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44D32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744D32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744D3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744D3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44D3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744D3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744D3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744D3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44D3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Alison Osuna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744D32" w:rsidRDefault="00744D3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XML Línea + Multiempresa, Multiusuario Renta</w:t>
      </w:r>
    </w:p>
    <w:p w:rsidR="00744D32" w:rsidRPr="00744D32" w:rsidRDefault="00744D3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Nominas U. Base Renovación Renta</w:t>
      </w:r>
    </w:p>
    <w:p w:rsidR="00744D32" w:rsidRPr="00744D32" w:rsidRDefault="00744D3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Adicional Renovación Renta</w:t>
      </w:r>
    </w:p>
    <w:p w:rsidR="00744D32" w:rsidRPr="00744D32" w:rsidRDefault="00744D3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Contabilidad U. Base Actualización Especial Tradicional</w:t>
      </w:r>
    </w:p>
    <w:p w:rsidR="00744D32" w:rsidRPr="00744D32" w:rsidRDefault="00744D3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Adicional Actualización Especial Tradicional</w:t>
      </w:r>
    </w:p>
    <w:p w:rsidR="00744D32" w:rsidRPr="00A26407" w:rsidRDefault="00744D3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lastRenderedPageBreak/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744D32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2017-03-10T00:34:00Z</dcterms:modified>
</cp:coreProperties>
</file>