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577E2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8577E2" w:rsidRDefault="008577E2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577E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0C5E4D">
        <w:rPr>
          <w:rFonts w:ascii="Liberation Serif" w:hAnsi="Liberation Serif" w:cs="Liberation Serif"/>
          <w:b/>
          <w:color w:val="000000"/>
          <w:sz w:val="24"/>
          <w:szCs w:val="24"/>
        </w:rPr>
        <w:t>Judith Adriana Jaramillo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8683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C5E4D">
        <w:rPr>
          <w:rFonts w:ascii="Liberation Serif" w:hAnsi="Liberation Serif" w:cs="Liberation Serif"/>
          <w:color w:val="000000"/>
          <w:sz w:val="24"/>
          <w:szCs w:val="24"/>
        </w:rPr>
        <w:t xml:space="preserve">Jorge Luis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C5E4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C5E4D">
        <w:rPr>
          <w:rFonts w:ascii="Calibri" w:hAnsi="Calibri" w:cs="Calibri"/>
        </w:rPr>
        <w:t xml:space="preserve">Contpaq i® CFDI Nóminas+ Producto Nuevo </w:t>
      </w:r>
      <w:proofErr w:type="spellStart"/>
      <w:r w:rsidRPr="000C5E4D">
        <w:rPr>
          <w:rFonts w:ascii="Calibri" w:hAnsi="Calibri" w:cs="Calibri"/>
        </w:rPr>
        <w:t>Monoempresa</w:t>
      </w:r>
      <w:proofErr w:type="spellEnd"/>
      <w:r w:rsidRPr="000C5E4D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8683C"/>
    <w:rsid w:val="000C5E4D"/>
    <w:rsid w:val="00361236"/>
    <w:rsid w:val="00445C28"/>
    <w:rsid w:val="00665EF1"/>
    <w:rsid w:val="007220BC"/>
    <w:rsid w:val="008577E2"/>
    <w:rsid w:val="00AD020D"/>
    <w:rsid w:val="00EC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2016-03-09T23:59:00Z</dcterms:modified>
</cp:coreProperties>
</file>