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C5C16">
        <w:rPr>
          <w:rFonts w:ascii="Liberation Serif" w:hAnsi="Liberation Serif" w:cs="Liberation Serif"/>
          <w:sz w:val="24"/>
          <w:szCs w:val="24"/>
        </w:rPr>
        <w:t xml:space="preserve"> 28/marzo/2016 </w:t>
      </w:r>
    </w:p>
    <w:p w:rsidR="00FC5C16" w:rsidRDefault="00FC5C16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FC5C16" w:rsidRDefault="00FC5C16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C5C1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FC5C16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FC5C1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C5C16">
        <w:rPr>
          <w:rFonts w:ascii="Liberation Serif" w:hAnsi="Liberation Serif" w:cs="Liberation Serif"/>
          <w:color w:val="000000"/>
          <w:sz w:val="24"/>
          <w:szCs w:val="24"/>
        </w:rPr>
        <w:t>Jaime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FC5C16" w:rsidRDefault="00FC5C1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  <w:sz w:val="24"/>
        </w:rPr>
      </w:pPr>
      <w:r w:rsidRPr="00FC5C16">
        <w:rPr>
          <w:rFonts w:ascii="Calibri" w:hAnsi="Calibri" w:cs="Calibri"/>
          <w:sz w:val="24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AD020D"/>
    <w:rsid w:val="00DF4053"/>
    <w:rsid w:val="00FC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2016-03-28T23:49:00Z</dcterms:modified>
</cp:coreProperties>
</file>