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22AEF">
        <w:rPr>
          <w:rFonts w:ascii="Liberation Serif" w:hAnsi="Liberation Serif" w:cs="Liberation Serif"/>
          <w:sz w:val="24"/>
          <w:szCs w:val="24"/>
        </w:rPr>
        <w:t xml:space="preserve"> 11</w:t>
      </w:r>
      <w:r w:rsidR="004C32F8">
        <w:rPr>
          <w:rFonts w:ascii="Liberation Serif" w:hAnsi="Liberation Serif" w:cs="Liberation Serif"/>
          <w:sz w:val="24"/>
          <w:szCs w:val="24"/>
        </w:rPr>
        <w:t>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C32F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3267A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Concepción Rosales</w:t>
      </w:r>
      <w:r w:rsidR="004C32F8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23267A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23267A" w:rsidRPr="0023267A" w:rsidRDefault="0023267A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Calibri" w:hAnsi="Calibri" w:cs="Calibri"/>
        </w:rPr>
        <w:t>Contpaq i® CFDI en lí</w:t>
      </w:r>
      <w:r w:rsidRPr="0023267A">
        <w:rPr>
          <w:rFonts w:ascii="Calibri" w:hAnsi="Calibri" w:cs="Calibri"/>
        </w:rPr>
        <w:t>nea+ Renovación Mono</w:t>
      </w:r>
      <w:r>
        <w:rPr>
          <w:rFonts w:ascii="Calibri" w:hAnsi="Calibri" w:cs="Calibri"/>
        </w:rPr>
        <w:t xml:space="preserve"> </w:t>
      </w:r>
      <w:r w:rsidRPr="0023267A">
        <w:rPr>
          <w:rFonts w:ascii="Calibri" w:hAnsi="Calibri" w:cs="Calibri"/>
        </w:rPr>
        <w:t>empresa Renta</w:t>
      </w:r>
      <w:bookmarkStart w:id="0" w:name="_GoBack"/>
      <w:bookmarkEnd w:id="0"/>
    </w:p>
    <w:p w:rsidR="0023267A" w:rsidRDefault="0023267A" w:rsidP="0023267A">
      <w:p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</w:p>
    <w:p w:rsidR="00445C28" w:rsidRPr="0023267A" w:rsidRDefault="00445C28" w:rsidP="0023267A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23267A"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22AEF"/>
    <w:rsid w:val="0023267A"/>
    <w:rsid w:val="00445C28"/>
    <w:rsid w:val="004C32F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2016-04-11T13:44:00Z</dcterms:modified>
</cp:coreProperties>
</file>