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195375">
        <w:rPr>
          <w:rFonts w:ascii="Liberation Serif" w:hAnsi="Liberation Serif" w:cs="Liberation Serif"/>
          <w:sz w:val="24"/>
          <w:szCs w:val="24"/>
        </w:rPr>
        <w:t xml:space="preserve"> 28 de abril del 2016 </w:t>
      </w:r>
    </w:p>
    <w:p w:rsidR="00195375" w:rsidRDefault="00195375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195375" w:rsidRDefault="00195375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19537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195375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19537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195375">
        <w:rPr>
          <w:rFonts w:ascii="Liberation Serif" w:hAnsi="Liberation Serif" w:cs="Liberation Serif"/>
          <w:color w:val="000000"/>
          <w:sz w:val="24"/>
          <w:szCs w:val="24"/>
        </w:rPr>
        <w:t>Jorge Cobos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195375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195375">
        <w:rPr>
          <w:rFonts w:ascii="Calibri" w:hAnsi="Calibri" w:cs="Calibri"/>
        </w:rPr>
        <w:t>Contpaq i® Nominas U. Base Producto Nuevo Renta</w:t>
      </w:r>
    </w:p>
    <w:p w:rsidR="00195375" w:rsidRDefault="00195375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195375">
        <w:rPr>
          <w:rFonts w:ascii="Calibri" w:hAnsi="Calibri" w:cs="Calibri"/>
        </w:rPr>
        <w:t>Contpaq i® Nominas U. Adicional Producto Nuevo Renta</w:t>
      </w:r>
    </w:p>
    <w:p w:rsidR="00195375" w:rsidRDefault="00195375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195375">
        <w:rPr>
          <w:rFonts w:ascii="Calibri" w:hAnsi="Calibri" w:cs="Calibri"/>
        </w:rPr>
        <w:t xml:space="preserve">Paquete de 5 horas de Asesoría </w:t>
      </w:r>
      <w:r>
        <w:rPr>
          <w:rFonts w:ascii="Calibri" w:hAnsi="Calibri" w:cs="Calibri"/>
        </w:rPr>
        <w:t>y Capacitación</w:t>
      </w:r>
    </w:p>
    <w:p w:rsidR="00195375" w:rsidRDefault="00195375" w:rsidP="00195375">
      <w:pPr>
        <w:autoSpaceDE w:val="0"/>
        <w:autoSpaceDN w:val="0"/>
        <w:adjustRightInd w:val="0"/>
        <w:spacing w:after="225" w:line="288" w:lineRule="auto"/>
        <w:ind w:left="720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45C28"/>
    <w:rsid w:val="00195375"/>
    <w:rsid w:val="00445C28"/>
    <w:rsid w:val="00665EF1"/>
    <w:rsid w:val="007220BC"/>
    <w:rsid w:val="00AD020D"/>
    <w:rsid w:val="00CC0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785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2016-04-28T14:48:00Z</dcterms:modified>
</cp:coreProperties>
</file>