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8"/>
          <w:szCs w:val="28"/>
        </w:rPr>
      </w:pPr>
      <w:r>
        <w:rPr>
          <w:rFonts w:cs="Arial" w:ascii="Avenir Book" w:hAnsi="Avenir Book"/>
          <w:b/>
          <w:bCs/>
          <w:color w:val="000000"/>
          <w:sz w:val="28"/>
          <w:szCs w:val="28"/>
        </w:rPr>
        <w:t>Minuta de reunión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19"/>
          <w:szCs w:val="19"/>
        </w:rPr>
      </w:pPr>
      <w:r>
        <w:rPr>
          <w:rFonts w:cs="Arial" w:ascii="Avenir Book" w:hAnsi="Avenir Book"/>
          <w:b/>
          <w:bCs/>
          <w:color w:val="000000"/>
          <w:sz w:val="19"/>
          <w:szCs w:val="19"/>
        </w:rPr>
      </w:r>
    </w:p>
    <w:p>
      <w:pPr>
        <w:pStyle w:val="Normal"/>
        <w:spacing w:lineRule="auto" w:line="360" w:before="0" w:after="0"/>
        <w:jc w:val="right"/>
        <w:rPr/>
      </w:pP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Lugar y fecha: </w:t>
      </w:r>
      <w:r>
        <w:rPr>
          <w:rFonts w:cs="Arial" w:ascii="Avenir Book" w:hAnsi="Avenir Book"/>
          <w:b/>
          <w:bCs/>
          <w:color w:val="000000"/>
          <w:sz w:val="20"/>
          <w:szCs w:val="20"/>
        </w:rPr>
        <w:t>Guadalajara, jal, 11/01/16</w:t>
      </w:r>
    </w:p>
    <w:p>
      <w:pPr>
        <w:pStyle w:val="Normal"/>
        <w:numPr>
          <w:ilvl w:val="0"/>
          <w:numId w:val="0"/>
        </w:numPr>
        <w:spacing w:lineRule="auto" w:line="360" w:before="0" w:after="0"/>
        <w:outlineLvl w:val="0"/>
        <w:rPr>
          <w:rFonts w:ascii="Avenir Book" w:hAnsi="Avenir Book" w:cs="Arial"/>
          <w:b/>
          <w:b/>
          <w:bCs/>
          <w:color w:val="000000"/>
          <w:sz w:val="20"/>
          <w:szCs w:val="20"/>
        </w:rPr>
      </w:pP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Objetivo/s: 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/>
      </w:pPr>
      <w:r>
        <w:rPr>
          <w:rFonts w:cs="Arial" w:ascii="Avenir Book" w:hAnsi="Avenir Book"/>
          <w:bCs/>
          <w:sz w:val="20"/>
          <w:szCs w:val="20"/>
        </w:rPr>
        <w:t>Presentar plan de proyecto anual y obtener compromisos del equipo de trabajo</w:t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  <w:t>Participantes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tbl>
      <w:tblPr>
        <w:tblW w:w="8828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317"/>
        <w:gridCol w:w="2510"/>
      </w:tblGrid>
      <w:tr>
        <w:trPr/>
        <w:tc>
          <w:tcPr>
            <w:tcW w:w="6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Cargo</w:t>
            </w:r>
          </w:p>
        </w:tc>
      </w:tr>
      <w:tr>
        <w:trPr/>
        <w:tc>
          <w:tcPr>
            <w:tcW w:w="6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Marisol Ornelas</w:t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Ventas</w:t>
            </w:r>
          </w:p>
        </w:tc>
      </w:tr>
      <w:tr>
        <w:trPr/>
        <w:tc>
          <w:tcPr>
            <w:tcW w:w="6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Judith Jaramillo</w:t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Administración</w:t>
            </w:r>
          </w:p>
        </w:tc>
      </w:tr>
      <w:tr>
        <w:trPr/>
        <w:tc>
          <w:tcPr>
            <w:tcW w:w="6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Vero Selenne</w:t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Líder Desarrollo</w:t>
            </w:r>
          </w:p>
        </w:tc>
      </w:tr>
      <w:tr>
        <w:trPr/>
        <w:tc>
          <w:tcPr>
            <w:tcW w:w="631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Jose Francisco llamas</w:t>
            </w:r>
          </w:p>
        </w:tc>
        <w:tc>
          <w:tcPr>
            <w:tcW w:w="251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Soporte</w:t>
            </w:r>
          </w:p>
        </w:tc>
      </w:tr>
      <w:tr>
        <w:trPr/>
        <w:tc>
          <w:tcPr>
            <w:tcW w:w="631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Alma Yesenia</w:t>
            </w:r>
          </w:p>
        </w:tc>
        <w:tc>
          <w:tcPr>
            <w:tcW w:w="251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Ventas</w:t>
            </w:r>
          </w:p>
        </w:tc>
      </w:tr>
      <w:tr>
        <w:trPr/>
        <w:tc>
          <w:tcPr>
            <w:tcW w:w="631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Cesar Augusto</w:t>
            </w:r>
          </w:p>
        </w:tc>
        <w:tc>
          <w:tcPr>
            <w:tcW w:w="251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Desarrollo</w:t>
            </w:r>
          </w:p>
        </w:tc>
      </w:tr>
      <w:tr>
        <w:trPr/>
        <w:tc>
          <w:tcPr>
            <w:tcW w:w="631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Ricardo Novela</w:t>
            </w:r>
          </w:p>
        </w:tc>
        <w:tc>
          <w:tcPr>
            <w:tcW w:w="251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Dirección</w:t>
            </w:r>
          </w:p>
        </w:tc>
      </w:tr>
      <w:tr>
        <w:trPr/>
        <w:tc>
          <w:tcPr>
            <w:tcW w:w="631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Jovanny Zepeda</w:t>
            </w:r>
          </w:p>
        </w:tc>
        <w:tc>
          <w:tcPr>
            <w:tcW w:w="251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Calidad</w:t>
            </w:r>
          </w:p>
        </w:tc>
      </w:tr>
    </w:tbl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  <w:t>Temas tratados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 w:val="false"/>
          <w:b w:val="false"/>
          <w:bCs w:val="false"/>
          <w:color w:val="000000"/>
          <w:sz w:val="23"/>
          <w:szCs w:val="23"/>
        </w:rPr>
      </w:pPr>
      <w:r>
        <w:rPr>
          <w:rFonts w:cs="Arial" w:ascii="Avenir Book" w:hAnsi="Avenir Book"/>
          <w:b w:val="false"/>
          <w:bCs w:val="false"/>
          <w:color w:val="000000"/>
          <w:sz w:val="23"/>
          <w:szCs w:val="23"/>
        </w:rPr>
        <w:t>Se presentó el plan de proyecto anual y responsabilidades asignadas a cada integrante del equipo.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 w:val="false"/>
          <w:b w:val="false"/>
          <w:bCs w:val="false"/>
          <w:color w:val="000000"/>
          <w:sz w:val="23"/>
          <w:szCs w:val="23"/>
        </w:rPr>
      </w:pPr>
      <w:r>
        <w:rPr>
          <w:rFonts w:cs="Arial" w:ascii="Avenir Book" w:hAnsi="Avenir Book"/>
          <w:b w:val="false"/>
          <w:bCs w:val="false"/>
          <w:color w:val="000000"/>
          <w:sz w:val="23"/>
          <w:szCs w:val="23"/>
        </w:rPr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 w:val="false"/>
          <w:b w:val="false"/>
          <w:bCs w:val="false"/>
          <w:color w:val="000000"/>
          <w:sz w:val="23"/>
          <w:szCs w:val="23"/>
        </w:rPr>
      </w:pPr>
      <w:r>
        <w:rPr>
          <w:rFonts w:cs="Arial" w:ascii="Avenir Book" w:hAnsi="Avenir Book"/>
          <w:b w:val="false"/>
          <w:bCs w:val="false"/>
          <w:color w:val="000000"/>
          <w:sz w:val="23"/>
          <w:szCs w:val="23"/>
        </w:rPr>
        <w:t>Se resolvieron dudas acorde a las actividades a realizar dentro de la ejecución del proyecto.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Compromisos asumidos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tbl>
      <w:tblPr>
        <w:tblW w:w="8828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414"/>
        <w:gridCol w:w="4413"/>
      </w:tblGrid>
      <w:tr>
        <w:trPr/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Responsable</w:t>
            </w:r>
          </w:p>
        </w:tc>
      </w:tr>
      <w:tr>
        <w:trPr/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Temas pendientes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Avenir Book" w:hAnsi="Avenir Book" w:cs="Arial"/>
          <w:color w:val="000000"/>
          <w:sz w:val="21"/>
          <w:szCs w:val="21"/>
        </w:rPr>
      </w:pPr>
      <w:r>
        <w:rPr>
          <w:rFonts w:cs="Arial" w:ascii="Avenir Book" w:hAnsi="Avenir Book"/>
          <w:color w:val="000000"/>
          <w:sz w:val="21"/>
          <w:szCs w:val="21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Avenir Book" w:hAnsi="Avenir Book" w:cs="Arial"/>
          <w:color w:val="000000"/>
          <w:sz w:val="21"/>
          <w:szCs w:val="21"/>
        </w:rPr>
      </w:pPr>
      <w:r>
        <w:rPr>
          <w:rFonts w:cs="Arial" w:ascii="Avenir Book" w:hAnsi="Avenir Book"/>
          <w:color w:val="000000"/>
          <w:sz w:val="21"/>
          <w:szCs w:val="21"/>
        </w:rPr>
        <w:t>No aplica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Próxima Reunión:</w:t>
      </w:r>
    </w:p>
    <w:p>
      <w:pPr>
        <w:pStyle w:val="Normal"/>
        <w:spacing w:before="0" w:after="200"/>
        <w:rPr/>
      </w:pPr>
      <w:r>
        <w:rPr/>
        <w:t>No aplica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venir Book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_tradn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s-E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d5dd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sz w:val="22"/>
      <w:szCs w:val="22"/>
      <w:lang w:val="es-AR" w:eastAsia="en-US" w:bidi="ar-SA"/>
    </w:rPr>
  </w:style>
  <w:style w:type="paragraph" w:styleId="Encabezado1">
    <w:name w:val="Encabezado 1"/>
    <w:basedOn w:val="Encabezado"/>
    <w:pPr/>
    <w:rPr/>
  </w:style>
  <w:style w:type="paragraph" w:styleId="Encabezado2">
    <w:name w:val="Encabezado 2"/>
    <w:basedOn w:val="Encabezado"/>
    <w:pPr/>
    <w:rPr/>
  </w:style>
  <w:style w:type="paragraph" w:styleId="Encabezado3">
    <w:name w:val="Encabezado 3"/>
    <w:basedOn w:val="Encabezado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9d5dd2"/>
    <w:rPr>
      <w:rFonts w:ascii="Calibri" w:hAnsi="Calibri" w:eastAsia="Calibri" w:cs="Times New Roman"/>
      <w:sz w:val="22"/>
      <w:szCs w:val="22"/>
      <w:lang w:val="es-AR" w:eastAsia="en-U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9d5dd2"/>
    <w:rPr>
      <w:rFonts w:ascii="Calibri" w:hAnsi="Calibri" w:eastAsia="Calibri" w:cs="Times New Roman"/>
      <w:sz w:val="22"/>
      <w:szCs w:val="22"/>
      <w:lang w:val="es-AR" w:eastAsia="en-U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Encabezamiento">
    <w:name w:val="Encabezamiento"/>
    <w:basedOn w:val="Normal"/>
    <w:link w:val="EncabezadoCar"/>
    <w:uiPriority w:val="99"/>
    <w:unhideWhenUsed/>
    <w:rsid w:val="009d5dd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Pie de página"/>
    <w:basedOn w:val="Normal"/>
    <w:link w:val="PiedepginaCar"/>
    <w:uiPriority w:val="99"/>
    <w:unhideWhenUsed/>
    <w:rsid w:val="009d5dd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0f0175"/>
    <w:pPr>
      <w:spacing w:before="0" w:after="200"/>
      <w:ind w:left="720" w:hanging="0"/>
      <w:contextualSpacing/>
    </w:pPr>
    <w:rPr/>
  </w:style>
  <w:style w:type="paragraph" w:styleId="Cita">
    <w:name w:val="Cita"/>
    <w:basedOn w:val="Normal"/>
    <w:qFormat/>
    <w:pPr/>
    <w:rPr/>
  </w:style>
  <w:style w:type="paragraph" w:styleId="Ttulo">
    <w:name w:val="Título"/>
    <w:basedOn w:val="Encabezado"/>
    <w:pPr/>
    <w:rPr/>
  </w:style>
  <w:style w:type="paragraph" w:styleId="Subttulo">
    <w:name w:val="Subtítulo"/>
    <w:basedOn w:val="Encabezad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LibreOffice/4.4.6.3$Linux_X86_64 LibreOffice_project/40m0$Build-3</Application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2015-06-05T18:04:00Z</dcterms:created>
  <dc:creator>Nodus12</dc:creator>
  <dc:language>es-MX</dc:language>
  <dcterms:modified xsi:type="dcterms:W3CDTF">2016-02-16T20:00:10Z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