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233BB1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10BD5ED8" wp14:editId="4BEC486E">
            <wp:extent cx="847725" cy="285750"/>
            <wp:effectExtent l="0" t="0" r="9525" b="0"/>
            <wp:docPr id="1" name="Imagen 1" descr="https://www.bancanetempresarial.banamex.com.mx/bestbanking/BB/images/LogoBanca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ncanetempresarial.banamex.com.mx/bestbanking/BB/images/LogoBancane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233BB1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 wp14:anchorId="42A37422" wp14:editId="13AB23D5">
            <wp:extent cx="1752600" cy="390525"/>
            <wp:effectExtent l="0" t="0" r="0" b="9525"/>
            <wp:docPr id="2" name="Imagen 2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233BB1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Miércoles 13 de Diciembre del 2017, 2:32:41 PM Centro de México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173"/>
        <w:gridCol w:w="114"/>
      </w:tblGrid>
      <w:tr w:rsidR="00233BB1" w:rsidRPr="00233BB1" w:rsidTr="00233BB1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33BB1" w:rsidRPr="00233BB1" w:rsidRDefault="00233BB1" w:rsidP="00233BB1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3"/>
            </w:tblGrid>
            <w:tr w:rsidR="00233BB1" w:rsidRPr="00233BB1" w:rsidTr="00233BB1">
              <w:trPr>
                <w:tblCellSpacing w:w="0" w:type="dxa"/>
              </w:trPr>
              <w:tc>
                <w:tcPr>
                  <w:tcW w:w="2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8"/>
                    <w:gridCol w:w="7135"/>
                  </w:tblGrid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1278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12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233BB1" w:rsidRPr="00233BB1" w:rsidRDefault="00233BB1" w:rsidP="00233BB1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33BB1" w:rsidRPr="00233BB1" w:rsidTr="00233BB1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37"/>
        <w:gridCol w:w="103"/>
      </w:tblGrid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233BB1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Aplicado</w:t>
            </w: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233BB1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476300</w:t>
            </w: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577"/>
            </w:tblGrid>
            <w:tr w:rsidR="00233BB1" w:rsidRPr="00233BB1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33BB1" w:rsidRPr="00233BB1" w:rsidRDefault="00233BB1" w:rsidP="00233BB1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233BB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8"/>
                    <w:gridCol w:w="3679"/>
                  </w:tblGrid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233BB1" w:rsidRPr="00233BB1" w:rsidRDefault="00233BB1" w:rsidP="00233BB1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620"/>
            </w:tblGrid>
            <w:tr w:rsidR="00233BB1" w:rsidRPr="00233BB1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33BB1" w:rsidRPr="00233BB1" w:rsidRDefault="00233BB1" w:rsidP="00233BB1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233BB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33BB1" w:rsidRPr="00233BB1" w:rsidRDefault="00233BB1" w:rsidP="00233BB1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233BB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4"/>
                    <w:gridCol w:w="3176"/>
                  </w:tblGrid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233BB1" w:rsidRPr="00233BB1" w:rsidRDefault="00233BB1" w:rsidP="00233BB1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233BB1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8"/>
                    <w:gridCol w:w="3172"/>
                  </w:tblGrid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233BB1" w:rsidRPr="00233BB1" w:rsidRDefault="00233BB1" w:rsidP="00233BB1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620"/>
            </w:tblGrid>
            <w:tr w:rsidR="00233BB1" w:rsidRPr="00233BB1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33BB1" w:rsidRPr="00233BB1" w:rsidRDefault="00233BB1" w:rsidP="00233BB1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233BB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233BB1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3"/>
                    <w:gridCol w:w="3917"/>
                  </w:tblGrid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$ 4,628.40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CONTPAQ NOMINA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085904763000334778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233BB1" w:rsidRPr="00233BB1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33BB1" w:rsidRPr="00233BB1" w:rsidRDefault="00233BB1" w:rsidP="00233BB1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33BB1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13/12/2017</w:t>
                        </w:r>
                      </w:p>
                    </w:tc>
                  </w:tr>
                </w:tbl>
                <w:p w:rsidR="00233BB1" w:rsidRPr="00233BB1" w:rsidRDefault="00233BB1" w:rsidP="00233BB1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33BB1" w:rsidRPr="00233BB1" w:rsidTr="00233B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33BB1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3BB1" w:rsidRPr="00233BB1" w:rsidRDefault="00233BB1" w:rsidP="00233BB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233BB1" w:rsidRPr="00233BB1" w:rsidRDefault="00233BB1" w:rsidP="00233BB1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233BB1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233BB1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</w:p>
    <w:p w:rsidR="00233BB1" w:rsidRPr="00233BB1" w:rsidRDefault="00233BB1" w:rsidP="00233BB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MX"/>
        </w:rPr>
        <w:t>TRANSFERENCIA PAQUETE NOMINA CONTPAQ DIC-2017</w:t>
      </w:r>
      <w:bookmarkStart w:id="0" w:name="_GoBack"/>
      <w:bookmarkEnd w:id="0"/>
      <w:r w:rsidRPr="00233BB1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r>
        <w:rPr>
          <w:rFonts w:ascii="Arial" w:eastAsia="Times New Roman" w:hAnsi="Arial" w:cs="Arial"/>
          <w:color w:val="EFEFEF"/>
          <w:sz w:val="16"/>
          <w:szCs w:val="16"/>
          <w:lang w:eastAsia="es-MX"/>
        </w:rPr>
        <w:t>T</w:t>
      </w:r>
    </w:p>
    <w:p w:rsidR="00C91C45" w:rsidRDefault="00C91C45"/>
    <w:sectPr w:rsidR="00C91C45" w:rsidSect="00233BB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B1"/>
    <w:rsid w:val="00233BB1"/>
    <w:rsid w:val="00C9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11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9402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1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3069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350179473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754791531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23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292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CMA-REYES</dc:creator>
  <cp:lastModifiedBy>CMA-REYES</cp:lastModifiedBy>
  <cp:revision>1</cp:revision>
  <dcterms:created xsi:type="dcterms:W3CDTF">2017-12-13T20:32:00Z</dcterms:created>
  <dcterms:modified xsi:type="dcterms:W3CDTF">2017-12-13T20:34:00Z</dcterms:modified>
</cp:coreProperties>
</file>