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30" w:type="dxa"/>
        <w:tblCellSpacing w:w="0" w:type="dxa"/>
        <w:tblCellMar>
          <w:left w:w="0" w:type="dxa"/>
          <w:right w:w="0" w:type="dxa"/>
        </w:tblCellMar>
        <w:tblLook w:val="04A0" w:firstRow="1" w:lastRow="0" w:firstColumn="1" w:lastColumn="0" w:noHBand="0" w:noVBand="1"/>
      </w:tblPr>
      <w:tblGrid>
        <w:gridCol w:w="3732"/>
        <w:gridCol w:w="5589"/>
        <w:gridCol w:w="9"/>
      </w:tblGrid>
      <w:tr w:rsidR="00DB4EAF" w:rsidRPr="00DB4EAF" w:rsidTr="00DB4EAF">
        <w:trPr>
          <w:tblCellSpacing w:w="0" w:type="dxa"/>
        </w:trPr>
        <w:tc>
          <w:tcPr>
            <w:tcW w:w="0" w:type="auto"/>
            <w:gridSpan w:val="3"/>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Arial" w:eastAsia="Times New Roman" w:hAnsi="Arial" w:cs="Arial"/>
                <w:sz w:val="24"/>
                <w:szCs w:val="24"/>
                <w:lang w:eastAsia="es-MX"/>
              </w:rPr>
              <w:t xml:space="preserve">La siguiente operación ha sido registrada a través de Banorte en su Empresa. </w:t>
            </w:r>
          </w:p>
        </w:tc>
      </w:tr>
      <w:tr w:rsidR="00DB4EAF" w:rsidRPr="00DB4EAF" w:rsidTr="00DB4EAF">
        <w:trPr>
          <w:tblCellSpacing w:w="0" w:type="dxa"/>
        </w:trPr>
        <w:tc>
          <w:tcPr>
            <w:tcW w:w="20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Operación: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Transferencias a Cuentas de Terceros Banorte / Ixe</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Fecha de Operación: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19/May/2017</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Hora de Operación: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17:36:36 horas</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Cuenta Origen: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DIASALUD SA DE CV - *******2157</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Nombre del Ordenante: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DIASALUD SA DE CV</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RFC o CURP del Ordenante: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DIA140731TE0</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ID Tercero: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SOS Software</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Cuenta/ CLABE Beneficiario: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- 1716 - *******1716</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Nombre del Beneficiario: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SOS Software SA de CV</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RFC del Beneficiario: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SOF1406233F5</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E-mail del Beneficiario: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hyperlink r:id="rId5" w:tgtFrame="_blank" w:history="1">
              <w:r w:rsidRPr="00DB4EAF">
                <w:rPr>
                  <w:rFonts w:ascii="Times New Roman" w:eastAsia="Times New Roman" w:hAnsi="Times New Roman" w:cs="Times New Roman"/>
                  <w:color w:val="0000FF"/>
                  <w:sz w:val="24"/>
                  <w:szCs w:val="24"/>
                  <w:u w:val="single"/>
                  <w:lang w:eastAsia="es-MX"/>
                </w:rPr>
                <w:t>miriam.valdivia@sos-soft.com</w:t>
              </w:r>
            </w:hyperlink>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Banco Destino: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Banorte</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Importe a Transferir: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$319.00 MN</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IVA: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$0.00 MN</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Fecha de Aplicación: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19/May/2017</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Número de Referencia: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190517</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Concepto del Pago: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oc</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Comisión: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$0.00 MN</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IVA Comisión: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$0.00 MN</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0" w:type="auto"/>
            <w:noWrap/>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Clave de Rastreo: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5824</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Confirmación: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PROCESO COMPLETO</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Capturó: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Claudia Leticia Valero Fdz</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Fecha Captura: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19/May/2017 17:36:20 horas</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Ejecutó: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Claudia Leticia Valero Fdz</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Fecha Ejecución: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19/May/2017 17:36:36 horas</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1300" w:type="pct"/>
            <w:vAlign w:val="center"/>
            <w:hideMark/>
          </w:tcPr>
          <w:p w:rsidR="00DB4EAF" w:rsidRPr="00DB4EAF" w:rsidRDefault="00DB4EAF" w:rsidP="00DB4EAF">
            <w:pPr>
              <w:spacing w:after="0" w:line="240" w:lineRule="auto"/>
              <w:jc w:val="right"/>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 xml:space="preserve">Modo Ingreso: </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Times New Roman" w:eastAsia="Times New Roman" w:hAnsi="Times New Roman" w:cs="Times New Roman"/>
                <w:sz w:val="24"/>
                <w:szCs w:val="24"/>
                <w:lang w:eastAsia="es-MX"/>
              </w:rPr>
              <w:t>Individual</w:t>
            </w:r>
          </w:p>
        </w:tc>
        <w:tc>
          <w:tcPr>
            <w:tcW w:w="0" w:type="auto"/>
            <w:vAlign w:val="center"/>
            <w:hideMark/>
          </w:tcPr>
          <w:p w:rsidR="00DB4EAF" w:rsidRPr="00DB4EAF" w:rsidRDefault="00DB4EAF" w:rsidP="00DB4EAF">
            <w:pPr>
              <w:spacing w:after="0" w:line="240" w:lineRule="auto"/>
              <w:rPr>
                <w:rFonts w:ascii="Times New Roman" w:eastAsia="Times New Roman" w:hAnsi="Times New Roman" w:cs="Times New Roman"/>
                <w:sz w:val="20"/>
                <w:szCs w:val="20"/>
                <w:lang w:eastAsia="es-MX"/>
              </w:rPr>
            </w:pPr>
          </w:p>
        </w:tc>
      </w:tr>
      <w:tr w:rsidR="00DB4EAF" w:rsidRPr="00DB4EAF" w:rsidTr="00DB4EAF">
        <w:trPr>
          <w:tblCellSpacing w:w="0" w:type="dxa"/>
        </w:trPr>
        <w:tc>
          <w:tcPr>
            <w:tcW w:w="0" w:type="auto"/>
            <w:gridSpan w:val="3"/>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p>
        </w:tc>
      </w:tr>
      <w:tr w:rsidR="00DB4EAF" w:rsidRPr="00DB4EAF" w:rsidTr="00DB4EAF">
        <w:trPr>
          <w:tblCellSpacing w:w="0" w:type="dxa"/>
        </w:trPr>
        <w:tc>
          <w:tcPr>
            <w:tcW w:w="0" w:type="auto"/>
            <w:gridSpan w:val="3"/>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p>
        </w:tc>
      </w:tr>
      <w:tr w:rsidR="00DB4EAF" w:rsidRPr="00DB4EAF" w:rsidTr="00DB4EAF">
        <w:trPr>
          <w:tblCellSpacing w:w="0" w:type="dxa"/>
        </w:trPr>
        <w:tc>
          <w:tcPr>
            <w:tcW w:w="0" w:type="auto"/>
            <w:gridSpan w:val="3"/>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p>
        </w:tc>
      </w:tr>
      <w:tr w:rsidR="00DB4EAF" w:rsidRPr="00DB4EAF" w:rsidTr="00DB4EAF">
        <w:trPr>
          <w:tblCellSpacing w:w="0" w:type="dxa"/>
        </w:trPr>
        <w:tc>
          <w:tcPr>
            <w:tcW w:w="0" w:type="auto"/>
            <w:gridSpan w:val="3"/>
            <w:vAlign w:val="center"/>
            <w:hideMark/>
          </w:tcPr>
          <w:p w:rsidR="00DB4EAF" w:rsidRPr="00DB4EAF" w:rsidRDefault="00DB4EAF" w:rsidP="00DB4EAF">
            <w:pPr>
              <w:spacing w:after="0" w:line="240" w:lineRule="auto"/>
              <w:jc w:val="center"/>
              <w:rPr>
                <w:rFonts w:ascii="Times New Roman" w:eastAsia="Times New Roman" w:hAnsi="Times New Roman" w:cs="Times New Roman"/>
                <w:sz w:val="24"/>
                <w:szCs w:val="24"/>
                <w:lang w:eastAsia="es-MX"/>
              </w:rPr>
            </w:pPr>
            <w:r w:rsidRPr="00DB4EAF">
              <w:rPr>
                <w:rFonts w:ascii="Arial" w:eastAsia="Times New Roman" w:hAnsi="Arial" w:cs="Arial"/>
                <w:sz w:val="16"/>
                <w:szCs w:val="16"/>
                <w:lang w:eastAsia="es-MX"/>
              </w:rPr>
              <w:t xml:space="preserve">Gracias por utilizar Banorte en su Empresa </w:t>
            </w:r>
          </w:p>
        </w:tc>
      </w:tr>
      <w:tr w:rsidR="00DB4EAF" w:rsidRPr="00DB4EAF" w:rsidTr="00DB4EAF">
        <w:trPr>
          <w:tblCellSpacing w:w="0" w:type="dxa"/>
        </w:trPr>
        <w:tc>
          <w:tcPr>
            <w:tcW w:w="0" w:type="auto"/>
            <w:gridSpan w:val="3"/>
            <w:vAlign w:val="center"/>
            <w:hideMark/>
          </w:tcPr>
          <w:p w:rsidR="00DB4EAF" w:rsidRPr="00DB4EAF" w:rsidRDefault="00DB4EAF" w:rsidP="00DB4EAF">
            <w:pPr>
              <w:spacing w:after="0" w:line="240" w:lineRule="auto"/>
              <w:rPr>
                <w:rFonts w:ascii="Times New Roman" w:eastAsia="Times New Roman" w:hAnsi="Times New Roman" w:cs="Times New Roman"/>
                <w:sz w:val="24"/>
                <w:szCs w:val="24"/>
                <w:lang w:eastAsia="es-MX"/>
              </w:rPr>
            </w:pPr>
            <w:r w:rsidRPr="00DB4EAF">
              <w:rPr>
                <w:rFonts w:ascii="Arial" w:eastAsia="Times New Roman" w:hAnsi="Arial" w:cs="Arial"/>
                <w:sz w:val="16"/>
                <w:szCs w:val="16"/>
                <w:lang w:eastAsia="es-MX"/>
              </w:rPr>
              <w:t xml:space="preserve">Nota: La fecha y hora de este mensaje ("Enviado el") podrá variar respecto a la fecha/hora real de operación de su transacción ("Operado el"). Esto dependerá de la configuración de sus servicios de correo y/o computadora en cuanto a su zona horaria. </w:t>
            </w:r>
          </w:p>
        </w:tc>
      </w:tr>
    </w:tbl>
    <w:p w:rsidR="00DB4EAF" w:rsidRPr="00DB4EAF" w:rsidRDefault="00DB4EAF" w:rsidP="00DB4EAF">
      <w:pPr>
        <w:spacing w:after="0" w:line="240" w:lineRule="auto"/>
        <w:rPr>
          <w:rFonts w:ascii="Times New Roman" w:eastAsia="Times New Roman" w:hAnsi="Times New Roman" w:cs="Times New Roman"/>
          <w:vanish/>
          <w:sz w:val="24"/>
          <w:szCs w:val="24"/>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DB4EAF" w:rsidRPr="00DB4EAF" w:rsidTr="00DB4EAF">
        <w:trPr>
          <w:tblCellSpacing w:w="15" w:type="dxa"/>
        </w:trPr>
        <w:tc>
          <w:tcPr>
            <w:tcW w:w="0" w:type="auto"/>
            <w:vAlign w:val="center"/>
            <w:hideMark/>
          </w:tcPr>
          <w:p w:rsidR="00DB4EAF" w:rsidRPr="00DB4EAF" w:rsidRDefault="00DB4EAF" w:rsidP="00DB4EAF">
            <w:pPr>
              <w:spacing w:before="100" w:beforeAutospacing="1" w:after="100" w:afterAutospacing="1" w:line="240" w:lineRule="auto"/>
              <w:rPr>
                <w:rFonts w:ascii="Times New Roman" w:eastAsia="Times New Roman" w:hAnsi="Times New Roman" w:cs="Times New Roman"/>
                <w:sz w:val="24"/>
                <w:szCs w:val="24"/>
                <w:lang w:eastAsia="es-MX"/>
              </w:rPr>
            </w:pPr>
            <w:r w:rsidRPr="00DB4EAF">
              <w:rPr>
                <w:rFonts w:ascii="Arial" w:eastAsia="Times New Roman" w:hAnsi="Arial" w:cs="Arial"/>
                <w:color w:val="000000"/>
                <w:sz w:val="16"/>
                <w:szCs w:val="16"/>
                <w:lang w:eastAsia="es-MX"/>
              </w:rPr>
              <w:br/>
              <w:t>Este correo electronico es confidencial y/o puede contener informacion privilegiada.</w:t>
            </w:r>
            <w:r w:rsidRPr="00DB4EAF">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DB4EAF">
              <w:rPr>
                <w:rFonts w:ascii="Arial" w:eastAsia="Times New Roman" w:hAnsi="Arial" w:cs="Arial"/>
                <w:color w:val="000000"/>
                <w:sz w:val="16"/>
                <w:szCs w:val="16"/>
                <w:lang w:eastAsia="es-MX"/>
              </w:rPr>
              <w:br/>
              <w:t>Nota: Los acentos y caracteres especiales fueron omitidos para su correcta lectura en cualquier medio electronico.</w:t>
            </w:r>
          </w:p>
          <w:p w:rsidR="00DB4EAF" w:rsidRPr="00DB4EAF" w:rsidRDefault="00DB4EAF" w:rsidP="00DB4EAF">
            <w:pPr>
              <w:spacing w:before="100" w:beforeAutospacing="1" w:after="100" w:afterAutospacing="1" w:line="240" w:lineRule="auto"/>
              <w:rPr>
                <w:rFonts w:ascii="Times New Roman" w:eastAsia="Times New Roman" w:hAnsi="Times New Roman" w:cs="Times New Roman"/>
                <w:sz w:val="24"/>
                <w:szCs w:val="24"/>
                <w:lang w:eastAsia="es-MX"/>
              </w:rPr>
            </w:pPr>
            <w:r w:rsidRPr="00DB4EAF">
              <w:rPr>
                <w:rFonts w:ascii="Arial" w:eastAsia="Times New Roman" w:hAnsi="Arial" w:cs="Arial"/>
                <w:color w:val="000000"/>
                <w:sz w:val="16"/>
                <w:szCs w:val="16"/>
                <w:lang w:val="en-US" w:eastAsia="es-MX"/>
              </w:rPr>
              <w:t>This e-mail is confidential and/or may contain privileged information.</w:t>
            </w:r>
            <w:r w:rsidRPr="00DB4EAF">
              <w:rPr>
                <w:rFonts w:ascii="Arial" w:eastAsia="Times New Roman" w:hAnsi="Arial" w:cs="Arial"/>
                <w:color w:val="000000"/>
                <w:sz w:val="16"/>
                <w:szCs w:val="16"/>
                <w:lang w:val="en-US" w:eastAsia="es-MX"/>
              </w:rPr>
              <w:br/>
            </w:r>
            <w:r w:rsidRPr="00DB4EAF">
              <w:rPr>
                <w:rFonts w:ascii="Arial" w:eastAsia="Times New Roman" w:hAnsi="Arial" w:cs="Arial"/>
                <w:color w:val="000000"/>
                <w:sz w:val="16"/>
                <w:szCs w:val="16"/>
                <w:lang w:eastAsia="es-MX"/>
              </w:rP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34669A" w:rsidRDefault="0034669A">
      <w:bookmarkStart w:id="0" w:name="_GoBack"/>
      <w:bookmarkEnd w:id="0"/>
    </w:p>
    <w:sectPr w:rsidR="003466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AF"/>
    <w:rsid w:val="0034669A"/>
    <w:rsid w:val="00DB4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4EAF"/>
    <w:rPr>
      <w:color w:val="0000FF"/>
      <w:u w:val="single"/>
    </w:rPr>
  </w:style>
  <w:style w:type="paragraph" w:styleId="NormalWeb">
    <w:name w:val="Normal (Web)"/>
    <w:basedOn w:val="Normal"/>
    <w:uiPriority w:val="99"/>
    <w:unhideWhenUsed/>
    <w:rsid w:val="00DB4EA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4EAF"/>
    <w:rPr>
      <w:color w:val="0000FF"/>
      <w:u w:val="single"/>
    </w:rPr>
  </w:style>
  <w:style w:type="paragraph" w:styleId="NormalWeb">
    <w:name w:val="Normal (Web)"/>
    <w:basedOn w:val="Normal"/>
    <w:uiPriority w:val="99"/>
    <w:unhideWhenUsed/>
    <w:rsid w:val="00DB4EA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9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riam.valdivia@sos-sof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2037</Characters>
  <Application>Microsoft Office Word</Application>
  <DocSecurity>0</DocSecurity>
  <Lines>16</Lines>
  <Paragraphs>4</Paragraphs>
  <ScaleCrop>false</ScaleCrop>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Volúmen</dc:creator>
  <cp:lastModifiedBy>Volúmen</cp:lastModifiedBy>
  <cp:revision>1</cp:revision>
  <dcterms:created xsi:type="dcterms:W3CDTF">2017-05-19T23:40:00Z</dcterms:created>
  <dcterms:modified xsi:type="dcterms:W3CDTF">2017-05-19T23:41:00Z</dcterms:modified>
</cp:coreProperties>
</file>