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12" w:rsidRPr="00E21712" w:rsidRDefault="00E21712" w:rsidP="00E2171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E21712" w:rsidRPr="00E21712" w:rsidRDefault="00E21712" w:rsidP="00E217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Apreciable</w:t>
      </w:r>
    </w:p>
    <w:p w:rsidR="00E21712" w:rsidRPr="00E21712" w:rsidRDefault="00E21712" w:rsidP="00E217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Por medio del presente, queremos informarle que nuestro cliente </w:t>
      </w:r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JUAN FRANCISCO MACIAS GONZALEZ</w:t>
      </w: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le ha enviado una Transferencia interbancaria a su cuenta de cheques con terminación </w:t>
      </w:r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7160</w:t>
      </w: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de </w:t>
      </w:r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BANORTE/</w:t>
      </w:r>
      <w:proofErr w:type="gramStart"/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IXE </w:t>
      </w: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,</w:t>
      </w:r>
      <w:proofErr w:type="gram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por un importe de </w:t>
      </w:r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$ 2192.40</w:t>
      </w: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el día </w:t>
      </w:r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12/</w:t>
      </w:r>
      <w:proofErr w:type="spellStart"/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Sep</w:t>
      </w:r>
      <w:proofErr w:type="spellEnd"/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/2017</w:t>
      </w: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 a las </w:t>
      </w:r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17:57</w:t>
      </w: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E21712" w:rsidRPr="00E21712" w:rsidRDefault="00E21712" w:rsidP="00E217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 número de referencia de esta operación en nuestro sistema es </w:t>
      </w:r>
      <w:r w:rsidRPr="00E21712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4267242</w:t>
      </w: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.</w:t>
      </w:r>
    </w:p>
    <w:p w:rsidR="00E21712" w:rsidRPr="00E21712" w:rsidRDefault="00E21712" w:rsidP="00E217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Cualquier comentario al respecto, favor de ponerse en contacto con el ordenante.</w:t>
      </w:r>
    </w:p>
    <w:p w:rsidR="00E21712" w:rsidRPr="00E21712" w:rsidRDefault="00E21712" w:rsidP="00E21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</w:p>
    <w:p w:rsidR="00E21712" w:rsidRPr="00E21712" w:rsidRDefault="00E21712" w:rsidP="00E217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Atentamente:</w:t>
      </w:r>
    </w:p>
    <w:p w:rsidR="00E21712" w:rsidRPr="00E21712" w:rsidRDefault="00E21712" w:rsidP="00E217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Banco Santander (México) S.A.</w:t>
      </w:r>
    </w:p>
    <w:p w:rsidR="00E21712" w:rsidRPr="00E21712" w:rsidRDefault="00E21712" w:rsidP="00E217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pict>
          <v:rect id="_x0000_i1025" style="width:0;height:1.5pt" o:hralign="center" o:hrstd="t" o:hr="t" fillcolor="#a0a0a0" stroked="f"/>
        </w:pict>
      </w:r>
    </w:p>
    <w:p w:rsidR="00E21712" w:rsidRPr="00E21712" w:rsidRDefault="00E21712" w:rsidP="00E2171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p w:rsidR="00E21712" w:rsidRPr="00E21712" w:rsidRDefault="00E21712" w:rsidP="00E217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----------------------------------------- ******************PRIVACIDAD DE ESTE MENSAJE********************** Este mensaje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esta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dirigido exclusivamente a las personas que tienen las direcciones de correo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electronico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especificadas en los destinatarios dentro de su encabezado. Si por error usted ha recibido este mensaje, por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ningun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motivo debe revelar su contenido, copiarlo, distribuirlo o utilizarlo. Le solicitamos por favor comunique del error a la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direccion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de correo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electronico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remitente y elimine dicho mensaje junto con cualquier documento adjunto que pudiera contener. Los derechos de privacidad y confidencialidad de la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informacion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en este mensaje no deben perderse por el hecho de haberse trasmitido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erroneamente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o por causas de interferencias en el funcionamiento de los sistemas de correo y canales de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comunicacion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Toda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opinion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que se expresa en este mensaje pertenece a la persona remitente por lo que no debe entenderse necesariamente como una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opinion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del Grupo Financiero Santander y/o de las entidades que lo integran, a menos que el remitente este autorizado para hacerlo o expresamente lo diga en el mismo mensaje. En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consideracion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a que los mensajes enviados de manera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electronica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pueden ser interceptados y manipulados, el Grupo Financiero Santander y las entidades que lo integran no se hacen responsables si los mensajes llegan con demora, incompletos, eliminados o con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algun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programa malicioso denominado como virus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informatico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. Este mensaje no debe interpretarse, por </w:t>
      </w:r>
      <w:proofErr w:type="spellStart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ningun</w:t>
      </w:r>
      <w:proofErr w:type="spellEnd"/>
      <w:r w:rsidRPr="00E21712">
        <w:rPr>
          <w:rFonts w:ascii="Arial" w:eastAsia="Times New Roman" w:hAnsi="Arial" w:cs="Arial"/>
          <w:color w:val="000000"/>
          <w:sz w:val="23"/>
          <w:szCs w:val="23"/>
          <w:lang w:eastAsia="es-MX"/>
        </w:rPr>
        <w:t xml:space="preserve"> motivo como una oferta de venta o de compra de valores ni de instrumentos financieros relacionados. Los acentos en la leyenda de confidencialidad se han suprimido para una mejor lectura</w:t>
      </w:r>
    </w:p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12"/>
    <w:rsid w:val="00355B46"/>
    <w:rsid w:val="00E2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38885-34DD-4EF1-9897-AA2A72DF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2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2017-09-13T14:37:00Z</dcterms:created>
  <dcterms:modified xsi:type="dcterms:W3CDTF">2017-09-13T14:38:00Z</dcterms:modified>
</cp:coreProperties>
</file>