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90" w:type="dxa"/>
        <w:jc w:val="center"/>
        <w:tblCellSpacing w:w="0" w:type="dxa"/>
        <w:shd w:val="clear" w:color="auto" w:fill="FFFFFF"/>
        <w:tblCellMar>
          <w:left w:w="0" w:type="dxa"/>
          <w:right w:w="0" w:type="dxa"/>
        </w:tblCellMar>
        <w:tblLook w:val="04A0" w:firstRow="1" w:lastRow="0" w:firstColumn="1" w:lastColumn="0" w:noHBand="0" w:noVBand="1"/>
      </w:tblPr>
      <w:tblGrid>
        <w:gridCol w:w="10290"/>
      </w:tblGrid>
      <w:tr w:rsidR="00B76401" w:rsidRPr="00B76401" w:rsidTr="00B76401">
        <w:trPr>
          <w:tblCellSpacing w:w="0" w:type="dxa"/>
          <w:jc w:val="center"/>
        </w:trPr>
        <w:tc>
          <w:tcPr>
            <w:tcW w:w="0" w:type="auto"/>
            <w:shd w:val="clear" w:color="auto" w:fill="FFFFFF"/>
            <w:vAlign w:val="center"/>
            <w:hideMark/>
          </w:tcPr>
          <w:p w:rsidR="00B76401" w:rsidRPr="00B76401" w:rsidRDefault="00B76401" w:rsidP="00B76401">
            <w:pPr>
              <w:spacing w:after="0" w:line="240" w:lineRule="auto"/>
              <w:rPr>
                <w:rFonts w:ascii="Arial" w:eastAsia="Times New Roman" w:hAnsi="Arial" w:cs="Arial"/>
                <w:color w:val="000000"/>
                <w:sz w:val="23"/>
                <w:szCs w:val="23"/>
                <w:lang w:eastAsia="es-MX"/>
              </w:rPr>
            </w:pPr>
          </w:p>
        </w:tc>
      </w:tr>
      <w:tr w:rsidR="00B76401" w:rsidRPr="00B76401" w:rsidTr="00B76401">
        <w:trPr>
          <w:tblCellSpacing w:w="0" w:type="dxa"/>
          <w:jc w:val="center"/>
        </w:trPr>
        <w:tc>
          <w:tcPr>
            <w:tcW w:w="0" w:type="auto"/>
            <w:shd w:val="clear" w:color="auto" w:fill="FFFFFF"/>
            <w:hideMark/>
          </w:tcPr>
          <w:p w:rsidR="00B76401" w:rsidRPr="00B76401" w:rsidRDefault="00B76401" w:rsidP="00B76401">
            <w:pPr>
              <w:spacing w:after="240" w:line="240" w:lineRule="auto"/>
              <w:rPr>
                <w:rFonts w:ascii="Arial" w:eastAsia="Times New Roman" w:hAnsi="Arial" w:cs="Arial"/>
                <w:color w:val="000000"/>
                <w:sz w:val="23"/>
                <w:szCs w:val="23"/>
                <w:lang w:eastAsia="es-MX"/>
              </w:rPr>
            </w:pPr>
          </w:p>
          <w:tbl>
            <w:tblPr>
              <w:tblW w:w="9750" w:type="dxa"/>
              <w:tblCellSpacing w:w="0" w:type="dxa"/>
              <w:tblCellMar>
                <w:left w:w="0" w:type="dxa"/>
                <w:right w:w="0" w:type="dxa"/>
              </w:tblCellMar>
              <w:tblLook w:val="04A0" w:firstRow="1" w:lastRow="0" w:firstColumn="1" w:lastColumn="0" w:noHBand="0" w:noVBand="1"/>
            </w:tblPr>
            <w:tblGrid>
              <w:gridCol w:w="9750"/>
            </w:tblGrid>
            <w:tr w:rsidR="00B76401" w:rsidRPr="00B76401">
              <w:trPr>
                <w:tblCellSpacing w:w="0" w:type="dxa"/>
              </w:trPr>
              <w:tc>
                <w:tcPr>
                  <w:tcW w:w="0" w:type="auto"/>
                  <w:tcMar>
                    <w:top w:w="150" w:type="dxa"/>
                    <w:left w:w="150" w:type="dxa"/>
                    <w:bottom w:w="150" w:type="dxa"/>
                    <w:right w:w="150" w:type="dxa"/>
                  </w:tcMar>
                  <w:hideMark/>
                </w:tcPr>
                <w:p w:rsidR="00B76401" w:rsidRPr="00B76401" w:rsidRDefault="00B76401" w:rsidP="00B76401">
                  <w:pPr>
                    <w:spacing w:before="100" w:beforeAutospacing="1" w:after="100" w:afterAutospacing="1"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sz w:val="24"/>
                      <w:szCs w:val="24"/>
                      <w:lang w:eastAsia="es-MX"/>
                    </w:rPr>
                    <w:t>Comprobante de la Solicitud de Transferencia realizada a través de tu servicio de Banca Electrónica Banregio.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8"/>
                    <w:gridCol w:w="5922"/>
                  </w:tblGrid>
                  <w:tr w:rsidR="00B76401" w:rsidRPr="00B76401" w:rsidTr="00B76401">
                    <w:trPr>
                      <w:tblCellSpacing w:w="15" w:type="dxa"/>
                    </w:trPr>
                    <w:tc>
                      <w:tcPr>
                        <w:tcW w:w="0" w:type="auto"/>
                        <w:gridSpan w:val="2"/>
                        <w:vAlign w:val="center"/>
                        <w:hideMark/>
                      </w:tcPr>
                      <w:p w:rsidR="00B76401" w:rsidRPr="00B76401" w:rsidRDefault="00B76401" w:rsidP="00B76401">
                        <w:pPr>
                          <w:spacing w:after="0"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sz w:val="24"/>
                            <w:szCs w:val="24"/>
                            <w:lang w:eastAsia="es-MX"/>
                          </w:rPr>
                          <w:t>Transferencia Nacional SPEI Aceptada</w:t>
                        </w:r>
                      </w:p>
                    </w:tc>
                  </w:tr>
                  <w:tr w:rsidR="00B76401" w:rsidRPr="00B76401" w:rsidTr="00B76401">
                    <w:trPr>
                      <w:tblCellSpacing w:w="15" w:type="dxa"/>
                    </w:trPr>
                    <w:tc>
                      <w:tcPr>
                        <w:tcW w:w="0" w:type="auto"/>
                        <w:tcMar>
                          <w:top w:w="15" w:type="dxa"/>
                          <w:left w:w="150" w:type="dxa"/>
                          <w:bottom w:w="15" w:type="dxa"/>
                          <w:right w:w="15" w:type="dxa"/>
                        </w:tcMar>
                        <w:vAlign w:val="center"/>
                        <w:hideMark/>
                      </w:tcPr>
                      <w:p w:rsidR="00B76401" w:rsidRPr="00B76401" w:rsidRDefault="00B76401" w:rsidP="00B76401">
                        <w:pPr>
                          <w:spacing w:after="0"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b/>
                            <w:bCs/>
                            <w:sz w:val="24"/>
                            <w:szCs w:val="24"/>
                            <w:lang w:eastAsia="es-MX"/>
                          </w:rPr>
                          <w:t>Cuenta Origen:</w:t>
                        </w:r>
                      </w:p>
                    </w:tc>
                    <w:tc>
                      <w:tcPr>
                        <w:tcW w:w="0" w:type="auto"/>
                        <w:tcMar>
                          <w:top w:w="15" w:type="dxa"/>
                          <w:left w:w="150" w:type="dxa"/>
                          <w:bottom w:w="15" w:type="dxa"/>
                          <w:right w:w="15" w:type="dxa"/>
                        </w:tcMar>
                        <w:vAlign w:val="center"/>
                        <w:hideMark/>
                      </w:tcPr>
                      <w:p w:rsidR="00B76401" w:rsidRPr="00B76401" w:rsidRDefault="00B76401" w:rsidP="00B76401">
                        <w:pPr>
                          <w:spacing w:after="0"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sz w:val="24"/>
                            <w:szCs w:val="24"/>
                            <w:lang w:eastAsia="es-MX"/>
                          </w:rPr>
                          <w:t>**********01-1 FOREVER COMERCIAL S.A. DE C.V.</w:t>
                        </w:r>
                      </w:p>
                    </w:tc>
                  </w:tr>
                  <w:tr w:rsidR="00B76401" w:rsidRPr="00B76401" w:rsidTr="00B76401">
                    <w:trPr>
                      <w:tblCellSpacing w:w="15" w:type="dxa"/>
                    </w:trPr>
                    <w:tc>
                      <w:tcPr>
                        <w:tcW w:w="0" w:type="auto"/>
                        <w:tcMar>
                          <w:top w:w="15" w:type="dxa"/>
                          <w:left w:w="150" w:type="dxa"/>
                          <w:bottom w:w="15" w:type="dxa"/>
                          <w:right w:w="15" w:type="dxa"/>
                        </w:tcMar>
                        <w:vAlign w:val="center"/>
                        <w:hideMark/>
                      </w:tcPr>
                      <w:p w:rsidR="00B76401" w:rsidRPr="00B76401" w:rsidRDefault="00B76401" w:rsidP="00B76401">
                        <w:pPr>
                          <w:spacing w:after="0"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b/>
                            <w:bCs/>
                            <w:sz w:val="24"/>
                            <w:szCs w:val="24"/>
                            <w:lang w:eastAsia="es-MX"/>
                          </w:rPr>
                          <w:t>Cuenta Destino:</w:t>
                        </w:r>
                      </w:p>
                    </w:tc>
                    <w:tc>
                      <w:tcPr>
                        <w:tcW w:w="0" w:type="auto"/>
                        <w:tcMar>
                          <w:top w:w="15" w:type="dxa"/>
                          <w:left w:w="150" w:type="dxa"/>
                          <w:bottom w:w="15" w:type="dxa"/>
                          <w:right w:w="15" w:type="dxa"/>
                        </w:tcMar>
                        <w:vAlign w:val="center"/>
                        <w:hideMark/>
                      </w:tcPr>
                      <w:p w:rsidR="00B76401" w:rsidRPr="00B76401" w:rsidRDefault="00B76401" w:rsidP="00B76401">
                        <w:pPr>
                          <w:spacing w:after="0"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sz w:val="24"/>
                            <w:szCs w:val="24"/>
                            <w:lang w:eastAsia="es-MX"/>
                          </w:rPr>
                          <w:t>**************7160 SOS SOFTWARE</w:t>
                        </w:r>
                      </w:p>
                    </w:tc>
                  </w:tr>
                  <w:tr w:rsidR="00B76401" w:rsidRPr="00B76401" w:rsidTr="00B76401">
                    <w:trPr>
                      <w:tblCellSpacing w:w="15" w:type="dxa"/>
                    </w:trPr>
                    <w:tc>
                      <w:tcPr>
                        <w:tcW w:w="0" w:type="auto"/>
                        <w:tcMar>
                          <w:top w:w="15" w:type="dxa"/>
                          <w:left w:w="150" w:type="dxa"/>
                          <w:bottom w:w="15" w:type="dxa"/>
                          <w:right w:w="15" w:type="dxa"/>
                        </w:tcMar>
                        <w:vAlign w:val="center"/>
                        <w:hideMark/>
                      </w:tcPr>
                      <w:p w:rsidR="00B76401" w:rsidRPr="00B76401" w:rsidRDefault="00B76401" w:rsidP="00B76401">
                        <w:pPr>
                          <w:spacing w:after="0"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b/>
                            <w:bCs/>
                            <w:sz w:val="24"/>
                            <w:szCs w:val="24"/>
                            <w:lang w:eastAsia="es-MX"/>
                          </w:rPr>
                          <w:t>Banco:</w:t>
                        </w:r>
                      </w:p>
                    </w:tc>
                    <w:tc>
                      <w:tcPr>
                        <w:tcW w:w="0" w:type="auto"/>
                        <w:tcMar>
                          <w:top w:w="15" w:type="dxa"/>
                          <w:left w:w="150" w:type="dxa"/>
                          <w:bottom w:w="15" w:type="dxa"/>
                          <w:right w:w="15" w:type="dxa"/>
                        </w:tcMar>
                        <w:vAlign w:val="center"/>
                        <w:hideMark/>
                      </w:tcPr>
                      <w:p w:rsidR="00B76401" w:rsidRPr="00B76401" w:rsidRDefault="00B76401" w:rsidP="00B76401">
                        <w:pPr>
                          <w:spacing w:after="0"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sz w:val="24"/>
                            <w:szCs w:val="24"/>
                            <w:lang w:eastAsia="es-MX"/>
                          </w:rPr>
                          <w:t>BANORTE/IXE</w:t>
                        </w:r>
                      </w:p>
                    </w:tc>
                  </w:tr>
                  <w:tr w:rsidR="00B76401" w:rsidRPr="00B76401" w:rsidTr="00B76401">
                    <w:trPr>
                      <w:tblCellSpacing w:w="15" w:type="dxa"/>
                    </w:trPr>
                    <w:tc>
                      <w:tcPr>
                        <w:tcW w:w="0" w:type="auto"/>
                        <w:tcMar>
                          <w:top w:w="15" w:type="dxa"/>
                          <w:left w:w="150" w:type="dxa"/>
                          <w:bottom w:w="15" w:type="dxa"/>
                          <w:right w:w="15" w:type="dxa"/>
                        </w:tcMar>
                        <w:vAlign w:val="center"/>
                        <w:hideMark/>
                      </w:tcPr>
                      <w:p w:rsidR="00B76401" w:rsidRPr="00B76401" w:rsidRDefault="00B76401" w:rsidP="00B76401">
                        <w:pPr>
                          <w:spacing w:after="0"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b/>
                            <w:bCs/>
                            <w:sz w:val="24"/>
                            <w:szCs w:val="24"/>
                            <w:lang w:eastAsia="es-MX"/>
                          </w:rPr>
                          <w:t>Monto:</w:t>
                        </w:r>
                      </w:p>
                    </w:tc>
                    <w:tc>
                      <w:tcPr>
                        <w:tcW w:w="0" w:type="auto"/>
                        <w:tcMar>
                          <w:top w:w="15" w:type="dxa"/>
                          <w:left w:w="150" w:type="dxa"/>
                          <w:bottom w:w="15" w:type="dxa"/>
                          <w:right w:w="15" w:type="dxa"/>
                        </w:tcMar>
                        <w:vAlign w:val="center"/>
                        <w:hideMark/>
                      </w:tcPr>
                      <w:p w:rsidR="00B76401" w:rsidRPr="00B76401" w:rsidRDefault="00B76401" w:rsidP="00B76401">
                        <w:pPr>
                          <w:spacing w:after="0"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sz w:val="24"/>
                            <w:szCs w:val="24"/>
                            <w:lang w:eastAsia="es-MX"/>
                          </w:rPr>
                          <w:t>$2,888.40</w:t>
                        </w:r>
                      </w:p>
                    </w:tc>
                  </w:tr>
                  <w:tr w:rsidR="00B76401" w:rsidRPr="00B76401" w:rsidTr="00B76401">
                    <w:trPr>
                      <w:tblCellSpacing w:w="15" w:type="dxa"/>
                    </w:trPr>
                    <w:tc>
                      <w:tcPr>
                        <w:tcW w:w="0" w:type="auto"/>
                        <w:tcMar>
                          <w:top w:w="15" w:type="dxa"/>
                          <w:left w:w="150" w:type="dxa"/>
                          <w:bottom w:w="15" w:type="dxa"/>
                          <w:right w:w="15" w:type="dxa"/>
                        </w:tcMar>
                        <w:vAlign w:val="center"/>
                        <w:hideMark/>
                      </w:tcPr>
                      <w:p w:rsidR="00B76401" w:rsidRPr="00B76401" w:rsidRDefault="00B76401" w:rsidP="00B76401">
                        <w:pPr>
                          <w:spacing w:after="0"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b/>
                            <w:bCs/>
                            <w:sz w:val="24"/>
                            <w:szCs w:val="24"/>
                            <w:lang w:eastAsia="es-MX"/>
                          </w:rPr>
                          <w:t>Concepto de Pago:</w:t>
                        </w:r>
                      </w:p>
                    </w:tc>
                    <w:tc>
                      <w:tcPr>
                        <w:tcW w:w="0" w:type="auto"/>
                        <w:tcMar>
                          <w:top w:w="15" w:type="dxa"/>
                          <w:left w:w="150" w:type="dxa"/>
                          <w:bottom w:w="15" w:type="dxa"/>
                          <w:right w:w="15" w:type="dxa"/>
                        </w:tcMar>
                        <w:vAlign w:val="center"/>
                        <w:hideMark/>
                      </w:tcPr>
                      <w:p w:rsidR="00B76401" w:rsidRPr="00B76401" w:rsidRDefault="00B76401" w:rsidP="00B76401">
                        <w:pPr>
                          <w:spacing w:after="0"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sz w:val="24"/>
                            <w:szCs w:val="24"/>
                            <w:lang w:eastAsia="es-MX"/>
                          </w:rPr>
                          <w:t>ACT SIST</w:t>
                        </w:r>
                      </w:p>
                    </w:tc>
                  </w:tr>
                  <w:tr w:rsidR="00B76401" w:rsidRPr="00B76401" w:rsidTr="00B76401">
                    <w:trPr>
                      <w:tblCellSpacing w:w="15" w:type="dxa"/>
                    </w:trPr>
                    <w:tc>
                      <w:tcPr>
                        <w:tcW w:w="0" w:type="auto"/>
                        <w:tcMar>
                          <w:top w:w="15" w:type="dxa"/>
                          <w:left w:w="150" w:type="dxa"/>
                          <w:bottom w:w="15" w:type="dxa"/>
                          <w:right w:w="15" w:type="dxa"/>
                        </w:tcMar>
                        <w:vAlign w:val="center"/>
                        <w:hideMark/>
                      </w:tcPr>
                      <w:p w:rsidR="00B76401" w:rsidRPr="00B76401" w:rsidRDefault="00B76401" w:rsidP="00B76401">
                        <w:pPr>
                          <w:spacing w:after="0"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b/>
                            <w:bCs/>
                            <w:sz w:val="24"/>
                            <w:szCs w:val="24"/>
                            <w:lang w:eastAsia="es-MX"/>
                          </w:rPr>
                          <w:t>RFC:</w:t>
                        </w:r>
                      </w:p>
                    </w:tc>
                    <w:tc>
                      <w:tcPr>
                        <w:tcW w:w="0" w:type="auto"/>
                        <w:tcMar>
                          <w:top w:w="15" w:type="dxa"/>
                          <w:left w:w="150" w:type="dxa"/>
                          <w:bottom w:w="15" w:type="dxa"/>
                          <w:right w:w="15" w:type="dxa"/>
                        </w:tcMar>
                        <w:vAlign w:val="center"/>
                        <w:hideMark/>
                      </w:tcPr>
                      <w:p w:rsidR="00B76401" w:rsidRPr="00B76401" w:rsidRDefault="00B76401" w:rsidP="00B76401">
                        <w:pPr>
                          <w:spacing w:after="0"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sz w:val="24"/>
                            <w:szCs w:val="24"/>
                            <w:lang w:eastAsia="es-MX"/>
                          </w:rPr>
                          <w:t>SOF1406233F5</w:t>
                        </w:r>
                      </w:p>
                    </w:tc>
                  </w:tr>
                  <w:tr w:rsidR="00B76401" w:rsidRPr="00B76401" w:rsidTr="00B76401">
                    <w:trPr>
                      <w:tblCellSpacing w:w="15" w:type="dxa"/>
                    </w:trPr>
                    <w:tc>
                      <w:tcPr>
                        <w:tcW w:w="0" w:type="auto"/>
                        <w:tcMar>
                          <w:top w:w="15" w:type="dxa"/>
                          <w:left w:w="150" w:type="dxa"/>
                          <w:bottom w:w="15" w:type="dxa"/>
                          <w:right w:w="15" w:type="dxa"/>
                        </w:tcMar>
                        <w:vAlign w:val="center"/>
                        <w:hideMark/>
                      </w:tcPr>
                      <w:p w:rsidR="00B76401" w:rsidRPr="00B76401" w:rsidRDefault="00B76401" w:rsidP="00B76401">
                        <w:pPr>
                          <w:spacing w:after="0"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b/>
                            <w:bCs/>
                            <w:sz w:val="24"/>
                            <w:szCs w:val="24"/>
                            <w:lang w:eastAsia="es-MX"/>
                          </w:rPr>
                          <w:t>Folio de la transacción:</w:t>
                        </w:r>
                      </w:p>
                    </w:tc>
                    <w:tc>
                      <w:tcPr>
                        <w:tcW w:w="0" w:type="auto"/>
                        <w:tcMar>
                          <w:top w:w="15" w:type="dxa"/>
                          <w:left w:w="150" w:type="dxa"/>
                          <w:bottom w:w="15" w:type="dxa"/>
                          <w:right w:w="15" w:type="dxa"/>
                        </w:tcMar>
                        <w:vAlign w:val="center"/>
                        <w:hideMark/>
                      </w:tcPr>
                      <w:p w:rsidR="00B76401" w:rsidRPr="00B76401" w:rsidRDefault="00B76401" w:rsidP="00B76401">
                        <w:pPr>
                          <w:spacing w:after="0"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sz w:val="24"/>
                            <w:szCs w:val="24"/>
                            <w:lang w:eastAsia="es-MX"/>
                          </w:rPr>
                          <w:t>7496521158</w:t>
                        </w:r>
                      </w:p>
                    </w:tc>
                  </w:tr>
                  <w:tr w:rsidR="00B76401" w:rsidRPr="00B76401" w:rsidTr="00B76401">
                    <w:trPr>
                      <w:tblCellSpacing w:w="15" w:type="dxa"/>
                    </w:trPr>
                    <w:tc>
                      <w:tcPr>
                        <w:tcW w:w="0" w:type="auto"/>
                        <w:tcMar>
                          <w:top w:w="15" w:type="dxa"/>
                          <w:left w:w="150" w:type="dxa"/>
                          <w:bottom w:w="15" w:type="dxa"/>
                          <w:right w:w="15" w:type="dxa"/>
                        </w:tcMar>
                        <w:vAlign w:val="center"/>
                        <w:hideMark/>
                      </w:tcPr>
                      <w:p w:rsidR="00B76401" w:rsidRPr="00B76401" w:rsidRDefault="00B76401" w:rsidP="00B76401">
                        <w:pPr>
                          <w:spacing w:after="0"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b/>
                            <w:bCs/>
                            <w:sz w:val="24"/>
                            <w:szCs w:val="24"/>
                            <w:lang w:eastAsia="es-MX"/>
                          </w:rPr>
                          <w:t>Clave de Rastreo:</w:t>
                        </w:r>
                      </w:p>
                    </w:tc>
                    <w:tc>
                      <w:tcPr>
                        <w:tcW w:w="0" w:type="auto"/>
                        <w:tcMar>
                          <w:top w:w="15" w:type="dxa"/>
                          <w:left w:w="150" w:type="dxa"/>
                          <w:bottom w:w="15" w:type="dxa"/>
                          <w:right w:w="15" w:type="dxa"/>
                        </w:tcMar>
                        <w:vAlign w:val="center"/>
                        <w:hideMark/>
                      </w:tcPr>
                      <w:p w:rsidR="00B76401" w:rsidRPr="00B76401" w:rsidRDefault="00B76401" w:rsidP="00B76401">
                        <w:pPr>
                          <w:spacing w:after="0"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sz w:val="24"/>
                            <w:szCs w:val="24"/>
                            <w:lang w:eastAsia="es-MX"/>
                          </w:rPr>
                          <w:t>058-12/01/2018/12-022DK02114</w:t>
                        </w:r>
                      </w:p>
                    </w:tc>
                  </w:tr>
                  <w:tr w:rsidR="00B76401" w:rsidRPr="00B76401" w:rsidTr="00B76401">
                    <w:trPr>
                      <w:tblCellSpacing w:w="15" w:type="dxa"/>
                    </w:trPr>
                    <w:tc>
                      <w:tcPr>
                        <w:tcW w:w="0" w:type="auto"/>
                        <w:tcMar>
                          <w:top w:w="15" w:type="dxa"/>
                          <w:left w:w="150" w:type="dxa"/>
                          <w:bottom w:w="15" w:type="dxa"/>
                          <w:right w:w="15" w:type="dxa"/>
                        </w:tcMar>
                        <w:vAlign w:val="center"/>
                        <w:hideMark/>
                      </w:tcPr>
                      <w:p w:rsidR="00B76401" w:rsidRPr="00B76401" w:rsidRDefault="00B76401" w:rsidP="00B76401">
                        <w:pPr>
                          <w:spacing w:after="0"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b/>
                            <w:bCs/>
                            <w:sz w:val="24"/>
                            <w:szCs w:val="24"/>
                            <w:lang w:eastAsia="es-MX"/>
                          </w:rPr>
                          <w:t>Número de Referencia:</w:t>
                        </w:r>
                      </w:p>
                    </w:tc>
                    <w:tc>
                      <w:tcPr>
                        <w:tcW w:w="0" w:type="auto"/>
                        <w:tcMar>
                          <w:top w:w="15" w:type="dxa"/>
                          <w:left w:w="150" w:type="dxa"/>
                          <w:bottom w:w="15" w:type="dxa"/>
                          <w:right w:w="15" w:type="dxa"/>
                        </w:tcMar>
                        <w:vAlign w:val="center"/>
                        <w:hideMark/>
                      </w:tcPr>
                      <w:p w:rsidR="00B76401" w:rsidRPr="00B76401" w:rsidRDefault="00B76401" w:rsidP="00B76401">
                        <w:pPr>
                          <w:spacing w:after="0"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sz w:val="24"/>
                            <w:szCs w:val="24"/>
                            <w:lang w:eastAsia="es-MX"/>
                          </w:rPr>
                          <w:t>02114</w:t>
                        </w:r>
                      </w:p>
                    </w:tc>
                  </w:tr>
                  <w:tr w:rsidR="00B76401" w:rsidRPr="00B76401" w:rsidTr="00B76401">
                    <w:trPr>
                      <w:tblCellSpacing w:w="15" w:type="dxa"/>
                    </w:trPr>
                    <w:tc>
                      <w:tcPr>
                        <w:tcW w:w="0" w:type="auto"/>
                        <w:tcMar>
                          <w:top w:w="15" w:type="dxa"/>
                          <w:left w:w="150" w:type="dxa"/>
                          <w:bottom w:w="15" w:type="dxa"/>
                          <w:right w:w="15" w:type="dxa"/>
                        </w:tcMar>
                        <w:vAlign w:val="center"/>
                        <w:hideMark/>
                      </w:tcPr>
                      <w:p w:rsidR="00B76401" w:rsidRPr="00B76401" w:rsidRDefault="00B76401" w:rsidP="00B76401">
                        <w:pPr>
                          <w:spacing w:after="0"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b/>
                            <w:bCs/>
                            <w:sz w:val="24"/>
                            <w:szCs w:val="24"/>
                            <w:lang w:eastAsia="es-MX"/>
                          </w:rPr>
                          <w:t>Usuario solicita:</w:t>
                        </w:r>
                      </w:p>
                    </w:tc>
                    <w:tc>
                      <w:tcPr>
                        <w:tcW w:w="0" w:type="auto"/>
                        <w:tcMar>
                          <w:top w:w="15" w:type="dxa"/>
                          <w:left w:w="150" w:type="dxa"/>
                          <w:bottom w:w="15" w:type="dxa"/>
                          <w:right w:w="15" w:type="dxa"/>
                        </w:tcMar>
                        <w:vAlign w:val="center"/>
                        <w:hideMark/>
                      </w:tcPr>
                      <w:p w:rsidR="00B76401" w:rsidRPr="00B76401" w:rsidRDefault="00B76401" w:rsidP="00B76401">
                        <w:pPr>
                          <w:spacing w:after="0"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sz w:val="24"/>
                            <w:szCs w:val="24"/>
                            <w:lang w:eastAsia="es-MX"/>
                          </w:rPr>
                          <w:t>JUAN MANUEL BALCAZAR MACIAS</w:t>
                        </w:r>
                      </w:p>
                    </w:tc>
                  </w:tr>
                  <w:tr w:rsidR="00B76401" w:rsidRPr="00B76401" w:rsidTr="00B76401">
                    <w:trPr>
                      <w:tblCellSpacing w:w="15" w:type="dxa"/>
                    </w:trPr>
                    <w:tc>
                      <w:tcPr>
                        <w:tcW w:w="0" w:type="auto"/>
                        <w:tcMar>
                          <w:top w:w="15" w:type="dxa"/>
                          <w:left w:w="150" w:type="dxa"/>
                          <w:bottom w:w="15" w:type="dxa"/>
                          <w:right w:w="15" w:type="dxa"/>
                        </w:tcMar>
                        <w:vAlign w:val="center"/>
                        <w:hideMark/>
                      </w:tcPr>
                      <w:p w:rsidR="00B76401" w:rsidRPr="00B76401" w:rsidRDefault="00B76401" w:rsidP="00B76401">
                        <w:pPr>
                          <w:spacing w:after="0"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b/>
                            <w:bCs/>
                            <w:sz w:val="24"/>
                            <w:szCs w:val="24"/>
                            <w:lang w:eastAsia="es-MX"/>
                          </w:rPr>
                          <w:t>Fecha solicita:</w:t>
                        </w:r>
                      </w:p>
                    </w:tc>
                    <w:tc>
                      <w:tcPr>
                        <w:tcW w:w="0" w:type="auto"/>
                        <w:tcMar>
                          <w:top w:w="15" w:type="dxa"/>
                          <w:left w:w="150" w:type="dxa"/>
                          <w:bottom w:w="15" w:type="dxa"/>
                          <w:right w:w="15" w:type="dxa"/>
                        </w:tcMar>
                        <w:vAlign w:val="center"/>
                        <w:hideMark/>
                      </w:tcPr>
                      <w:p w:rsidR="00B76401" w:rsidRPr="00B76401" w:rsidRDefault="00B76401" w:rsidP="00B76401">
                        <w:pPr>
                          <w:spacing w:after="0"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sz w:val="24"/>
                            <w:szCs w:val="24"/>
                            <w:lang w:eastAsia="es-MX"/>
                          </w:rPr>
                          <w:t>12-01-2018 13:33</w:t>
                        </w:r>
                      </w:p>
                    </w:tc>
                  </w:tr>
                  <w:tr w:rsidR="00B76401" w:rsidRPr="00B76401" w:rsidTr="00B76401">
                    <w:trPr>
                      <w:tblCellSpacing w:w="15" w:type="dxa"/>
                    </w:trPr>
                    <w:tc>
                      <w:tcPr>
                        <w:tcW w:w="0" w:type="auto"/>
                        <w:tcMar>
                          <w:top w:w="15" w:type="dxa"/>
                          <w:left w:w="150" w:type="dxa"/>
                          <w:bottom w:w="15" w:type="dxa"/>
                          <w:right w:w="15" w:type="dxa"/>
                        </w:tcMar>
                        <w:vAlign w:val="center"/>
                        <w:hideMark/>
                      </w:tcPr>
                      <w:p w:rsidR="00B76401" w:rsidRPr="00B76401" w:rsidRDefault="00B76401" w:rsidP="00B76401">
                        <w:pPr>
                          <w:spacing w:after="0"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b/>
                            <w:bCs/>
                            <w:sz w:val="24"/>
                            <w:szCs w:val="24"/>
                            <w:lang w:eastAsia="es-MX"/>
                          </w:rPr>
                          <w:t>Usuario autoriza:</w:t>
                        </w:r>
                      </w:p>
                    </w:tc>
                    <w:tc>
                      <w:tcPr>
                        <w:tcW w:w="0" w:type="auto"/>
                        <w:tcMar>
                          <w:top w:w="15" w:type="dxa"/>
                          <w:left w:w="150" w:type="dxa"/>
                          <w:bottom w:w="15" w:type="dxa"/>
                          <w:right w:w="15" w:type="dxa"/>
                        </w:tcMar>
                        <w:vAlign w:val="center"/>
                        <w:hideMark/>
                      </w:tcPr>
                      <w:p w:rsidR="00B76401" w:rsidRPr="00B76401" w:rsidRDefault="00B76401" w:rsidP="00B76401">
                        <w:pPr>
                          <w:spacing w:after="0"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sz w:val="24"/>
                            <w:szCs w:val="24"/>
                            <w:lang w:eastAsia="es-MX"/>
                          </w:rPr>
                          <w:t>JUAN MANUEL BALCAZAR MACIAS</w:t>
                        </w:r>
                      </w:p>
                    </w:tc>
                  </w:tr>
                  <w:tr w:rsidR="00B76401" w:rsidRPr="00B76401" w:rsidTr="00B76401">
                    <w:trPr>
                      <w:tblCellSpacing w:w="15" w:type="dxa"/>
                    </w:trPr>
                    <w:tc>
                      <w:tcPr>
                        <w:tcW w:w="0" w:type="auto"/>
                        <w:tcMar>
                          <w:top w:w="15" w:type="dxa"/>
                          <w:left w:w="150" w:type="dxa"/>
                          <w:bottom w:w="15" w:type="dxa"/>
                          <w:right w:w="15" w:type="dxa"/>
                        </w:tcMar>
                        <w:vAlign w:val="center"/>
                        <w:hideMark/>
                      </w:tcPr>
                      <w:p w:rsidR="00B76401" w:rsidRPr="00B76401" w:rsidRDefault="00B76401" w:rsidP="00B76401">
                        <w:pPr>
                          <w:spacing w:after="0"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b/>
                            <w:bCs/>
                            <w:sz w:val="24"/>
                            <w:szCs w:val="24"/>
                            <w:lang w:eastAsia="es-MX"/>
                          </w:rPr>
                          <w:t>Fecha autoriza:</w:t>
                        </w:r>
                      </w:p>
                    </w:tc>
                    <w:tc>
                      <w:tcPr>
                        <w:tcW w:w="0" w:type="auto"/>
                        <w:tcMar>
                          <w:top w:w="15" w:type="dxa"/>
                          <w:left w:w="150" w:type="dxa"/>
                          <w:bottom w:w="15" w:type="dxa"/>
                          <w:right w:w="15" w:type="dxa"/>
                        </w:tcMar>
                        <w:vAlign w:val="center"/>
                        <w:hideMark/>
                      </w:tcPr>
                      <w:p w:rsidR="00B76401" w:rsidRPr="00B76401" w:rsidRDefault="00B76401" w:rsidP="00B76401">
                        <w:pPr>
                          <w:spacing w:after="0"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sz w:val="24"/>
                            <w:szCs w:val="24"/>
                            <w:lang w:eastAsia="es-MX"/>
                          </w:rPr>
                          <w:t>12-01-2018 13:35</w:t>
                        </w:r>
                      </w:p>
                    </w:tc>
                  </w:tr>
                  <w:tr w:rsidR="00B76401" w:rsidRPr="00B76401" w:rsidTr="00B76401">
                    <w:trPr>
                      <w:tblCellSpacing w:w="15" w:type="dxa"/>
                    </w:trPr>
                    <w:tc>
                      <w:tcPr>
                        <w:tcW w:w="0" w:type="auto"/>
                        <w:tcMar>
                          <w:top w:w="15" w:type="dxa"/>
                          <w:left w:w="150" w:type="dxa"/>
                          <w:bottom w:w="15" w:type="dxa"/>
                          <w:right w:w="15" w:type="dxa"/>
                        </w:tcMar>
                        <w:vAlign w:val="center"/>
                        <w:hideMark/>
                      </w:tcPr>
                      <w:p w:rsidR="00B76401" w:rsidRPr="00B76401" w:rsidRDefault="00B76401" w:rsidP="00B76401">
                        <w:pPr>
                          <w:spacing w:after="0"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b/>
                            <w:bCs/>
                            <w:sz w:val="24"/>
                            <w:szCs w:val="24"/>
                            <w:lang w:eastAsia="es-MX"/>
                          </w:rPr>
                          <w:t>Fecha cargo:</w:t>
                        </w:r>
                      </w:p>
                    </w:tc>
                    <w:tc>
                      <w:tcPr>
                        <w:tcW w:w="0" w:type="auto"/>
                        <w:tcMar>
                          <w:top w:w="15" w:type="dxa"/>
                          <w:left w:w="150" w:type="dxa"/>
                          <w:bottom w:w="15" w:type="dxa"/>
                          <w:right w:w="15" w:type="dxa"/>
                        </w:tcMar>
                        <w:vAlign w:val="center"/>
                        <w:hideMark/>
                      </w:tcPr>
                      <w:p w:rsidR="00B76401" w:rsidRPr="00B76401" w:rsidRDefault="00B76401" w:rsidP="00B76401">
                        <w:pPr>
                          <w:spacing w:after="0"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sz w:val="24"/>
                            <w:szCs w:val="24"/>
                            <w:lang w:eastAsia="es-MX"/>
                          </w:rPr>
                          <w:t>12-01-2018</w:t>
                        </w:r>
                      </w:p>
                    </w:tc>
                  </w:tr>
                  <w:tr w:rsidR="00B76401" w:rsidRPr="00B76401" w:rsidTr="00B76401">
                    <w:trPr>
                      <w:tblCellSpacing w:w="15" w:type="dxa"/>
                    </w:trPr>
                    <w:tc>
                      <w:tcPr>
                        <w:tcW w:w="0" w:type="auto"/>
                        <w:tcMar>
                          <w:top w:w="15" w:type="dxa"/>
                          <w:left w:w="150" w:type="dxa"/>
                          <w:bottom w:w="15" w:type="dxa"/>
                          <w:right w:w="15" w:type="dxa"/>
                        </w:tcMar>
                        <w:vAlign w:val="center"/>
                        <w:hideMark/>
                      </w:tcPr>
                      <w:p w:rsidR="00B76401" w:rsidRPr="00B76401" w:rsidRDefault="00B76401" w:rsidP="00B76401">
                        <w:pPr>
                          <w:spacing w:after="0"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b/>
                            <w:bCs/>
                            <w:sz w:val="24"/>
                            <w:szCs w:val="24"/>
                            <w:lang w:eastAsia="es-MX"/>
                          </w:rPr>
                          <w:t>Fecha aplicación:</w:t>
                        </w:r>
                      </w:p>
                    </w:tc>
                    <w:tc>
                      <w:tcPr>
                        <w:tcW w:w="0" w:type="auto"/>
                        <w:tcMar>
                          <w:top w:w="15" w:type="dxa"/>
                          <w:left w:w="150" w:type="dxa"/>
                          <w:bottom w:w="15" w:type="dxa"/>
                          <w:right w:w="15" w:type="dxa"/>
                        </w:tcMar>
                        <w:vAlign w:val="center"/>
                        <w:hideMark/>
                      </w:tcPr>
                      <w:p w:rsidR="00B76401" w:rsidRPr="00B76401" w:rsidRDefault="00B76401" w:rsidP="00B76401">
                        <w:pPr>
                          <w:spacing w:after="0"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sz w:val="24"/>
                            <w:szCs w:val="24"/>
                            <w:lang w:eastAsia="es-MX"/>
                          </w:rPr>
                          <w:t>12-01-2018</w:t>
                        </w:r>
                      </w:p>
                    </w:tc>
                  </w:tr>
                  <w:tr w:rsidR="00B76401" w:rsidRPr="00B76401" w:rsidTr="00B76401">
                    <w:trPr>
                      <w:tblCellSpacing w:w="15"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60"/>
                        </w:tblGrid>
                        <w:tr w:rsidR="00B76401" w:rsidRPr="00B76401">
                          <w:trPr>
                            <w:tblCellSpacing w:w="15" w:type="dxa"/>
                          </w:trPr>
                          <w:tc>
                            <w:tcPr>
                              <w:tcW w:w="0" w:type="auto"/>
                              <w:tcMar>
                                <w:top w:w="150" w:type="dxa"/>
                                <w:left w:w="150" w:type="dxa"/>
                                <w:bottom w:w="150" w:type="dxa"/>
                                <w:right w:w="150" w:type="dxa"/>
                              </w:tcMar>
                              <w:vAlign w:val="center"/>
                              <w:hideMark/>
                            </w:tcPr>
                            <w:p w:rsidR="00B76401" w:rsidRPr="00B76401" w:rsidRDefault="00B76401" w:rsidP="00B76401">
                              <w:pPr>
                                <w:spacing w:after="0" w:line="240" w:lineRule="auto"/>
                                <w:jc w:val="center"/>
                                <w:rPr>
                                  <w:rFonts w:ascii="Times New Roman" w:eastAsia="Times New Roman" w:hAnsi="Times New Roman" w:cs="Times New Roman"/>
                                  <w:sz w:val="24"/>
                                  <w:szCs w:val="24"/>
                                  <w:lang w:eastAsia="es-MX"/>
                                </w:rPr>
                              </w:pPr>
                              <w:r w:rsidRPr="00B76401">
                                <w:rPr>
                                  <w:rFonts w:ascii="Times New Roman" w:eastAsia="Times New Roman" w:hAnsi="Times New Roman" w:cs="Times New Roman"/>
                                  <w:b/>
                                  <w:bCs/>
                                  <w:sz w:val="24"/>
                                  <w:szCs w:val="24"/>
                                  <w:lang w:eastAsia="es-MX"/>
                                </w:rPr>
                                <w:t>Verificador</w:t>
                              </w:r>
                              <w:r w:rsidRPr="00B76401">
                                <w:rPr>
                                  <w:rFonts w:ascii="Times New Roman" w:eastAsia="Times New Roman" w:hAnsi="Times New Roman" w:cs="Times New Roman"/>
                                  <w:sz w:val="24"/>
                                  <w:szCs w:val="24"/>
                                  <w:lang w:eastAsia="es-MX"/>
                                </w:rPr>
                                <w:br/>
                                <w:t>5003075193115323212601542501502461482621572461472431461941134392705783</w:t>
                              </w:r>
                              <w:r w:rsidRPr="00B76401">
                                <w:rPr>
                                  <w:rFonts w:ascii="Times New Roman" w:eastAsia="Times New Roman" w:hAnsi="Times New Roman" w:cs="Times New Roman"/>
                                  <w:sz w:val="24"/>
                                  <w:szCs w:val="24"/>
                                  <w:lang w:eastAsia="es-MX"/>
                                </w:rPr>
                                <w:br/>
                                <w:t>4754032539622726115825315224414624014425315227016124914925715325215026</w:t>
                              </w:r>
                              <w:r w:rsidRPr="00B76401">
                                <w:rPr>
                                  <w:rFonts w:ascii="Times New Roman" w:eastAsia="Times New Roman" w:hAnsi="Times New Roman" w:cs="Times New Roman"/>
                                  <w:sz w:val="24"/>
                                  <w:szCs w:val="24"/>
                                  <w:lang w:eastAsia="es-MX"/>
                                </w:rPr>
                                <w:br/>
                                <w:t>5166524317547326491294374216268162280168248150240144192112473292531318</w:t>
                              </w:r>
                              <w:r w:rsidRPr="00B76401">
                                <w:rPr>
                                  <w:rFonts w:ascii="Times New Roman" w:eastAsia="Times New Roman" w:hAnsi="Times New Roman" w:cs="Times New Roman"/>
                                  <w:sz w:val="24"/>
                                  <w:szCs w:val="24"/>
                                  <w:lang w:eastAsia="es-MX"/>
                                </w:rPr>
                                <w:br/>
                                <w:t>396227266159276165256153245147274165160096160096160096</w:t>
                              </w:r>
                            </w:p>
                          </w:tc>
                        </w:tr>
                      </w:tbl>
                      <w:p w:rsidR="00B76401" w:rsidRPr="00B76401" w:rsidRDefault="00B76401" w:rsidP="00B76401">
                        <w:pPr>
                          <w:spacing w:after="0" w:line="240" w:lineRule="auto"/>
                          <w:rPr>
                            <w:rFonts w:ascii="Times New Roman" w:eastAsia="Times New Roman" w:hAnsi="Times New Roman" w:cs="Times New Roman"/>
                            <w:sz w:val="24"/>
                            <w:szCs w:val="24"/>
                            <w:lang w:eastAsia="es-MX"/>
                          </w:rPr>
                        </w:pPr>
                      </w:p>
                    </w:tc>
                  </w:tr>
                </w:tbl>
                <w:p w:rsidR="00B76401" w:rsidRPr="00B76401" w:rsidRDefault="00B76401" w:rsidP="00B76401">
                  <w:pPr>
                    <w:spacing w:after="240" w:line="240" w:lineRule="auto"/>
                    <w:rPr>
                      <w:rFonts w:ascii="Times New Roman" w:eastAsia="Times New Roman" w:hAnsi="Times New Roman" w:cs="Times New Roman"/>
                      <w:sz w:val="24"/>
                      <w:szCs w:val="24"/>
                      <w:lang w:eastAsia="es-MX"/>
                    </w:rPr>
                  </w:pPr>
                </w:p>
              </w:tc>
            </w:tr>
            <w:tr w:rsidR="00B76401" w:rsidRPr="00B76401">
              <w:trPr>
                <w:tblCellSpacing w:w="0" w:type="dxa"/>
              </w:trPr>
              <w:tc>
                <w:tcPr>
                  <w:tcW w:w="9750" w:type="dxa"/>
                  <w:hideMark/>
                </w:tcPr>
                <w:p w:rsidR="00B76401" w:rsidRPr="00B76401" w:rsidRDefault="00B76401" w:rsidP="00B76401">
                  <w:pPr>
                    <w:spacing w:after="240"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sz w:val="24"/>
                      <w:szCs w:val="24"/>
                      <w:lang w:eastAsia="es-MX"/>
                    </w:rPr>
                    <w:t>Este es un correo generado de forma automática por Banregio, favor de no responder al mismo. </w:t>
                  </w:r>
                </w:p>
                <w:tbl>
                  <w:tblPr>
                    <w:tblW w:w="7875" w:type="dxa"/>
                    <w:tblCellSpacing w:w="0" w:type="dxa"/>
                    <w:tblCellMar>
                      <w:left w:w="0" w:type="dxa"/>
                      <w:right w:w="0" w:type="dxa"/>
                    </w:tblCellMar>
                    <w:tblLook w:val="04A0" w:firstRow="1" w:lastRow="0" w:firstColumn="1" w:lastColumn="0" w:noHBand="0" w:noVBand="1"/>
                  </w:tblPr>
                  <w:tblGrid>
                    <w:gridCol w:w="277"/>
                    <w:gridCol w:w="7321"/>
                    <w:gridCol w:w="277"/>
                  </w:tblGrid>
                  <w:tr w:rsidR="00B76401" w:rsidRPr="00B76401" w:rsidTr="00B76401">
                    <w:trPr>
                      <w:tblCellSpacing w:w="0" w:type="dxa"/>
                    </w:trPr>
                    <w:tc>
                      <w:tcPr>
                        <w:tcW w:w="210" w:type="dxa"/>
                        <w:vAlign w:val="center"/>
                        <w:hideMark/>
                      </w:tcPr>
                      <w:p w:rsidR="00B76401" w:rsidRPr="00B76401" w:rsidRDefault="00B76401" w:rsidP="00B76401">
                        <w:pPr>
                          <w:spacing w:after="0"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sz w:val="24"/>
                            <w:szCs w:val="24"/>
                            <w:lang w:eastAsia="es-MX"/>
                          </w:rPr>
                          <w:t> </w:t>
                        </w:r>
                      </w:p>
                    </w:tc>
                    <w:tc>
                      <w:tcPr>
                        <w:tcW w:w="5550" w:type="dxa"/>
                        <w:vAlign w:val="center"/>
                        <w:hideMark/>
                      </w:tcPr>
                      <w:p w:rsidR="00B76401" w:rsidRPr="00B76401" w:rsidRDefault="00B76401" w:rsidP="00B76401">
                        <w:pPr>
                          <w:spacing w:before="100" w:beforeAutospacing="1" w:after="100" w:afterAutospacing="1" w:line="240" w:lineRule="auto"/>
                          <w:jc w:val="center"/>
                          <w:rPr>
                            <w:rFonts w:ascii="Times New Roman" w:eastAsia="Times New Roman" w:hAnsi="Times New Roman" w:cs="Times New Roman"/>
                            <w:color w:val="FFFFFF"/>
                            <w:sz w:val="24"/>
                            <w:szCs w:val="24"/>
                            <w:lang w:eastAsia="es-MX"/>
                          </w:rPr>
                        </w:pPr>
                        <w:r w:rsidRPr="00B76401">
                          <w:rPr>
                            <w:rFonts w:ascii="Times New Roman" w:eastAsia="Times New Roman" w:hAnsi="Times New Roman" w:cs="Times New Roman"/>
                            <w:color w:val="FFFFFF"/>
                            <w:sz w:val="24"/>
                            <w:szCs w:val="24"/>
                            <w:lang w:eastAsia="es-MX"/>
                          </w:rPr>
                          <w:t>Centro de Atención a Clientes</w:t>
                        </w:r>
                        <w:r w:rsidRPr="00B76401">
                          <w:rPr>
                            <w:rFonts w:ascii="Times New Roman" w:eastAsia="Times New Roman" w:hAnsi="Times New Roman" w:cs="Times New Roman"/>
                            <w:color w:val="FFFFFF"/>
                            <w:sz w:val="24"/>
                            <w:szCs w:val="24"/>
                            <w:lang w:eastAsia="es-MX"/>
                          </w:rPr>
                          <w:br/>
                          <w:t>Monterrey: 8399.8585</w:t>
                        </w:r>
                        <w:r w:rsidRPr="00B76401">
                          <w:rPr>
                            <w:rFonts w:ascii="Times New Roman" w:eastAsia="Times New Roman" w:hAnsi="Times New Roman" w:cs="Times New Roman"/>
                            <w:color w:val="FFFFFF"/>
                            <w:sz w:val="24"/>
                            <w:szCs w:val="24"/>
                            <w:lang w:eastAsia="es-MX"/>
                          </w:rPr>
                          <w:br/>
                          <w:t>Otra Ciudad: 01.800.BANREGIO (226.73446)</w:t>
                        </w:r>
                      </w:p>
                    </w:tc>
                    <w:tc>
                      <w:tcPr>
                        <w:tcW w:w="210" w:type="dxa"/>
                        <w:vAlign w:val="center"/>
                        <w:hideMark/>
                      </w:tcPr>
                      <w:p w:rsidR="00B76401" w:rsidRPr="00B76401" w:rsidRDefault="00B76401" w:rsidP="00B76401">
                        <w:pPr>
                          <w:spacing w:after="0" w:line="240" w:lineRule="auto"/>
                          <w:rPr>
                            <w:rFonts w:ascii="Times New Roman" w:eastAsia="Times New Roman" w:hAnsi="Times New Roman" w:cs="Times New Roman"/>
                            <w:color w:val="FFFFFF"/>
                            <w:sz w:val="24"/>
                            <w:szCs w:val="24"/>
                            <w:lang w:eastAsia="es-MX"/>
                          </w:rPr>
                        </w:pPr>
                      </w:p>
                    </w:tc>
                  </w:tr>
                </w:tbl>
                <w:p w:rsidR="00B76401" w:rsidRPr="00B76401" w:rsidRDefault="00B76401" w:rsidP="00B76401">
                  <w:pPr>
                    <w:spacing w:after="0" w:line="240" w:lineRule="auto"/>
                    <w:rPr>
                      <w:rFonts w:ascii="Times New Roman" w:eastAsia="Times New Roman" w:hAnsi="Times New Roman" w:cs="Times New Roman"/>
                      <w:sz w:val="24"/>
                      <w:szCs w:val="24"/>
                      <w:lang w:eastAsia="es-MX"/>
                    </w:rPr>
                  </w:pPr>
                  <w:r w:rsidRPr="00B76401">
                    <w:rPr>
                      <w:rFonts w:ascii="Times New Roman" w:eastAsia="Times New Roman" w:hAnsi="Times New Roman" w:cs="Times New Roman"/>
                      <w:sz w:val="24"/>
                      <w:szCs w:val="24"/>
                      <w:lang w:eastAsia="es-MX"/>
                    </w:rPr>
                    <w:pict>
                      <v:rect id="_x0000_i1025" style="width:0;height:1.5pt" o:hralign="center" o:hrstd="t" o:hr="t" fillcolor="#a0a0a0" stroked="f"/>
                    </w:pict>
                  </w:r>
                </w:p>
                <w:p w:rsidR="00B76401" w:rsidRPr="00B76401" w:rsidRDefault="00B76401" w:rsidP="00B76401">
                  <w:pPr>
                    <w:spacing w:after="0" w:line="240" w:lineRule="auto"/>
                    <w:rPr>
                      <w:rFonts w:ascii="Times New Roman" w:eastAsia="Times New Roman" w:hAnsi="Times New Roman" w:cs="Times New Roman"/>
                      <w:sz w:val="24"/>
                      <w:szCs w:val="24"/>
                      <w:lang w:val="en-US" w:eastAsia="es-MX"/>
                    </w:rPr>
                  </w:pPr>
                  <w:r w:rsidRPr="00B76401">
                    <w:rPr>
                      <w:rFonts w:ascii="Times New Roman" w:eastAsia="Times New Roman" w:hAnsi="Times New Roman" w:cs="Times New Roman"/>
                      <w:sz w:val="24"/>
                      <w:szCs w:val="24"/>
                      <w:lang w:eastAsia="es-MX"/>
                    </w:rPr>
                    <w:t>Este correo electronico es confidencial, esta legalmente protegido y/o puede contener informacion privilegiada. Si usted no es su destinatario o no es alguna persona autorizada por este para recibir sus correos electronicos, NO debera usted utilizar, copiar, revelar, o tomar ninguna accion basada en este correo electronico o cualquier otra informacion incluida en el (incluyendo todos los documentos adjuntos). </w:t>
                  </w:r>
                  <w:r w:rsidRPr="00B76401">
                    <w:rPr>
                      <w:rFonts w:ascii="Times New Roman" w:eastAsia="Times New Roman" w:hAnsi="Times New Roman" w:cs="Times New Roman"/>
                      <w:sz w:val="24"/>
                      <w:szCs w:val="24"/>
                      <w:lang w:eastAsia="es-MX"/>
                    </w:rPr>
                    <w:br/>
                  </w:r>
                  <w:r w:rsidRPr="00B76401">
                    <w:rPr>
                      <w:rFonts w:ascii="Times New Roman" w:eastAsia="Times New Roman" w:hAnsi="Times New Roman" w:cs="Times New Roman"/>
                      <w:sz w:val="24"/>
                      <w:szCs w:val="24"/>
                      <w:lang w:eastAsia="es-MX"/>
                    </w:rPr>
                    <w:br/>
                    <w:t xml:space="preserve">Si lo ha recibido por error, por favor notifique al emisor e inmediatamente borrelo de forma permanente y destruya cualquier copia impresa. En caso de que el correo este dirigido a alguno de nuestros clientes, la opinion o recomendacion contenida esta sujeta a las condiciones regulatorias de </w:t>
                  </w:r>
                  <w:r w:rsidRPr="00B76401">
                    <w:rPr>
                      <w:rFonts w:ascii="Times New Roman" w:eastAsia="Times New Roman" w:hAnsi="Times New Roman" w:cs="Times New Roman"/>
                      <w:sz w:val="24"/>
                      <w:szCs w:val="24"/>
                      <w:lang w:eastAsia="es-MX"/>
                    </w:rPr>
                    <w:lastRenderedPageBreak/>
                    <w:t>Banregio que resulten aplicables o a los acuerdos comerciales suscritos con el cliente. </w:t>
                  </w:r>
                  <w:r w:rsidRPr="00B76401">
                    <w:rPr>
                      <w:rFonts w:ascii="Times New Roman" w:eastAsia="Times New Roman" w:hAnsi="Times New Roman" w:cs="Times New Roman"/>
                      <w:sz w:val="24"/>
                      <w:szCs w:val="24"/>
                      <w:lang w:eastAsia="es-MX"/>
                    </w:rPr>
                    <w:br/>
                  </w:r>
                  <w:r w:rsidRPr="00B76401">
                    <w:rPr>
                      <w:rFonts w:ascii="Times New Roman" w:eastAsia="Times New Roman" w:hAnsi="Times New Roman" w:cs="Times New Roman"/>
                      <w:sz w:val="24"/>
                      <w:szCs w:val="24"/>
                      <w:lang w:eastAsia="es-MX"/>
                    </w:rPr>
                    <w:br/>
                    <w:t>Nota: Los acentos y caracteres especiales fueron omitidos para su correcta lectura en cualquier medio electronico. </w:t>
                  </w:r>
                  <w:r w:rsidRPr="00B76401">
                    <w:rPr>
                      <w:rFonts w:ascii="Times New Roman" w:eastAsia="Times New Roman" w:hAnsi="Times New Roman" w:cs="Times New Roman"/>
                      <w:sz w:val="24"/>
                      <w:szCs w:val="24"/>
                      <w:lang w:eastAsia="es-MX"/>
                    </w:rPr>
                    <w:br/>
                  </w:r>
                  <w:r w:rsidRPr="00B76401">
                    <w:rPr>
                      <w:rFonts w:ascii="Times New Roman" w:eastAsia="Times New Roman" w:hAnsi="Times New Roman" w:cs="Times New Roman"/>
                      <w:sz w:val="24"/>
                      <w:szCs w:val="24"/>
                      <w:lang w:eastAsia="es-MX"/>
                    </w:rPr>
                    <w:br/>
                  </w:r>
                  <w:r w:rsidRPr="00B76401">
                    <w:rPr>
                      <w:rFonts w:ascii="Times New Roman" w:eastAsia="Times New Roman" w:hAnsi="Times New Roman" w:cs="Times New Roman"/>
                      <w:sz w:val="24"/>
                      <w:szCs w:val="24"/>
                      <w:lang w:val="en-US" w:eastAsia="es-MX"/>
                    </w:rPr>
                    <w:t>This e-mail is confidential, it may be legally protected and/or may contain privileged information. If you are not the addressee or authorized to receive this for the addressee, you must NOT use, copy, disclose, or take any action based on this message or any other information herein (including </w:t>
                  </w:r>
                  <w:r w:rsidRPr="00B76401">
                    <w:rPr>
                      <w:rFonts w:ascii="Times New Roman" w:eastAsia="Times New Roman" w:hAnsi="Times New Roman" w:cs="Times New Roman"/>
                      <w:color w:val="666699"/>
                      <w:sz w:val="24"/>
                      <w:szCs w:val="24"/>
                      <w:lang w:val="en-US" w:eastAsia="es-MX"/>
                    </w:rPr>
                    <w:t>attachments</w:t>
                  </w:r>
                  <w:r w:rsidRPr="00B76401">
                    <w:rPr>
                      <w:rFonts w:ascii="Times New Roman" w:eastAsia="Times New Roman" w:hAnsi="Times New Roman" w:cs="Times New Roman"/>
                      <w:sz w:val="24"/>
                      <w:szCs w:val="24"/>
                      <w:lang w:val="en-US" w:eastAsia="es-MX"/>
                    </w:rPr>
                    <w:t>). If you have received this e-mail in error, please notify the sender and immediately and permanently delete it and destroy any copies of it that were printed out. When addressed to our clients any opinions or advice contained in this Internet e-mail is subject to the terms and conditions expressed in any applicable governing Banregio terms of business or client engagement letter.</w:t>
                  </w:r>
                </w:p>
              </w:tc>
            </w:tr>
          </w:tbl>
          <w:p w:rsidR="00B76401" w:rsidRPr="00B76401" w:rsidRDefault="00B76401" w:rsidP="00B76401">
            <w:pPr>
              <w:spacing w:after="0" w:line="240" w:lineRule="auto"/>
              <w:rPr>
                <w:rFonts w:ascii="Arial" w:eastAsia="Times New Roman" w:hAnsi="Arial" w:cs="Arial"/>
                <w:color w:val="000000"/>
                <w:sz w:val="23"/>
                <w:szCs w:val="23"/>
                <w:lang w:val="en-US" w:eastAsia="es-MX"/>
              </w:rPr>
            </w:pPr>
          </w:p>
        </w:tc>
      </w:tr>
    </w:tbl>
    <w:p w:rsidR="00355B46" w:rsidRPr="00B76401" w:rsidRDefault="00355B46">
      <w:pPr>
        <w:rPr>
          <w:lang w:val="en-US"/>
        </w:rPr>
      </w:pPr>
      <w:bookmarkStart w:id="0" w:name="_GoBack"/>
      <w:bookmarkEnd w:id="0"/>
    </w:p>
    <w:sectPr w:rsidR="00355B46" w:rsidRPr="00B764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401"/>
    <w:rsid w:val="00355B46"/>
    <w:rsid w:val="00B764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A3991-9D3E-4AA1-A58C-2738420E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7640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wmi-callto">
    <w:name w:val="wmi-callto"/>
    <w:basedOn w:val="Fuentedeprrafopredeter"/>
    <w:rsid w:val="00B76401"/>
  </w:style>
  <w:style w:type="character" w:customStyle="1" w:styleId="b-pseudo-link">
    <w:name w:val="b-pseudo-link"/>
    <w:basedOn w:val="Fuentedeprrafopredeter"/>
    <w:rsid w:val="00B76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81600">
      <w:bodyDiv w:val="1"/>
      <w:marLeft w:val="0"/>
      <w:marRight w:val="0"/>
      <w:marTop w:val="0"/>
      <w:marBottom w:val="0"/>
      <w:divBdr>
        <w:top w:val="none" w:sz="0" w:space="0" w:color="auto"/>
        <w:left w:val="none" w:sz="0" w:space="0" w:color="auto"/>
        <w:bottom w:val="none" w:sz="0" w:space="0" w:color="auto"/>
        <w:right w:val="none" w:sz="0" w:space="0" w:color="auto"/>
      </w:divBdr>
      <w:divsChild>
        <w:div w:id="569774883">
          <w:marLeft w:val="0"/>
          <w:marRight w:val="0"/>
          <w:marTop w:val="0"/>
          <w:marBottom w:val="0"/>
          <w:divBdr>
            <w:top w:val="none" w:sz="0" w:space="0" w:color="auto"/>
            <w:left w:val="none" w:sz="0" w:space="0" w:color="auto"/>
            <w:bottom w:val="none" w:sz="0" w:space="0" w:color="auto"/>
            <w:right w:val="none" w:sz="0" w:space="0" w:color="auto"/>
          </w:divBdr>
        </w:div>
        <w:div w:id="405342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425</Words>
  <Characters>2341</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1</cp:revision>
  <dcterms:created xsi:type="dcterms:W3CDTF">2018-01-15T15:41:00Z</dcterms:created>
  <dcterms:modified xsi:type="dcterms:W3CDTF">2018-01-15T15:42:00Z</dcterms:modified>
</cp:coreProperties>
</file>