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Spacing w:w="0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2"/>
      </w:tblGrid>
      <w:tr w:rsidR="00DF0443" w:rsidRPr="00DF0443" w:rsidTr="00DF0443">
        <w:trPr>
          <w:tblCellSpacing w:w="0" w:type="dxa"/>
        </w:trPr>
        <w:tc>
          <w:tcPr>
            <w:tcW w:w="0" w:type="auto"/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2"/>
            </w:tblGrid>
            <w:tr w:rsidR="00DF0443" w:rsidRPr="00DF044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DFDFD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0" w:type="dxa"/>
                      <w:left w:w="300" w:type="dxa"/>
                      <w:bottom w:w="300" w:type="dxa"/>
                      <w:right w:w="3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2"/>
                  </w:tblGrid>
                  <w:tr w:rsidR="00DF0443" w:rsidRPr="00DF0443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20" w:type="dxa"/>
                          <w:left w:w="720" w:type="dxa"/>
                          <w:bottom w:w="720" w:type="dxa"/>
                          <w:right w:w="720" w:type="dxa"/>
                        </w:tcMar>
                        <w:hideMark/>
                      </w:tcPr>
                      <w:p w:rsidR="00DF0443" w:rsidRPr="00DF0443" w:rsidRDefault="00DF0443" w:rsidP="00DF0443">
                        <w:pPr>
                          <w:spacing w:after="24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DF0443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Has recibido el siguiente pedido de MARCO ANTONIO NAVARRO REAL:</w:t>
                        </w:r>
                      </w:p>
                      <w:p w:rsidR="00DF0443" w:rsidRPr="00DF0443" w:rsidRDefault="00DF0443" w:rsidP="00DF0443">
                        <w:pPr>
                          <w:spacing w:before="240" w:after="120" w:line="351" w:lineRule="atLeast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</w:pPr>
                        <w:hyperlink r:id="rId5" w:tgtFrame="_blank" w:history="1">
                          <w:r w:rsidRPr="00DF0443">
                            <w:rPr>
                              <w:rFonts w:ascii="Helvetica" w:eastAsia="Times New Roman" w:hAnsi="Helvetica" w:cs="Helvetica"/>
                              <w:color w:val="557DA1"/>
                              <w:sz w:val="27"/>
                              <w:szCs w:val="27"/>
                              <w:u w:val="single"/>
                              <w:lang w:eastAsia="es-MX"/>
                            </w:rPr>
                            <w:t>Pedido #3615</w:t>
                          </w:r>
                        </w:hyperlink>
                        <w:r w:rsidRPr="00DF044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  <w:t> (marzo 5, 2018)</w:t>
                        </w:r>
                      </w:p>
                      <w:tbl>
                        <w:tblPr>
                          <w:tblW w:w="7555" w:type="dxa"/>
                          <w:tblCellSpacing w:w="0" w:type="dxa"/>
                          <w:tblBorders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tblBorders>
                          <w:tblCellMar>
                            <w:top w:w="90" w:type="dxa"/>
                            <w:left w:w="90" w:type="dxa"/>
                            <w:bottom w:w="90" w:type="dxa"/>
                            <w:right w:w="9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17"/>
                          <w:gridCol w:w="1417"/>
                          <w:gridCol w:w="1821"/>
                        </w:tblGrid>
                        <w:tr w:rsidR="00DF0443" w:rsidRPr="00DF0443"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Producto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Cantidad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Precio</w:t>
                              </w:r>
                            </w:p>
                          </w:tc>
                        </w:tr>
                        <w:tr w:rsidR="00DF0443" w:rsidRPr="00DF044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CONTPAQi® XML Línea+ Paquete anual Multiempresa Multiusuario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$ 1,490.00</w:t>
                              </w:r>
                            </w:p>
                          </w:tc>
                        </w:tr>
                        <w:tr w:rsidR="00DF0443" w:rsidRPr="00DF044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Subtotal: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$ 1,490.00</w:t>
                              </w:r>
                            </w:p>
                          </w:tc>
                        </w:tr>
                        <w:tr w:rsidR="00DF0443" w:rsidRPr="00DF044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IVA: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$ 238.40</w:t>
                              </w:r>
                            </w:p>
                          </w:tc>
                        </w:tr>
                        <w:tr w:rsidR="00DF0443" w:rsidRPr="00DF044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Forma de pago: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Pago con Tarjeta</w:t>
                              </w:r>
                            </w:p>
                          </w:tc>
                        </w:tr>
                        <w:tr w:rsidR="00DF0443" w:rsidRPr="00DF044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Total: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E4E4E4"/>
                                <w:left w:val="single" w:sz="6" w:space="0" w:color="E4E4E4"/>
                                <w:bottom w:val="single" w:sz="6" w:space="0" w:color="E4E4E4"/>
                                <w:right w:val="single" w:sz="6" w:space="0" w:color="E4E4E4"/>
                              </w:tcBorders>
                              <w:tcMar>
                                <w:top w:w="180" w:type="dxa"/>
                                <w:left w:w="180" w:type="dxa"/>
                                <w:bottom w:w="180" w:type="dxa"/>
                                <w:right w:w="180" w:type="dxa"/>
                              </w:tcMar>
                              <w:vAlign w:val="center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737373"/>
                                  <w:sz w:val="24"/>
                                  <w:szCs w:val="24"/>
                                  <w:lang w:eastAsia="es-MX"/>
                                </w:rPr>
                                <w:t>$ 1,728.40</w:t>
                              </w:r>
                            </w:p>
                          </w:tc>
                        </w:tr>
                      </w:tbl>
                      <w:p w:rsidR="00DF0443" w:rsidRPr="00DF0443" w:rsidRDefault="00DF0443" w:rsidP="00DF0443">
                        <w:pPr>
                          <w:spacing w:before="240" w:after="120" w:line="351" w:lineRule="atLeast"/>
                          <w:outlineLvl w:val="1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</w:pPr>
                        <w:r w:rsidRPr="00DF044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57DA1"/>
                            <w:sz w:val="27"/>
                            <w:szCs w:val="27"/>
                            <w:lang w:eastAsia="es-MX"/>
                          </w:rPr>
                          <w:t>Datos de cliente</w:t>
                        </w:r>
                      </w:p>
                      <w:p w:rsidR="00DF0443" w:rsidRPr="00DF0443" w:rsidRDefault="00DF0443" w:rsidP="00DF0443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DF044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Email:</w:t>
                        </w:r>
                        <w:r w:rsidRPr="00DF0443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hyperlink r:id="rId6" w:history="1">
                          <w:r w:rsidRPr="00DF0443">
                            <w:rPr>
                              <w:rFonts w:ascii="Helvetica" w:eastAsia="Times New Roman" w:hAnsi="Helvetica" w:cs="Helvetica"/>
                              <w:color w:val="000000"/>
                              <w:sz w:val="21"/>
                              <w:szCs w:val="21"/>
                              <w:u w:val="single"/>
                              <w:lang w:eastAsia="es-MX"/>
                            </w:rPr>
                            <w:t>marcoanvr@gmail.com</w:t>
                          </w:r>
                        </w:hyperlink>
                      </w:p>
                      <w:p w:rsidR="00DF0443" w:rsidRPr="00DF0443" w:rsidRDefault="00DF0443" w:rsidP="00DF0443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  <w:r w:rsidRPr="00DF044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737373"/>
                            <w:sz w:val="21"/>
                            <w:szCs w:val="21"/>
                            <w:lang w:eastAsia="es-MX"/>
                          </w:rPr>
                          <w:t>Tel:</w:t>
                        </w:r>
                        <w:r w:rsidRPr="00DF0443"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r w:rsidRPr="00DF0443">
                          <w:rPr>
                            <w:rFonts w:ascii="Helvetica" w:eastAsia="Times New Roman" w:hAnsi="Helvetica" w:cs="Helvetica"/>
                            <w:color w:val="505050"/>
                            <w:sz w:val="21"/>
                            <w:szCs w:val="21"/>
                            <w:lang w:eastAsia="es-MX"/>
                          </w:rPr>
                          <w:t>3313327278</w:t>
                        </w:r>
                      </w:p>
                      <w:tbl>
                        <w:tblPr>
                          <w:tblW w:w="758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82"/>
                        </w:tblGrid>
                        <w:tr w:rsidR="00DF0443" w:rsidRPr="00DF0443">
                          <w:trPr>
                            <w:tblCellSpacing w:w="0" w:type="dxa"/>
                          </w:trPr>
                          <w:tc>
                            <w:tcPr>
                              <w:tcW w:w="2500" w:type="pct"/>
                              <w:hideMark/>
                            </w:tcPr>
                            <w:p w:rsidR="00DF0443" w:rsidRPr="00DF0443" w:rsidRDefault="00DF0443" w:rsidP="00DF0443">
                              <w:pPr>
                                <w:spacing w:before="240" w:after="120" w:line="312" w:lineRule="atLeast"/>
                                <w:outlineLvl w:val="2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557DA1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color w:val="557DA1"/>
                                  <w:sz w:val="24"/>
                                  <w:szCs w:val="24"/>
                                  <w:lang w:eastAsia="es-MX"/>
                                </w:rPr>
                                <w:t>Dirección Principal</w:t>
                              </w:r>
                            </w:p>
                            <w:p w:rsidR="00DF0443" w:rsidRPr="00DF0443" w:rsidRDefault="00DF0443" w:rsidP="00DF0443">
                              <w:pPr>
                                <w:spacing w:after="240" w:line="240" w:lineRule="auto"/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t>MARCO ANTONIO NAVARRO REAL</w:t>
                              </w: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CALZADA DEL CAMPESINO</w:t>
                              </w: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GUADALAJARA</w:t>
                              </w: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Jalisco</w:t>
                              </w:r>
                              <w:r w:rsidRPr="00DF0443">
                                <w:rPr>
                                  <w:rFonts w:ascii="Helvetica" w:eastAsia="Times New Roman" w:hAnsi="Helvetica" w:cs="Helvetica"/>
                                  <w:color w:val="505050"/>
                                  <w:sz w:val="24"/>
                                  <w:szCs w:val="24"/>
                                  <w:lang w:eastAsia="es-MX"/>
                                </w:rPr>
                                <w:br/>
                                <w:t>44190</w:t>
                              </w:r>
                            </w:p>
                          </w:tc>
                        </w:tr>
                      </w:tbl>
                      <w:p w:rsidR="00DF0443" w:rsidRPr="00DF0443" w:rsidRDefault="00DF0443" w:rsidP="00DF0443">
                        <w:pPr>
                          <w:spacing w:after="0" w:line="315" w:lineRule="atLeast"/>
                          <w:rPr>
                            <w:rFonts w:ascii="Helvetica" w:eastAsia="Times New Roman" w:hAnsi="Helvetica" w:cs="Helvetica"/>
                            <w:color w:val="737373"/>
                            <w:sz w:val="21"/>
                            <w:szCs w:val="21"/>
                            <w:lang w:eastAsia="es-MX"/>
                          </w:rPr>
                        </w:pPr>
                      </w:p>
                    </w:tc>
                  </w:tr>
                </w:tbl>
                <w:p w:rsidR="00DF0443" w:rsidRPr="00DF0443" w:rsidRDefault="00DF0443" w:rsidP="00DF0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0443" w:rsidRPr="00DF0443" w:rsidRDefault="00DF0443" w:rsidP="00DF04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DF0443" w:rsidRPr="00DF0443" w:rsidTr="00DF0443">
        <w:trPr>
          <w:tblCellSpacing w:w="0" w:type="dxa"/>
        </w:trPr>
        <w:tc>
          <w:tcPr>
            <w:tcW w:w="0" w:type="auto"/>
            <w:shd w:val="clear" w:color="auto" w:fill="FDFDFD"/>
            <w:hideMark/>
          </w:tcPr>
          <w:tbl>
            <w:tblPr>
              <w:tblW w:w="9000" w:type="dxa"/>
              <w:jc w:val="center"/>
              <w:tblCellSpacing w:w="0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DF0443" w:rsidRPr="00DF0443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DF0443" w:rsidRPr="00DF0443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720" w:type="dxa"/>
                          <w:bottom w:w="720" w:type="dxa"/>
                          <w:right w:w="720" w:type="dxa"/>
                        </w:tcMar>
                        <w:vAlign w:val="center"/>
                        <w:hideMark/>
                      </w:tcPr>
                      <w:p w:rsidR="00DF0443" w:rsidRPr="00DF0443" w:rsidRDefault="00DF0443" w:rsidP="00DF0443">
                        <w:pPr>
                          <w:spacing w:before="100" w:beforeAutospacing="1" w:after="100" w:afterAutospacing="1" w:line="225" w:lineRule="atLeast"/>
                          <w:jc w:val="center"/>
                          <w:rPr>
                            <w:rFonts w:ascii="Arial" w:eastAsia="Times New Roman" w:hAnsi="Arial" w:cs="Arial"/>
                            <w:color w:val="99B1C7"/>
                            <w:sz w:val="18"/>
                            <w:szCs w:val="18"/>
                            <w:lang w:eastAsia="es-MX"/>
                          </w:rPr>
                        </w:pPr>
                        <w:r w:rsidRPr="00DF0443">
                          <w:rPr>
                            <w:rFonts w:ascii="Arial" w:eastAsia="Times New Roman" w:hAnsi="Arial" w:cs="Arial"/>
                            <w:color w:val="99B1C7"/>
                            <w:sz w:val="18"/>
                            <w:szCs w:val="18"/>
                            <w:lang w:eastAsia="es-MX"/>
                          </w:rPr>
                          <w:t>SOS Software SA de CV</w:t>
                        </w:r>
                      </w:p>
                    </w:tc>
                  </w:tr>
                </w:tbl>
                <w:p w:rsidR="00DF0443" w:rsidRPr="00DF0443" w:rsidRDefault="00DF0443" w:rsidP="00DF04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0443" w:rsidRPr="00DF0443" w:rsidRDefault="00DF0443" w:rsidP="00DF04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DF0443" w:rsidRDefault="00DF0443">
      <w:bookmarkStart w:id="0" w:name="_GoBack"/>
      <w:bookmarkEnd w:id="0"/>
    </w:p>
    <w:sectPr w:rsidR="00DF0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14D0"/>
    <w:multiLevelType w:val="multilevel"/>
    <w:tmpl w:val="5D9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43"/>
    <w:rsid w:val="00D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F7D29-8AB1-4C21-84A5-4FB61CDB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0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F0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044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F044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F0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F044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F0443"/>
    <w:rPr>
      <w:b/>
      <w:bCs/>
    </w:rPr>
  </w:style>
  <w:style w:type="character" w:customStyle="1" w:styleId="wmi-callto">
    <w:name w:val="wmi-callto"/>
    <w:basedOn w:val="Fuentedeprrafopredeter"/>
    <w:rsid w:val="00DF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oanvr@gmail.com" TargetMode="External"/><Relationship Id="rId5" Type="http://schemas.openxmlformats.org/officeDocument/2006/relationships/hyperlink" Target="https://sos-soft.com/wp-admin/post.php?post=3615&amp;action=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2018-03-05T16:26:00Z</dcterms:created>
  <dcterms:modified xsi:type="dcterms:W3CDTF">2018-03-05T16:28:00Z</dcterms:modified>
</cp:coreProperties>
</file>