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275B53" w:rsidRPr="00275B53" w:rsidTr="00275B5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275B53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275B53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275B53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275B53" w:rsidRPr="00275B53" w:rsidTr="00275B53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75B53" w:rsidRPr="00275B53" w:rsidRDefault="00275B53" w:rsidP="00275B53">
            <w:pPr>
              <w:spacing w:after="0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275B53" w:rsidRPr="00275B53" w:rsidTr="00275B5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s-MX"/>
              </w:rPr>
            </w:pPr>
            <w:r w:rsidRPr="00275B5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s-MX"/>
              </w:rPr>
              <w:t>ACCOUNTING AND BUSINESS PARTNERS SA DE CV</w:t>
            </w:r>
          </w:p>
        </w:tc>
      </w:tr>
      <w:tr w:rsidR="00275B53" w:rsidRPr="00275B53" w:rsidTr="00275B5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275B53" w:rsidRPr="00275B53" w:rsidTr="00275B5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275B53" w:rsidRPr="00275B53" w:rsidTr="00275B5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275B53" w:rsidRPr="00275B53" w:rsidTr="00275B5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$ 3,688.80</w:t>
            </w:r>
          </w:p>
        </w:tc>
      </w:tr>
      <w:tr w:rsidR="00275B53" w:rsidRPr="00275B53" w:rsidTr="00275B5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14 de </w:t>
            </w:r>
            <w:proofErr w:type="gramStart"/>
            <w:r w:rsidRPr="00275B5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Marzo</w:t>
            </w:r>
            <w:proofErr w:type="gramEnd"/>
            <w:r w:rsidRPr="00275B5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2018, 4:45:13 PM</w:t>
            </w:r>
          </w:p>
        </w:tc>
      </w:tr>
      <w:tr w:rsidR="00275B53" w:rsidRPr="00275B53" w:rsidTr="00275B5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275B53" w:rsidRPr="00275B53" w:rsidTr="00275B5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CONTPAQ LICENCIAS ADICIONALES</w:t>
            </w:r>
          </w:p>
        </w:tc>
      </w:tr>
      <w:tr w:rsidR="00275B53" w:rsidRPr="00275B53" w:rsidTr="00275B53">
        <w:trPr>
          <w:tblCellSpacing w:w="0" w:type="dxa"/>
        </w:trPr>
        <w:tc>
          <w:tcPr>
            <w:tcW w:w="2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0088855112</w:t>
            </w:r>
          </w:p>
        </w:tc>
      </w:tr>
      <w:tr w:rsidR="00275B53" w:rsidRPr="00275B53" w:rsidTr="00275B53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275B53" w:rsidRPr="00275B53" w:rsidRDefault="00275B53" w:rsidP="00275B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275B53" w:rsidRPr="00275B53" w:rsidTr="00275B53">
        <w:trPr>
          <w:tblCellSpacing w:w="0" w:type="dxa"/>
        </w:trPr>
        <w:tc>
          <w:tcPr>
            <w:tcW w:w="2000" w:type="pct"/>
            <w:hideMark/>
          </w:tcPr>
          <w:p w:rsidR="00275B53" w:rsidRPr="00275B53" w:rsidRDefault="00275B53" w:rsidP="00275B5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275B53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275B53" w:rsidRPr="00275B53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275B53" w:rsidRPr="00275B53" w:rsidRDefault="00275B53" w:rsidP="00275B5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275B53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Enviamos comprobante de pago de las dos licencias para </w:t>
                  </w:r>
                  <w:proofErr w:type="spellStart"/>
                  <w:r w:rsidRPr="00275B53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Accounting</w:t>
                  </w:r>
                  <w:proofErr w:type="spellEnd"/>
                  <w:r w:rsidRPr="00275B53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 &amp; Business </w:t>
                  </w:r>
                  <w:proofErr w:type="spellStart"/>
                  <w:r w:rsidRPr="00275B53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Partners</w:t>
                  </w:r>
                  <w:proofErr w:type="spellEnd"/>
                  <w:r w:rsidRPr="00275B53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 xml:space="preserve"> S.A. de C.V.</w:t>
                  </w:r>
                </w:p>
              </w:tc>
            </w:tr>
          </w:tbl>
          <w:p w:rsidR="00275B53" w:rsidRPr="00275B53" w:rsidRDefault="00275B53" w:rsidP="0027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275B53" w:rsidRDefault="00275B53">
      <w:bookmarkStart w:id="0" w:name="_GoBack"/>
      <w:bookmarkEnd w:id="0"/>
    </w:p>
    <w:sectPr w:rsidR="00275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53"/>
    <w:rsid w:val="0027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1F210-2324-4A47-A0F3-E660BE4E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275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2018-03-14T23:11:00Z</dcterms:created>
  <dcterms:modified xsi:type="dcterms:W3CDTF">2018-03-14T23:12:00Z</dcterms:modified>
</cp:coreProperties>
</file>