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981B7D" w:rsidRPr="00981B7D" w:rsidTr="00981B7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  <w:r w:rsidRPr="00981B7D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br/>
              <w:t>Transferencia Interbancaria a otros Bancos</w:t>
            </w:r>
          </w:p>
        </w:tc>
      </w:tr>
      <w:tr w:rsidR="00981B7D" w:rsidRPr="00981B7D" w:rsidTr="00981B7D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981B7D" w:rsidRPr="00981B7D" w:rsidTr="00981B7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SERVIDORES Y PRODUCTORES DE PRODUCTOS FARMAC</w:t>
            </w:r>
          </w:p>
        </w:tc>
      </w:tr>
      <w:tr w:rsidR="00981B7D" w:rsidRPr="00981B7D" w:rsidTr="00981B7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981B7D" w:rsidRPr="00981B7D" w:rsidTr="00981B7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981B7D" w:rsidRPr="00981B7D" w:rsidTr="00981B7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981B7D" w:rsidRPr="00981B7D" w:rsidTr="00981B7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$ 696.00</w:t>
            </w:r>
          </w:p>
        </w:tc>
      </w:tr>
      <w:tr w:rsidR="00981B7D" w:rsidRPr="00981B7D" w:rsidTr="00981B7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29 de </w:t>
            </w:r>
            <w:proofErr w:type="gramStart"/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Abril</w:t>
            </w:r>
            <w:proofErr w:type="gramEnd"/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2020, 11:50:51 AM</w:t>
            </w:r>
          </w:p>
        </w:tc>
      </w:tr>
      <w:tr w:rsidR="00981B7D" w:rsidRPr="00981B7D" w:rsidTr="00981B7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981B7D" w:rsidRPr="00981B7D" w:rsidTr="00981B7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SERVICIO TECNICO</w:t>
            </w:r>
          </w:p>
        </w:tc>
      </w:tr>
      <w:tr w:rsidR="00981B7D" w:rsidRPr="00981B7D" w:rsidTr="00981B7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7741553909</w:t>
            </w:r>
          </w:p>
        </w:tc>
      </w:tr>
      <w:tr w:rsidR="00981B7D" w:rsidRPr="00981B7D" w:rsidTr="00981B7D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981B7D" w:rsidRPr="00981B7D" w:rsidTr="00981B7D">
        <w:trPr>
          <w:tblCellSpacing w:w="0" w:type="dxa"/>
        </w:trPr>
        <w:tc>
          <w:tcPr>
            <w:tcW w:w="2000" w:type="pct"/>
            <w:hideMark/>
          </w:tcPr>
          <w:p w:rsidR="00981B7D" w:rsidRPr="00981B7D" w:rsidRDefault="00981B7D" w:rsidP="00981B7D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981B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981B7D" w:rsidRPr="00981B7D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981B7D" w:rsidRPr="00981B7D" w:rsidRDefault="00981B7D" w:rsidP="00981B7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981B7D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pago servicio </w:t>
                  </w:r>
                  <w:proofErr w:type="spellStart"/>
                  <w:r w:rsidRPr="00981B7D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tecnico</w:t>
                  </w:r>
                  <w:proofErr w:type="spellEnd"/>
                </w:p>
              </w:tc>
            </w:tr>
          </w:tbl>
          <w:p w:rsidR="00981B7D" w:rsidRPr="00981B7D" w:rsidRDefault="00981B7D" w:rsidP="00981B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981B7D" w:rsidRDefault="00981B7D">
      <w:bookmarkStart w:id="0" w:name="_GoBack"/>
      <w:bookmarkEnd w:id="0"/>
    </w:p>
    <w:sectPr w:rsidR="00981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7D"/>
    <w:rsid w:val="0098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3151F-7713-44D5-B468-0DF7DC8B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98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2020-04-29T21:09:00Z</dcterms:created>
  <dcterms:modified xsi:type="dcterms:W3CDTF">2020-04-29T21:11:00Z</dcterms:modified>
</cp:coreProperties>
</file>