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3E" w:rsidRPr="0006596F" w:rsidRDefault="0006596F">
      <w:pPr>
        <w:spacing w:after="17" w:line="259" w:lineRule="auto"/>
        <w:ind w:left="720" w:firstLine="0"/>
        <w:rPr>
          <w:lang w:val="en-US"/>
        </w:rPr>
      </w:pPr>
      <w:r w:rsidRPr="0006596F">
        <w:rPr>
          <w:lang w:val="en-US"/>
        </w:rPr>
        <w:t xml:space="preserve"> </w:t>
      </w:r>
    </w:p>
    <w:p w:rsidR="0006596F" w:rsidRDefault="0006596F">
      <w:pPr>
        <w:spacing w:after="0" w:line="259" w:lineRule="auto"/>
        <w:ind w:left="720" w:firstLine="0"/>
        <w:rPr>
          <w:b/>
          <w:color w:val="35434E"/>
          <w:sz w:val="80"/>
          <w:lang w:val="en-US"/>
        </w:rPr>
      </w:pPr>
    </w:p>
    <w:p w:rsidR="00ED553E" w:rsidRPr="0006596F" w:rsidRDefault="0006596F">
      <w:pPr>
        <w:spacing w:after="0" w:line="259" w:lineRule="auto"/>
        <w:ind w:left="720" w:firstLine="0"/>
        <w:rPr>
          <w:lang w:val="en-US"/>
        </w:rPr>
      </w:pPr>
      <w:r w:rsidRPr="0006596F">
        <w:rPr>
          <w:b/>
          <w:color w:val="35434E"/>
          <w:sz w:val="80"/>
          <w:lang w:val="en-US"/>
        </w:rPr>
        <w:t xml:space="preserve">Automation Challenge  </w:t>
      </w:r>
    </w:p>
    <w:p w:rsidR="00ED553E" w:rsidRPr="0006596F" w:rsidRDefault="0006596F">
      <w:pPr>
        <w:spacing w:after="0" w:line="259" w:lineRule="auto"/>
        <w:ind w:left="720" w:firstLine="0"/>
        <w:rPr>
          <w:lang w:val="en-US"/>
        </w:rPr>
      </w:pPr>
      <w:r w:rsidRPr="0006596F">
        <w:rPr>
          <w:b/>
          <w:color w:val="35434E"/>
          <w:sz w:val="44"/>
          <w:lang w:val="en-US"/>
        </w:rPr>
        <w:t xml:space="preserve">Front End Testing </w:t>
      </w:r>
    </w:p>
    <w:p w:rsidR="00ED553E" w:rsidRPr="0006596F" w:rsidRDefault="0006596F">
      <w:pPr>
        <w:spacing w:after="17" w:line="259" w:lineRule="auto"/>
        <w:ind w:left="0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5934075" cy="381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96F">
        <w:rPr>
          <w:lang w:val="en-US"/>
        </w:rPr>
        <w:t xml:space="preserve"> </w:t>
      </w:r>
    </w:p>
    <w:p w:rsidR="00ED553E" w:rsidRPr="0006596F" w:rsidRDefault="0006596F">
      <w:pPr>
        <w:spacing w:after="17" w:line="259" w:lineRule="auto"/>
        <w:ind w:left="720" w:firstLine="0"/>
        <w:rPr>
          <w:lang w:val="en-US"/>
        </w:rPr>
      </w:pPr>
      <w:r w:rsidRPr="0006596F">
        <w:rPr>
          <w:lang w:val="en-US"/>
        </w:rPr>
        <w:t xml:space="preserve"> </w:t>
      </w:r>
    </w:p>
    <w:p w:rsidR="00ED553E" w:rsidRPr="0006596F" w:rsidRDefault="0006596F">
      <w:pPr>
        <w:spacing w:after="17"/>
        <w:rPr>
          <w:lang w:val="en-US"/>
        </w:rPr>
      </w:pPr>
      <w:r w:rsidRPr="0006596F">
        <w:rPr>
          <w:lang w:val="en-US"/>
        </w:rPr>
        <w:t xml:space="preserve">Follow the instructions provided below: </w:t>
      </w:r>
    </w:p>
    <w:p w:rsidR="00ED553E" w:rsidRPr="0006596F" w:rsidRDefault="0006596F">
      <w:pPr>
        <w:numPr>
          <w:ilvl w:val="0"/>
          <w:numId w:val="1"/>
        </w:numPr>
        <w:spacing w:after="14"/>
        <w:ind w:hanging="427"/>
        <w:rPr>
          <w:lang w:val="en-US"/>
        </w:rPr>
      </w:pPr>
      <w:r w:rsidRPr="0006596F">
        <w:rPr>
          <w:lang w:val="en-US"/>
        </w:rPr>
        <w:t xml:space="preserve">Create a new automation project with the framework you feel more comfortable with. </w:t>
      </w:r>
    </w:p>
    <w:p w:rsidR="00ED553E" w:rsidRPr="0006596F" w:rsidRDefault="0006596F">
      <w:pPr>
        <w:numPr>
          <w:ilvl w:val="0"/>
          <w:numId w:val="1"/>
        </w:numPr>
        <w:spacing w:after="17"/>
        <w:ind w:hanging="427"/>
        <w:rPr>
          <w:lang w:val="en-US"/>
        </w:rPr>
      </w:pPr>
      <w:r w:rsidRPr="0006596F">
        <w:rPr>
          <w:lang w:val="en-US"/>
        </w:rPr>
        <w:t xml:space="preserve">Use POM to structure the new project. </w:t>
      </w:r>
    </w:p>
    <w:p w:rsidR="00ED553E" w:rsidRDefault="0006596F">
      <w:pPr>
        <w:numPr>
          <w:ilvl w:val="0"/>
          <w:numId w:val="1"/>
        </w:numPr>
        <w:spacing w:after="135"/>
        <w:ind w:hanging="427"/>
        <w:rPr>
          <w:lang w:val="en-US"/>
        </w:rPr>
      </w:pPr>
      <w:r w:rsidRPr="0006596F">
        <w:rPr>
          <w:lang w:val="en-US"/>
        </w:rPr>
        <w:t xml:space="preserve">Automate </w:t>
      </w:r>
      <w:r w:rsidRPr="0006596F">
        <w:rPr>
          <w:lang w:val="en-US"/>
        </w:rPr>
        <w:tab/>
        <w:t xml:space="preserve">the </w:t>
      </w:r>
      <w:r w:rsidRPr="0006596F">
        <w:rPr>
          <w:lang w:val="en-US"/>
        </w:rPr>
        <w:tab/>
        <w:t xml:space="preserve">given </w:t>
      </w:r>
      <w:r w:rsidRPr="0006596F">
        <w:rPr>
          <w:lang w:val="en-US"/>
        </w:rPr>
        <w:tab/>
        <w:t xml:space="preserve">scenarios </w:t>
      </w:r>
      <w:r w:rsidRPr="0006596F">
        <w:rPr>
          <w:lang w:val="en-US"/>
        </w:rPr>
        <w:tab/>
        <w:t xml:space="preserve">for </w:t>
      </w:r>
      <w:r w:rsidRPr="0006596F">
        <w:rPr>
          <w:lang w:val="en-US"/>
        </w:rPr>
        <w:tab/>
      </w:r>
      <w:r w:rsidRPr="0006596F">
        <w:rPr>
          <w:lang w:val="en-US"/>
        </w:rPr>
        <w:t xml:space="preserve">the </w:t>
      </w:r>
      <w:r w:rsidRPr="0006596F">
        <w:rPr>
          <w:lang w:val="en-US"/>
        </w:rPr>
        <w:tab/>
        <w:t xml:space="preserve">sample </w:t>
      </w:r>
      <w:r w:rsidRPr="0006596F">
        <w:rPr>
          <w:lang w:val="en-US"/>
        </w:rPr>
        <w:tab/>
        <w:t xml:space="preserve">page </w:t>
      </w:r>
      <w:hyperlink r:id="rId6">
        <w:r w:rsidRPr="0006596F">
          <w:rPr>
            <w:color w:val="1155CC"/>
            <w:u w:val="single" w:color="1155CC"/>
            <w:lang w:val="en-US"/>
          </w:rPr>
          <w:t>https://www.saucedemo.com/</w:t>
        </w:r>
      </w:hyperlink>
      <w:r w:rsidRPr="0006596F">
        <w:rPr>
          <w:color w:val="1155CC"/>
          <w:lang w:val="en-US"/>
        </w:rPr>
        <w:t>​</w:t>
      </w:r>
      <w:r w:rsidRPr="0006596F">
        <w:rPr>
          <w:lang w:val="en-US"/>
        </w:rPr>
        <w:t xml:space="preserve"> provided: </w:t>
      </w:r>
    </w:p>
    <w:p w:rsidR="00ED553E" w:rsidRPr="0006596F" w:rsidRDefault="0006596F">
      <w:pPr>
        <w:spacing w:after="24" w:line="259" w:lineRule="auto"/>
        <w:ind w:left="720" w:firstLine="0"/>
        <w:rPr>
          <w:lang w:val="en-US"/>
        </w:rPr>
      </w:pPr>
      <w:r w:rsidRPr="0006596F">
        <w:rPr>
          <w:lang w:val="en-US"/>
        </w:rPr>
        <w:t xml:space="preserve"> </w:t>
      </w:r>
    </w:p>
    <w:p w:rsidR="00ED553E" w:rsidRDefault="0006596F">
      <w:pPr>
        <w:numPr>
          <w:ilvl w:val="1"/>
          <w:numId w:val="1"/>
        </w:numPr>
        <w:ind w:hanging="360"/>
      </w:pP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</w:p>
    <w:p w:rsidR="00ED553E" w:rsidRPr="0006596F" w:rsidRDefault="0006596F" w:rsidP="0006596F">
      <w:pPr>
        <w:spacing w:after="151"/>
        <w:ind w:left="1425" w:firstLine="0"/>
        <w:rPr>
          <w:lang w:val="en-US"/>
        </w:rPr>
      </w:pPr>
      <w:r w:rsidRPr="0006596F">
        <w:rPr>
          <w:b/>
          <w:lang w:val="en-US"/>
        </w:rPr>
        <w:t>Expected</w:t>
      </w:r>
      <w:r w:rsidRPr="0006596F">
        <w:rPr>
          <w:lang w:val="en-US"/>
        </w:rPr>
        <w:t>​</w:t>
      </w:r>
      <w:r w:rsidRPr="0006596F">
        <w:rPr>
          <w:lang w:val="en-US"/>
        </w:rPr>
        <w:t xml:space="preserve">: Validate the user navigates to the product’s page. </w:t>
      </w:r>
    </w:p>
    <w:p w:rsidR="00ED553E" w:rsidRDefault="0006596F">
      <w:pPr>
        <w:numPr>
          <w:ilvl w:val="1"/>
          <w:numId w:val="1"/>
        </w:numPr>
        <w:ind w:hanging="360"/>
      </w:pP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invialid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</w:p>
    <w:p w:rsidR="00ED553E" w:rsidRPr="0006596F" w:rsidRDefault="0006596F" w:rsidP="0006596F">
      <w:pPr>
        <w:spacing w:after="151"/>
        <w:ind w:left="1425" w:firstLine="0"/>
        <w:rPr>
          <w:lang w:val="en-US"/>
        </w:rPr>
      </w:pPr>
      <w:r w:rsidRPr="0006596F">
        <w:rPr>
          <w:b/>
          <w:lang w:val="en-US"/>
        </w:rPr>
        <w:t>Expected</w:t>
      </w:r>
      <w:r w:rsidRPr="0006596F">
        <w:rPr>
          <w:lang w:val="en-US"/>
        </w:rPr>
        <w:t>​</w:t>
      </w:r>
      <w:r w:rsidRPr="0006596F">
        <w:rPr>
          <w:lang w:val="en-US"/>
        </w:rPr>
        <w:t xml:space="preserve">: Validate error message is displayed. </w:t>
      </w:r>
    </w:p>
    <w:p w:rsidR="00ED553E" w:rsidRDefault="0006596F">
      <w:pPr>
        <w:numPr>
          <w:ilvl w:val="1"/>
          <w:numId w:val="1"/>
        </w:numPr>
        <w:ind w:hanging="360"/>
      </w:pPr>
      <w:proofErr w:type="spellStart"/>
      <w:r>
        <w:t>Logout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product’s</w:t>
      </w:r>
      <w:proofErr w:type="spellEnd"/>
      <w:r>
        <w:t xml:space="preserve"> page </w:t>
      </w:r>
    </w:p>
    <w:p w:rsidR="00ED553E" w:rsidRPr="0006596F" w:rsidRDefault="0006596F" w:rsidP="0006596F">
      <w:pPr>
        <w:spacing w:after="151"/>
        <w:ind w:left="1425" w:firstLine="0"/>
        <w:rPr>
          <w:lang w:val="en-US"/>
        </w:rPr>
      </w:pPr>
      <w:r w:rsidRPr="0006596F">
        <w:rPr>
          <w:b/>
          <w:lang w:val="en-US"/>
        </w:rPr>
        <w:t xml:space="preserve">Expected: </w:t>
      </w:r>
      <w:r w:rsidRPr="0006596F">
        <w:rPr>
          <w:lang w:val="en-US"/>
        </w:rPr>
        <w:t>​</w:t>
      </w:r>
      <w:r w:rsidRPr="0006596F">
        <w:rPr>
          <w:lang w:val="en-US"/>
        </w:rPr>
        <w:t xml:space="preserve">Validate the user navigates to the login page. </w:t>
      </w:r>
    </w:p>
    <w:p w:rsidR="00ED553E" w:rsidRDefault="0006596F">
      <w:pPr>
        <w:numPr>
          <w:ilvl w:val="0"/>
          <w:numId w:val="1"/>
        </w:numPr>
        <w:ind w:hanging="427"/>
      </w:pPr>
      <w:proofErr w:type="spellStart"/>
      <w:r>
        <w:t>Navigate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shopping </w:t>
      </w:r>
      <w:proofErr w:type="spellStart"/>
      <w:r>
        <w:t>cart</w:t>
      </w:r>
      <w:proofErr w:type="spellEnd"/>
      <w:r>
        <w:t xml:space="preserve"> </w:t>
      </w:r>
    </w:p>
    <w:p w:rsidR="00ED553E" w:rsidRPr="0006596F" w:rsidRDefault="0006596F">
      <w:pPr>
        <w:spacing w:after="0" w:line="373" w:lineRule="auto"/>
        <w:ind w:left="1425" w:hanging="360"/>
        <w:rPr>
          <w:lang w:val="en-US"/>
        </w:rPr>
      </w:pPr>
      <w:r w:rsidRPr="0006596F">
        <w:rPr>
          <w:lang w:val="en-US"/>
        </w:rPr>
        <w:t xml:space="preserve">      </w:t>
      </w:r>
      <w:r w:rsidRPr="0006596F">
        <w:rPr>
          <w:b/>
          <w:lang w:val="en-US"/>
        </w:rPr>
        <w:t xml:space="preserve">Expected: </w:t>
      </w:r>
      <w:r w:rsidRPr="0006596F">
        <w:rPr>
          <w:lang w:val="en-US"/>
        </w:rPr>
        <w:t>​</w:t>
      </w:r>
      <w:r w:rsidRPr="0006596F">
        <w:rPr>
          <w:lang w:val="en-US"/>
        </w:rPr>
        <w:t xml:space="preserve">Validate the user navigates to the shopping cart page. </w:t>
      </w:r>
    </w:p>
    <w:p w:rsidR="00ED553E" w:rsidRPr="0006596F" w:rsidRDefault="0006596F">
      <w:pPr>
        <w:numPr>
          <w:ilvl w:val="0"/>
          <w:numId w:val="1"/>
        </w:numPr>
        <w:ind w:hanging="427"/>
        <w:rPr>
          <w:lang w:val="en-US"/>
        </w:rPr>
      </w:pPr>
      <w:r w:rsidRPr="0006596F">
        <w:rPr>
          <w:lang w:val="en-US"/>
        </w:rPr>
        <w:t xml:space="preserve">Add a single item to the shopping cart </w:t>
      </w:r>
    </w:p>
    <w:p w:rsidR="00ED553E" w:rsidRPr="0006596F" w:rsidRDefault="0006596F">
      <w:pPr>
        <w:spacing w:after="0" w:line="373" w:lineRule="auto"/>
        <w:ind w:left="1425" w:hanging="360"/>
        <w:rPr>
          <w:lang w:val="en-US"/>
        </w:rPr>
      </w:pPr>
      <w:r>
        <w:rPr>
          <w:lang w:val="en-US"/>
        </w:rPr>
        <w:t xml:space="preserve">      </w:t>
      </w:r>
      <w:r w:rsidRPr="0006596F">
        <w:rPr>
          <w:b/>
          <w:lang w:val="en-US"/>
        </w:rPr>
        <w:t xml:space="preserve">Expected: </w:t>
      </w:r>
      <w:r w:rsidRPr="0006596F">
        <w:rPr>
          <w:lang w:val="en-US"/>
        </w:rPr>
        <w:t>​</w:t>
      </w:r>
      <w:r w:rsidRPr="0006596F">
        <w:rPr>
          <w:lang w:val="en-US"/>
        </w:rPr>
        <w:t xml:space="preserve">Validate the item has been added to the shopping cart. </w:t>
      </w:r>
    </w:p>
    <w:p w:rsidR="00ED553E" w:rsidRPr="0006596F" w:rsidRDefault="0006596F">
      <w:pPr>
        <w:numPr>
          <w:ilvl w:val="0"/>
          <w:numId w:val="1"/>
        </w:numPr>
        <w:ind w:hanging="427"/>
        <w:rPr>
          <w:lang w:val="en-US"/>
        </w:rPr>
      </w:pPr>
      <w:r w:rsidRPr="0006596F">
        <w:rPr>
          <w:lang w:val="en-US"/>
        </w:rPr>
        <w:t xml:space="preserve">Add multiple items to the shopping cart </w:t>
      </w:r>
    </w:p>
    <w:p w:rsidR="00ED553E" w:rsidRPr="0006596F" w:rsidRDefault="0006596F">
      <w:pPr>
        <w:spacing w:after="0" w:line="373" w:lineRule="auto"/>
        <w:ind w:left="1425" w:hanging="360"/>
        <w:rPr>
          <w:lang w:val="en-US"/>
        </w:rPr>
      </w:pPr>
      <w:r>
        <w:rPr>
          <w:b/>
          <w:lang w:val="en-US"/>
        </w:rPr>
        <w:t xml:space="preserve">      </w:t>
      </w:r>
      <w:r w:rsidRPr="0006596F">
        <w:rPr>
          <w:b/>
          <w:lang w:val="en-US"/>
        </w:rPr>
        <w:t xml:space="preserve">Expected: </w:t>
      </w:r>
      <w:r w:rsidRPr="0006596F">
        <w:rPr>
          <w:lang w:val="en-US"/>
        </w:rPr>
        <w:t>​</w:t>
      </w:r>
      <w:r w:rsidRPr="0006596F">
        <w:rPr>
          <w:lang w:val="en-US"/>
        </w:rPr>
        <w:t xml:space="preserve">Validate all the items that have been added to the shopping cart. </w:t>
      </w:r>
    </w:p>
    <w:p w:rsidR="00ED553E" w:rsidRDefault="0006596F">
      <w:pPr>
        <w:numPr>
          <w:ilvl w:val="0"/>
          <w:numId w:val="1"/>
        </w:numPr>
        <w:ind w:hanging="427"/>
      </w:pPr>
      <w:proofErr w:type="spellStart"/>
      <w:r>
        <w:t>Continue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ma</w:t>
      </w:r>
      <w:r>
        <w:t xml:space="preserve">il </w:t>
      </w:r>
      <w:proofErr w:type="spellStart"/>
      <w:r>
        <w:t>information</w:t>
      </w:r>
      <w:proofErr w:type="spellEnd"/>
      <w:r>
        <w:t xml:space="preserve"> </w:t>
      </w:r>
    </w:p>
    <w:p w:rsidR="00ED553E" w:rsidRPr="0006596F" w:rsidRDefault="0006596F">
      <w:pPr>
        <w:spacing w:after="0" w:line="373" w:lineRule="auto"/>
        <w:ind w:left="1425" w:hanging="360"/>
        <w:rPr>
          <w:lang w:val="en-US"/>
        </w:rPr>
      </w:pPr>
      <w:r>
        <w:rPr>
          <w:b/>
          <w:lang w:val="en-US"/>
        </w:rPr>
        <w:t xml:space="preserve">      </w:t>
      </w:r>
      <w:r w:rsidRPr="0006596F">
        <w:rPr>
          <w:b/>
          <w:lang w:val="en-US"/>
        </w:rPr>
        <w:t xml:space="preserve">Expected: </w:t>
      </w:r>
      <w:r w:rsidRPr="0006596F">
        <w:rPr>
          <w:lang w:val="en-US"/>
        </w:rPr>
        <w:t>​</w:t>
      </w:r>
      <w:r w:rsidRPr="0006596F">
        <w:rPr>
          <w:lang w:val="en-US"/>
        </w:rPr>
        <w:t xml:space="preserve">Validate error message is displayed on the user’s information page. </w:t>
      </w:r>
    </w:p>
    <w:p w:rsidR="00ED553E" w:rsidRDefault="0006596F">
      <w:pPr>
        <w:numPr>
          <w:ilvl w:val="0"/>
          <w:numId w:val="1"/>
        </w:numPr>
        <w:ind w:hanging="427"/>
      </w:pPr>
      <w:proofErr w:type="spellStart"/>
      <w:r>
        <w:t>Fill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ED553E" w:rsidRDefault="0006596F" w:rsidP="0006596F">
      <w:pPr>
        <w:spacing w:after="345" w:line="373" w:lineRule="auto"/>
        <w:ind w:left="1425" w:hanging="360"/>
        <w:rPr>
          <w:lang w:val="en-US"/>
        </w:rPr>
      </w:pPr>
      <w:r>
        <w:rPr>
          <w:b/>
          <w:lang w:val="en-US"/>
        </w:rPr>
        <w:t xml:space="preserve">      </w:t>
      </w:r>
      <w:r w:rsidRPr="0006596F">
        <w:rPr>
          <w:b/>
          <w:lang w:val="en-US"/>
        </w:rPr>
        <w:t xml:space="preserve">Expected: </w:t>
      </w:r>
      <w:r w:rsidRPr="0006596F">
        <w:rPr>
          <w:lang w:val="en-US"/>
        </w:rPr>
        <w:t>​</w:t>
      </w:r>
      <w:r w:rsidRPr="0006596F">
        <w:rPr>
          <w:lang w:val="en-US"/>
        </w:rPr>
        <w:t xml:space="preserve">Validate the user navigates to the overview page once the data has been filled. </w:t>
      </w:r>
    </w:p>
    <w:p w:rsidR="0006596F" w:rsidRPr="0006596F" w:rsidRDefault="0006596F" w:rsidP="0006596F">
      <w:pPr>
        <w:spacing w:after="345" w:line="373" w:lineRule="auto"/>
        <w:ind w:left="1425" w:hanging="360"/>
        <w:rPr>
          <w:lang w:val="en-US"/>
        </w:rPr>
      </w:pPr>
    </w:p>
    <w:p w:rsidR="0006596F" w:rsidRDefault="0006596F" w:rsidP="0006596F">
      <w:pPr>
        <w:ind w:left="1492" w:firstLine="0"/>
      </w:pPr>
    </w:p>
    <w:p w:rsidR="0006596F" w:rsidRDefault="0006596F" w:rsidP="0006596F">
      <w:pPr>
        <w:ind w:left="1492" w:firstLine="0"/>
      </w:pPr>
    </w:p>
    <w:p w:rsidR="0006596F" w:rsidRDefault="0006596F" w:rsidP="0006596F">
      <w:pPr>
        <w:ind w:left="1492" w:firstLine="0"/>
      </w:pPr>
    </w:p>
    <w:p w:rsidR="0006596F" w:rsidRDefault="0006596F" w:rsidP="0006596F">
      <w:pPr>
        <w:ind w:left="1492" w:firstLine="0"/>
      </w:pPr>
    </w:p>
    <w:p w:rsidR="00ED553E" w:rsidRDefault="0006596F">
      <w:pPr>
        <w:numPr>
          <w:ilvl w:val="0"/>
          <w:numId w:val="1"/>
        </w:numPr>
        <w:ind w:hanging="427"/>
      </w:pPr>
      <w:r>
        <w:t xml:space="preserve">Final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 </w:t>
      </w:r>
    </w:p>
    <w:p w:rsidR="0006596F" w:rsidRDefault="0006596F" w:rsidP="0006596F">
      <w:pPr>
        <w:spacing w:after="0" w:line="373" w:lineRule="auto"/>
        <w:ind w:left="2880" w:hanging="360"/>
      </w:pPr>
      <w:r w:rsidRPr="0006596F">
        <w:rPr>
          <w:lang w:val="en-US"/>
        </w:rPr>
        <w:t>a</w:t>
      </w:r>
      <w:r w:rsidRPr="0006596F">
        <w:rPr>
          <w:lang w:val="en-US"/>
        </w:rPr>
        <w:t xml:space="preserve">. </w:t>
      </w:r>
      <w:r w:rsidRPr="0006596F">
        <w:rPr>
          <w:b/>
          <w:lang w:val="en-US"/>
        </w:rPr>
        <w:t xml:space="preserve">Expected: </w:t>
      </w:r>
      <w:r w:rsidRPr="0006596F">
        <w:rPr>
          <w:lang w:val="en-US"/>
        </w:rPr>
        <w:t>​</w:t>
      </w:r>
      <w:r w:rsidRPr="0006596F">
        <w:rPr>
          <w:lang w:val="en-US"/>
        </w:rPr>
        <w:t xml:space="preserve">Validate items in the overview page match with the </w:t>
      </w:r>
      <w:r w:rsidRPr="0006596F">
        <w:rPr>
          <w:lang w:val="en-US"/>
        </w:rPr>
        <w:t xml:space="preserve">added items. </w:t>
      </w:r>
      <w:bookmarkStart w:id="0" w:name="_GoBack"/>
      <w:bookmarkEnd w:id="0"/>
    </w:p>
    <w:p w:rsidR="00ED553E" w:rsidRDefault="0006596F">
      <w:pPr>
        <w:numPr>
          <w:ilvl w:val="0"/>
          <w:numId w:val="1"/>
        </w:numPr>
        <w:ind w:hanging="427"/>
      </w:pPr>
      <w:r>
        <w:t xml:space="preserve">Complete a </w:t>
      </w:r>
      <w:proofErr w:type="spellStart"/>
      <w:r>
        <w:t>purchase</w:t>
      </w:r>
      <w:proofErr w:type="spellEnd"/>
      <w:r>
        <w:t xml:space="preserve"> </w:t>
      </w:r>
    </w:p>
    <w:p w:rsidR="00ED553E" w:rsidRPr="0006596F" w:rsidRDefault="0006596F">
      <w:pPr>
        <w:spacing w:after="0" w:line="373" w:lineRule="auto"/>
        <w:ind w:left="2880" w:hanging="360"/>
        <w:rPr>
          <w:lang w:val="en-US"/>
        </w:rPr>
      </w:pPr>
      <w:r w:rsidRPr="0006596F">
        <w:rPr>
          <w:lang w:val="en-US"/>
        </w:rPr>
        <w:t xml:space="preserve">a. </w:t>
      </w:r>
      <w:r w:rsidRPr="0006596F">
        <w:rPr>
          <w:b/>
          <w:lang w:val="en-US"/>
        </w:rPr>
        <w:t xml:space="preserve">Expected: </w:t>
      </w:r>
      <w:r w:rsidRPr="0006596F">
        <w:rPr>
          <w:lang w:val="en-US"/>
        </w:rPr>
        <w:t>​</w:t>
      </w:r>
      <w:r w:rsidRPr="0006596F">
        <w:rPr>
          <w:lang w:val="en-US"/>
        </w:rPr>
        <w:t xml:space="preserve">Validate the user navigates to the confirmation page. </w:t>
      </w:r>
    </w:p>
    <w:p w:rsidR="00ED553E" w:rsidRPr="0006596F" w:rsidRDefault="0006596F">
      <w:pPr>
        <w:spacing w:after="227" w:line="259" w:lineRule="auto"/>
        <w:ind w:left="720" w:firstLine="0"/>
        <w:rPr>
          <w:lang w:val="en-US"/>
        </w:rPr>
      </w:pPr>
      <w:r w:rsidRPr="0006596F">
        <w:rPr>
          <w:lang w:val="en-US"/>
        </w:rPr>
        <w:t xml:space="preserve"> </w:t>
      </w:r>
    </w:p>
    <w:p w:rsidR="00ED553E" w:rsidRPr="0006596F" w:rsidRDefault="0006596F">
      <w:pPr>
        <w:pStyle w:val="Ttulo1"/>
        <w:ind w:left="715"/>
        <w:rPr>
          <w:lang w:val="en-US"/>
        </w:rPr>
      </w:pPr>
      <w:r w:rsidRPr="0006596F">
        <w:rPr>
          <w:lang w:val="en-US"/>
        </w:rPr>
        <w:t xml:space="preserve">Bonus </w:t>
      </w:r>
    </w:p>
    <w:p w:rsidR="00ED553E" w:rsidRPr="0006596F" w:rsidRDefault="0006596F">
      <w:pPr>
        <w:spacing w:after="7"/>
        <w:rPr>
          <w:lang w:val="en-US"/>
        </w:rPr>
      </w:pPr>
      <w:r w:rsidRPr="0006596F">
        <w:rPr>
          <w:lang w:val="en-US"/>
        </w:rPr>
        <w:t xml:space="preserve">This section contains some items that might be added to the automation but are not required to deliver: </w:t>
      </w:r>
    </w:p>
    <w:p w:rsidR="00ED553E" w:rsidRPr="0006596F" w:rsidRDefault="0006596F">
      <w:pPr>
        <w:spacing w:after="24" w:line="259" w:lineRule="auto"/>
        <w:ind w:left="720" w:firstLine="0"/>
        <w:rPr>
          <w:lang w:val="en-US"/>
        </w:rPr>
      </w:pPr>
      <w:r w:rsidRPr="0006596F">
        <w:rPr>
          <w:lang w:val="en-US"/>
        </w:rPr>
        <w:t xml:space="preserve"> </w:t>
      </w:r>
    </w:p>
    <w:p w:rsidR="00ED553E" w:rsidRPr="0006596F" w:rsidRDefault="0006596F">
      <w:pPr>
        <w:numPr>
          <w:ilvl w:val="0"/>
          <w:numId w:val="2"/>
        </w:numPr>
        <w:spacing w:after="17"/>
        <w:ind w:hanging="360"/>
        <w:rPr>
          <w:lang w:val="en-US"/>
        </w:rPr>
      </w:pPr>
      <w:r w:rsidRPr="0006596F">
        <w:rPr>
          <w:lang w:val="en-US"/>
        </w:rPr>
        <w:t xml:space="preserve">Data provider for the test data. </w:t>
      </w:r>
    </w:p>
    <w:p w:rsidR="00ED553E" w:rsidRDefault="0006596F">
      <w:pPr>
        <w:numPr>
          <w:ilvl w:val="0"/>
          <w:numId w:val="2"/>
        </w:numPr>
        <w:spacing w:after="17"/>
        <w:ind w:hanging="360"/>
      </w:pPr>
      <w:r>
        <w:t>Te</w:t>
      </w:r>
      <w:r>
        <w:t xml:space="preserve">st data </w:t>
      </w:r>
      <w:proofErr w:type="spellStart"/>
      <w:r>
        <w:t>reporter</w:t>
      </w:r>
      <w:proofErr w:type="spellEnd"/>
      <w:r>
        <w:t xml:space="preserve">. </w:t>
      </w:r>
    </w:p>
    <w:p w:rsidR="00ED553E" w:rsidRDefault="0006596F">
      <w:pPr>
        <w:numPr>
          <w:ilvl w:val="0"/>
          <w:numId w:val="2"/>
        </w:numPr>
        <w:spacing w:after="415"/>
        <w:ind w:hanging="360"/>
      </w:pPr>
      <w:proofErr w:type="spellStart"/>
      <w:r>
        <w:t>Multi</w:t>
      </w:r>
      <w:proofErr w:type="spellEnd"/>
      <w:r>
        <w:t xml:space="preserve">-browser </w:t>
      </w:r>
      <w:proofErr w:type="spellStart"/>
      <w:r>
        <w:t>testing</w:t>
      </w:r>
      <w:proofErr w:type="spellEnd"/>
      <w:r>
        <w:t xml:space="preserve">. </w:t>
      </w:r>
    </w:p>
    <w:p w:rsidR="00ED553E" w:rsidRPr="0006596F" w:rsidRDefault="00ED553E">
      <w:pPr>
        <w:spacing w:after="17" w:line="259" w:lineRule="auto"/>
        <w:ind w:left="720" w:firstLine="0"/>
        <w:rPr>
          <w:lang w:val="en-US"/>
        </w:rPr>
      </w:pPr>
    </w:p>
    <w:p w:rsidR="00ED553E" w:rsidRPr="0006596F" w:rsidRDefault="0006596F">
      <w:pPr>
        <w:spacing w:after="17" w:line="259" w:lineRule="auto"/>
        <w:ind w:left="720" w:firstLine="0"/>
        <w:rPr>
          <w:lang w:val="en-US"/>
        </w:rPr>
      </w:pPr>
      <w:r w:rsidRPr="0006596F">
        <w:rPr>
          <w:lang w:val="en-US"/>
        </w:rPr>
        <w:t xml:space="preserve"> </w:t>
      </w:r>
    </w:p>
    <w:p w:rsidR="00ED553E" w:rsidRPr="0006596F" w:rsidRDefault="0006596F">
      <w:pPr>
        <w:spacing w:after="1712" w:line="259" w:lineRule="auto"/>
        <w:ind w:left="720" w:firstLine="0"/>
        <w:rPr>
          <w:lang w:val="en-US"/>
        </w:rPr>
      </w:pPr>
      <w:r w:rsidRPr="0006596F">
        <w:rPr>
          <w:lang w:val="en-US"/>
        </w:rPr>
        <w:t xml:space="preserve"> </w:t>
      </w:r>
    </w:p>
    <w:p w:rsidR="00ED553E" w:rsidRPr="0006596F" w:rsidRDefault="0006596F">
      <w:pPr>
        <w:spacing w:after="27" w:line="259" w:lineRule="auto"/>
        <w:ind w:left="720" w:firstLine="0"/>
        <w:rPr>
          <w:lang w:val="en-US"/>
        </w:rPr>
      </w:pPr>
      <w:r w:rsidRPr="0006596F">
        <w:rPr>
          <w:color w:val="CCCCCC"/>
          <w:sz w:val="16"/>
          <w:lang w:val="en-US"/>
        </w:rPr>
        <w:t xml:space="preserve"> </w:t>
      </w:r>
    </w:p>
    <w:p w:rsidR="00ED553E" w:rsidRPr="0006596F" w:rsidRDefault="0006596F">
      <w:pPr>
        <w:tabs>
          <w:tab w:val="right" w:pos="10192"/>
        </w:tabs>
        <w:spacing w:after="0" w:line="259" w:lineRule="auto"/>
        <w:ind w:left="0" w:firstLine="0"/>
        <w:rPr>
          <w:lang w:val="en-US"/>
        </w:rPr>
      </w:pPr>
      <w:r w:rsidRPr="0006596F">
        <w:rPr>
          <w:color w:val="CCCCCC"/>
          <w:sz w:val="16"/>
          <w:lang w:val="en-US"/>
        </w:rPr>
        <w:t xml:space="preserve">  </w:t>
      </w:r>
    </w:p>
    <w:sectPr w:rsidR="00ED553E" w:rsidRPr="0006596F">
      <w:pgSz w:w="12240" w:h="15840"/>
      <w:pgMar w:top="143" w:right="1328" w:bottom="57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42746"/>
    <w:multiLevelType w:val="hybridMultilevel"/>
    <w:tmpl w:val="D2F48B14"/>
    <w:lvl w:ilvl="0" w:tplc="25DCAE4C">
      <w:start w:val="1"/>
      <w:numFmt w:val="bullet"/>
      <w:lvlText w:val="-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1B4AD9C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A56F37C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0AA726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E5671EA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34048B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B88B60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FE037C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1CE8982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0A71BD"/>
    <w:multiLevelType w:val="hybridMultilevel"/>
    <w:tmpl w:val="63726FAC"/>
    <w:lvl w:ilvl="0" w:tplc="78480712">
      <w:start w:val="1"/>
      <w:numFmt w:val="decimal"/>
      <w:lvlText w:val="%1."/>
      <w:lvlJc w:val="left"/>
      <w:pPr>
        <w:ind w:left="1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5C19AC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D68DF3C">
      <w:start w:val="1"/>
      <w:numFmt w:val="lowerLetter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2498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C2E5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C3893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3BE8E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086E0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A47E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3E"/>
    <w:rsid w:val="0006596F"/>
    <w:rsid w:val="00E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B3D4"/>
  <w15:docId w15:val="{D833BB32-8D12-42ED-A3AE-D8FD8BEB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 w:line="266" w:lineRule="auto"/>
      <w:ind w:left="73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7"/>
      <w:ind w:left="73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</w:rPr>
  </w:style>
  <w:style w:type="paragraph" w:styleId="Prrafodelista">
    <w:name w:val="List Paragraph"/>
    <w:basedOn w:val="Normal"/>
    <w:uiPriority w:val="34"/>
    <w:qFormat/>
    <w:rsid w:val="0006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Rodriguez Romero</dc:creator>
  <cp:keywords/>
  <cp:lastModifiedBy>Ricardo Rodriguez Romero</cp:lastModifiedBy>
  <cp:revision>2</cp:revision>
  <dcterms:created xsi:type="dcterms:W3CDTF">2020-10-27T03:32:00Z</dcterms:created>
  <dcterms:modified xsi:type="dcterms:W3CDTF">2020-10-27T03:32:00Z</dcterms:modified>
</cp:coreProperties>
</file>