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C75" w:rsidRDefault="00720CFF" w:rsidP="00112C7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-570230</wp:posOffset>
                </wp:positionV>
                <wp:extent cx="6167120" cy="488950"/>
                <wp:effectExtent l="10160" t="5715" r="1397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712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30662" id="Rectangle 2" o:spid="_x0000_s1026" style="position:absolute;margin-left:-19.75pt;margin-top:-44.9pt;width:485.6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" strokecolor="white [3212]"/>
            </w:pict>
          </mc:Fallback>
        </mc:AlternateContent>
      </w:r>
    </w:p>
    <w:p w:rsidR="00112C75" w:rsidRDefault="009D1B45" w:rsidP="00112C75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Reporte práctica 2.</w:t>
      </w:r>
    </w:p>
    <w:p w:rsidR="00C71D1F" w:rsidRDefault="00C71D1F" w:rsidP="00C71D1F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Dinámica de Robots</w:t>
      </w:r>
    </w:p>
    <w:p w:rsidR="00AE6FA7" w:rsidRDefault="00AE6FA7" w:rsidP="00112C75">
      <w:pPr>
        <w:rPr>
          <w:rFonts w:ascii="Candara" w:hAnsi="Candara"/>
          <w:sz w:val="40"/>
        </w:rPr>
      </w:pPr>
    </w:p>
    <w:p w:rsidR="00C36C1A" w:rsidRDefault="00C36C1A" w:rsidP="00112C75">
      <w:pPr>
        <w:rPr>
          <w:rFonts w:ascii="Candara" w:hAnsi="Candara"/>
          <w:sz w:val="40"/>
        </w:rPr>
      </w:pPr>
    </w:p>
    <w:p w:rsidR="00112C75" w:rsidRDefault="00C36C1A" w:rsidP="00AF245B">
      <w:r>
        <w:rPr>
          <w:noProof/>
          <w:lang w:eastAsia="es-MX"/>
        </w:rPr>
        <w:drawing>
          <wp:inline distT="0" distB="0" distL="0" distR="0" wp14:anchorId="7D127846" wp14:editId="49E700F8">
            <wp:extent cx="3455581" cy="3887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156" cy="38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A7" w:rsidRDefault="00AE6FA7" w:rsidP="00AF245B"/>
    <w:p w:rsidR="00AE6FA7" w:rsidRDefault="00AE6FA7" w:rsidP="00AF245B"/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43785C" w:rsidRPr="00BF7AB3" w:rsidRDefault="00583073" w:rsidP="00BF7AB3">
      <w:pPr>
        <w:rPr>
          <w:rFonts w:ascii="Candara" w:hAnsi="Candara"/>
          <w:sz w:val="40"/>
        </w:rPr>
      </w:pPr>
      <w:r>
        <w:rPr>
          <w:rFonts w:ascii="Candara" w:hAnsi="Candara"/>
          <w:sz w:val="40"/>
        </w:rPr>
        <w:t>“</w:t>
      </w:r>
      <w:r w:rsidR="009D1B45" w:rsidRPr="009D1B45">
        <w:rPr>
          <w:rFonts w:ascii="Candara" w:hAnsi="Candara"/>
          <w:sz w:val="32"/>
        </w:rPr>
        <w:t>Programación manual de un robot</w:t>
      </w:r>
      <w:r>
        <w:rPr>
          <w:rFonts w:ascii="Candara" w:hAnsi="Candara"/>
          <w:sz w:val="40"/>
        </w:rPr>
        <w:t>”</w:t>
      </w:r>
    </w:p>
    <w:p w:rsidR="000672CC" w:rsidRDefault="000672CC" w:rsidP="00112C75">
      <w:pPr>
        <w:autoSpaceDE w:val="0"/>
        <w:autoSpaceDN w:val="0"/>
        <w:adjustRightInd w:val="0"/>
        <w:rPr>
          <w:rFonts w:cs="Arial"/>
          <w:bCs/>
          <w:color w:val="800000"/>
          <w:sz w:val="36"/>
          <w:szCs w:val="30"/>
        </w:rPr>
      </w:pP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Avalos Lupercio Jesús Jail</w:t>
      </w:r>
    </w:p>
    <w:p w:rsidR="0043785C" w:rsidRDefault="007A5CAF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Garcia Barajas Raúl Israel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Martínez Jacinto Ricardo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Rubio Garcia Rodrigo</w:t>
      </w:r>
    </w:p>
    <w:p w:rsidR="00BF7AB3" w:rsidRDefault="00BF7AB3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Salguero Hernández Juan Pablo</w:t>
      </w: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</w:p>
    <w:p w:rsidR="005B7A6A" w:rsidRPr="0043785C" w:rsidRDefault="005B7A6A" w:rsidP="00112C75">
      <w:pPr>
        <w:autoSpaceDE w:val="0"/>
        <w:autoSpaceDN w:val="0"/>
        <w:adjustRightInd w:val="0"/>
        <w:rPr>
          <w:rFonts w:cs="Arial"/>
          <w:bCs/>
          <w:sz w:val="28"/>
          <w:szCs w:val="30"/>
        </w:rPr>
      </w:pPr>
      <w:r>
        <w:rPr>
          <w:rFonts w:cs="Arial"/>
          <w:bCs/>
          <w:sz w:val="28"/>
          <w:szCs w:val="30"/>
        </w:rPr>
        <w:t>_______</w:t>
      </w:r>
    </w:p>
    <w:p w:rsidR="00915EF2" w:rsidRDefault="00915EF2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5B7A6A" w:rsidRDefault="005B7A6A" w:rsidP="00112C75">
      <w:pPr>
        <w:autoSpaceDE w:val="0"/>
        <w:autoSpaceDN w:val="0"/>
        <w:adjustRightInd w:val="0"/>
        <w:rPr>
          <w:rFonts w:cs="Arial"/>
          <w:bCs/>
          <w:color w:val="800000"/>
          <w:sz w:val="30"/>
          <w:szCs w:val="30"/>
        </w:rPr>
      </w:pPr>
    </w:p>
    <w:p w:rsidR="00112C75" w:rsidRDefault="00112C75" w:rsidP="00D31C66">
      <w:pPr>
        <w:jc w:val="both"/>
        <w:rPr>
          <w:b/>
          <w:sz w:val="28"/>
        </w:rPr>
      </w:pP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Objetivo:</w:t>
      </w:r>
    </w:p>
    <w:p w:rsidR="00C71D1F" w:rsidRPr="000D5D24" w:rsidRDefault="009D1B45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Llevar a cabo la programación manual de un robot a través de ros</w:t>
      </w:r>
      <w:r w:rsidR="00C71D1F" w:rsidRPr="000D5D24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5D24">
        <w:rPr>
          <w:rFonts w:ascii="Times New Roman" w:hAnsi="Times New Roman" w:cs="Times New Roman"/>
          <w:b/>
          <w:sz w:val="24"/>
          <w:szCs w:val="24"/>
        </w:rPr>
        <w:t>Materiales: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Computadora y conexión a internet.</w:t>
      </w:r>
    </w:p>
    <w:p w:rsidR="00C71D1F" w:rsidRPr="000D5D24" w:rsidRDefault="00C71D1F" w:rsidP="0059778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778B" w:rsidRPr="000D5D24" w:rsidRDefault="00BF7AB3" w:rsidP="0059778B">
      <w:pPr>
        <w:jc w:val="both"/>
        <w:rPr>
          <w:rFonts w:ascii="Times New Roman" w:hAnsi="Times New Roman" w:cs="Times New Roman"/>
          <w:sz w:val="24"/>
          <w:szCs w:val="24"/>
        </w:rPr>
      </w:pPr>
      <w:r w:rsidRPr="000D5D24">
        <w:rPr>
          <w:rFonts w:ascii="Times New Roman" w:hAnsi="Times New Roman" w:cs="Times New Roman"/>
          <w:sz w:val="24"/>
          <w:szCs w:val="24"/>
        </w:rPr>
        <w:t>A continuación, se detallarán l</w:t>
      </w:r>
      <w:r w:rsidR="009D1B45" w:rsidRPr="000D5D24">
        <w:rPr>
          <w:rFonts w:ascii="Times New Roman" w:hAnsi="Times New Roman" w:cs="Times New Roman"/>
          <w:sz w:val="24"/>
          <w:szCs w:val="24"/>
        </w:rPr>
        <w:t xml:space="preserve">os pasos a seguir para poder llevar a cabo la programación de un robot en </w:t>
      </w:r>
      <w:r w:rsidRPr="000D5D24">
        <w:rPr>
          <w:rFonts w:ascii="Times New Roman" w:hAnsi="Times New Roman" w:cs="Times New Roman"/>
          <w:sz w:val="24"/>
          <w:szCs w:val="24"/>
        </w:rPr>
        <w:t>RO</w:t>
      </w:r>
      <w:r w:rsidR="009D1B45" w:rsidRPr="000D5D24">
        <w:rPr>
          <w:rFonts w:ascii="Times New Roman" w:hAnsi="Times New Roman" w:cs="Times New Roman"/>
          <w:sz w:val="24"/>
          <w:szCs w:val="24"/>
        </w:rPr>
        <w:t>S</w:t>
      </w:r>
      <w:r w:rsidRPr="000D5D24">
        <w:rPr>
          <w:rFonts w:ascii="Times New Roman" w:hAnsi="Times New Roman" w:cs="Times New Roman"/>
          <w:sz w:val="24"/>
          <w:szCs w:val="24"/>
        </w:rPr>
        <w:t>.</w:t>
      </w:r>
    </w:p>
    <w:p w:rsidR="00BF7AB3" w:rsidRPr="00BF7AB3" w:rsidRDefault="00BF7AB3" w:rsidP="0059778B">
      <w:pPr>
        <w:jc w:val="both"/>
        <w:rPr>
          <w:sz w:val="24"/>
        </w:rPr>
      </w:pPr>
    </w:p>
    <w:p w:rsidR="0059778B" w:rsidRDefault="009C180E" w:rsidP="009C180E">
      <w:pPr>
        <w:rPr>
          <w:sz w:val="24"/>
        </w:rPr>
      </w:pPr>
      <w:r>
        <w:rPr>
          <w:sz w:val="24"/>
        </w:rPr>
        <w:t>PASO #1:</w:t>
      </w:r>
    </w:p>
    <w:p w:rsidR="009C180E" w:rsidRDefault="009C180E" w:rsidP="009C180E">
      <w:pPr>
        <w:rPr>
          <w:sz w:val="24"/>
        </w:rPr>
      </w:pPr>
    </w:p>
    <w:p w:rsidR="00BF7AB3" w:rsidRPr="009C180E" w:rsidRDefault="00BF7AB3" w:rsidP="00D31C66">
      <w:pPr>
        <w:jc w:val="both"/>
        <w:rPr>
          <w:sz w:val="24"/>
        </w:rPr>
      </w:pPr>
      <w:r w:rsidRPr="009C180E">
        <w:rPr>
          <w:sz w:val="24"/>
        </w:rPr>
        <w:t xml:space="preserve">Contar con una versión de Ubuntu (Versión 16.04, compatible con ROS </w:t>
      </w:r>
      <w:proofErr w:type="spellStart"/>
      <w:r w:rsidRPr="009C180E">
        <w:rPr>
          <w:bCs/>
          <w:sz w:val="24"/>
        </w:rPr>
        <w:t>Kinetic</w:t>
      </w:r>
      <w:proofErr w:type="spellEnd"/>
      <w:r w:rsidRPr="009C180E">
        <w:rPr>
          <w:bCs/>
          <w:sz w:val="24"/>
        </w:rPr>
        <w:t xml:space="preserve"> </w:t>
      </w:r>
      <w:proofErr w:type="spellStart"/>
      <w:proofErr w:type="gramStart"/>
      <w:r w:rsidRPr="009C180E">
        <w:rPr>
          <w:bCs/>
          <w:sz w:val="24"/>
        </w:rPr>
        <w:t>Kame</w:t>
      </w:r>
      <w:proofErr w:type="spellEnd"/>
      <w:r w:rsidRPr="009C180E">
        <w:rPr>
          <w:bCs/>
          <w:sz w:val="24"/>
        </w:rPr>
        <w:t> </w:t>
      </w:r>
      <w:r w:rsidRPr="009C180E">
        <w:rPr>
          <w:sz w:val="24"/>
        </w:rPr>
        <w:t>)</w:t>
      </w:r>
      <w:proofErr w:type="gramEnd"/>
      <w:r w:rsidRPr="009C180E">
        <w:rPr>
          <w:sz w:val="24"/>
        </w:rPr>
        <w:t>, ya sea en una partición del disco duro o en máquina virtual.</w:t>
      </w:r>
    </w:p>
    <w:p w:rsidR="00BF7AB3" w:rsidRDefault="00270126" w:rsidP="00270126">
      <w:pPr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449824" cy="3077011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835" cy="30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270126" w:rsidRDefault="00270126" w:rsidP="00270126">
      <w:pPr>
        <w:rPr>
          <w:sz w:val="24"/>
        </w:rPr>
      </w:pPr>
    </w:p>
    <w:p w:rsidR="00BF7AB3" w:rsidRDefault="00BF7AB3" w:rsidP="00D31C66">
      <w:pPr>
        <w:jc w:val="both"/>
        <w:rPr>
          <w:sz w:val="24"/>
        </w:rPr>
      </w:pPr>
    </w:p>
    <w:p w:rsidR="00BF7AB3" w:rsidRDefault="009C180E" w:rsidP="009C180E">
      <w:pPr>
        <w:rPr>
          <w:sz w:val="24"/>
        </w:rPr>
      </w:pPr>
      <w:r>
        <w:rPr>
          <w:sz w:val="24"/>
        </w:rPr>
        <w:t>PASO #2:</w:t>
      </w:r>
    </w:p>
    <w:p w:rsidR="00BF7AB3" w:rsidRDefault="00BF7AB3" w:rsidP="00D31C66">
      <w:pPr>
        <w:jc w:val="both"/>
        <w:rPr>
          <w:sz w:val="24"/>
        </w:rPr>
      </w:pPr>
      <w:r>
        <w:rPr>
          <w:sz w:val="24"/>
        </w:rPr>
        <w:t>Dirigirnos a</w:t>
      </w:r>
      <w:r w:rsidR="00270126">
        <w:rPr>
          <w:sz w:val="24"/>
        </w:rPr>
        <w:t xml:space="preserve"> la terminal en este caso para poder verificar que nuestro </w:t>
      </w:r>
      <w:r>
        <w:rPr>
          <w:sz w:val="24"/>
        </w:rPr>
        <w:t>ROS</w:t>
      </w:r>
      <w:r w:rsidR="00270126">
        <w:rPr>
          <w:sz w:val="24"/>
        </w:rPr>
        <w:t xml:space="preserve"> está correctamente instalado ya que es de vital importancia el llevar a cabo una buena instalación lo cual os permitirá trabajar más cómodamente en </w:t>
      </w:r>
      <w:proofErr w:type="spellStart"/>
      <w:r w:rsidR="00270126">
        <w:rPr>
          <w:sz w:val="24"/>
        </w:rPr>
        <w:t>el</w:t>
      </w:r>
      <w:proofErr w:type="spellEnd"/>
      <w:r w:rsidR="00270126">
        <w:rPr>
          <w:sz w:val="24"/>
        </w:rPr>
        <w:t>.</w:t>
      </w: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129D8B71" wp14:editId="40FB231A">
            <wp:extent cx="5612130" cy="31686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3" w:rsidRDefault="00BF7AB3" w:rsidP="00D31C66">
      <w:pPr>
        <w:jc w:val="both"/>
        <w:rPr>
          <w:sz w:val="24"/>
        </w:rPr>
      </w:pPr>
    </w:p>
    <w:p w:rsidR="00270126" w:rsidRDefault="00BF7AB3" w:rsidP="00D31C66">
      <w:pPr>
        <w:jc w:val="both"/>
        <w:rPr>
          <w:sz w:val="24"/>
        </w:rPr>
      </w:pPr>
      <w:r>
        <w:rPr>
          <w:sz w:val="24"/>
        </w:rPr>
        <w:t>Paso #3:</w:t>
      </w:r>
    </w:p>
    <w:p w:rsidR="009C180E" w:rsidRPr="009C180E" w:rsidRDefault="00270126" w:rsidP="009C180E">
      <w:pPr>
        <w:rPr>
          <w:rFonts w:ascii="Times New Roman" w:hAnsi="Times New Roman" w:cs="Times New Roman"/>
        </w:rPr>
      </w:pPr>
      <w:r w:rsidRPr="009C180E">
        <w:rPr>
          <w:rFonts w:ascii="Times New Roman" w:hAnsi="Times New Roman" w:cs="Times New Roman"/>
        </w:rPr>
        <w:t xml:space="preserve">Para este paso primero accedemos a la </w:t>
      </w:r>
      <w:r w:rsidR="00BF7AB3" w:rsidRPr="009C180E">
        <w:rPr>
          <w:rFonts w:ascii="Times New Roman" w:hAnsi="Times New Roman" w:cs="Times New Roman"/>
        </w:rPr>
        <w:t xml:space="preserve">terminal </w:t>
      </w:r>
      <w:r w:rsidRPr="009C180E">
        <w:rPr>
          <w:rFonts w:ascii="Times New Roman" w:hAnsi="Times New Roman" w:cs="Times New Roman"/>
        </w:rPr>
        <w:t xml:space="preserve">y tecleamos </w:t>
      </w:r>
      <w:r w:rsidR="00BF7AB3" w:rsidRPr="009C180E">
        <w:rPr>
          <w:rFonts w:ascii="Times New Roman" w:hAnsi="Times New Roman" w:cs="Times New Roman"/>
          <w:b/>
        </w:rPr>
        <w:t>“sudo su”</w:t>
      </w:r>
      <w:r w:rsidR="00BF7AB3" w:rsidRPr="009C180E">
        <w:rPr>
          <w:rFonts w:ascii="Times New Roman" w:hAnsi="Times New Roman" w:cs="Times New Roman"/>
        </w:rPr>
        <w:t xml:space="preserve"> </w:t>
      </w:r>
      <w:r w:rsidRPr="009C180E">
        <w:rPr>
          <w:rFonts w:ascii="Times New Roman" w:hAnsi="Times New Roman" w:cs="Times New Roman"/>
        </w:rPr>
        <w:t>lo cual concede derechos de administrador y enseguida ingresa</w:t>
      </w:r>
      <w:r w:rsidR="00BF7AB3" w:rsidRPr="009C180E">
        <w:rPr>
          <w:rFonts w:ascii="Times New Roman" w:hAnsi="Times New Roman" w:cs="Times New Roman"/>
        </w:rPr>
        <w:t>mos nuestra contraseña</w:t>
      </w:r>
      <w:r w:rsidRPr="009C180E">
        <w:rPr>
          <w:rFonts w:ascii="Times New Roman" w:hAnsi="Times New Roman" w:cs="Times New Roman"/>
        </w:rPr>
        <w:t xml:space="preserve"> para poder iniciar el trabajo</w:t>
      </w:r>
      <w:r w:rsidR="009C180E" w:rsidRPr="009C180E">
        <w:rPr>
          <w:rFonts w:ascii="Times New Roman" w:hAnsi="Times New Roman" w:cs="Times New Roman"/>
        </w:rPr>
        <w:t xml:space="preserve">, enseguida 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tecleamos el</w:t>
      </w:r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</w:t>
      </w:r>
      <w:proofErr w:type="spellStart"/>
      <w:r w:rsidR="009C180E" w:rsidRPr="009C180E">
        <w:rPr>
          <w:rFonts w:ascii="Times New Roman" w:hAnsi="Times New Roman" w:cs="Times New Roman"/>
          <w:b/>
          <w:color w:val="000000"/>
          <w:shd w:val="clear" w:color="auto" w:fill="FFFFFF"/>
        </w:rPr>
        <w:t>rosrun</w:t>
      </w:r>
      <w:proofErr w:type="spellEnd"/>
      <w:r w:rsidR="009C180E">
        <w:rPr>
          <w:rFonts w:ascii="Times New Roman" w:hAnsi="Times New Roman" w:cs="Times New Roman"/>
          <w:color w:val="000000"/>
          <w:shd w:val="clear" w:color="auto" w:fill="FFFFFF"/>
        </w:rPr>
        <w:t xml:space="preserve"> 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ste comando nos permite ejecutar cualquier aplicación de un paquete sin necesidad de cambiar a su directorio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BF7AB3" w:rsidRDefault="00BF7AB3" w:rsidP="00D31C66">
      <w:pPr>
        <w:jc w:val="both"/>
        <w:rPr>
          <w:sz w:val="24"/>
        </w:rPr>
      </w:pPr>
    </w:p>
    <w:p w:rsidR="00BF7AB3" w:rsidRDefault="00270126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DD6962F" wp14:editId="6C4C5FB0">
            <wp:extent cx="5612130" cy="19062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Default="00270126" w:rsidP="00D31C66">
      <w:pPr>
        <w:jc w:val="both"/>
        <w:rPr>
          <w:sz w:val="24"/>
        </w:rPr>
      </w:pPr>
    </w:p>
    <w:p w:rsidR="00270126" w:rsidRPr="00BF7AB3" w:rsidRDefault="00270126" w:rsidP="00BF7AB3">
      <w:pPr>
        <w:pStyle w:val="HTMLconformatoprevio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  <w:lang w:val="en-US"/>
        </w:rPr>
      </w:pPr>
    </w:p>
    <w:p w:rsidR="00BF7AB3" w:rsidRPr="00270126" w:rsidRDefault="00715F55" w:rsidP="00D31C66">
      <w:pPr>
        <w:jc w:val="both"/>
        <w:rPr>
          <w:sz w:val="24"/>
        </w:rPr>
      </w:pPr>
      <w:r w:rsidRPr="00270126">
        <w:rPr>
          <w:sz w:val="24"/>
        </w:rPr>
        <w:t>Paso #4:</w:t>
      </w:r>
    </w:p>
    <w:p w:rsidR="00265DAF" w:rsidRPr="00265DAF" w:rsidRDefault="00715F55" w:rsidP="00265DAF">
      <w:pPr>
        <w:jc w:val="left"/>
        <w:rPr>
          <w:rFonts w:ascii="Times New Roman" w:hAnsi="Times New Roman" w:cs="Times New Roman"/>
          <w:b/>
        </w:rPr>
      </w:pPr>
      <w:r w:rsidRPr="009C180E">
        <w:rPr>
          <w:rFonts w:ascii="Times New Roman" w:hAnsi="Times New Roman" w:cs="Times New Roman"/>
        </w:rPr>
        <w:t xml:space="preserve">Ejecutar el comando </w:t>
      </w:r>
      <w:proofErr w:type="spellStart"/>
      <w:r w:rsidRPr="009C180E">
        <w:rPr>
          <w:rFonts w:ascii="Times New Roman" w:hAnsi="Times New Roman" w:cs="Times New Roman"/>
        </w:rPr>
        <w:t>roscore</w:t>
      </w:r>
      <w:proofErr w:type="spellEnd"/>
      <w:r w:rsidRPr="009C180E">
        <w:rPr>
          <w:rFonts w:ascii="Times New Roman" w:hAnsi="Times New Roman" w:cs="Times New Roman"/>
        </w:rPr>
        <w:t xml:space="preserve"> </w:t>
      </w:r>
      <w:r w:rsidR="009C180E" w:rsidRPr="009C180E">
        <w:rPr>
          <w:rFonts w:ascii="Times New Roman" w:hAnsi="Times New Roman" w:cs="Times New Roman"/>
        </w:rPr>
        <w:t xml:space="preserve"> e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ste comando ejecuta todo lo necesario para que dar soporte de ejecuci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ón al sistema completo de ROS, por lo que s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iempre tiene que estar ejecutándose para permit</w:t>
      </w:r>
      <w:r w:rsidR="009C180E">
        <w:rPr>
          <w:rFonts w:ascii="Times New Roman" w:hAnsi="Times New Roman" w:cs="Times New Roman"/>
          <w:color w:val="000000"/>
          <w:shd w:val="clear" w:color="auto" w:fill="FFFFFF"/>
        </w:rPr>
        <w:t>ir que se comuniquen los nodos, y también nos p</w:t>
      </w:r>
      <w:r w:rsidR="009C180E" w:rsidRPr="009C180E">
        <w:rPr>
          <w:rFonts w:ascii="Times New Roman" w:hAnsi="Times New Roman" w:cs="Times New Roman"/>
          <w:color w:val="000000"/>
          <w:shd w:val="clear" w:color="auto" w:fill="FFFFFF"/>
        </w:rPr>
        <w:t>ermite ejecutarse en un determinado puerto</w:t>
      </w:r>
      <w:r w:rsidR="00265DA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265DAF" w:rsidRPr="00265DAF">
        <w:rPr>
          <w:rFonts w:ascii="Times New Roman" w:hAnsi="Times New Roman" w:cs="Times New Roman"/>
          <w:b/>
        </w:rPr>
        <w:t>una vez cargado por completo, procedemos con ejecutar una nueva terminal.</w:t>
      </w:r>
    </w:p>
    <w:p w:rsidR="00715F55" w:rsidRDefault="00715F55" w:rsidP="00D31C66">
      <w:pPr>
        <w:jc w:val="both"/>
        <w:rPr>
          <w:sz w:val="24"/>
        </w:rPr>
      </w:pPr>
    </w:p>
    <w:p w:rsidR="00F23CD5" w:rsidRPr="00270126" w:rsidRDefault="00F23CD5" w:rsidP="00D31C66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 wp14:anchorId="086AEA3C" wp14:editId="08A8AAE2">
            <wp:extent cx="5614670" cy="1402080"/>
            <wp:effectExtent l="0" t="0" r="508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5F55" w:rsidRPr="009C180E" w:rsidRDefault="00715F55" w:rsidP="00D31C66">
      <w:pPr>
        <w:jc w:val="both"/>
        <w:rPr>
          <w:sz w:val="24"/>
        </w:rPr>
      </w:pPr>
    </w:p>
    <w:p w:rsidR="00715F55" w:rsidRDefault="00715F5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7209CF" w:rsidP="00D31C66">
      <w:pPr>
        <w:jc w:val="both"/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F7D78EF" wp14:editId="3B955000">
            <wp:extent cx="5760720" cy="2704328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F23CD5" w:rsidRDefault="00F23CD5" w:rsidP="00D31C66">
      <w:pPr>
        <w:jc w:val="both"/>
        <w:rPr>
          <w:noProof/>
          <w:lang w:eastAsia="es-MX"/>
        </w:rPr>
      </w:pPr>
    </w:p>
    <w:p w:rsidR="007209CF" w:rsidRDefault="007209CF" w:rsidP="00D31C66">
      <w:pPr>
        <w:jc w:val="both"/>
        <w:rPr>
          <w:sz w:val="24"/>
          <w:lang w:val="en-US"/>
        </w:rPr>
      </w:pPr>
    </w:p>
    <w:p w:rsidR="00715F55" w:rsidRDefault="00715F55" w:rsidP="00D31C66">
      <w:pPr>
        <w:jc w:val="both"/>
        <w:rPr>
          <w:sz w:val="24"/>
          <w:lang w:val="en-US"/>
        </w:rPr>
      </w:pPr>
    </w:p>
    <w:p w:rsidR="00715F55" w:rsidRPr="00265DAF" w:rsidRDefault="00715F55" w:rsidP="00D31C66">
      <w:pPr>
        <w:jc w:val="both"/>
        <w:rPr>
          <w:rFonts w:ascii="Times New Roman" w:hAnsi="Times New Roman" w:cs="Times New Roman"/>
        </w:rPr>
      </w:pPr>
      <w:r w:rsidRPr="00265DAF">
        <w:rPr>
          <w:rFonts w:ascii="Times New Roman" w:hAnsi="Times New Roman" w:cs="Times New Roman"/>
        </w:rPr>
        <w:t>Paso#5:</w:t>
      </w:r>
    </w:p>
    <w:p w:rsidR="00715F55" w:rsidRPr="00265DAF" w:rsidRDefault="00F23CD5" w:rsidP="00D31C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parte podemos ya iniciar y determinar movimientos por comando de nuestra tortuga en realidad puede llevarse a cabo distintos y podemos o debemos </w:t>
      </w:r>
      <w:proofErr w:type="spellStart"/>
      <w:r>
        <w:rPr>
          <w:rFonts w:ascii="Times New Roman" w:hAnsi="Times New Roman" w:cs="Times New Roman"/>
        </w:rPr>
        <w:t>cambai</w:t>
      </w:r>
      <w:proofErr w:type="spellEnd"/>
      <w:r>
        <w:rPr>
          <w:rFonts w:ascii="Times New Roman" w:hAnsi="Times New Roman" w:cs="Times New Roman"/>
        </w:rPr>
        <w:t xml:space="preserve"> los valores o direcciones en que se deben mover.</w:t>
      </w:r>
    </w:p>
    <w:p w:rsidR="00715F55" w:rsidRDefault="00715F55" w:rsidP="00D31C66">
      <w:pPr>
        <w:jc w:val="both"/>
        <w:rPr>
          <w:sz w:val="24"/>
        </w:rPr>
      </w:pPr>
    </w:p>
    <w:p w:rsidR="00715F55" w:rsidRDefault="00F23CD5" w:rsidP="00D31C66">
      <w:pPr>
        <w:jc w:val="both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5FEB7D69" wp14:editId="683702CE">
            <wp:extent cx="6003235" cy="120703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641" cy="120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55" w:rsidRPr="00715F55" w:rsidRDefault="00715F55" w:rsidP="00D31C66">
      <w:pPr>
        <w:jc w:val="both"/>
        <w:rPr>
          <w:sz w:val="24"/>
        </w:rPr>
      </w:pPr>
    </w:p>
    <w:p w:rsidR="00BF7AB3" w:rsidRDefault="00BF7AB3" w:rsidP="00BF7AB3">
      <w:pPr>
        <w:tabs>
          <w:tab w:val="left" w:pos="5553"/>
        </w:tabs>
        <w:jc w:val="left"/>
        <w:rPr>
          <w:sz w:val="24"/>
        </w:rPr>
      </w:pPr>
      <w:r w:rsidRPr="00715F55">
        <w:rPr>
          <w:sz w:val="24"/>
        </w:rPr>
        <w:tab/>
      </w:r>
    </w:p>
    <w:p w:rsidR="00B16F62" w:rsidRDefault="00B16F62" w:rsidP="00BF7AB3">
      <w:pPr>
        <w:tabs>
          <w:tab w:val="left" w:pos="5553"/>
        </w:tabs>
        <w:jc w:val="left"/>
        <w:rPr>
          <w:sz w:val="24"/>
        </w:rPr>
      </w:pPr>
    </w:p>
    <w:p w:rsidR="00B16F62" w:rsidRDefault="007209CF" w:rsidP="00BF7AB3">
      <w:pPr>
        <w:tabs>
          <w:tab w:val="left" w:pos="5553"/>
        </w:tabs>
        <w:jc w:val="left"/>
        <w:rPr>
          <w:sz w:val="24"/>
        </w:rPr>
      </w:pPr>
      <w:r>
        <w:rPr>
          <w:noProof/>
          <w:lang w:eastAsia="es-MX"/>
        </w:rPr>
        <w:drawing>
          <wp:inline distT="0" distB="0" distL="0" distR="0" wp14:anchorId="3F7AF5BA" wp14:editId="6B31C3FF">
            <wp:extent cx="6003235" cy="27316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380" cy="27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333CBC" w:rsidRDefault="00333CBC" w:rsidP="00BF7AB3">
      <w:pPr>
        <w:tabs>
          <w:tab w:val="left" w:pos="5553"/>
        </w:tabs>
        <w:jc w:val="left"/>
        <w:rPr>
          <w:sz w:val="24"/>
        </w:rPr>
      </w:pPr>
    </w:p>
    <w:p w:rsidR="00B4395E" w:rsidRDefault="00B4395E" w:rsidP="00BF7AB3">
      <w:pPr>
        <w:tabs>
          <w:tab w:val="left" w:pos="5553"/>
        </w:tabs>
        <w:jc w:val="left"/>
        <w:rPr>
          <w:sz w:val="24"/>
        </w:rPr>
      </w:pPr>
    </w:p>
    <w:p w:rsidR="00B4395E" w:rsidRDefault="00B4395E">
      <w:pPr>
        <w:rPr>
          <w:sz w:val="24"/>
        </w:rPr>
      </w:pPr>
      <w:r>
        <w:rPr>
          <w:sz w:val="24"/>
        </w:rPr>
        <w:br w:type="page"/>
      </w:r>
    </w:p>
    <w:p w:rsidR="00B16F62" w:rsidRDefault="00B4395E" w:rsidP="00BF7AB3">
      <w:pPr>
        <w:tabs>
          <w:tab w:val="left" w:pos="5553"/>
        </w:tabs>
        <w:jc w:val="left"/>
        <w:rPr>
          <w:sz w:val="24"/>
        </w:rPr>
      </w:pPr>
      <w:r>
        <w:rPr>
          <w:sz w:val="24"/>
        </w:rPr>
        <w:lastRenderedPageBreak/>
        <w:t xml:space="preserve">Conclusión </w:t>
      </w:r>
    </w:p>
    <w:p w:rsidR="00B4395E" w:rsidRDefault="00B4395E" w:rsidP="00BF7AB3">
      <w:pPr>
        <w:tabs>
          <w:tab w:val="left" w:pos="5553"/>
        </w:tabs>
        <w:jc w:val="left"/>
        <w:rPr>
          <w:sz w:val="24"/>
        </w:rPr>
      </w:pPr>
    </w:p>
    <w:p w:rsidR="00B4395E" w:rsidRPr="00715F55" w:rsidRDefault="00B4395E" w:rsidP="009E5A5D">
      <w:pPr>
        <w:tabs>
          <w:tab w:val="left" w:pos="5553"/>
        </w:tabs>
        <w:jc w:val="both"/>
        <w:rPr>
          <w:sz w:val="24"/>
        </w:rPr>
      </w:pPr>
      <w:r>
        <w:rPr>
          <w:sz w:val="24"/>
        </w:rPr>
        <w:t xml:space="preserve">Martínez: con la elaboración </w:t>
      </w:r>
      <w:r w:rsidR="009E5A5D">
        <w:rPr>
          <w:sz w:val="24"/>
        </w:rPr>
        <w:t>de esta práctica pudimos reconocer los vectores de desplazamiento que tiene a programarse un objeto, que en el caso de este simulador es la imagen de una tortuga, mediante coordenadas en distintos ejes, consiguiendo un movimiento circular uniforme.</w:t>
      </w:r>
      <w:bookmarkStart w:id="0" w:name="_GoBack"/>
      <w:bookmarkEnd w:id="0"/>
    </w:p>
    <w:sectPr w:rsidR="00B4395E" w:rsidRPr="00715F55" w:rsidSect="005B7A6A">
      <w:footerReference w:type="default" r:id="rId15"/>
      <w:pgSz w:w="12240" w:h="15840" w:code="120"/>
      <w:pgMar w:top="1135" w:right="1467" w:bottom="1417" w:left="1701" w:header="709" w:footer="1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67F" w:rsidRDefault="003E467F" w:rsidP="00112C75">
      <w:r>
        <w:separator/>
      </w:r>
    </w:p>
  </w:endnote>
  <w:endnote w:type="continuationSeparator" w:id="0">
    <w:p w:rsidR="003E467F" w:rsidRDefault="003E467F" w:rsidP="00112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ndara">
    <w:charset w:val="00"/>
    <w:family w:val="swiss"/>
    <w:pitch w:val="variable"/>
    <w:sig w:usb0="A00002EF" w:usb1="4000A44B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C75" w:rsidRDefault="0043785C" w:rsidP="0043785C">
    <w:pPr>
      <w:pStyle w:val="Piedepgina"/>
      <w:jc w:val="left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CC6D9AE" wp14:editId="5399CEF0">
          <wp:simplePos x="0" y="0"/>
          <wp:positionH relativeFrom="column">
            <wp:posOffset>1759585</wp:posOffset>
          </wp:positionH>
          <wp:positionV relativeFrom="paragraph">
            <wp:posOffset>-506730</wp:posOffset>
          </wp:positionV>
          <wp:extent cx="2054860" cy="448945"/>
          <wp:effectExtent l="0" t="0" r="2540" b="8255"/>
          <wp:wrapThrough wrapText="bothSides">
            <wp:wrapPolygon edited="0">
              <wp:start x="0" y="0"/>
              <wp:lineTo x="0" y="21081"/>
              <wp:lineTo x="21426" y="21081"/>
              <wp:lineTo x="2142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860" cy="448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67F" w:rsidRDefault="003E467F" w:rsidP="00112C75">
      <w:r>
        <w:separator/>
      </w:r>
    </w:p>
  </w:footnote>
  <w:footnote w:type="continuationSeparator" w:id="0">
    <w:p w:rsidR="003E467F" w:rsidRDefault="003E467F" w:rsidP="00112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3D60"/>
    <w:multiLevelType w:val="hybridMultilevel"/>
    <w:tmpl w:val="BBF4F2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666"/>
    <w:multiLevelType w:val="hybridMultilevel"/>
    <w:tmpl w:val="A66C115A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610456"/>
    <w:multiLevelType w:val="hybridMultilevel"/>
    <w:tmpl w:val="01F44DC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A95778E"/>
    <w:multiLevelType w:val="hybridMultilevel"/>
    <w:tmpl w:val="8C9498AC"/>
    <w:lvl w:ilvl="0" w:tplc="AEFEF5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DA1"/>
    <w:multiLevelType w:val="hybridMultilevel"/>
    <w:tmpl w:val="BC20B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B4AB1"/>
    <w:multiLevelType w:val="hybridMultilevel"/>
    <w:tmpl w:val="28442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8FC8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53394"/>
    <w:multiLevelType w:val="multilevel"/>
    <w:tmpl w:val="FE00D73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A4270CA"/>
    <w:multiLevelType w:val="hybridMultilevel"/>
    <w:tmpl w:val="D11E15B0"/>
    <w:lvl w:ilvl="0" w:tplc="8B0E1A5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856AF4"/>
    <w:multiLevelType w:val="hybridMultilevel"/>
    <w:tmpl w:val="CBFE7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49"/>
    <w:multiLevelType w:val="hybridMultilevel"/>
    <w:tmpl w:val="B88C64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55A"/>
    <w:multiLevelType w:val="hybridMultilevel"/>
    <w:tmpl w:val="7BE224B6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C2541E"/>
    <w:multiLevelType w:val="hybridMultilevel"/>
    <w:tmpl w:val="D64E1F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442DC"/>
    <w:multiLevelType w:val="hybridMultilevel"/>
    <w:tmpl w:val="F31E7048"/>
    <w:lvl w:ilvl="0" w:tplc="501A76C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D355F"/>
    <w:multiLevelType w:val="hybridMultilevel"/>
    <w:tmpl w:val="5B2865F6"/>
    <w:lvl w:ilvl="0" w:tplc="AEFEF54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8897BF2"/>
    <w:multiLevelType w:val="hybridMultilevel"/>
    <w:tmpl w:val="6862E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14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E4"/>
    <w:rsid w:val="00047EC0"/>
    <w:rsid w:val="000672CC"/>
    <w:rsid w:val="00084459"/>
    <w:rsid w:val="00087C92"/>
    <w:rsid w:val="00096162"/>
    <w:rsid w:val="000D5D24"/>
    <w:rsid w:val="000E214C"/>
    <w:rsid w:val="00112C75"/>
    <w:rsid w:val="00172A6D"/>
    <w:rsid w:val="00183D5F"/>
    <w:rsid w:val="0019187B"/>
    <w:rsid w:val="001979C0"/>
    <w:rsid w:val="00197E2B"/>
    <w:rsid w:val="001B0748"/>
    <w:rsid w:val="001C3637"/>
    <w:rsid w:val="001D05BB"/>
    <w:rsid w:val="00214A1A"/>
    <w:rsid w:val="0023345E"/>
    <w:rsid w:val="00265DAF"/>
    <w:rsid w:val="00270126"/>
    <w:rsid w:val="00275809"/>
    <w:rsid w:val="002839F5"/>
    <w:rsid w:val="00285134"/>
    <w:rsid w:val="002870A6"/>
    <w:rsid w:val="00293CFA"/>
    <w:rsid w:val="002C2BD0"/>
    <w:rsid w:val="00301EE9"/>
    <w:rsid w:val="00303F4D"/>
    <w:rsid w:val="00333CBC"/>
    <w:rsid w:val="00336693"/>
    <w:rsid w:val="00337667"/>
    <w:rsid w:val="003466B4"/>
    <w:rsid w:val="0037151A"/>
    <w:rsid w:val="0039523F"/>
    <w:rsid w:val="00397AD8"/>
    <w:rsid w:val="003D531E"/>
    <w:rsid w:val="003D7BC1"/>
    <w:rsid w:val="003E467F"/>
    <w:rsid w:val="003F16C0"/>
    <w:rsid w:val="003F5BC3"/>
    <w:rsid w:val="00413414"/>
    <w:rsid w:val="004138C6"/>
    <w:rsid w:val="0043785C"/>
    <w:rsid w:val="00460D93"/>
    <w:rsid w:val="00462109"/>
    <w:rsid w:val="00477093"/>
    <w:rsid w:val="004774C0"/>
    <w:rsid w:val="00483D5D"/>
    <w:rsid w:val="00491267"/>
    <w:rsid w:val="004C416E"/>
    <w:rsid w:val="004E220D"/>
    <w:rsid w:val="004F6838"/>
    <w:rsid w:val="0050647B"/>
    <w:rsid w:val="005206DB"/>
    <w:rsid w:val="005400AC"/>
    <w:rsid w:val="00542F98"/>
    <w:rsid w:val="0055167E"/>
    <w:rsid w:val="005708AC"/>
    <w:rsid w:val="00583073"/>
    <w:rsid w:val="0059778B"/>
    <w:rsid w:val="005B7A6A"/>
    <w:rsid w:val="005F6416"/>
    <w:rsid w:val="00612A13"/>
    <w:rsid w:val="006136B8"/>
    <w:rsid w:val="00661244"/>
    <w:rsid w:val="006847E1"/>
    <w:rsid w:val="00684F39"/>
    <w:rsid w:val="006969F0"/>
    <w:rsid w:val="006C0A5E"/>
    <w:rsid w:val="006C0E25"/>
    <w:rsid w:val="00701C39"/>
    <w:rsid w:val="00710A28"/>
    <w:rsid w:val="007146D3"/>
    <w:rsid w:val="00715F55"/>
    <w:rsid w:val="007209CF"/>
    <w:rsid w:val="00720CFF"/>
    <w:rsid w:val="00723E72"/>
    <w:rsid w:val="007442FE"/>
    <w:rsid w:val="007545A4"/>
    <w:rsid w:val="007747E2"/>
    <w:rsid w:val="007937E6"/>
    <w:rsid w:val="007946EC"/>
    <w:rsid w:val="007A5851"/>
    <w:rsid w:val="007A5CAF"/>
    <w:rsid w:val="007C0522"/>
    <w:rsid w:val="007C1F06"/>
    <w:rsid w:val="007C3BE1"/>
    <w:rsid w:val="007F7AD7"/>
    <w:rsid w:val="008034AC"/>
    <w:rsid w:val="00820B44"/>
    <w:rsid w:val="00881EA7"/>
    <w:rsid w:val="00887822"/>
    <w:rsid w:val="008B499D"/>
    <w:rsid w:val="008B6E34"/>
    <w:rsid w:val="008C393D"/>
    <w:rsid w:val="008E45E4"/>
    <w:rsid w:val="008F5610"/>
    <w:rsid w:val="00915EF2"/>
    <w:rsid w:val="00933446"/>
    <w:rsid w:val="00945F98"/>
    <w:rsid w:val="00957689"/>
    <w:rsid w:val="009C180E"/>
    <w:rsid w:val="009C31A2"/>
    <w:rsid w:val="009D1B45"/>
    <w:rsid w:val="009E5A5D"/>
    <w:rsid w:val="00A556EA"/>
    <w:rsid w:val="00AC54E4"/>
    <w:rsid w:val="00AD61E7"/>
    <w:rsid w:val="00AE6FA7"/>
    <w:rsid w:val="00AF245B"/>
    <w:rsid w:val="00B16954"/>
    <w:rsid w:val="00B16F62"/>
    <w:rsid w:val="00B4395E"/>
    <w:rsid w:val="00B572BE"/>
    <w:rsid w:val="00B61FBD"/>
    <w:rsid w:val="00B62451"/>
    <w:rsid w:val="00B66433"/>
    <w:rsid w:val="00BB32E9"/>
    <w:rsid w:val="00BB348B"/>
    <w:rsid w:val="00BB4214"/>
    <w:rsid w:val="00BB63C6"/>
    <w:rsid w:val="00BC5425"/>
    <w:rsid w:val="00BD3A67"/>
    <w:rsid w:val="00BF7AB3"/>
    <w:rsid w:val="00C0050B"/>
    <w:rsid w:val="00C01CB0"/>
    <w:rsid w:val="00C1098C"/>
    <w:rsid w:val="00C36C1A"/>
    <w:rsid w:val="00C414EA"/>
    <w:rsid w:val="00C55791"/>
    <w:rsid w:val="00C560F9"/>
    <w:rsid w:val="00C56CE9"/>
    <w:rsid w:val="00C71D1F"/>
    <w:rsid w:val="00C72B71"/>
    <w:rsid w:val="00C82E01"/>
    <w:rsid w:val="00CA2836"/>
    <w:rsid w:val="00CC33AF"/>
    <w:rsid w:val="00CD482F"/>
    <w:rsid w:val="00D12BC7"/>
    <w:rsid w:val="00D31C66"/>
    <w:rsid w:val="00D52E80"/>
    <w:rsid w:val="00D72C9F"/>
    <w:rsid w:val="00D92D2B"/>
    <w:rsid w:val="00D93EBC"/>
    <w:rsid w:val="00D97272"/>
    <w:rsid w:val="00DB6EE3"/>
    <w:rsid w:val="00DC0824"/>
    <w:rsid w:val="00DE11C9"/>
    <w:rsid w:val="00DE2113"/>
    <w:rsid w:val="00E6189B"/>
    <w:rsid w:val="00E71FD3"/>
    <w:rsid w:val="00E75280"/>
    <w:rsid w:val="00E77785"/>
    <w:rsid w:val="00E91A32"/>
    <w:rsid w:val="00EB571B"/>
    <w:rsid w:val="00EE62C5"/>
    <w:rsid w:val="00F23775"/>
    <w:rsid w:val="00F23CD5"/>
    <w:rsid w:val="00F25CB7"/>
    <w:rsid w:val="00F673AF"/>
    <w:rsid w:val="00F7088F"/>
    <w:rsid w:val="00FA6FB9"/>
    <w:rsid w:val="00FB7D18"/>
    <w:rsid w:val="00FC0C4A"/>
    <w:rsid w:val="00FF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48AA5"/>
  <w15:docId w15:val="{5B00A079-D237-4ECC-9F86-B2FA54FB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096162"/>
    <w:pPr>
      <w:jc w:val="left"/>
    </w:pPr>
    <w:rPr>
      <w:rFonts w:ascii="Times New Roman" w:eastAsia="Batang" w:hAnsi="Times New Roman" w:cs="Times New Roman"/>
      <w:sz w:val="24"/>
      <w:szCs w:val="24"/>
      <w:lang w:val="es-ES"/>
    </w:rPr>
  </w:style>
  <w:style w:type="paragraph" w:styleId="Textoindependiente2">
    <w:name w:val="Body Text 2"/>
    <w:basedOn w:val="Normal"/>
    <w:link w:val="Textoindependiente2Car"/>
    <w:rsid w:val="007C0522"/>
    <w:pPr>
      <w:spacing w:after="120" w:line="48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C05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ogro">
    <w:name w:val="Logro"/>
    <w:basedOn w:val="Textoindependiente"/>
    <w:autoRedefine/>
    <w:rsid w:val="00BB32E9"/>
    <w:pPr>
      <w:spacing w:after="20" w:line="20" w:lineRule="atLeast"/>
      <w:ind w:right="-72"/>
      <w:jc w:val="left"/>
    </w:pPr>
    <w:rPr>
      <w:rFonts w:ascii="Trebuchet MS" w:eastAsia="Times New Roman" w:hAnsi="Trebuchet MS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B32E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B32E9"/>
  </w:style>
  <w:style w:type="paragraph" w:styleId="Prrafodelista">
    <w:name w:val="List Paragraph"/>
    <w:basedOn w:val="Normal"/>
    <w:qFormat/>
    <w:rsid w:val="00BB32E9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5400AC"/>
    <w:pPr>
      <w:spacing w:after="120"/>
      <w:jc w:val="left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400AC"/>
    <w:rPr>
      <w:rFonts w:ascii="Times New Roman" w:eastAsia="Times New Roman" w:hAnsi="Times New Roman" w:cs="Times New Roman"/>
      <w:sz w:val="16"/>
      <w:szCs w:val="16"/>
    </w:rPr>
  </w:style>
  <w:style w:type="paragraph" w:styleId="Sinespaciado">
    <w:name w:val="No Spacing"/>
    <w:link w:val="SinespaciadoCar"/>
    <w:uiPriority w:val="1"/>
    <w:qFormat/>
    <w:rsid w:val="00612A13"/>
    <w:pPr>
      <w:jc w:val="left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2C75"/>
  </w:style>
  <w:style w:type="paragraph" w:styleId="Piedepgina">
    <w:name w:val="footer"/>
    <w:basedOn w:val="Normal"/>
    <w:link w:val="PiedepginaCar"/>
    <w:uiPriority w:val="99"/>
    <w:unhideWhenUsed/>
    <w:rsid w:val="00112C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C75"/>
  </w:style>
  <w:style w:type="paragraph" w:customStyle="1" w:styleId="Formlabel">
    <w:name w:val="Form label"/>
    <w:basedOn w:val="Textoindependiente"/>
    <w:rsid w:val="00460D93"/>
    <w:pPr>
      <w:suppressAutoHyphens/>
      <w:spacing w:before="60" w:after="60"/>
      <w:jc w:val="left"/>
    </w:pPr>
    <w:rPr>
      <w:rFonts w:ascii="Arial" w:eastAsia="Times New Roman" w:hAnsi="Arial" w:cs="Arial"/>
      <w:sz w:val="20"/>
      <w:szCs w:val="24"/>
      <w:lang w:val="en-GB" w:eastAsia="ar-SA"/>
    </w:rPr>
  </w:style>
  <w:style w:type="character" w:styleId="Hipervnculo">
    <w:name w:val="Hyperlink"/>
    <w:basedOn w:val="Fuentedeprrafopredeter"/>
    <w:uiPriority w:val="99"/>
    <w:unhideWhenUsed/>
    <w:rsid w:val="008B499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9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99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4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B4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72CC"/>
    <w:rPr>
      <w:rFonts w:ascii="Calibri" w:eastAsia="Calibri" w:hAnsi="Calibri" w:cs="Times New Roma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F7AB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B3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9BA5-76A0-431B-9419-A7ED9EF3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nerix</dc:creator>
  <cp:lastModifiedBy>Richard</cp:lastModifiedBy>
  <cp:revision>2</cp:revision>
  <cp:lastPrinted>2013-03-29T01:02:00Z</cp:lastPrinted>
  <dcterms:created xsi:type="dcterms:W3CDTF">2019-06-01T04:18:00Z</dcterms:created>
  <dcterms:modified xsi:type="dcterms:W3CDTF">2019-06-01T04:18:00Z</dcterms:modified>
</cp:coreProperties>
</file>