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458" w:rsidRDefault="00132159" w:rsidP="00132159">
      <w:pPr>
        <w:pStyle w:val="Ttulo1"/>
        <w:jc w:val="center"/>
      </w:pPr>
      <w:r>
        <w:t>Chequeo HTML y CSS</w:t>
      </w:r>
    </w:p>
    <w:p w:rsidR="00132159" w:rsidRDefault="00132159" w:rsidP="00132159"/>
    <w:p w:rsidR="00132159" w:rsidRDefault="00132159" w:rsidP="00132159">
      <w:r>
        <w:t>Resultado del chequeo del código HTML y CSS mediante el validador de la W3C</w:t>
      </w:r>
    </w:p>
    <w:p w:rsidR="00132159" w:rsidRDefault="00132159" w:rsidP="00132159">
      <w:r>
        <w:rPr>
          <w:noProof/>
          <w:lang w:eastAsia="es-ES"/>
        </w:rPr>
        <w:drawing>
          <wp:inline distT="0" distB="0" distL="0" distR="0">
            <wp:extent cx="5400040" cy="3304786"/>
            <wp:effectExtent l="19050" t="0" r="0" b="0"/>
            <wp:docPr id="3" name="Imagen 2" descr="C:\Users\DAW\Pictures\html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W\Pictures\htmlCheck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04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159" w:rsidRPr="00132159" w:rsidRDefault="00132159" w:rsidP="00132159">
      <w:r>
        <w:rPr>
          <w:noProof/>
          <w:lang w:eastAsia="es-ES"/>
        </w:rPr>
        <w:drawing>
          <wp:inline distT="0" distB="0" distL="0" distR="0">
            <wp:extent cx="5391150" cy="3381375"/>
            <wp:effectExtent l="19050" t="0" r="0" b="0"/>
            <wp:docPr id="1" name="Imagen 1" descr="C:\Users\DAW\Pictures\css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W\Pictures\cssChe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2159" w:rsidRPr="00132159" w:rsidSect="00C754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32159"/>
    <w:rsid w:val="00132159"/>
    <w:rsid w:val="00C75458"/>
    <w:rsid w:val="00CE4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458"/>
  </w:style>
  <w:style w:type="paragraph" w:styleId="Ttulo1">
    <w:name w:val="heading 1"/>
    <w:basedOn w:val="Normal"/>
    <w:next w:val="Normal"/>
    <w:link w:val="Ttulo1Car"/>
    <w:uiPriority w:val="9"/>
    <w:qFormat/>
    <w:rsid w:val="001321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21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2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21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</dc:creator>
  <cp:lastModifiedBy>DAW</cp:lastModifiedBy>
  <cp:revision>2</cp:revision>
  <cp:lastPrinted>2016-01-28T08:11:00Z</cp:lastPrinted>
  <dcterms:created xsi:type="dcterms:W3CDTF">2016-01-28T08:12:00Z</dcterms:created>
  <dcterms:modified xsi:type="dcterms:W3CDTF">2016-01-28T08:12:00Z</dcterms:modified>
</cp:coreProperties>
</file>