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76770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8FC7C" w14:textId="12C3C8C7" w:rsidR="00AC01FE" w:rsidRPr="00CA5060" w:rsidRDefault="00AC01FE">
          <w:pPr>
            <w:pStyle w:val="CabealhodoSumrio"/>
            <w:rPr>
              <w:rFonts w:asciiTheme="minorHAnsi" w:eastAsiaTheme="minorHAnsi" w:hAnsiTheme="minorHAnsi" w:cstheme="minorBidi"/>
              <w:color w:val="auto"/>
              <w:kern w:val="2"/>
              <w:lang w:eastAsia="en-US"/>
              <w14:ligatures w14:val="standardContextual"/>
            </w:rPr>
          </w:pPr>
          <w:r w:rsidRPr="00CA5060">
            <w:rPr>
              <w:rFonts w:ascii="Arial" w:hAnsi="Arial" w:cs="Arial"/>
            </w:rPr>
            <w:t>Sumário</w:t>
          </w:r>
        </w:p>
        <w:p w14:paraId="6A5447BD" w14:textId="77777777" w:rsidR="00CA5060" w:rsidRPr="00CA5060" w:rsidRDefault="00CA5060" w:rsidP="00CA5060">
          <w:pPr>
            <w:rPr>
              <w:sz w:val="32"/>
              <w:szCs w:val="32"/>
              <w:lang w:eastAsia="pt-BR"/>
            </w:rPr>
          </w:pPr>
        </w:p>
        <w:p w14:paraId="72118F95" w14:textId="746662F6" w:rsidR="00CA5060" w:rsidRDefault="00AC01FE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r w:rsidRPr="00CA5060">
            <w:rPr>
              <w:rFonts w:ascii="Arial" w:hAnsi="Arial" w:cs="Arial"/>
              <w:sz w:val="32"/>
              <w:szCs w:val="32"/>
            </w:rPr>
            <w:fldChar w:fldCharType="begin"/>
          </w:r>
          <w:r w:rsidRPr="00CA5060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A5060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82241366" w:history="1">
            <w:r w:rsidR="00CA5060"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1.</w:t>
            </w:r>
            <w:r w:rsidR="00CA5060"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="00CA5060"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Contexto</w:t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_Toc182241366 \h </w:instrText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C8BC07" w14:textId="77777777" w:rsidR="00CA5060" w:rsidRPr="00CA5060" w:rsidRDefault="00CA5060" w:rsidP="00CA5060"/>
        <w:p w14:paraId="26BE36C6" w14:textId="3A2C6D4A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7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2.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Objetivo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_Toc182241367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BB9D00" w14:textId="77777777" w:rsidR="00CA5060" w:rsidRPr="00CA5060" w:rsidRDefault="00CA5060" w:rsidP="00CA5060"/>
        <w:p w14:paraId="6A481648" w14:textId="5A2FAF3E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8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3.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Justificativa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_Toc182241368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4EF3F6" w14:textId="77777777" w:rsidR="00CA5060" w:rsidRPr="00CA5060" w:rsidRDefault="00CA5060" w:rsidP="00CA5060"/>
        <w:p w14:paraId="6A8BA584" w14:textId="62E1808D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9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4.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Escopo: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_Toc182241369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566416" w14:textId="77777777" w:rsidR="00CA5060" w:rsidRPr="00CA5060" w:rsidRDefault="00CA5060" w:rsidP="00CA5060"/>
        <w:p w14:paraId="0A599F3C" w14:textId="633D2C1D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0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Entregáveis: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_Toc182241370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95D00E" w14:textId="77777777" w:rsidR="00CA5060" w:rsidRPr="00CA5060" w:rsidRDefault="00CA5060" w:rsidP="00CA5060"/>
        <w:p w14:paraId="2B3E71F4" w14:textId="777A27A9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1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6.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_Toc182241371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3655B8" w14:textId="77777777" w:rsidR="00CA5060" w:rsidRPr="00CA5060" w:rsidRDefault="00CA5060" w:rsidP="00CA5060"/>
        <w:p w14:paraId="15A6571D" w14:textId="7F2D91B6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2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Restrições: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_Toc182241372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E088E7" w14:textId="77777777" w:rsidR="00CA5060" w:rsidRPr="00CA5060" w:rsidRDefault="00CA5060" w:rsidP="00CA5060"/>
        <w:p w14:paraId="2968B33A" w14:textId="7FB01709" w:rsidR="00CA5060" w:rsidRP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pt-BR"/>
            </w:rPr>
          </w:pPr>
          <w:hyperlink w:anchor="_Toc182241373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8.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Bibliografia: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_Toc182241373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9AC310" w14:textId="30B07AAF" w:rsidR="00AC01FE" w:rsidRDefault="00AC01FE">
          <w:r w:rsidRPr="00CA5060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4539F0E1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DD65101" w14:textId="4BC5AF8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0B3354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B8E445A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3A8B81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2789D9F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B368771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DEB8CF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E1DB87A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CEB7108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458073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36941FF4" w14:textId="4147301A" w:rsidR="00AC01FE" w:rsidRPr="00CA5060" w:rsidRDefault="006514D4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182241366"/>
      <w:r>
        <w:rPr>
          <w:rStyle w:val="Ttulo2Char"/>
        </w:rPr>
        <w:lastRenderedPageBreak/>
        <w:t>Contexto</w:t>
      </w:r>
      <w:bookmarkEnd w:id="0"/>
      <w:r w:rsidR="00AC01FE" w:rsidRPr="00AC01FE">
        <w:rPr>
          <w:rFonts w:ascii="Arial" w:hAnsi="Arial" w:cs="Arial"/>
          <w:sz w:val="24"/>
          <w:szCs w:val="24"/>
        </w:rPr>
        <w:t>: </w:t>
      </w:r>
    </w:p>
    <w:p w14:paraId="6B9AADA1" w14:textId="62E83F40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As crianças são ótimas em imaginar, utilizam desta ferramenta para criar cenários lúdicos que as permitam sorrir e se divertir. Ao crescer e se desenvolver como pessoa, essa criatividade em criar cenários e descobrir solução para problemas pode ser utilizada para trazer inovações à sociedade, ou seja, é onde se inicia o pensamento empreendedor. Apesar de parecer simples, apenas a criatividade não é o suficiente para possibilitar que alguém se torne empreendedor, são necessárias diversas outras características, tais como: atenção aos acontecimentos do mundo, desde geopolítica até economia global; saber reconhecer oportunidades existentes em diversos cenários; saber equilibrar as capacidades técnicas com a de gestão e comunicação; entre outros. Com base nestes aspectos, evidencia-se que para empreender </w:t>
      </w:r>
      <w:r w:rsidRPr="00E279AB">
        <w:rPr>
          <w:rFonts w:ascii="Arial" w:hAnsi="Arial" w:cs="Arial"/>
          <w:b/>
          <w:bCs/>
          <w:sz w:val="24"/>
          <w:szCs w:val="24"/>
        </w:rPr>
        <w:t>é necessário</w:t>
      </w:r>
      <w:r w:rsidRPr="00AC01FE">
        <w:rPr>
          <w:rFonts w:ascii="Arial" w:hAnsi="Arial" w:cs="Arial"/>
          <w:sz w:val="24"/>
          <w:szCs w:val="24"/>
        </w:rPr>
        <w:t xml:space="preserve"> </w:t>
      </w:r>
      <w:r w:rsidRPr="00E279AB">
        <w:rPr>
          <w:rFonts w:ascii="Arial" w:hAnsi="Arial" w:cs="Arial"/>
          <w:b/>
          <w:bCs/>
          <w:sz w:val="24"/>
          <w:szCs w:val="24"/>
        </w:rPr>
        <w:t>tempo e dedicação</w:t>
      </w:r>
      <w:r w:rsidRPr="00AC01FE">
        <w:rPr>
          <w:rFonts w:ascii="Arial" w:hAnsi="Arial" w:cs="Arial"/>
          <w:sz w:val="24"/>
          <w:szCs w:val="24"/>
        </w:rPr>
        <w:t xml:space="preserve"> (seja para estudar ou até mesmo colocar em prática), </w:t>
      </w:r>
      <w:r w:rsidR="00E279AB">
        <w:rPr>
          <w:rFonts w:ascii="Arial" w:hAnsi="Arial" w:cs="Arial"/>
          <w:sz w:val="24"/>
          <w:szCs w:val="24"/>
        </w:rPr>
        <w:t xml:space="preserve">e </w:t>
      </w:r>
      <w:r w:rsidR="00E279AB" w:rsidRPr="00E279AB">
        <w:rPr>
          <w:rFonts w:ascii="Arial" w:hAnsi="Arial" w:cs="Arial"/>
          <w:b/>
          <w:bCs/>
          <w:sz w:val="24"/>
          <w:szCs w:val="24"/>
        </w:rPr>
        <w:t xml:space="preserve">há </w:t>
      </w:r>
      <w:r w:rsidRPr="00E279AB">
        <w:rPr>
          <w:rFonts w:ascii="Arial" w:hAnsi="Arial" w:cs="Arial"/>
          <w:b/>
          <w:bCs/>
          <w:sz w:val="24"/>
          <w:szCs w:val="24"/>
        </w:rPr>
        <w:t>fatores que</w:t>
      </w:r>
      <w:r w:rsidRPr="00AC01FE">
        <w:rPr>
          <w:rFonts w:ascii="Arial" w:hAnsi="Arial" w:cs="Arial"/>
          <w:sz w:val="24"/>
          <w:szCs w:val="24"/>
        </w:rPr>
        <w:t xml:space="preserve"> </w:t>
      </w:r>
      <w:r w:rsidRPr="00E279AB">
        <w:rPr>
          <w:rFonts w:ascii="Arial" w:hAnsi="Arial" w:cs="Arial"/>
          <w:b/>
          <w:bCs/>
          <w:sz w:val="24"/>
          <w:szCs w:val="24"/>
        </w:rPr>
        <w:t>dificultam tanto a inserção quanto a permanência das pessoas neste ramo.</w:t>
      </w:r>
      <w:r w:rsidRPr="00AC01FE">
        <w:rPr>
          <w:rFonts w:ascii="Arial" w:hAnsi="Arial" w:cs="Arial"/>
          <w:sz w:val="24"/>
          <w:szCs w:val="24"/>
        </w:rPr>
        <w:t> </w:t>
      </w:r>
    </w:p>
    <w:p w14:paraId="2803D919" w14:textId="554CD2E5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De acordo com a revista Exame, baseada em uma pesquisa realizada pela G4 Educação, as </w:t>
      </w:r>
      <w:r w:rsidRPr="00E279AB">
        <w:rPr>
          <w:rFonts w:ascii="Arial" w:hAnsi="Arial" w:cs="Arial"/>
          <w:b/>
          <w:bCs/>
          <w:sz w:val="24"/>
          <w:szCs w:val="24"/>
        </w:rPr>
        <w:t>três principais dificuldades</w:t>
      </w:r>
      <w:r w:rsidRPr="00AC01FE">
        <w:rPr>
          <w:rFonts w:ascii="Arial" w:hAnsi="Arial" w:cs="Arial"/>
          <w:sz w:val="24"/>
          <w:szCs w:val="24"/>
        </w:rPr>
        <w:t xml:space="preserve"> encontradas em empreender são: </w:t>
      </w:r>
      <w:r w:rsidRPr="00E279AB">
        <w:rPr>
          <w:rFonts w:ascii="Arial" w:hAnsi="Arial" w:cs="Arial"/>
          <w:b/>
          <w:bCs/>
          <w:sz w:val="24"/>
          <w:szCs w:val="24"/>
        </w:rPr>
        <w:t>estruturar e mapear os processos; gestão de pessoas, cultura e liderança; estruturação do time e/ou da área</w:t>
      </w:r>
      <w:r w:rsidRPr="00AC01FE">
        <w:rPr>
          <w:rFonts w:ascii="Arial" w:hAnsi="Arial" w:cs="Arial"/>
          <w:sz w:val="24"/>
          <w:szCs w:val="24"/>
        </w:rPr>
        <w:t xml:space="preserve">. Apesar dos problemas </w:t>
      </w:r>
      <w:r w:rsidR="00E279AB">
        <w:rPr>
          <w:rFonts w:ascii="Arial" w:hAnsi="Arial" w:cs="Arial"/>
          <w:sz w:val="24"/>
          <w:szCs w:val="24"/>
        </w:rPr>
        <w:t>citados pela pesquisa</w:t>
      </w:r>
      <w:r w:rsidRPr="00AC01FE">
        <w:rPr>
          <w:rFonts w:ascii="Arial" w:hAnsi="Arial" w:cs="Arial"/>
          <w:sz w:val="24"/>
          <w:szCs w:val="24"/>
        </w:rPr>
        <w:t xml:space="preserve">, é fato que existem outros mais iniciais, como a </w:t>
      </w:r>
      <w:r w:rsidRPr="00E279AB">
        <w:rPr>
          <w:rFonts w:ascii="Arial" w:hAnsi="Arial" w:cs="Arial"/>
          <w:b/>
          <w:bCs/>
          <w:sz w:val="24"/>
          <w:szCs w:val="24"/>
        </w:rPr>
        <w:t>necessidade</w:t>
      </w:r>
      <w:r w:rsidRPr="00AC01FE">
        <w:rPr>
          <w:rFonts w:ascii="Arial" w:hAnsi="Arial" w:cs="Arial"/>
          <w:sz w:val="24"/>
          <w:szCs w:val="24"/>
        </w:rPr>
        <w:t xml:space="preserve"> que o brasileiro médio/comum possui de </w:t>
      </w:r>
      <w:r w:rsidRPr="00E279AB">
        <w:rPr>
          <w:rFonts w:ascii="Arial" w:hAnsi="Arial" w:cs="Arial"/>
          <w:b/>
          <w:bCs/>
          <w:sz w:val="24"/>
          <w:szCs w:val="24"/>
        </w:rPr>
        <w:t>trabalhar, o que lhe toma tempo e energia mental/física</w:t>
      </w:r>
      <w:r w:rsidRPr="00AC01FE">
        <w:rPr>
          <w:rFonts w:ascii="Arial" w:hAnsi="Arial" w:cs="Arial"/>
          <w:sz w:val="24"/>
          <w:szCs w:val="24"/>
        </w:rPr>
        <w:t xml:space="preserve">, </w:t>
      </w:r>
      <w:r w:rsidRPr="00E279AB">
        <w:rPr>
          <w:rFonts w:ascii="Arial" w:hAnsi="Arial" w:cs="Arial"/>
          <w:b/>
          <w:bCs/>
          <w:sz w:val="24"/>
          <w:szCs w:val="24"/>
        </w:rPr>
        <w:t>impossibilitando a dedicação máxima ao sonho</w:t>
      </w:r>
      <w:r w:rsidRPr="00AC01FE">
        <w:rPr>
          <w:rFonts w:ascii="Arial" w:hAnsi="Arial" w:cs="Arial"/>
          <w:sz w:val="24"/>
          <w:szCs w:val="24"/>
        </w:rPr>
        <w:t xml:space="preserve">. Além disso, para dificultar ainda mais esse processo, a </w:t>
      </w:r>
      <w:r w:rsidRPr="00E279AB">
        <w:rPr>
          <w:rFonts w:ascii="Arial" w:hAnsi="Arial" w:cs="Arial"/>
          <w:b/>
          <w:bCs/>
          <w:sz w:val="24"/>
          <w:szCs w:val="24"/>
        </w:rPr>
        <w:t>matriz curricular</w:t>
      </w:r>
      <w:r w:rsidRPr="00AC01FE">
        <w:rPr>
          <w:rFonts w:ascii="Arial" w:hAnsi="Arial" w:cs="Arial"/>
          <w:sz w:val="24"/>
          <w:szCs w:val="24"/>
        </w:rPr>
        <w:t xml:space="preserve"> brasileira do Ensino Médio </w:t>
      </w:r>
      <w:r w:rsidRPr="00E279AB">
        <w:rPr>
          <w:rFonts w:ascii="Arial" w:hAnsi="Arial" w:cs="Arial"/>
          <w:b/>
          <w:bCs/>
          <w:sz w:val="24"/>
          <w:szCs w:val="24"/>
        </w:rPr>
        <w:t>não contempla conteúdos que visam desenvolver essa área do conhecimento</w:t>
      </w:r>
      <w:r w:rsidRPr="00AC01FE">
        <w:rPr>
          <w:rFonts w:ascii="Arial" w:hAnsi="Arial" w:cs="Arial"/>
          <w:sz w:val="24"/>
          <w:szCs w:val="24"/>
        </w:rPr>
        <w:t xml:space="preserve">. Portanto, </w:t>
      </w:r>
      <w:r w:rsidRPr="00E279AB">
        <w:rPr>
          <w:rFonts w:ascii="Arial" w:hAnsi="Arial" w:cs="Arial"/>
          <w:b/>
          <w:bCs/>
          <w:sz w:val="24"/>
          <w:szCs w:val="24"/>
        </w:rPr>
        <w:t>o brasileiro</w:t>
      </w:r>
      <w:r w:rsidRPr="00AC01FE">
        <w:rPr>
          <w:rFonts w:ascii="Arial" w:hAnsi="Arial" w:cs="Arial"/>
          <w:sz w:val="24"/>
          <w:szCs w:val="24"/>
        </w:rPr>
        <w:t xml:space="preserve"> que sonha em empreender, por vezes, se encontra em uma situação em que </w:t>
      </w:r>
      <w:r w:rsidRPr="00E279AB">
        <w:rPr>
          <w:rFonts w:ascii="Arial" w:hAnsi="Arial" w:cs="Arial"/>
          <w:b/>
          <w:bCs/>
          <w:sz w:val="24"/>
          <w:szCs w:val="24"/>
        </w:rPr>
        <w:t>não possui</w:t>
      </w:r>
      <w:r w:rsidRPr="00AC01FE">
        <w:rPr>
          <w:rFonts w:ascii="Arial" w:hAnsi="Arial" w:cs="Arial"/>
          <w:sz w:val="24"/>
          <w:szCs w:val="24"/>
        </w:rPr>
        <w:t xml:space="preserve">: </w:t>
      </w:r>
      <w:r w:rsidRPr="00E279AB">
        <w:rPr>
          <w:rFonts w:ascii="Arial" w:hAnsi="Arial" w:cs="Arial"/>
          <w:b/>
          <w:bCs/>
          <w:sz w:val="24"/>
          <w:szCs w:val="24"/>
        </w:rPr>
        <w:t>o conhecimento necessário, tempo, dinheiro e, por fim, contatos para lhe instruir e facilitar essa inserção e permanência</w:t>
      </w:r>
      <w:r w:rsidRPr="00AC01FE">
        <w:rPr>
          <w:rFonts w:ascii="Arial" w:hAnsi="Arial" w:cs="Arial"/>
          <w:sz w:val="24"/>
          <w:szCs w:val="24"/>
        </w:rPr>
        <w:t>.  </w:t>
      </w:r>
    </w:p>
    <w:p w14:paraId="0EB45769" w14:textId="5CC40567" w:rsidR="00AC01FE" w:rsidRPr="00AC01FE" w:rsidRDefault="00AC01FE" w:rsidP="00CA5060">
      <w:pPr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38B5F7" wp14:editId="16FF0764">
            <wp:extent cx="5048250" cy="3567761"/>
            <wp:effectExtent l="0" t="0" r="0" b="0"/>
            <wp:docPr id="1784207994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994" name="Imagem 2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98" cy="3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1BDB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Pesquisas realizadas pelo Sebrae apontam que </w:t>
      </w:r>
      <w:r w:rsidRPr="00E279AB">
        <w:rPr>
          <w:rFonts w:ascii="Arial" w:hAnsi="Arial" w:cs="Arial"/>
          <w:b/>
          <w:bCs/>
          <w:sz w:val="24"/>
          <w:szCs w:val="24"/>
        </w:rPr>
        <w:t>29%</w:t>
      </w:r>
      <w:r w:rsidRPr="00AC01FE">
        <w:rPr>
          <w:rFonts w:ascii="Arial" w:hAnsi="Arial" w:cs="Arial"/>
          <w:sz w:val="24"/>
          <w:szCs w:val="24"/>
        </w:rPr>
        <w:t xml:space="preserve"> dos Microempreendedores Individuais (MEI’s) </w:t>
      </w:r>
      <w:r w:rsidRPr="00E279AB">
        <w:rPr>
          <w:rFonts w:ascii="Arial" w:hAnsi="Arial" w:cs="Arial"/>
          <w:b/>
          <w:bCs/>
          <w:sz w:val="24"/>
          <w:szCs w:val="24"/>
        </w:rPr>
        <w:t>“morrem”</w:t>
      </w:r>
      <w:r w:rsidRPr="00AC01FE">
        <w:rPr>
          <w:rFonts w:ascii="Arial" w:hAnsi="Arial" w:cs="Arial"/>
          <w:sz w:val="24"/>
          <w:szCs w:val="24"/>
        </w:rPr>
        <w:t xml:space="preserve"> </w:t>
      </w:r>
      <w:r w:rsidRPr="00E279AB">
        <w:rPr>
          <w:rFonts w:ascii="Arial" w:hAnsi="Arial" w:cs="Arial"/>
          <w:b/>
          <w:bCs/>
          <w:sz w:val="24"/>
          <w:szCs w:val="24"/>
        </w:rPr>
        <w:t>antes de completarem cinco anos de atividade</w:t>
      </w:r>
      <w:r w:rsidRPr="00AC01FE">
        <w:rPr>
          <w:rFonts w:ascii="Arial" w:hAnsi="Arial" w:cs="Arial"/>
          <w:sz w:val="24"/>
          <w:szCs w:val="24"/>
        </w:rPr>
        <w:t xml:space="preserve">.  Como fica a vida dessas pessoas? Elas foram instruídas a economizar dinheiro para sobreviver a essa situação? Criou-se um trauma? Elas voltarão a empreender? São diversos as indagações que surgem, mas o ponto principal é que as situações podem e devem ser previstas e impedidas de ocorrerem. A </w:t>
      </w:r>
      <w:r w:rsidRPr="00E279AB">
        <w:rPr>
          <w:rFonts w:ascii="Arial" w:hAnsi="Arial" w:cs="Arial"/>
          <w:b/>
          <w:bCs/>
          <w:sz w:val="24"/>
          <w:szCs w:val="24"/>
        </w:rPr>
        <w:t>cooperação entre pessoas</w:t>
      </w:r>
      <w:r w:rsidRPr="00AC01FE">
        <w:rPr>
          <w:rFonts w:ascii="Arial" w:hAnsi="Arial" w:cs="Arial"/>
          <w:sz w:val="24"/>
          <w:szCs w:val="24"/>
        </w:rPr>
        <w:t xml:space="preserve"> que possuem o mesmo sonho e estão dispostas a ajudar o próximo, com certeza, </w:t>
      </w:r>
      <w:r w:rsidRPr="00E279AB">
        <w:rPr>
          <w:rFonts w:ascii="Arial" w:hAnsi="Arial" w:cs="Arial"/>
          <w:b/>
          <w:bCs/>
          <w:sz w:val="24"/>
          <w:szCs w:val="24"/>
        </w:rPr>
        <w:t>facilitaria a inserção e permanência na área do empreendedorismo</w:t>
      </w:r>
      <w:r w:rsidRPr="00AC01FE">
        <w:rPr>
          <w:rFonts w:ascii="Arial" w:hAnsi="Arial" w:cs="Arial"/>
          <w:sz w:val="24"/>
          <w:szCs w:val="24"/>
        </w:rPr>
        <w:t>, mas será que existem cursos e plataformas online para atender a demanda daqueles que não possuem dinheiro e, muito menos, tempo o suficiente para estarem presencialmente nos espaços físicos para obter o conhecimento necessário? </w:t>
      </w:r>
    </w:p>
    <w:p w14:paraId="485B69B0" w14:textId="2C6BBCE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O avanço tecnológico e </w:t>
      </w:r>
      <w:r w:rsidRPr="00E279AB">
        <w:rPr>
          <w:rFonts w:ascii="Arial" w:hAnsi="Arial" w:cs="Arial"/>
          <w:b/>
          <w:bCs/>
          <w:sz w:val="24"/>
          <w:szCs w:val="24"/>
        </w:rPr>
        <w:t>a internet</w:t>
      </w:r>
      <w:r w:rsidRPr="00AC01FE">
        <w:rPr>
          <w:rFonts w:ascii="Arial" w:hAnsi="Arial" w:cs="Arial"/>
          <w:sz w:val="24"/>
          <w:szCs w:val="24"/>
        </w:rPr>
        <w:t xml:space="preserve"> trouxeram a facilidade de acesso a diversas fontes de informação, mas como as i</w:t>
      </w:r>
      <w:r w:rsidRPr="00E279AB">
        <w:rPr>
          <w:rFonts w:ascii="Arial" w:hAnsi="Arial" w:cs="Arial"/>
          <w:b/>
          <w:bCs/>
          <w:sz w:val="24"/>
          <w:szCs w:val="24"/>
        </w:rPr>
        <w:t>nformações</w:t>
      </w:r>
      <w:r w:rsidRPr="00AC01FE">
        <w:rPr>
          <w:rFonts w:ascii="Arial" w:hAnsi="Arial" w:cs="Arial"/>
          <w:sz w:val="24"/>
          <w:szCs w:val="24"/>
        </w:rPr>
        <w:t xml:space="preserve"> estão </w:t>
      </w:r>
      <w:r w:rsidRPr="00E279AB">
        <w:rPr>
          <w:rFonts w:ascii="Arial" w:hAnsi="Arial" w:cs="Arial"/>
          <w:b/>
          <w:bCs/>
          <w:sz w:val="24"/>
          <w:szCs w:val="24"/>
        </w:rPr>
        <w:t>descentralizadas</w:t>
      </w:r>
      <w:r w:rsidRPr="00AC01FE">
        <w:rPr>
          <w:rFonts w:ascii="Arial" w:hAnsi="Arial" w:cs="Arial"/>
          <w:sz w:val="24"/>
          <w:szCs w:val="24"/>
        </w:rPr>
        <w:t xml:space="preserve"> e, por vezes, </w:t>
      </w:r>
      <w:r w:rsidRPr="00E279AB">
        <w:rPr>
          <w:rFonts w:ascii="Arial" w:hAnsi="Arial" w:cs="Arial"/>
          <w:b/>
          <w:bCs/>
          <w:sz w:val="24"/>
          <w:szCs w:val="24"/>
        </w:rPr>
        <w:t>manipuladas</w:t>
      </w:r>
      <w:r w:rsidRPr="00AC01FE">
        <w:rPr>
          <w:rFonts w:ascii="Arial" w:hAnsi="Arial" w:cs="Arial"/>
          <w:sz w:val="24"/>
          <w:szCs w:val="24"/>
        </w:rPr>
        <w:t xml:space="preserve"> para </w:t>
      </w:r>
      <w:r w:rsidRPr="00E279AB">
        <w:rPr>
          <w:rFonts w:ascii="Arial" w:hAnsi="Arial" w:cs="Arial"/>
          <w:b/>
          <w:bCs/>
          <w:sz w:val="24"/>
          <w:szCs w:val="24"/>
        </w:rPr>
        <w:t>aparentarem</w:t>
      </w:r>
      <w:r w:rsidRPr="00AC01FE">
        <w:rPr>
          <w:rFonts w:ascii="Arial" w:hAnsi="Arial" w:cs="Arial"/>
          <w:sz w:val="24"/>
          <w:szCs w:val="24"/>
        </w:rPr>
        <w:t xml:space="preserve"> serem </w:t>
      </w:r>
      <w:r w:rsidRPr="00E279AB">
        <w:rPr>
          <w:rFonts w:ascii="Arial" w:hAnsi="Arial" w:cs="Arial"/>
          <w:b/>
          <w:bCs/>
          <w:sz w:val="24"/>
          <w:szCs w:val="24"/>
        </w:rPr>
        <w:t>atrativas ao invés de possuírem</w:t>
      </w:r>
      <w:r w:rsidRPr="00AC01FE">
        <w:rPr>
          <w:rFonts w:ascii="Arial" w:hAnsi="Arial" w:cs="Arial"/>
          <w:sz w:val="24"/>
          <w:szCs w:val="24"/>
        </w:rPr>
        <w:t xml:space="preserve">, de fato, um </w:t>
      </w:r>
      <w:r w:rsidRPr="00E279AB">
        <w:rPr>
          <w:rFonts w:ascii="Arial" w:hAnsi="Arial" w:cs="Arial"/>
          <w:b/>
          <w:bCs/>
          <w:sz w:val="24"/>
          <w:szCs w:val="24"/>
        </w:rPr>
        <w:t>valor agregado</w:t>
      </w:r>
      <w:r w:rsidRPr="00AC01FE">
        <w:rPr>
          <w:rFonts w:ascii="Arial" w:hAnsi="Arial" w:cs="Arial"/>
          <w:sz w:val="24"/>
          <w:szCs w:val="24"/>
        </w:rPr>
        <w:t>,</w:t>
      </w:r>
      <w:r w:rsidR="00DB24F4">
        <w:rPr>
          <w:rFonts w:ascii="Arial" w:hAnsi="Arial" w:cs="Arial"/>
          <w:sz w:val="24"/>
          <w:szCs w:val="24"/>
        </w:rPr>
        <w:t xml:space="preserve"> deste modo,</w:t>
      </w:r>
      <w:r w:rsidRPr="00AC01FE">
        <w:rPr>
          <w:rFonts w:ascii="Arial" w:hAnsi="Arial" w:cs="Arial"/>
          <w:sz w:val="24"/>
          <w:szCs w:val="24"/>
        </w:rPr>
        <w:t xml:space="preserve"> a conquista e </w:t>
      </w:r>
      <w:r w:rsidRPr="00DB24F4">
        <w:rPr>
          <w:rFonts w:ascii="Arial" w:hAnsi="Arial" w:cs="Arial"/>
          <w:b/>
          <w:bCs/>
          <w:sz w:val="24"/>
          <w:szCs w:val="24"/>
        </w:rPr>
        <w:t>desenvolvimento da sabedoria</w:t>
      </w:r>
      <w:r w:rsidRPr="00AC01FE">
        <w:rPr>
          <w:rFonts w:ascii="Arial" w:hAnsi="Arial" w:cs="Arial"/>
          <w:sz w:val="24"/>
          <w:szCs w:val="24"/>
        </w:rPr>
        <w:t xml:space="preserve"> acerca de um determinado assunto </w:t>
      </w:r>
      <w:r w:rsidRPr="00DB24F4">
        <w:rPr>
          <w:rFonts w:ascii="Arial" w:hAnsi="Arial" w:cs="Arial"/>
          <w:b/>
          <w:bCs/>
          <w:sz w:val="24"/>
          <w:szCs w:val="24"/>
        </w:rPr>
        <w:t>é prejudicada</w:t>
      </w:r>
      <w:r w:rsidRPr="00AC01FE">
        <w:rPr>
          <w:rFonts w:ascii="Arial" w:hAnsi="Arial" w:cs="Arial"/>
          <w:sz w:val="24"/>
          <w:szCs w:val="24"/>
        </w:rPr>
        <w:t xml:space="preserve">. Evidencia-se, portanto, a </w:t>
      </w:r>
      <w:r w:rsidRPr="00DB24F4">
        <w:rPr>
          <w:rFonts w:ascii="Arial" w:hAnsi="Arial" w:cs="Arial"/>
          <w:b/>
          <w:bCs/>
          <w:sz w:val="24"/>
          <w:szCs w:val="24"/>
        </w:rPr>
        <w:t>necessidade</w:t>
      </w:r>
      <w:r w:rsidRPr="00AC01FE">
        <w:rPr>
          <w:rFonts w:ascii="Arial" w:hAnsi="Arial" w:cs="Arial"/>
          <w:sz w:val="24"/>
          <w:szCs w:val="24"/>
        </w:rPr>
        <w:t xml:space="preserve"> da existência </w:t>
      </w:r>
      <w:r w:rsidRPr="00DB24F4">
        <w:rPr>
          <w:rFonts w:ascii="Arial" w:hAnsi="Arial" w:cs="Arial"/>
          <w:b/>
          <w:bCs/>
          <w:sz w:val="24"/>
          <w:szCs w:val="24"/>
        </w:rPr>
        <w:t>de uma plataforma</w:t>
      </w:r>
      <w:r w:rsidRPr="00AC01FE">
        <w:rPr>
          <w:rFonts w:ascii="Arial" w:hAnsi="Arial" w:cs="Arial"/>
          <w:sz w:val="24"/>
          <w:szCs w:val="24"/>
        </w:rPr>
        <w:t xml:space="preserve"> onde pessoas com senso de cooperação e dedicação com o próximo, além de possuírem sonhos semelhantes, neste caso o de empreender, possam se reunir para tirar dúvidas, fazer indicações e interagirem. Deste modo, realmente torna-se possível desenvolver o conhecimento e realizar o sonho de empreender com confiança, evitando riscos antes desconhecidos e criando empreendimentos estáveis. </w:t>
      </w:r>
    </w:p>
    <w:p w14:paraId="6FC8B757" w14:textId="71E8F6B5" w:rsidR="00AC01FE" w:rsidRPr="00AC01FE" w:rsidRDefault="00AC01FE" w:rsidP="001D5F0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Vale ressaltar a importância de sonhar e o porquê de empreender é algo positivo. Ao sair do ensino médio, eu passei </w:t>
      </w:r>
      <w:r w:rsidRPr="00DB24F4">
        <w:rPr>
          <w:rFonts w:ascii="Arial" w:hAnsi="Arial" w:cs="Arial"/>
          <w:b/>
          <w:bCs/>
          <w:sz w:val="24"/>
          <w:szCs w:val="24"/>
        </w:rPr>
        <w:t xml:space="preserve">três anos sonhando em virar </w:t>
      </w:r>
      <w:r w:rsidRPr="00DB24F4">
        <w:rPr>
          <w:rFonts w:ascii="Arial" w:hAnsi="Arial" w:cs="Arial"/>
          <w:b/>
          <w:bCs/>
          <w:sz w:val="24"/>
          <w:szCs w:val="24"/>
        </w:rPr>
        <w:lastRenderedPageBreak/>
        <w:t>médico</w:t>
      </w:r>
      <w:r w:rsidRPr="00AC01FE">
        <w:rPr>
          <w:rFonts w:ascii="Arial" w:hAnsi="Arial" w:cs="Arial"/>
          <w:sz w:val="24"/>
          <w:szCs w:val="24"/>
        </w:rPr>
        <w:t xml:space="preserve">, acreditando que esse era o único caminho. Foi </w:t>
      </w:r>
      <w:r w:rsidRPr="00DB24F4">
        <w:rPr>
          <w:rFonts w:ascii="Arial" w:hAnsi="Arial" w:cs="Arial"/>
          <w:b/>
          <w:bCs/>
          <w:sz w:val="24"/>
          <w:szCs w:val="24"/>
        </w:rPr>
        <w:t>frustrante não ter conseguido passar no vestibular</w:t>
      </w:r>
      <w:r w:rsidRPr="00AC01FE">
        <w:rPr>
          <w:rFonts w:ascii="Arial" w:hAnsi="Arial" w:cs="Arial"/>
          <w:sz w:val="24"/>
          <w:szCs w:val="24"/>
        </w:rPr>
        <w:t xml:space="preserve"> para esse curso, principalmente devido ao fato de que </w:t>
      </w:r>
      <w:r w:rsidRPr="00DB24F4">
        <w:rPr>
          <w:rFonts w:ascii="Arial" w:hAnsi="Arial" w:cs="Arial"/>
          <w:b/>
          <w:bCs/>
          <w:sz w:val="24"/>
          <w:szCs w:val="24"/>
        </w:rPr>
        <w:t>passei a vida inteira escutando que a única forma de vencer na vida é através dos estudos</w:t>
      </w:r>
      <w:r w:rsidRPr="00AC01FE">
        <w:rPr>
          <w:rFonts w:ascii="Arial" w:hAnsi="Arial" w:cs="Arial"/>
          <w:sz w:val="24"/>
          <w:szCs w:val="24"/>
        </w:rPr>
        <w:t xml:space="preserve"> e que, </w:t>
      </w:r>
      <w:r w:rsidRPr="00DB24F4">
        <w:rPr>
          <w:rFonts w:ascii="Arial" w:hAnsi="Arial" w:cs="Arial"/>
          <w:b/>
          <w:bCs/>
          <w:sz w:val="24"/>
          <w:szCs w:val="24"/>
        </w:rPr>
        <w:t>para ser respeitado</w:t>
      </w:r>
      <w:r w:rsidRPr="00AC01FE">
        <w:rPr>
          <w:rFonts w:ascii="Arial" w:hAnsi="Arial" w:cs="Arial"/>
          <w:sz w:val="24"/>
          <w:szCs w:val="24"/>
        </w:rPr>
        <w:t xml:space="preserve"> na sociedade, você </w:t>
      </w:r>
      <w:r w:rsidRPr="00DB24F4">
        <w:rPr>
          <w:rFonts w:ascii="Arial" w:hAnsi="Arial" w:cs="Arial"/>
          <w:b/>
          <w:bCs/>
          <w:sz w:val="24"/>
          <w:szCs w:val="24"/>
        </w:rPr>
        <w:t>precisa ser médico ou advogado</w:t>
      </w:r>
      <w:r w:rsidRPr="00AC01FE">
        <w:rPr>
          <w:rFonts w:ascii="Arial" w:hAnsi="Arial" w:cs="Arial"/>
          <w:sz w:val="24"/>
          <w:szCs w:val="24"/>
        </w:rPr>
        <w:t xml:space="preserve">. Para a felicidade da minha família eu </w:t>
      </w:r>
      <w:r w:rsidRPr="00DB24F4">
        <w:rPr>
          <w:rFonts w:ascii="Arial" w:hAnsi="Arial" w:cs="Arial"/>
          <w:b/>
          <w:bCs/>
          <w:sz w:val="24"/>
          <w:szCs w:val="24"/>
        </w:rPr>
        <w:t>passei em odontologia</w:t>
      </w:r>
      <w:r w:rsidRPr="00AC01FE">
        <w:rPr>
          <w:rFonts w:ascii="Arial" w:hAnsi="Arial" w:cs="Arial"/>
          <w:sz w:val="24"/>
          <w:szCs w:val="24"/>
        </w:rPr>
        <w:t xml:space="preserve">, para a minha tristeza </w:t>
      </w:r>
      <w:r w:rsidRPr="00DB24F4">
        <w:rPr>
          <w:rFonts w:ascii="Arial" w:hAnsi="Arial" w:cs="Arial"/>
          <w:b/>
          <w:bCs/>
          <w:sz w:val="24"/>
          <w:szCs w:val="24"/>
        </w:rPr>
        <w:t>eu já não sonhava e não tinha grandes ambições</w:t>
      </w:r>
      <w:r w:rsidRPr="00AC01FE">
        <w:rPr>
          <w:rFonts w:ascii="Arial" w:hAnsi="Arial" w:cs="Arial"/>
          <w:sz w:val="24"/>
          <w:szCs w:val="24"/>
        </w:rPr>
        <w:t>, estava apenas “deixando a vida me levar”, minha vida foi essa durante dois anos. Ao entrar</w:t>
      </w:r>
      <w:r w:rsidRPr="00DB24F4">
        <w:rPr>
          <w:rFonts w:ascii="Arial" w:hAnsi="Arial" w:cs="Arial"/>
          <w:sz w:val="24"/>
          <w:szCs w:val="24"/>
        </w:rPr>
        <w:t xml:space="preserve"> em</w:t>
      </w:r>
      <w:r w:rsidRPr="00DB24F4">
        <w:rPr>
          <w:rFonts w:ascii="Arial" w:hAnsi="Arial" w:cs="Arial"/>
          <w:b/>
          <w:bCs/>
          <w:sz w:val="24"/>
          <w:szCs w:val="24"/>
        </w:rPr>
        <w:t xml:space="preserve"> contato com o mundo da programação, foi me apresentado o do empreendedorismo</w:t>
      </w:r>
      <w:r w:rsidRPr="00AC01FE">
        <w:rPr>
          <w:rFonts w:ascii="Arial" w:hAnsi="Arial" w:cs="Arial"/>
          <w:sz w:val="24"/>
          <w:szCs w:val="24"/>
        </w:rPr>
        <w:t xml:space="preserve">, inicialmente </w:t>
      </w:r>
      <w:r w:rsidRPr="00DB24F4">
        <w:rPr>
          <w:rFonts w:ascii="Arial" w:hAnsi="Arial" w:cs="Arial"/>
          <w:b/>
          <w:bCs/>
          <w:sz w:val="24"/>
          <w:szCs w:val="24"/>
        </w:rPr>
        <w:t>só me era apresentado os bônus</w:t>
      </w:r>
      <w:r w:rsidRPr="00AC01FE">
        <w:rPr>
          <w:rFonts w:ascii="Arial" w:hAnsi="Arial" w:cs="Arial"/>
          <w:sz w:val="24"/>
          <w:szCs w:val="24"/>
        </w:rPr>
        <w:t xml:space="preserve"> e “quão fácil era”, difícil não se encantar com a “liberdade” do próprio negócio, mas só </w:t>
      </w:r>
      <w:r w:rsidRPr="00DB24F4">
        <w:rPr>
          <w:rFonts w:ascii="Arial" w:hAnsi="Arial" w:cs="Arial"/>
          <w:b/>
          <w:bCs/>
          <w:sz w:val="24"/>
          <w:szCs w:val="24"/>
        </w:rPr>
        <w:t>depois que eu conheci o ônus e a dificuldade de empreender</w:t>
      </w:r>
      <w:r w:rsidRPr="00AC01FE">
        <w:rPr>
          <w:rFonts w:ascii="Arial" w:hAnsi="Arial" w:cs="Arial"/>
          <w:sz w:val="24"/>
          <w:szCs w:val="24"/>
        </w:rPr>
        <w:t xml:space="preserve">, passei a entender que há muitas dificuldades, porém </w:t>
      </w:r>
      <w:r w:rsidRPr="00DB24F4">
        <w:rPr>
          <w:rFonts w:ascii="Arial" w:hAnsi="Arial" w:cs="Arial"/>
          <w:b/>
          <w:bCs/>
          <w:sz w:val="24"/>
          <w:szCs w:val="24"/>
        </w:rPr>
        <w:t>a possibilidade de agregar valor à humanidade</w:t>
      </w:r>
      <w:r w:rsidRPr="00AC01FE">
        <w:rPr>
          <w:rFonts w:ascii="Arial" w:hAnsi="Arial" w:cs="Arial"/>
          <w:sz w:val="24"/>
          <w:szCs w:val="24"/>
        </w:rPr>
        <w:t xml:space="preserve"> (para a vida das pessoas) </w:t>
      </w:r>
      <w:r w:rsidRPr="00DB24F4">
        <w:rPr>
          <w:rFonts w:ascii="Arial" w:hAnsi="Arial" w:cs="Arial"/>
          <w:b/>
          <w:bCs/>
          <w:sz w:val="24"/>
          <w:szCs w:val="24"/>
        </w:rPr>
        <w:t>faz valer a pena cada esforço</w:t>
      </w:r>
      <w:r w:rsidRPr="00AC01FE">
        <w:rPr>
          <w:rFonts w:ascii="Arial" w:hAnsi="Arial" w:cs="Arial"/>
          <w:sz w:val="24"/>
          <w:szCs w:val="24"/>
        </w:rPr>
        <w:t xml:space="preserve">. Eu me apaixonei pelo tema e, desde então, passei ver séries, documentários, a ler livros como </w:t>
      </w:r>
      <w:r w:rsidRPr="00DB24F4">
        <w:rPr>
          <w:rFonts w:ascii="Arial" w:hAnsi="Arial" w:cs="Arial"/>
          <w:b/>
          <w:bCs/>
          <w:sz w:val="24"/>
          <w:szCs w:val="24"/>
        </w:rPr>
        <w:t>“Pai rico, pai pobre”</w:t>
      </w:r>
      <w:r w:rsidRPr="00AC01FE">
        <w:rPr>
          <w:rFonts w:ascii="Arial" w:hAnsi="Arial" w:cs="Arial"/>
          <w:sz w:val="24"/>
          <w:szCs w:val="24"/>
        </w:rPr>
        <w:t xml:space="preserve"> e </w:t>
      </w:r>
      <w:r w:rsidRPr="00DB24F4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B24F4">
        <w:rPr>
          <w:rFonts w:ascii="Arial" w:hAnsi="Arial" w:cs="Arial"/>
          <w:b/>
          <w:bCs/>
          <w:sz w:val="24"/>
          <w:szCs w:val="24"/>
        </w:rPr>
        <w:t>Amazon</w:t>
      </w:r>
      <w:proofErr w:type="spellEnd"/>
      <w:r w:rsidRPr="00DB24F4">
        <w:rPr>
          <w:rFonts w:ascii="Arial" w:hAnsi="Arial" w:cs="Arial"/>
          <w:b/>
          <w:bCs/>
          <w:sz w:val="24"/>
          <w:szCs w:val="24"/>
        </w:rPr>
        <w:t xml:space="preserve"> sem limites”</w:t>
      </w:r>
      <w:r w:rsidRPr="00AC01FE">
        <w:rPr>
          <w:rFonts w:ascii="Arial" w:hAnsi="Arial" w:cs="Arial"/>
          <w:sz w:val="24"/>
          <w:szCs w:val="24"/>
        </w:rPr>
        <w:t xml:space="preserve">, entre outros. </w:t>
      </w:r>
      <w:r w:rsidRPr="00DB24F4">
        <w:rPr>
          <w:rFonts w:ascii="Arial" w:hAnsi="Arial" w:cs="Arial"/>
          <w:b/>
          <w:bCs/>
          <w:sz w:val="24"/>
          <w:szCs w:val="24"/>
        </w:rPr>
        <w:t>O sonho de desenvolver meu próprio empreendimento e contribuir significativamente com a sociedade trouxe-me um objetivo</w:t>
      </w:r>
      <w:r w:rsidRPr="00AC01FE">
        <w:rPr>
          <w:rFonts w:ascii="Arial" w:hAnsi="Arial" w:cs="Arial"/>
          <w:sz w:val="24"/>
          <w:szCs w:val="24"/>
        </w:rPr>
        <w:t xml:space="preserve">, um sonho, além de </w:t>
      </w:r>
      <w:r w:rsidRPr="00DB24F4">
        <w:rPr>
          <w:rFonts w:ascii="Arial" w:hAnsi="Arial" w:cs="Arial"/>
          <w:b/>
          <w:bCs/>
          <w:sz w:val="24"/>
          <w:szCs w:val="24"/>
        </w:rPr>
        <w:t>diversos novos valores que tento desenvolver e aperfeiçoar</w:t>
      </w:r>
      <w:r w:rsidRPr="00AC01FE">
        <w:rPr>
          <w:rFonts w:ascii="Arial" w:hAnsi="Arial" w:cs="Arial"/>
          <w:sz w:val="24"/>
          <w:szCs w:val="24"/>
        </w:rPr>
        <w:t xml:space="preserve">, tais como: </w:t>
      </w:r>
      <w:r w:rsidRPr="00DB24F4">
        <w:rPr>
          <w:rFonts w:ascii="Arial" w:hAnsi="Arial" w:cs="Arial"/>
          <w:b/>
          <w:bCs/>
          <w:sz w:val="24"/>
          <w:szCs w:val="24"/>
        </w:rPr>
        <w:t>foco, determinação, ambição, liderança e, principalmente, resiliência</w:t>
      </w:r>
      <w:r w:rsidRPr="00AC01FE">
        <w:rPr>
          <w:rFonts w:ascii="Arial" w:hAnsi="Arial" w:cs="Arial"/>
          <w:sz w:val="24"/>
          <w:szCs w:val="24"/>
        </w:rPr>
        <w:t xml:space="preserve"> (já que estou sempre em busca de me aperfeiçoar). </w:t>
      </w:r>
    </w:p>
    <w:p w14:paraId="022E7288" w14:textId="0290397A" w:rsidR="00AC01FE" w:rsidRPr="00AC01FE" w:rsidRDefault="00AC01FE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182241367"/>
      <w:r w:rsidRPr="00AC01FE">
        <w:rPr>
          <w:rStyle w:val="Ttulo2Char"/>
        </w:rPr>
        <w:t>O</w:t>
      </w:r>
      <w:r w:rsidR="006514D4">
        <w:rPr>
          <w:rStyle w:val="Ttulo2Char"/>
        </w:rPr>
        <w:t>bjetivo</w:t>
      </w:r>
      <w:bookmarkEnd w:id="1"/>
      <w:r w:rsidRPr="00AC01FE">
        <w:rPr>
          <w:rFonts w:ascii="Arial" w:hAnsi="Arial" w:cs="Arial"/>
          <w:sz w:val="24"/>
          <w:szCs w:val="24"/>
        </w:rPr>
        <w:t>: </w:t>
      </w:r>
    </w:p>
    <w:p w14:paraId="4AEC6A80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Além de </w:t>
      </w:r>
      <w:r w:rsidRPr="00DB24F4">
        <w:rPr>
          <w:rFonts w:ascii="Arial" w:hAnsi="Arial" w:cs="Arial"/>
          <w:b/>
          <w:bCs/>
          <w:sz w:val="24"/>
          <w:szCs w:val="24"/>
        </w:rPr>
        <w:t>mostrar a importância do empreendedorismo para minha vida</w:t>
      </w:r>
      <w:r w:rsidRPr="00AC01FE">
        <w:rPr>
          <w:rFonts w:ascii="Arial" w:hAnsi="Arial" w:cs="Arial"/>
          <w:sz w:val="24"/>
          <w:szCs w:val="24"/>
        </w:rPr>
        <w:t xml:space="preserve">, o objetivo é </w:t>
      </w:r>
      <w:r w:rsidRPr="00DB24F4">
        <w:rPr>
          <w:rFonts w:ascii="Arial" w:hAnsi="Arial" w:cs="Arial"/>
          <w:b/>
          <w:bCs/>
          <w:sz w:val="24"/>
          <w:szCs w:val="24"/>
        </w:rPr>
        <w:t>criar uma plataforma para pessoas</w:t>
      </w:r>
      <w:r w:rsidRPr="00AC01FE">
        <w:rPr>
          <w:rFonts w:ascii="Arial" w:hAnsi="Arial" w:cs="Arial"/>
          <w:sz w:val="24"/>
          <w:szCs w:val="24"/>
        </w:rPr>
        <w:t xml:space="preserve"> com diversos níveis de conhecimento e experiência prática, desde o mais iniciante até o mais experiente, sobre a área de empreendedorismo e, assim, através da cooperação mútua, </w:t>
      </w:r>
      <w:r w:rsidRPr="00DB24F4">
        <w:rPr>
          <w:rFonts w:ascii="Arial" w:hAnsi="Arial" w:cs="Arial"/>
          <w:b/>
          <w:bCs/>
          <w:sz w:val="24"/>
          <w:szCs w:val="24"/>
        </w:rPr>
        <w:t>possibilitar a obtenção e aperfeiçoamento do conhecimento para a realização de empreendimentos</w:t>
      </w:r>
      <w:r w:rsidRPr="00AC01FE">
        <w:rPr>
          <w:rFonts w:ascii="Arial" w:hAnsi="Arial" w:cs="Arial"/>
          <w:sz w:val="24"/>
          <w:szCs w:val="24"/>
        </w:rPr>
        <w:t>. Nesta plataforma será possível a interação entre esses usuários através de áreas específicas, tais como: locais para esclarecer dúvidas; fazer indicações de livros, séries, filmes, documentários e vídeos. Além disso, haverá questionários para testar e aperfeiçoar o conhecimento técnico acerca de temas relacionados ao empreendedorismo.  </w:t>
      </w:r>
    </w:p>
    <w:p w14:paraId="2CFE9B10" w14:textId="436F59A4" w:rsidR="00AC01FE" w:rsidRPr="00AC01FE" w:rsidRDefault="00AC01FE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182241368"/>
      <w:r w:rsidRPr="00AC01FE">
        <w:rPr>
          <w:rStyle w:val="Ttulo2Char"/>
        </w:rPr>
        <w:t>Justificativa</w:t>
      </w:r>
      <w:bookmarkEnd w:id="2"/>
      <w:r w:rsidRPr="00AC01FE">
        <w:rPr>
          <w:rFonts w:ascii="Arial" w:hAnsi="Arial" w:cs="Arial"/>
          <w:sz w:val="24"/>
          <w:szCs w:val="24"/>
        </w:rPr>
        <w:t>: </w:t>
      </w:r>
    </w:p>
    <w:p w14:paraId="3E8F8729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B24F4">
        <w:rPr>
          <w:rFonts w:ascii="Arial" w:hAnsi="Arial" w:cs="Arial"/>
          <w:b/>
          <w:bCs/>
          <w:sz w:val="24"/>
          <w:szCs w:val="24"/>
        </w:rPr>
        <w:t>Facilitar a obtenção de conhecimento e a cooperação para aqueles que possuem o desejo de empreender</w:t>
      </w:r>
      <w:r w:rsidRPr="00AC01FE">
        <w:rPr>
          <w:rFonts w:ascii="Arial" w:hAnsi="Arial" w:cs="Arial"/>
          <w:sz w:val="24"/>
          <w:szCs w:val="24"/>
        </w:rPr>
        <w:t xml:space="preserve">, além de </w:t>
      </w:r>
      <w:r w:rsidRPr="00DB24F4">
        <w:rPr>
          <w:rFonts w:ascii="Arial" w:hAnsi="Arial" w:cs="Arial"/>
          <w:b/>
          <w:bCs/>
          <w:sz w:val="24"/>
          <w:szCs w:val="24"/>
        </w:rPr>
        <w:t>melhorar a expectativa de vida dos empreendimentos</w:t>
      </w:r>
      <w:r w:rsidRPr="00AC01FE">
        <w:rPr>
          <w:rFonts w:ascii="Arial" w:hAnsi="Arial" w:cs="Arial"/>
          <w:sz w:val="24"/>
          <w:szCs w:val="24"/>
        </w:rPr>
        <w:t xml:space="preserve"> dessas pessoas, representa uma possibilidade real de aperfeiçoar a qualidade de vida geral da população, uma vez que empreender está relacionado a entender os problemas existentes na sociedade e buscar formas de solucioná-los. Vale ressaltar que </w:t>
      </w:r>
      <w:r w:rsidRPr="00DB24F4">
        <w:rPr>
          <w:rFonts w:ascii="Arial" w:hAnsi="Arial" w:cs="Arial"/>
          <w:b/>
          <w:bCs/>
          <w:sz w:val="24"/>
          <w:szCs w:val="24"/>
        </w:rPr>
        <w:t>esse tema se enquadra aos Objetivos de Desenvolvimento Sustentável da ONU</w:t>
      </w:r>
      <w:r w:rsidRPr="00AC01FE">
        <w:rPr>
          <w:rFonts w:ascii="Arial" w:hAnsi="Arial" w:cs="Arial"/>
          <w:sz w:val="24"/>
          <w:szCs w:val="24"/>
        </w:rPr>
        <w:t xml:space="preserve">, como a </w:t>
      </w:r>
      <w:r w:rsidRPr="00DB24F4">
        <w:rPr>
          <w:rFonts w:ascii="Arial" w:hAnsi="Arial" w:cs="Arial"/>
          <w:b/>
          <w:bCs/>
          <w:sz w:val="24"/>
          <w:szCs w:val="24"/>
        </w:rPr>
        <w:t>ODS 8</w:t>
      </w:r>
      <w:r w:rsidRPr="00AC01FE">
        <w:rPr>
          <w:rFonts w:ascii="Arial" w:hAnsi="Arial" w:cs="Arial"/>
          <w:sz w:val="24"/>
          <w:szCs w:val="24"/>
        </w:rPr>
        <w:t xml:space="preserve"> (trabalho decente e crescimento econômico) e </w:t>
      </w:r>
      <w:r w:rsidRPr="00DB24F4">
        <w:rPr>
          <w:rFonts w:ascii="Arial" w:hAnsi="Arial" w:cs="Arial"/>
          <w:b/>
          <w:bCs/>
          <w:sz w:val="24"/>
          <w:szCs w:val="24"/>
        </w:rPr>
        <w:t>ODS 10</w:t>
      </w:r>
      <w:r w:rsidRPr="00AC01FE">
        <w:rPr>
          <w:rFonts w:ascii="Arial" w:hAnsi="Arial" w:cs="Arial"/>
          <w:sz w:val="24"/>
          <w:szCs w:val="24"/>
        </w:rPr>
        <w:t xml:space="preserve"> (redução das desigualdades). </w:t>
      </w:r>
    </w:p>
    <w:p w14:paraId="235E69D9" w14:textId="77777777" w:rsid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Ao </w:t>
      </w:r>
      <w:r w:rsidRPr="00DB24F4">
        <w:rPr>
          <w:rFonts w:ascii="Arial" w:hAnsi="Arial" w:cs="Arial"/>
          <w:b/>
          <w:bCs/>
          <w:sz w:val="24"/>
          <w:szCs w:val="24"/>
        </w:rPr>
        <w:t>fomentar o empreendedorismo no território brasileiro</w:t>
      </w:r>
      <w:r w:rsidRPr="00AC01FE">
        <w:rPr>
          <w:rFonts w:ascii="Arial" w:hAnsi="Arial" w:cs="Arial"/>
          <w:sz w:val="24"/>
          <w:szCs w:val="24"/>
        </w:rPr>
        <w:t xml:space="preserve">, o Brasil passa a se enquadrar em alguns tópicos específicos do objetivo 8 encontrado </w:t>
      </w:r>
      <w:r w:rsidRPr="00AC01FE">
        <w:rPr>
          <w:rFonts w:ascii="Arial" w:hAnsi="Arial" w:cs="Arial"/>
          <w:sz w:val="24"/>
          <w:szCs w:val="24"/>
        </w:rPr>
        <w:lastRenderedPageBreak/>
        <w:t xml:space="preserve">dentro dos Objetivos de Desenvolvimento Sustentável da ONU, tais como: </w:t>
      </w:r>
      <w:r w:rsidRPr="00DB24F4">
        <w:rPr>
          <w:rFonts w:ascii="Arial" w:hAnsi="Arial" w:cs="Arial"/>
          <w:b/>
          <w:bCs/>
          <w:sz w:val="24"/>
          <w:szCs w:val="24"/>
        </w:rPr>
        <w:t>8.2 e 8.3</w:t>
      </w:r>
      <w:r w:rsidRPr="00AC01FE">
        <w:rPr>
          <w:rFonts w:ascii="Arial" w:hAnsi="Arial" w:cs="Arial"/>
          <w:sz w:val="24"/>
          <w:szCs w:val="24"/>
        </w:rPr>
        <w:t xml:space="preserve">, que abordam principalmente a questão da </w:t>
      </w:r>
      <w:r w:rsidRPr="00DB24F4">
        <w:rPr>
          <w:rFonts w:ascii="Arial" w:hAnsi="Arial" w:cs="Arial"/>
          <w:b/>
          <w:bCs/>
          <w:sz w:val="24"/>
          <w:szCs w:val="24"/>
        </w:rPr>
        <w:t>diversificação, avanço tecnológico e inovador na economia, e, principalmente, sobre o incentivo ao crescimento das micro, pequenas e médias empresas, inclusive por meio do acesso a serviços financeiros</w:t>
      </w:r>
      <w:r w:rsidRPr="00AC01FE">
        <w:rPr>
          <w:rFonts w:ascii="Arial" w:hAnsi="Arial" w:cs="Arial"/>
          <w:sz w:val="24"/>
          <w:szCs w:val="24"/>
        </w:rPr>
        <w:t xml:space="preserve">. Além disso, enquadra-se ao </w:t>
      </w:r>
      <w:r w:rsidRPr="00DB24F4">
        <w:rPr>
          <w:rFonts w:ascii="Arial" w:hAnsi="Arial" w:cs="Arial"/>
          <w:b/>
          <w:bCs/>
          <w:sz w:val="24"/>
          <w:szCs w:val="24"/>
        </w:rPr>
        <w:t>objetivo 10.2</w:t>
      </w:r>
      <w:r w:rsidRPr="00AC01FE">
        <w:rPr>
          <w:rFonts w:ascii="Arial" w:hAnsi="Arial" w:cs="Arial"/>
          <w:sz w:val="24"/>
          <w:szCs w:val="24"/>
        </w:rPr>
        <w:t xml:space="preserve">, uma vez que essa plataforma, </w:t>
      </w:r>
      <w:r w:rsidRPr="00DB24F4">
        <w:rPr>
          <w:rFonts w:ascii="Arial" w:hAnsi="Arial" w:cs="Arial"/>
          <w:b/>
          <w:bCs/>
          <w:sz w:val="24"/>
          <w:szCs w:val="24"/>
        </w:rPr>
        <w:t>ao facilitar a obtenção do conhecimento e ao incentivar a prática de empreender</w:t>
      </w:r>
      <w:r w:rsidRPr="00AC01FE">
        <w:rPr>
          <w:rFonts w:ascii="Arial" w:hAnsi="Arial" w:cs="Arial"/>
          <w:sz w:val="24"/>
          <w:szCs w:val="24"/>
        </w:rPr>
        <w:t xml:space="preserve">, </w:t>
      </w:r>
      <w:r w:rsidRPr="00DB24F4">
        <w:rPr>
          <w:rFonts w:ascii="Arial" w:hAnsi="Arial" w:cs="Arial"/>
          <w:b/>
          <w:bCs/>
          <w:sz w:val="24"/>
          <w:szCs w:val="24"/>
        </w:rPr>
        <w:t>promove a inclusão social, econômica e política de todos, independentemente da idade, gênero, raça, condição econômica, entre outros</w:t>
      </w:r>
      <w:r w:rsidRPr="00AC01FE">
        <w:rPr>
          <w:rFonts w:ascii="Arial" w:hAnsi="Arial" w:cs="Arial"/>
          <w:sz w:val="24"/>
          <w:szCs w:val="24"/>
        </w:rPr>
        <w:t>. </w:t>
      </w:r>
    </w:p>
    <w:p w14:paraId="496360E4" w14:textId="7222AB62" w:rsidR="00AC01FE" w:rsidRDefault="00AC01FE" w:rsidP="00CA5060">
      <w:pPr>
        <w:pStyle w:val="Ttulo2"/>
        <w:numPr>
          <w:ilvl w:val="0"/>
          <w:numId w:val="1"/>
        </w:numPr>
        <w:jc w:val="both"/>
      </w:pPr>
      <w:bookmarkStart w:id="3" w:name="_Toc182241369"/>
      <w:r>
        <w:t>E</w:t>
      </w:r>
      <w:r w:rsidR="00B20130">
        <w:t>scopo</w:t>
      </w:r>
      <w:r>
        <w:t>:</w:t>
      </w:r>
      <w:bookmarkEnd w:id="3"/>
      <w:r>
        <w:t xml:space="preserve"> </w:t>
      </w:r>
      <w:r w:rsidRPr="00AC01FE">
        <w:t> </w:t>
      </w:r>
    </w:p>
    <w:p w14:paraId="4D7195D8" w14:textId="3C28A71B" w:rsidR="00AC01FE" w:rsidRPr="00CA5060" w:rsidRDefault="00823B64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O projeto Empreenda Hub tem como propósito desenvolver um website que</w:t>
      </w:r>
      <w:r w:rsidR="00B20130" w:rsidRPr="00CA5060">
        <w:rPr>
          <w:rFonts w:ascii="Arial" w:hAnsi="Arial" w:cs="Arial"/>
          <w:sz w:val="24"/>
          <w:szCs w:val="24"/>
        </w:rPr>
        <w:t xml:space="preserve"> crie a conexão e</w:t>
      </w:r>
      <w:r w:rsidRPr="00CA5060">
        <w:rPr>
          <w:rFonts w:ascii="Arial" w:hAnsi="Arial" w:cs="Arial"/>
          <w:sz w:val="24"/>
          <w:szCs w:val="24"/>
        </w:rPr>
        <w:t xml:space="preserve"> facilite a vida de diversas pessoas ao redor do mundo que sonham em empreender, mas não possuem o conhecimento necessário. Será livre para cadastro desde aqueles que não possuem conhecimento ou experiência até aqueles que já o possuem. </w:t>
      </w:r>
      <w:r w:rsidR="00B20130" w:rsidRPr="00CA5060">
        <w:rPr>
          <w:rFonts w:ascii="Arial" w:hAnsi="Arial" w:cs="Arial"/>
          <w:sz w:val="24"/>
          <w:szCs w:val="24"/>
        </w:rPr>
        <w:t>No site, o usuário poderá interagir com outras pessoas, fazer indicações, participar de questionários e participar de projetos.</w:t>
      </w:r>
    </w:p>
    <w:p w14:paraId="6CF0B4E3" w14:textId="0A0EA3D6" w:rsidR="00B20130" w:rsidRPr="00CA5060" w:rsidRDefault="00823B64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Resultado esperado: </w:t>
      </w:r>
      <w:r w:rsidR="00B20130" w:rsidRPr="00CA5060">
        <w:rPr>
          <w:rFonts w:ascii="Arial" w:hAnsi="Arial" w:cs="Arial"/>
          <w:sz w:val="24"/>
          <w:szCs w:val="24"/>
        </w:rPr>
        <w:t>website com funcionalidades que permitem cadastrar usuário, alterar dados do perfil. Além de áreas para: indicações de leitura, tirar dúvidas, participar de projetos, responder questionários e visualizar assuntos mais comentados sobre cada tópico. Contará, também, com dashboards para administrar projetos e avaliar conhecimento.</w:t>
      </w:r>
    </w:p>
    <w:p w14:paraId="7E472A37" w14:textId="6492C1C1" w:rsidR="00B20130" w:rsidRPr="00CA5060" w:rsidRDefault="00B20130" w:rsidP="00CA5060">
      <w:pPr>
        <w:pStyle w:val="Ttulo2"/>
        <w:numPr>
          <w:ilvl w:val="0"/>
          <w:numId w:val="1"/>
        </w:numPr>
        <w:jc w:val="both"/>
      </w:pPr>
      <w:bookmarkStart w:id="4" w:name="_Toc182241370"/>
      <w:r w:rsidRPr="00A71D64">
        <w:t>Entregáveis:</w:t>
      </w:r>
      <w:bookmarkEnd w:id="4"/>
    </w:p>
    <w:p w14:paraId="02681E0A" w14:textId="6D040832" w:rsidR="00226FE8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Projeto criado e configurado no GitHub</w:t>
      </w:r>
      <w:r w:rsidR="00226FE8" w:rsidRPr="00CA5060">
        <w:rPr>
          <w:rFonts w:ascii="Arial" w:hAnsi="Arial" w:cs="Arial"/>
          <w:sz w:val="24"/>
          <w:szCs w:val="24"/>
        </w:rPr>
        <w:t>;</w:t>
      </w:r>
    </w:p>
    <w:p w14:paraId="1A08DE92" w14:textId="77777777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Visão de Negócio (Diagrama);</w:t>
      </w:r>
    </w:p>
    <w:p w14:paraId="2309CF38" w14:textId="488640C4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Ferramenta de Gestão de Projeto (Trello) configurada;</w:t>
      </w:r>
    </w:p>
    <w:p w14:paraId="1EE3BA19" w14:textId="77777777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Documentação do Projeto (contexto, justificativa, escopo); </w:t>
      </w:r>
    </w:p>
    <w:p w14:paraId="05D4CD32" w14:textId="609FCDFD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Tabelas criadas no MySQL (modelagem e script);</w:t>
      </w:r>
    </w:p>
    <w:p w14:paraId="6718D054" w14:textId="4B23CACB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Infraestrutura simulada de cliente: servidores utilizando a VM Linux;</w:t>
      </w:r>
    </w:p>
    <w:p w14:paraId="07D65159" w14:textId="418D63BF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Website, contendo:</w:t>
      </w:r>
    </w:p>
    <w:p w14:paraId="58EE38DA" w14:textId="2909E410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institucional (para não cadastrados conhecerem o site);</w:t>
      </w:r>
    </w:p>
    <w:p w14:paraId="511CADA3" w14:textId="66F879D2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cadastro e login;</w:t>
      </w:r>
    </w:p>
    <w:p w14:paraId="258BEC0F" w14:textId="6ABDCBC5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Tela </w:t>
      </w:r>
      <w:r w:rsidR="00CA5060" w:rsidRPr="00CA5060">
        <w:rPr>
          <w:rFonts w:ascii="Arial" w:hAnsi="Arial" w:cs="Arial"/>
          <w:sz w:val="24"/>
          <w:szCs w:val="24"/>
        </w:rPr>
        <w:t>para interação sobre dúvidas;</w:t>
      </w:r>
    </w:p>
    <w:p w14:paraId="2BDF2F82" w14:textId="25E2D688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para interação de indicações;</w:t>
      </w:r>
    </w:p>
    <w:p w14:paraId="45FA17F2" w14:textId="29714DB4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questionários (com dashboard);</w:t>
      </w:r>
    </w:p>
    <w:p w14:paraId="62829632" w14:textId="2A234792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projetos (com dashboard);</w:t>
      </w:r>
    </w:p>
    <w:p w14:paraId="38CAD74F" w14:textId="7BFF24C9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perfil (para permitir atualizar e acrescentar dados não coletados no cadastro)</w:t>
      </w:r>
    </w:p>
    <w:p w14:paraId="785A80E6" w14:textId="2083C680" w:rsidR="00FC01BE" w:rsidRPr="00CA5060" w:rsidRDefault="00CA5060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Validações </w:t>
      </w:r>
      <w:r w:rsidR="001D5F01" w:rsidRPr="00CA5060">
        <w:rPr>
          <w:rFonts w:ascii="Arial" w:hAnsi="Arial" w:cs="Arial"/>
          <w:sz w:val="24"/>
          <w:szCs w:val="24"/>
        </w:rPr>
        <w:t xml:space="preserve">das </w:t>
      </w:r>
      <w:r w:rsidR="001D5F01">
        <w:rPr>
          <w:rFonts w:ascii="Arial" w:hAnsi="Arial" w:cs="Arial"/>
          <w:sz w:val="24"/>
          <w:szCs w:val="24"/>
        </w:rPr>
        <w:t>inserções</w:t>
      </w:r>
      <w:r w:rsidRPr="00CA5060">
        <w:rPr>
          <w:rFonts w:ascii="Arial" w:hAnsi="Arial" w:cs="Arial"/>
          <w:sz w:val="24"/>
          <w:szCs w:val="24"/>
        </w:rPr>
        <w:t xml:space="preserve"> de dados no website; </w:t>
      </w:r>
    </w:p>
    <w:p w14:paraId="064DA2C7" w14:textId="1F8D815D" w:rsidR="006514D4" w:rsidRDefault="006514D4" w:rsidP="00CA5060">
      <w:pPr>
        <w:pStyle w:val="Ttulo2"/>
        <w:numPr>
          <w:ilvl w:val="0"/>
          <w:numId w:val="1"/>
        </w:numPr>
        <w:jc w:val="both"/>
      </w:pPr>
      <w:bookmarkStart w:id="5" w:name="_Toc182241371"/>
      <w:r>
        <w:t>Premissas:</w:t>
      </w:r>
      <w:bookmarkEnd w:id="5"/>
    </w:p>
    <w:p w14:paraId="6BCF9DE3" w14:textId="3418B102" w:rsidR="006514D4" w:rsidRPr="00CA5060" w:rsidRDefault="006514D4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Ter acesso a internet (100 MB / 4G);</w:t>
      </w:r>
    </w:p>
    <w:p w14:paraId="0836C1B2" w14:textId="7D1BC7B1" w:rsidR="006514D4" w:rsidRPr="00CA5060" w:rsidRDefault="006514D4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estar cadastrado no site;</w:t>
      </w:r>
    </w:p>
    <w:p w14:paraId="0D256783" w14:textId="2F63F66E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lastRenderedPageBreak/>
        <w:t>Usuário acessar a plataforma por meio de um navegador web;</w:t>
      </w:r>
    </w:p>
    <w:p w14:paraId="2B4F9D78" w14:textId="4F4830DC" w:rsidR="00A361B5" w:rsidRPr="00CA5060" w:rsidRDefault="00FC01BE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estar disposto a interagir com outras pessoas;</w:t>
      </w:r>
    </w:p>
    <w:p w14:paraId="170EDF53" w14:textId="379ED71E" w:rsidR="00A361B5" w:rsidRDefault="00FC01BE" w:rsidP="00CA5060">
      <w:pPr>
        <w:pStyle w:val="Ttulo2"/>
        <w:numPr>
          <w:ilvl w:val="0"/>
          <w:numId w:val="1"/>
        </w:numPr>
        <w:jc w:val="both"/>
      </w:pPr>
      <w:bookmarkStart w:id="6" w:name="_Toc182241372"/>
      <w:r>
        <w:t>Restrições:</w:t>
      </w:r>
      <w:bookmarkEnd w:id="6"/>
    </w:p>
    <w:p w14:paraId="52978562" w14:textId="00F56455" w:rsidR="006514D4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Utilizar as ferramentas</w:t>
      </w:r>
      <w:r w:rsidR="00FC01BE" w:rsidRPr="00CA5060">
        <w:rPr>
          <w:rFonts w:ascii="Arial" w:hAnsi="Arial" w:cs="Arial"/>
          <w:sz w:val="24"/>
          <w:szCs w:val="24"/>
        </w:rPr>
        <w:t xml:space="preserve"> para construção da aplicação web</w:t>
      </w:r>
      <w:r w:rsidRPr="00CA5060">
        <w:rPr>
          <w:rFonts w:ascii="Arial" w:hAnsi="Arial" w:cs="Arial"/>
          <w:sz w:val="24"/>
          <w:szCs w:val="24"/>
        </w:rPr>
        <w:t>: HTML, CSS, JavaScript e API Node.js (cadastro/consulta de dados);</w:t>
      </w:r>
    </w:p>
    <w:p w14:paraId="1C69F216" w14:textId="5F1019F1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Ter um banco de dados para armazenar as informações (MySQL)</w:t>
      </w:r>
    </w:p>
    <w:p w14:paraId="5459FF17" w14:textId="77777777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Ser maior de idade;</w:t>
      </w:r>
    </w:p>
    <w:p w14:paraId="1E523F7A" w14:textId="48C4396B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Gerenciamento do projeto pela ferramenta TRELLO;</w:t>
      </w:r>
    </w:p>
    <w:p w14:paraId="0EF47BEF" w14:textId="568630B3" w:rsidR="00AC01FE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Prazo de </w:t>
      </w:r>
      <w:r w:rsidR="00FC01BE" w:rsidRPr="00CA5060">
        <w:rPr>
          <w:rFonts w:ascii="Arial" w:hAnsi="Arial" w:cs="Arial"/>
          <w:sz w:val="24"/>
          <w:szCs w:val="24"/>
        </w:rPr>
        <w:t>45 dias;</w:t>
      </w:r>
    </w:p>
    <w:p w14:paraId="2F78D524" w14:textId="4E09A471" w:rsidR="00AC01FE" w:rsidRPr="00CA5060" w:rsidRDefault="00FC01BE" w:rsidP="00CA5060">
      <w:pPr>
        <w:pStyle w:val="Ttulo2"/>
        <w:numPr>
          <w:ilvl w:val="0"/>
          <w:numId w:val="1"/>
        </w:numPr>
        <w:jc w:val="both"/>
      </w:pPr>
      <w:bookmarkStart w:id="7" w:name="_Toc182241373"/>
      <w:r>
        <w:t>Bibliografia</w:t>
      </w:r>
      <w:r w:rsidR="00AC01FE" w:rsidRPr="00AC01FE">
        <w:t>:</w:t>
      </w:r>
      <w:bookmarkEnd w:id="7"/>
    </w:p>
    <w:p w14:paraId="499586F7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Empreendedorismo: o que é, conceito, importância e tipos - Significados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867971D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Empreendedorismo no Brasil: como empreender do zero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91CDDCC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Mas afinal, o que é empreendedorismo? - Sebrae SC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33759FAB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16 desafios mais comuns dos empresários brasileiros (e como eu resolvi cada um deles) | Exame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427B44AE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Como superar as dificuldades de empreender no Brasil - Sebrae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E068DB9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Relatório: 16 problemas | G4 Educação</w:t>
        </w:r>
      </w:hyperlink>
      <w:r w:rsidRPr="00DD66E8">
        <w:rPr>
          <w:rFonts w:ascii="Arial" w:hAnsi="Arial" w:cs="Arial"/>
          <w:sz w:val="24"/>
          <w:szCs w:val="24"/>
        </w:rPr>
        <w:t>  </w:t>
      </w:r>
    </w:p>
    <w:p w14:paraId="2C77A2C3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Número de empreendedores individuais no Brasil aumenta 10 vezes em uma década | Jornal Nacional | G1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4ABE14B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Sustainable Development Goal 8: Trabalho decente e crescimento econômico | As Nações Unidas no Brasil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50EEB48A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Sustainable Development Goal 10: Redução das desigualdades | As Nações Unidas no Brasil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6FE4269F" w14:textId="2974FFDC" w:rsidR="00885E69" w:rsidRDefault="00885E69"/>
    <w:sectPr w:rsidR="00885E69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1C269" w14:textId="77777777" w:rsidR="00E61D4B" w:rsidRDefault="00E61D4B" w:rsidP="00A15C27">
      <w:pPr>
        <w:spacing w:after="0" w:line="240" w:lineRule="auto"/>
      </w:pPr>
      <w:r>
        <w:separator/>
      </w:r>
    </w:p>
  </w:endnote>
  <w:endnote w:type="continuationSeparator" w:id="0">
    <w:p w14:paraId="101273EF" w14:textId="77777777" w:rsidR="00E61D4B" w:rsidRDefault="00E61D4B" w:rsidP="00A1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7809069"/>
      <w:docPartObj>
        <w:docPartGallery w:val="Page Numbers (Bottom of Page)"/>
        <w:docPartUnique/>
      </w:docPartObj>
    </w:sdtPr>
    <w:sdtContent>
      <w:p w14:paraId="789177A2" w14:textId="4660A89A" w:rsidR="00A15C27" w:rsidRDefault="00A15C2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4C04B" w14:textId="77777777" w:rsidR="00A15C27" w:rsidRDefault="00A15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CCEBE" w14:textId="77777777" w:rsidR="00E61D4B" w:rsidRDefault="00E61D4B" w:rsidP="00A15C27">
      <w:pPr>
        <w:spacing w:after="0" w:line="240" w:lineRule="auto"/>
      </w:pPr>
      <w:r>
        <w:separator/>
      </w:r>
    </w:p>
  </w:footnote>
  <w:footnote w:type="continuationSeparator" w:id="0">
    <w:p w14:paraId="0D087A3C" w14:textId="77777777" w:rsidR="00E61D4B" w:rsidRDefault="00E61D4B" w:rsidP="00A15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4E1"/>
    <w:multiLevelType w:val="hybridMultilevel"/>
    <w:tmpl w:val="2A30D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0C32"/>
    <w:multiLevelType w:val="hybridMultilevel"/>
    <w:tmpl w:val="015A4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0A94"/>
    <w:multiLevelType w:val="hybridMultilevel"/>
    <w:tmpl w:val="06624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194D"/>
    <w:multiLevelType w:val="hybridMultilevel"/>
    <w:tmpl w:val="16087A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713C"/>
    <w:multiLevelType w:val="hybridMultilevel"/>
    <w:tmpl w:val="302C50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05B3"/>
    <w:multiLevelType w:val="multilevel"/>
    <w:tmpl w:val="37C8615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26134575">
    <w:abstractNumId w:val="5"/>
  </w:num>
  <w:num w:numId="2" w16cid:durableId="1348601619">
    <w:abstractNumId w:val="3"/>
  </w:num>
  <w:num w:numId="3" w16cid:durableId="141167413">
    <w:abstractNumId w:val="1"/>
  </w:num>
  <w:num w:numId="4" w16cid:durableId="262079688">
    <w:abstractNumId w:val="0"/>
  </w:num>
  <w:num w:numId="5" w16cid:durableId="966622230">
    <w:abstractNumId w:val="2"/>
  </w:num>
  <w:num w:numId="6" w16cid:durableId="121577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FE"/>
    <w:rsid w:val="001D5F01"/>
    <w:rsid w:val="00226FE8"/>
    <w:rsid w:val="0025437E"/>
    <w:rsid w:val="00255A5B"/>
    <w:rsid w:val="00396D6F"/>
    <w:rsid w:val="004207C9"/>
    <w:rsid w:val="00474A88"/>
    <w:rsid w:val="0053206B"/>
    <w:rsid w:val="006514D4"/>
    <w:rsid w:val="00823B64"/>
    <w:rsid w:val="00885E69"/>
    <w:rsid w:val="00A15C27"/>
    <w:rsid w:val="00A361B5"/>
    <w:rsid w:val="00A4351D"/>
    <w:rsid w:val="00A71D64"/>
    <w:rsid w:val="00AC01FE"/>
    <w:rsid w:val="00B20130"/>
    <w:rsid w:val="00B5658C"/>
    <w:rsid w:val="00CA5060"/>
    <w:rsid w:val="00CE1A23"/>
    <w:rsid w:val="00DB24F4"/>
    <w:rsid w:val="00DD66E8"/>
    <w:rsid w:val="00E279AB"/>
    <w:rsid w:val="00E61D4B"/>
    <w:rsid w:val="00EF1A87"/>
    <w:rsid w:val="00F37802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9C95"/>
  <w15:chartTrackingRefBased/>
  <w15:docId w15:val="{F0EAEA5E-5C62-4F72-89F1-3CC06FC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C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C0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1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1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1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1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1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1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01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1F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01FE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C01FE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A15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C27"/>
  </w:style>
  <w:style w:type="paragraph" w:styleId="Rodap">
    <w:name w:val="footer"/>
    <w:basedOn w:val="Normal"/>
    <w:link w:val="RodapChar"/>
    <w:uiPriority w:val="99"/>
    <w:unhideWhenUsed/>
    <w:rsid w:val="00A15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brae.com.br/sites/PortalSebrae/artigos/como-superar-as-dificuldades-de-empreender-no-brasil,bc9ae0a0fbd72810VgnVCM100000d701210aRCR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ame.com/colunistas/tallis-gomes/16-desafios-mais-comuns-dos-empresarios-brasileiros-e-como-eu-resolvi-cada-um-deles/" TargetMode="External"/><Relationship Id="rId17" Type="http://schemas.openxmlformats.org/officeDocument/2006/relationships/hyperlink" Target="https://brasil.un.org/pt-br/sdgs/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asil.un.org/pt-br/sdgs/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brae-sc.com.br/blog/o-que-e-empreendedoris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1.globo.com/jornal-nacional/noticia/2023/02/15/numero-de-empreendedores-individuais-no-brasil-aumenta-10-vezes-em-uma-decada.ghtml" TargetMode="External"/><Relationship Id="rId10" Type="http://schemas.openxmlformats.org/officeDocument/2006/relationships/hyperlink" Target="https://pt.wix.com/blog/2021/11/empreendedorismo-no-brasil-como-empreender/?utm_source=bing&amp;utm_medium=cpc&amp;utm_campaign=506131766%5e1265539529604053%5esearch%20-%20dsa&amp;experiment_id=pt.wix.com%2Fblog%5eb%5e%5e&amp;msclkid=b61aa05b4ba21d430b3cc773567cac7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ignificados.com.br/empreendedorismo/" TargetMode="External"/><Relationship Id="rId14" Type="http://schemas.openxmlformats.org/officeDocument/2006/relationships/hyperlink" Target="https://materiais.g4educacao.com/relatorio-16-problemas-mater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BE02-4BE1-4299-972C-2DC83038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1836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OLIVEIRA NICOLAU .</dc:creator>
  <cp:keywords/>
  <dc:description/>
  <cp:lastModifiedBy>RICARDO DE OLIVEIRA NICOLAU .</cp:lastModifiedBy>
  <cp:revision>18</cp:revision>
  <dcterms:created xsi:type="dcterms:W3CDTF">2024-11-11T17:37:00Z</dcterms:created>
  <dcterms:modified xsi:type="dcterms:W3CDTF">2024-11-15T12:39:00Z</dcterms:modified>
</cp:coreProperties>
</file>