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94" w:rsidRPr="00460C94" w:rsidRDefault="00460C94" w:rsidP="00FC6435">
      <w:pPr>
        <w:spacing w:line="240" w:lineRule="auto"/>
        <w:jc w:val="center"/>
        <w:rPr>
          <w:b/>
          <w:sz w:val="40"/>
        </w:rPr>
      </w:pPr>
      <w:r w:rsidRPr="00460C94">
        <w:rPr>
          <w:b/>
          <w:sz w:val="40"/>
        </w:rPr>
        <w:t>Manual técnico</w:t>
      </w:r>
      <w:r>
        <w:rPr>
          <w:b/>
          <w:sz w:val="40"/>
        </w:rPr>
        <w:t xml:space="preserve"> del sistema de mantenimiento preventivo para la empresa Logra</w:t>
      </w:r>
    </w:p>
    <w:p w:rsidR="00460C94" w:rsidRDefault="00460C94" w:rsidP="00FC6435">
      <w:pPr>
        <w:spacing w:line="240" w:lineRule="auto"/>
      </w:pPr>
    </w:p>
    <w:p w:rsidR="00561A40" w:rsidRPr="00FC6435" w:rsidRDefault="00561A40" w:rsidP="00384863">
      <w:pPr>
        <w:spacing w:line="240" w:lineRule="auto"/>
        <w:rPr>
          <w:b/>
          <w:sz w:val="32"/>
        </w:rPr>
      </w:pPr>
      <w:r w:rsidRPr="00FC6435">
        <w:rPr>
          <w:b/>
          <w:sz w:val="32"/>
        </w:rPr>
        <w:t>Introducción</w:t>
      </w:r>
    </w:p>
    <w:p w:rsidR="00561A40" w:rsidRPr="009D4542" w:rsidRDefault="00561A40" w:rsidP="00FC6435">
      <w:pPr>
        <w:spacing w:line="240" w:lineRule="auto"/>
        <w:rPr>
          <w:sz w:val="24"/>
        </w:rPr>
      </w:pPr>
      <w:r w:rsidRPr="009D4542">
        <w:rPr>
          <w:sz w:val="24"/>
        </w:rPr>
        <w:t xml:space="preserve">Como parte de nuestro desarrollo en el ámbito laboral, nuestro equipo de trabajo está enfocado en la práctica y adquisición de experiencia. Para este acometido, estamos proporcionando una herramienta software </w:t>
      </w:r>
      <w:r w:rsidR="00B210BB" w:rsidRPr="009D4542">
        <w:rPr>
          <w:sz w:val="24"/>
        </w:rPr>
        <w:t xml:space="preserve">de mantenimiento preventivo </w:t>
      </w:r>
      <w:r w:rsidRPr="009D4542">
        <w:rPr>
          <w:sz w:val="24"/>
        </w:rPr>
        <w:t xml:space="preserve">que </w:t>
      </w:r>
      <w:r w:rsidR="00460C94" w:rsidRPr="009D4542">
        <w:rPr>
          <w:sz w:val="24"/>
        </w:rPr>
        <w:t>mejore la producción dentro de</w:t>
      </w:r>
      <w:r w:rsidRPr="009D4542">
        <w:rPr>
          <w:sz w:val="24"/>
        </w:rPr>
        <w:t xml:space="preserve"> la empresa “Logra”. Nuestro sistema </w:t>
      </w:r>
      <w:r w:rsidR="00460C94" w:rsidRPr="009D4542">
        <w:rPr>
          <w:sz w:val="24"/>
        </w:rPr>
        <w:t>guardará dentro de</w:t>
      </w:r>
      <w:r w:rsidR="00B210BB" w:rsidRPr="009D4542">
        <w:rPr>
          <w:sz w:val="24"/>
        </w:rPr>
        <w:t xml:space="preserve"> una base de datos</w:t>
      </w:r>
      <w:r w:rsidR="00460C94" w:rsidRPr="009D4542">
        <w:rPr>
          <w:sz w:val="24"/>
        </w:rPr>
        <w:t xml:space="preserve"> todos</w:t>
      </w:r>
      <w:r w:rsidR="00B210BB" w:rsidRPr="009D4542">
        <w:rPr>
          <w:sz w:val="24"/>
        </w:rPr>
        <w:t xml:space="preserve"> los registros de los componentes, equipos y procesos dentro de la misma</w:t>
      </w:r>
      <w:r w:rsidR="00460C94" w:rsidRPr="009D4542">
        <w:rPr>
          <w:sz w:val="24"/>
        </w:rPr>
        <w:t xml:space="preserve"> empresa. El objetivo es minimizar los tiempos muertos dentro de las horas de producción de la empresa a través de un sistema que dé seguimiento al tiempo de vida de cada componente para prevenir el fallo de alguno de estos dentro de un proceso.</w:t>
      </w:r>
    </w:p>
    <w:p w:rsidR="00460C94" w:rsidRDefault="00460C94" w:rsidP="00FC6435">
      <w:pPr>
        <w:spacing w:line="240" w:lineRule="auto"/>
      </w:pPr>
    </w:p>
    <w:p w:rsidR="00460C94" w:rsidRPr="00FC6435" w:rsidRDefault="00460C94" w:rsidP="00384863">
      <w:pPr>
        <w:spacing w:line="240" w:lineRule="auto"/>
        <w:rPr>
          <w:b/>
          <w:sz w:val="28"/>
        </w:rPr>
      </w:pPr>
      <w:r w:rsidRPr="00FC6435">
        <w:rPr>
          <w:b/>
          <w:sz w:val="28"/>
        </w:rPr>
        <w:t>Propósito</w:t>
      </w:r>
    </w:p>
    <w:p w:rsidR="00460C94" w:rsidRPr="009D4542" w:rsidRDefault="00460C94" w:rsidP="00FC6435">
      <w:pPr>
        <w:spacing w:line="240" w:lineRule="auto"/>
        <w:rPr>
          <w:sz w:val="24"/>
        </w:rPr>
      </w:pPr>
      <w:r w:rsidRPr="009D4542">
        <w:rPr>
          <w:sz w:val="24"/>
        </w:rPr>
        <w:t>El</w:t>
      </w:r>
      <w:r w:rsidR="0051403C" w:rsidRPr="009D4542">
        <w:rPr>
          <w:sz w:val="24"/>
        </w:rPr>
        <w:t xml:space="preserve"> propósito de este documento es el </w:t>
      </w:r>
      <w:r w:rsidR="00FC6435" w:rsidRPr="009D4542">
        <w:rPr>
          <w:sz w:val="24"/>
        </w:rPr>
        <w:t>dar seguimiento a la estructura técnica de nuestro sistema preventivo para un mejor entendimiento de su funcionalidad por parte del usuario y futuras revisiones del desarrollo del mismo.</w:t>
      </w:r>
    </w:p>
    <w:p w:rsidR="00FC6435" w:rsidRDefault="00FC6435" w:rsidP="00FC6435">
      <w:pPr>
        <w:spacing w:line="240" w:lineRule="auto"/>
      </w:pPr>
    </w:p>
    <w:p w:rsidR="00FC6435" w:rsidRDefault="00FC6435" w:rsidP="00384863">
      <w:pPr>
        <w:spacing w:line="240" w:lineRule="auto"/>
        <w:rPr>
          <w:b/>
          <w:sz w:val="28"/>
        </w:rPr>
      </w:pPr>
      <w:r>
        <w:rPr>
          <w:b/>
          <w:sz w:val="28"/>
        </w:rPr>
        <w:t>Alcance</w:t>
      </w:r>
    </w:p>
    <w:p w:rsidR="00FC6435" w:rsidRPr="009D4542" w:rsidRDefault="00C00C86" w:rsidP="00FC6435">
      <w:pPr>
        <w:spacing w:line="240" w:lineRule="auto"/>
        <w:rPr>
          <w:sz w:val="24"/>
        </w:rPr>
      </w:pPr>
      <w:r w:rsidRPr="009D4542">
        <w:rPr>
          <w:sz w:val="24"/>
        </w:rPr>
        <w:t>La meta para este proyecto es su total</w:t>
      </w:r>
      <w:r w:rsidR="00384863" w:rsidRPr="009D4542">
        <w:rPr>
          <w:sz w:val="24"/>
        </w:rPr>
        <w:t xml:space="preserve"> y correcta</w:t>
      </w:r>
      <w:r w:rsidRPr="009D4542">
        <w:rPr>
          <w:sz w:val="24"/>
        </w:rPr>
        <w:t xml:space="preserve"> implementación dentro de la empresa,</w:t>
      </w:r>
      <w:r w:rsidR="00384863" w:rsidRPr="009D4542">
        <w:rPr>
          <w:sz w:val="24"/>
        </w:rPr>
        <w:t xml:space="preserve"> generando así una mejora en los tiempos de producción de la misma y un establecimiento de tareas mejor programado, así</w:t>
      </w:r>
      <w:r w:rsidRPr="009D4542">
        <w:rPr>
          <w:sz w:val="24"/>
        </w:rPr>
        <w:t xml:space="preserve"> como también apoyar nuestro desarrollo dentro del ámbito laboral, social y práctico.</w:t>
      </w:r>
    </w:p>
    <w:p w:rsidR="00384863" w:rsidRDefault="00384863" w:rsidP="00FC6435">
      <w:pPr>
        <w:spacing w:line="240" w:lineRule="auto"/>
      </w:pPr>
    </w:p>
    <w:p w:rsidR="00384863" w:rsidRPr="00384863" w:rsidRDefault="00384863" w:rsidP="00FC6435">
      <w:pPr>
        <w:spacing w:line="240" w:lineRule="auto"/>
        <w:rPr>
          <w:b/>
          <w:sz w:val="28"/>
        </w:rPr>
      </w:pPr>
      <w:r w:rsidRPr="00384863">
        <w:rPr>
          <w:b/>
          <w:sz w:val="28"/>
        </w:rPr>
        <w:t>Contactos de los desarrolladores</w:t>
      </w:r>
    </w:p>
    <w:p w:rsidR="00FC6435" w:rsidRPr="009D4542" w:rsidRDefault="00384863" w:rsidP="00FC6435">
      <w:pPr>
        <w:spacing w:line="240" w:lineRule="auto"/>
        <w:rPr>
          <w:sz w:val="24"/>
        </w:rPr>
      </w:pPr>
      <w:r w:rsidRPr="009D4542">
        <w:rPr>
          <w:sz w:val="24"/>
        </w:rPr>
        <w:t>Cualquier duda o aclaración se nos puede llegar a saber a través de nuestras cuentas de correo:</w:t>
      </w:r>
    </w:p>
    <w:tbl>
      <w:tblPr>
        <w:tblStyle w:val="Tablaconcuadrcula"/>
        <w:tblW w:w="0" w:type="auto"/>
        <w:tblLook w:val="04A0" w:firstRow="1" w:lastRow="0" w:firstColumn="1" w:lastColumn="0" w:noHBand="0" w:noVBand="1"/>
      </w:tblPr>
      <w:tblGrid>
        <w:gridCol w:w="2992"/>
        <w:gridCol w:w="2993"/>
        <w:gridCol w:w="2993"/>
      </w:tblGrid>
      <w:tr w:rsidR="00384863" w:rsidRPr="009D4542" w:rsidTr="00E35A0F">
        <w:tc>
          <w:tcPr>
            <w:tcW w:w="2992" w:type="dxa"/>
            <w:shd w:val="clear" w:color="auto" w:fill="7F7F7F" w:themeFill="text1" w:themeFillTint="80"/>
          </w:tcPr>
          <w:p w:rsidR="00384863" w:rsidRPr="009D4542" w:rsidRDefault="00384863" w:rsidP="00FC6435">
            <w:pPr>
              <w:rPr>
                <w:color w:val="FFFFFF" w:themeColor="background1"/>
                <w:sz w:val="24"/>
              </w:rPr>
            </w:pPr>
            <w:r w:rsidRPr="009D4542">
              <w:rPr>
                <w:color w:val="FFFFFF" w:themeColor="background1"/>
                <w:sz w:val="24"/>
              </w:rPr>
              <w:t>Nombre</w:t>
            </w:r>
          </w:p>
        </w:tc>
        <w:tc>
          <w:tcPr>
            <w:tcW w:w="2993" w:type="dxa"/>
            <w:shd w:val="clear" w:color="auto" w:fill="7F7F7F" w:themeFill="text1" w:themeFillTint="80"/>
          </w:tcPr>
          <w:p w:rsidR="00384863" w:rsidRPr="009D4542" w:rsidRDefault="00384863" w:rsidP="00FC6435">
            <w:pPr>
              <w:rPr>
                <w:color w:val="FFFFFF" w:themeColor="background1"/>
                <w:sz w:val="24"/>
              </w:rPr>
            </w:pPr>
            <w:r w:rsidRPr="009D4542">
              <w:rPr>
                <w:color w:val="FFFFFF" w:themeColor="background1"/>
                <w:sz w:val="24"/>
              </w:rPr>
              <w:t>Rol</w:t>
            </w:r>
          </w:p>
        </w:tc>
        <w:tc>
          <w:tcPr>
            <w:tcW w:w="2993" w:type="dxa"/>
            <w:shd w:val="clear" w:color="auto" w:fill="7F7F7F" w:themeFill="text1" w:themeFillTint="80"/>
          </w:tcPr>
          <w:p w:rsidR="00384863" w:rsidRPr="009D4542" w:rsidRDefault="00384863" w:rsidP="00FC6435">
            <w:pPr>
              <w:rPr>
                <w:color w:val="FFFFFF" w:themeColor="background1"/>
                <w:sz w:val="24"/>
              </w:rPr>
            </w:pPr>
            <w:r w:rsidRPr="009D4542">
              <w:rPr>
                <w:color w:val="FFFFFF" w:themeColor="background1"/>
                <w:sz w:val="24"/>
              </w:rPr>
              <w:t>Cuenta de correo</w:t>
            </w:r>
          </w:p>
        </w:tc>
      </w:tr>
      <w:tr w:rsidR="00384863" w:rsidRPr="009D4542" w:rsidTr="00384863">
        <w:tc>
          <w:tcPr>
            <w:tcW w:w="2992" w:type="dxa"/>
          </w:tcPr>
          <w:p w:rsidR="00384863" w:rsidRPr="009D4542" w:rsidRDefault="00384863" w:rsidP="00FC6435">
            <w:pPr>
              <w:rPr>
                <w:sz w:val="24"/>
              </w:rPr>
            </w:pPr>
            <w:r w:rsidRPr="009D4542">
              <w:rPr>
                <w:sz w:val="24"/>
              </w:rPr>
              <w:t xml:space="preserve">Raúl Eduardo Canul </w:t>
            </w:r>
            <w:proofErr w:type="spellStart"/>
            <w:r w:rsidRPr="009D4542">
              <w:rPr>
                <w:sz w:val="24"/>
              </w:rPr>
              <w:t>Tuz</w:t>
            </w:r>
            <w:proofErr w:type="spellEnd"/>
          </w:p>
        </w:tc>
        <w:tc>
          <w:tcPr>
            <w:tcW w:w="2993" w:type="dxa"/>
          </w:tcPr>
          <w:p w:rsidR="00384863" w:rsidRPr="009D4542" w:rsidRDefault="00E35A0F" w:rsidP="00FC6435">
            <w:pPr>
              <w:rPr>
                <w:sz w:val="24"/>
              </w:rPr>
            </w:pPr>
            <w:r w:rsidRPr="009D4542">
              <w:rPr>
                <w:sz w:val="24"/>
              </w:rPr>
              <w:t xml:space="preserve">Desarrollador Front </w:t>
            </w:r>
            <w:proofErr w:type="spellStart"/>
            <w:r w:rsidRPr="009D4542">
              <w:rPr>
                <w:sz w:val="24"/>
              </w:rPr>
              <w:t>End</w:t>
            </w:r>
            <w:proofErr w:type="spellEnd"/>
          </w:p>
        </w:tc>
        <w:tc>
          <w:tcPr>
            <w:tcW w:w="2993" w:type="dxa"/>
          </w:tcPr>
          <w:p w:rsidR="00384863" w:rsidRPr="009D4542" w:rsidRDefault="00E35A0F" w:rsidP="00FC6435">
            <w:pPr>
              <w:rPr>
                <w:sz w:val="24"/>
              </w:rPr>
            </w:pPr>
            <w:r w:rsidRPr="009D4542">
              <w:rPr>
                <w:sz w:val="24"/>
              </w:rPr>
              <w:t>eduardoct120@gmail.com</w:t>
            </w:r>
          </w:p>
        </w:tc>
      </w:tr>
      <w:tr w:rsidR="00384863" w:rsidRPr="009D4542" w:rsidTr="00384863">
        <w:tc>
          <w:tcPr>
            <w:tcW w:w="2992" w:type="dxa"/>
          </w:tcPr>
          <w:p w:rsidR="00384863" w:rsidRPr="009D4542" w:rsidRDefault="00384863" w:rsidP="00FC6435">
            <w:pPr>
              <w:rPr>
                <w:sz w:val="24"/>
              </w:rPr>
            </w:pPr>
            <w:r w:rsidRPr="009D4542">
              <w:rPr>
                <w:sz w:val="24"/>
              </w:rPr>
              <w:t>Víctor Enrique González Arana</w:t>
            </w:r>
          </w:p>
        </w:tc>
        <w:tc>
          <w:tcPr>
            <w:tcW w:w="2993" w:type="dxa"/>
          </w:tcPr>
          <w:p w:rsidR="00384863" w:rsidRPr="009D4542" w:rsidRDefault="00E35A0F" w:rsidP="00FC6435">
            <w:pPr>
              <w:rPr>
                <w:sz w:val="24"/>
              </w:rPr>
            </w:pPr>
            <w:r w:rsidRPr="009D4542">
              <w:rPr>
                <w:sz w:val="24"/>
              </w:rPr>
              <w:t>Desarrollador Simulador</w:t>
            </w:r>
          </w:p>
        </w:tc>
        <w:tc>
          <w:tcPr>
            <w:tcW w:w="2993" w:type="dxa"/>
          </w:tcPr>
          <w:p w:rsidR="00384863" w:rsidRPr="009D4542" w:rsidRDefault="00E35A0F" w:rsidP="00FC6435">
            <w:pPr>
              <w:rPr>
                <w:sz w:val="24"/>
              </w:rPr>
            </w:pPr>
            <w:r w:rsidRPr="009D4542">
              <w:rPr>
                <w:sz w:val="24"/>
              </w:rPr>
              <w:t>glezvic96@live.com</w:t>
            </w:r>
          </w:p>
        </w:tc>
      </w:tr>
      <w:tr w:rsidR="00384863" w:rsidRPr="009D4542" w:rsidTr="00384863">
        <w:tc>
          <w:tcPr>
            <w:tcW w:w="2992" w:type="dxa"/>
          </w:tcPr>
          <w:p w:rsidR="00384863" w:rsidRPr="009D4542" w:rsidRDefault="00384863" w:rsidP="00FC6435">
            <w:pPr>
              <w:rPr>
                <w:sz w:val="24"/>
              </w:rPr>
            </w:pPr>
            <w:r w:rsidRPr="009D4542">
              <w:rPr>
                <w:sz w:val="24"/>
              </w:rPr>
              <w:t>Ricardo Sosa Alcocer</w:t>
            </w:r>
          </w:p>
        </w:tc>
        <w:tc>
          <w:tcPr>
            <w:tcW w:w="2993" w:type="dxa"/>
          </w:tcPr>
          <w:p w:rsidR="00384863" w:rsidRPr="009D4542" w:rsidRDefault="00E35A0F" w:rsidP="00FC6435">
            <w:pPr>
              <w:rPr>
                <w:sz w:val="24"/>
              </w:rPr>
            </w:pPr>
            <w:r w:rsidRPr="009D4542">
              <w:rPr>
                <w:sz w:val="24"/>
              </w:rPr>
              <w:t>Desarrollador Bases de datos</w:t>
            </w:r>
          </w:p>
        </w:tc>
        <w:tc>
          <w:tcPr>
            <w:tcW w:w="2993" w:type="dxa"/>
          </w:tcPr>
          <w:p w:rsidR="00384863" w:rsidRPr="009D4542" w:rsidRDefault="00E35A0F" w:rsidP="00FC6435">
            <w:pPr>
              <w:rPr>
                <w:sz w:val="24"/>
              </w:rPr>
            </w:pPr>
            <w:r w:rsidRPr="009D4542">
              <w:rPr>
                <w:sz w:val="24"/>
              </w:rPr>
              <w:t>rechi.sosa09@gmail.com</w:t>
            </w:r>
          </w:p>
        </w:tc>
      </w:tr>
    </w:tbl>
    <w:p w:rsidR="00FC6435" w:rsidRDefault="009D4542" w:rsidP="00FC6435">
      <w:pPr>
        <w:spacing w:line="240" w:lineRule="auto"/>
        <w:rPr>
          <w:b/>
          <w:sz w:val="32"/>
        </w:rPr>
      </w:pPr>
      <w:r w:rsidRPr="009D4542">
        <w:rPr>
          <w:b/>
          <w:sz w:val="32"/>
        </w:rPr>
        <w:lastRenderedPageBreak/>
        <w:t>Descripción general</w:t>
      </w:r>
    </w:p>
    <w:p w:rsidR="009D4542" w:rsidRDefault="009D4542" w:rsidP="00FC6435">
      <w:pPr>
        <w:spacing w:line="240" w:lineRule="auto"/>
        <w:rPr>
          <w:sz w:val="24"/>
        </w:rPr>
      </w:pPr>
    </w:p>
    <w:p w:rsidR="00451098" w:rsidRDefault="00451098" w:rsidP="00FC6435">
      <w:pPr>
        <w:spacing w:line="240" w:lineRule="auto"/>
        <w:rPr>
          <w:b/>
          <w:sz w:val="28"/>
        </w:rPr>
      </w:pPr>
      <w:r w:rsidRPr="00451098">
        <w:rPr>
          <w:b/>
          <w:sz w:val="28"/>
        </w:rPr>
        <w:t>Problemática</w:t>
      </w:r>
    </w:p>
    <w:p w:rsidR="00451098" w:rsidRDefault="006B29D2" w:rsidP="00FC6435">
      <w:pPr>
        <w:spacing w:line="240" w:lineRule="auto"/>
        <w:rPr>
          <w:sz w:val="24"/>
        </w:rPr>
      </w:pPr>
      <w:r>
        <w:rPr>
          <w:sz w:val="24"/>
        </w:rPr>
        <w:t xml:space="preserve">Uno de los principales problemas en los entornos de transporte de recursos son los fallos inesperados que pueden surgir dentro de algún componente o equipo al realizar alguna operación crucial o fundamental. </w:t>
      </w:r>
      <w:r w:rsidR="002718C2">
        <w:rPr>
          <w:sz w:val="24"/>
        </w:rPr>
        <w:t>Los sistemas de prevención de fallos no son muy comunes hoy en día debido a la resistencia al cambio por parte de los trabajadores de este tipo de empresas, sin embargo, proveen de una fuerte organización y mejora de tiempo dentro de una empresa. Entre las consecuencias de no usar este tipo de sistemas se encuentran:</w:t>
      </w:r>
    </w:p>
    <w:p w:rsidR="002718C2" w:rsidRPr="002718C2" w:rsidRDefault="002718C2" w:rsidP="002718C2">
      <w:pPr>
        <w:pStyle w:val="Prrafodelista"/>
        <w:numPr>
          <w:ilvl w:val="0"/>
          <w:numId w:val="2"/>
        </w:numPr>
        <w:spacing w:line="240" w:lineRule="auto"/>
        <w:rPr>
          <w:sz w:val="24"/>
        </w:rPr>
      </w:pPr>
      <w:r>
        <w:rPr>
          <w:sz w:val="24"/>
        </w:rPr>
        <w:t>Mayor costo en mantenimiento de equipos.</w:t>
      </w:r>
    </w:p>
    <w:p w:rsidR="002718C2" w:rsidRPr="002718C2" w:rsidRDefault="002718C2" w:rsidP="002718C2">
      <w:pPr>
        <w:pStyle w:val="Prrafodelista"/>
        <w:numPr>
          <w:ilvl w:val="0"/>
          <w:numId w:val="2"/>
        </w:numPr>
        <w:spacing w:line="240" w:lineRule="auto"/>
        <w:rPr>
          <w:sz w:val="24"/>
        </w:rPr>
      </w:pPr>
      <w:r>
        <w:rPr>
          <w:sz w:val="24"/>
        </w:rPr>
        <w:t>Aumento de los tiempos muertos debido al fallo de algún equipo.</w:t>
      </w:r>
    </w:p>
    <w:p w:rsidR="0075481F" w:rsidRPr="0075481F" w:rsidRDefault="0075481F" w:rsidP="00FC6435">
      <w:pPr>
        <w:spacing w:line="240" w:lineRule="auto"/>
        <w:rPr>
          <w:sz w:val="24"/>
        </w:rPr>
      </w:pPr>
    </w:p>
    <w:p w:rsidR="00451098" w:rsidRDefault="00451098" w:rsidP="00FC6435">
      <w:pPr>
        <w:spacing w:line="240" w:lineRule="auto"/>
        <w:rPr>
          <w:b/>
          <w:sz w:val="28"/>
        </w:rPr>
      </w:pPr>
      <w:r>
        <w:rPr>
          <w:b/>
          <w:sz w:val="28"/>
        </w:rPr>
        <w:t>Propuesta de solución</w:t>
      </w:r>
    </w:p>
    <w:p w:rsidR="00451098" w:rsidRPr="002718C2" w:rsidRDefault="002718C2" w:rsidP="00FC6435">
      <w:pPr>
        <w:spacing w:line="240" w:lineRule="auto"/>
        <w:rPr>
          <w:sz w:val="24"/>
        </w:rPr>
      </w:pPr>
      <w:r>
        <w:rPr>
          <w:sz w:val="24"/>
        </w:rPr>
        <w:t>Nuestra propuesta se basa en un sistema que lleve el control del tiempo de uso de cada equipo y sus componentes para evitar que excedan su tiempo de vida, y de esta forma, evitar contratiempos en las horas de producción.</w:t>
      </w:r>
    </w:p>
    <w:p w:rsidR="002718C2" w:rsidRDefault="002718C2" w:rsidP="00FC6435">
      <w:pPr>
        <w:spacing w:line="240" w:lineRule="auto"/>
        <w:rPr>
          <w:b/>
          <w:sz w:val="28"/>
        </w:rPr>
      </w:pPr>
    </w:p>
    <w:p w:rsidR="00451098" w:rsidRDefault="00B41139" w:rsidP="00FC6435">
      <w:pPr>
        <w:spacing w:line="240" w:lineRule="auto"/>
        <w:rPr>
          <w:b/>
          <w:sz w:val="28"/>
        </w:rPr>
      </w:pPr>
      <w:r>
        <w:rPr>
          <w:b/>
          <w:sz w:val="28"/>
        </w:rPr>
        <w:t>Requerimientos</w:t>
      </w:r>
      <w:r w:rsidR="00451098">
        <w:rPr>
          <w:b/>
          <w:sz w:val="28"/>
        </w:rPr>
        <w:t xml:space="preserve"> funcionales</w:t>
      </w:r>
    </w:p>
    <w:p w:rsidR="002718C2" w:rsidRDefault="002718C2" w:rsidP="002718C2">
      <w:pPr>
        <w:spacing w:line="240" w:lineRule="auto"/>
        <w:rPr>
          <w:sz w:val="24"/>
        </w:rPr>
      </w:pPr>
      <w:r>
        <w:rPr>
          <w:sz w:val="24"/>
        </w:rPr>
        <w:t>Nuestro sistema de mantenimiento preventivo debe ser capaz de:</w:t>
      </w:r>
    </w:p>
    <w:p w:rsidR="00B21A4C" w:rsidRPr="00B21A4C" w:rsidRDefault="00943918" w:rsidP="00B21A4C">
      <w:pPr>
        <w:pStyle w:val="Prrafodelista"/>
        <w:numPr>
          <w:ilvl w:val="0"/>
          <w:numId w:val="4"/>
        </w:numPr>
        <w:spacing w:line="240" w:lineRule="auto"/>
        <w:rPr>
          <w:sz w:val="24"/>
          <w:szCs w:val="24"/>
        </w:rPr>
      </w:pPr>
      <w:r>
        <w:rPr>
          <w:sz w:val="24"/>
          <w:szCs w:val="24"/>
        </w:rPr>
        <w:t>Dar de alta y baja</w:t>
      </w:r>
      <w:r w:rsidR="009F3896" w:rsidRPr="00943918">
        <w:rPr>
          <w:sz w:val="24"/>
          <w:szCs w:val="24"/>
        </w:rPr>
        <w:t xml:space="preserve"> componentes, equipos y procesos.</w:t>
      </w:r>
    </w:p>
    <w:p w:rsidR="00943918" w:rsidRDefault="00943918" w:rsidP="00943918">
      <w:pPr>
        <w:pStyle w:val="Prrafodelista"/>
        <w:numPr>
          <w:ilvl w:val="0"/>
          <w:numId w:val="4"/>
        </w:numPr>
        <w:spacing w:line="240" w:lineRule="auto"/>
        <w:rPr>
          <w:sz w:val="24"/>
          <w:szCs w:val="24"/>
        </w:rPr>
      </w:pPr>
      <w:r>
        <w:rPr>
          <w:sz w:val="24"/>
          <w:szCs w:val="24"/>
        </w:rPr>
        <w:t>Configurar datos, relaciones y porcentajes de uso de componentes, equipos y procesos.</w:t>
      </w:r>
    </w:p>
    <w:p w:rsidR="00B21A4C" w:rsidRDefault="00B21A4C" w:rsidP="00943918">
      <w:pPr>
        <w:pStyle w:val="Prrafodelista"/>
        <w:numPr>
          <w:ilvl w:val="0"/>
          <w:numId w:val="4"/>
        </w:numPr>
        <w:spacing w:line="240" w:lineRule="auto"/>
        <w:rPr>
          <w:sz w:val="24"/>
          <w:szCs w:val="24"/>
        </w:rPr>
      </w:pPr>
      <w:r>
        <w:rPr>
          <w:sz w:val="24"/>
          <w:szCs w:val="24"/>
        </w:rPr>
        <w:t>Dar seguimiento del tiempo de vida de los componentes.</w:t>
      </w:r>
    </w:p>
    <w:p w:rsidR="00943918" w:rsidRPr="00943918" w:rsidRDefault="00943918" w:rsidP="00941D8B">
      <w:pPr>
        <w:pStyle w:val="Prrafodelista"/>
        <w:numPr>
          <w:ilvl w:val="0"/>
          <w:numId w:val="4"/>
        </w:numPr>
        <w:spacing w:line="240" w:lineRule="auto"/>
        <w:rPr>
          <w:sz w:val="24"/>
          <w:szCs w:val="24"/>
        </w:rPr>
      </w:pPr>
      <w:r w:rsidRPr="00943918">
        <w:rPr>
          <w:sz w:val="24"/>
          <w:szCs w:val="24"/>
        </w:rPr>
        <w:t>Si</w:t>
      </w:r>
      <w:r>
        <w:rPr>
          <w:sz w:val="24"/>
          <w:szCs w:val="24"/>
        </w:rPr>
        <w:t>mular procesos y calcular</w:t>
      </w:r>
      <w:r w:rsidRPr="00943918">
        <w:rPr>
          <w:sz w:val="24"/>
          <w:szCs w:val="24"/>
        </w:rPr>
        <w:t xml:space="preserve"> el desgaste de sus componentes.</w:t>
      </w:r>
    </w:p>
    <w:p w:rsidR="00943918" w:rsidRPr="0020563E" w:rsidRDefault="00943918" w:rsidP="00943918">
      <w:pPr>
        <w:spacing w:line="240" w:lineRule="auto"/>
        <w:ind w:left="360"/>
        <w:rPr>
          <w:sz w:val="24"/>
          <w:szCs w:val="24"/>
          <w:u w:val="single"/>
        </w:rPr>
      </w:pPr>
    </w:p>
    <w:p w:rsidR="00943918" w:rsidRDefault="00943918" w:rsidP="00943918">
      <w:pPr>
        <w:spacing w:line="240" w:lineRule="auto"/>
        <w:rPr>
          <w:b/>
          <w:sz w:val="28"/>
        </w:rPr>
      </w:pPr>
      <w:r>
        <w:rPr>
          <w:b/>
          <w:sz w:val="28"/>
        </w:rPr>
        <w:t>Requisitos específicos</w:t>
      </w:r>
    </w:p>
    <w:p w:rsidR="00943918" w:rsidRPr="009F3896" w:rsidRDefault="00943918" w:rsidP="00943918">
      <w:pPr>
        <w:pStyle w:val="Prrafodelista"/>
        <w:numPr>
          <w:ilvl w:val="0"/>
          <w:numId w:val="10"/>
        </w:numPr>
        <w:spacing w:line="240" w:lineRule="auto"/>
        <w:rPr>
          <w:sz w:val="24"/>
        </w:rPr>
      </w:pPr>
      <w:r>
        <w:rPr>
          <w:sz w:val="24"/>
        </w:rPr>
        <w:t xml:space="preserve">Alta, baja y modificación de </w:t>
      </w:r>
      <w:r w:rsidRPr="009F3896">
        <w:rPr>
          <w:sz w:val="24"/>
        </w:rPr>
        <w:t>procesos, equipos y componentes.</w:t>
      </w:r>
    </w:p>
    <w:p w:rsidR="00943918" w:rsidRPr="009F3896" w:rsidRDefault="00943918" w:rsidP="00943918">
      <w:pPr>
        <w:pStyle w:val="Prrafodelista"/>
        <w:numPr>
          <w:ilvl w:val="0"/>
          <w:numId w:val="10"/>
        </w:numPr>
        <w:spacing w:line="240" w:lineRule="auto"/>
        <w:rPr>
          <w:sz w:val="24"/>
        </w:rPr>
      </w:pPr>
      <w:r w:rsidRPr="009F3896">
        <w:rPr>
          <w:sz w:val="24"/>
        </w:rPr>
        <w:t>Mostrar en pantalla todos los procesos, equipos y componentes existentes de la base de datos.</w:t>
      </w:r>
    </w:p>
    <w:p w:rsidR="00943918" w:rsidRPr="009F3896" w:rsidRDefault="00943918" w:rsidP="00943918">
      <w:pPr>
        <w:pStyle w:val="Prrafodelista"/>
        <w:numPr>
          <w:ilvl w:val="0"/>
          <w:numId w:val="10"/>
        </w:numPr>
        <w:spacing w:line="240" w:lineRule="auto"/>
        <w:rPr>
          <w:sz w:val="24"/>
        </w:rPr>
      </w:pPr>
      <w:r w:rsidRPr="009F3896">
        <w:rPr>
          <w:sz w:val="24"/>
        </w:rPr>
        <w:t>Informar cuando un componente esté cerca de su tiempo de vida máximo.</w:t>
      </w:r>
    </w:p>
    <w:p w:rsidR="00943918" w:rsidRDefault="00943918" w:rsidP="00943918">
      <w:pPr>
        <w:pStyle w:val="Prrafodelista"/>
        <w:numPr>
          <w:ilvl w:val="0"/>
          <w:numId w:val="10"/>
        </w:numPr>
        <w:spacing w:line="240" w:lineRule="auto"/>
        <w:rPr>
          <w:sz w:val="24"/>
        </w:rPr>
      </w:pPr>
      <w:r w:rsidRPr="009F3896">
        <w:rPr>
          <w:sz w:val="24"/>
        </w:rPr>
        <w:t>Relacionar cada componente con su respectivo equipo y cada equipo con su respectivo proceso.</w:t>
      </w:r>
    </w:p>
    <w:p w:rsidR="00CA47B5" w:rsidRPr="00CA47B5" w:rsidRDefault="00CA47B5" w:rsidP="00CA47B5">
      <w:pPr>
        <w:pStyle w:val="Prrafodelista"/>
        <w:numPr>
          <w:ilvl w:val="0"/>
          <w:numId w:val="10"/>
        </w:numPr>
        <w:spacing w:line="240" w:lineRule="auto"/>
        <w:rPr>
          <w:sz w:val="24"/>
          <w:szCs w:val="24"/>
        </w:rPr>
      </w:pPr>
      <w:r>
        <w:rPr>
          <w:sz w:val="24"/>
          <w:szCs w:val="24"/>
        </w:rPr>
        <w:lastRenderedPageBreak/>
        <w:t>Permitir activar y desactivar procesos.</w:t>
      </w:r>
    </w:p>
    <w:p w:rsidR="00943918" w:rsidRPr="009F3896" w:rsidRDefault="00943918" w:rsidP="00943918">
      <w:pPr>
        <w:pStyle w:val="Prrafodelista"/>
        <w:numPr>
          <w:ilvl w:val="0"/>
          <w:numId w:val="10"/>
        </w:numPr>
        <w:spacing w:line="240" w:lineRule="auto"/>
        <w:rPr>
          <w:sz w:val="24"/>
        </w:rPr>
      </w:pPr>
      <w:r w:rsidRPr="009F3896">
        <w:rPr>
          <w:sz w:val="24"/>
        </w:rPr>
        <w:t>Simular uno o más procesos con una determinada duración introducida por el usuario.</w:t>
      </w:r>
    </w:p>
    <w:p w:rsidR="00943918" w:rsidRPr="00B21A4C" w:rsidRDefault="00943918" w:rsidP="00943918">
      <w:pPr>
        <w:pStyle w:val="Prrafodelista"/>
        <w:numPr>
          <w:ilvl w:val="0"/>
          <w:numId w:val="10"/>
        </w:numPr>
        <w:spacing w:line="240" w:lineRule="auto"/>
        <w:rPr>
          <w:sz w:val="24"/>
        </w:rPr>
      </w:pPr>
      <w:r w:rsidRPr="009F3896">
        <w:rPr>
          <w:sz w:val="24"/>
        </w:rPr>
        <w:t>Desplegar los resultados de la simulación indicando el tiempo de vida estimado de cada componente.</w:t>
      </w:r>
    </w:p>
    <w:p w:rsidR="002718C2" w:rsidRDefault="002718C2" w:rsidP="00B21A4C">
      <w:pPr>
        <w:pStyle w:val="Prrafodelista"/>
        <w:spacing w:line="240" w:lineRule="auto"/>
        <w:rPr>
          <w:sz w:val="24"/>
        </w:rPr>
      </w:pPr>
    </w:p>
    <w:p w:rsidR="00943918" w:rsidRDefault="00943918" w:rsidP="00B21A4C">
      <w:pPr>
        <w:spacing w:line="240" w:lineRule="auto"/>
        <w:rPr>
          <w:b/>
          <w:sz w:val="28"/>
        </w:rPr>
      </w:pPr>
      <w:r>
        <w:rPr>
          <w:b/>
          <w:sz w:val="28"/>
        </w:rPr>
        <w:t>Requerimientos no funcionales</w:t>
      </w:r>
    </w:p>
    <w:p w:rsidR="00943918" w:rsidRDefault="00943918" w:rsidP="00B21A4C">
      <w:pPr>
        <w:spacing w:line="240" w:lineRule="auto"/>
        <w:rPr>
          <w:sz w:val="24"/>
        </w:rPr>
      </w:pPr>
      <w:r>
        <w:rPr>
          <w:sz w:val="24"/>
        </w:rPr>
        <w:t>Entre los requerimientos no funcionales del sistema se encuentran:</w:t>
      </w:r>
    </w:p>
    <w:p w:rsidR="00943918" w:rsidRPr="002D16CC" w:rsidRDefault="00943918" w:rsidP="00B21A4C">
      <w:pPr>
        <w:pStyle w:val="Prrafodelista"/>
        <w:numPr>
          <w:ilvl w:val="0"/>
          <w:numId w:val="9"/>
        </w:numPr>
        <w:spacing w:line="240" w:lineRule="auto"/>
        <w:rPr>
          <w:sz w:val="24"/>
        </w:rPr>
      </w:pPr>
      <w:r>
        <w:rPr>
          <w:sz w:val="24"/>
        </w:rPr>
        <w:t>Tener un tiempo de respuesta rápido.</w:t>
      </w:r>
    </w:p>
    <w:p w:rsidR="00943918" w:rsidRPr="002D16CC" w:rsidRDefault="00943918" w:rsidP="00B21A4C">
      <w:pPr>
        <w:pStyle w:val="Prrafodelista"/>
        <w:numPr>
          <w:ilvl w:val="0"/>
          <w:numId w:val="9"/>
        </w:numPr>
        <w:spacing w:line="240" w:lineRule="auto"/>
        <w:rPr>
          <w:sz w:val="24"/>
        </w:rPr>
      </w:pPr>
      <w:r w:rsidRPr="002D16CC">
        <w:rPr>
          <w:sz w:val="24"/>
        </w:rPr>
        <w:t xml:space="preserve">Está desarrollado en el lenguaje </w:t>
      </w:r>
      <w:proofErr w:type="spellStart"/>
      <w:r w:rsidRPr="002D16CC">
        <w:rPr>
          <w:sz w:val="24"/>
        </w:rPr>
        <w:t>php</w:t>
      </w:r>
      <w:proofErr w:type="spellEnd"/>
      <w:r>
        <w:rPr>
          <w:sz w:val="24"/>
        </w:rPr>
        <w:t xml:space="preserve"> por medio del Back </w:t>
      </w:r>
      <w:proofErr w:type="spellStart"/>
      <w:r>
        <w:rPr>
          <w:sz w:val="24"/>
        </w:rPr>
        <w:t>End</w:t>
      </w:r>
      <w:proofErr w:type="spellEnd"/>
      <w:r w:rsidRPr="002D16CC">
        <w:rPr>
          <w:sz w:val="24"/>
        </w:rPr>
        <w:t xml:space="preserve"> y </w:t>
      </w:r>
      <w:proofErr w:type="spellStart"/>
      <w:r w:rsidRPr="002D16CC">
        <w:rPr>
          <w:sz w:val="24"/>
        </w:rPr>
        <w:t>javascript</w:t>
      </w:r>
      <w:proofErr w:type="spellEnd"/>
      <w:r>
        <w:rPr>
          <w:sz w:val="24"/>
        </w:rPr>
        <w:t xml:space="preserve"> por parte del Front </w:t>
      </w:r>
      <w:proofErr w:type="spellStart"/>
      <w:r>
        <w:rPr>
          <w:sz w:val="24"/>
        </w:rPr>
        <w:t>End</w:t>
      </w:r>
      <w:proofErr w:type="spellEnd"/>
      <w:r w:rsidRPr="002D16CC">
        <w:rPr>
          <w:sz w:val="24"/>
        </w:rPr>
        <w:t>.</w:t>
      </w:r>
    </w:p>
    <w:p w:rsidR="00943918" w:rsidRPr="00B21A4C" w:rsidRDefault="00943918" w:rsidP="00B21A4C">
      <w:pPr>
        <w:pStyle w:val="Prrafodelista"/>
        <w:numPr>
          <w:ilvl w:val="0"/>
          <w:numId w:val="9"/>
        </w:numPr>
        <w:spacing w:line="240" w:lineRule="auto"/>
        <w:rPr>
          <w:sz w:val="24"/>
        </w:rPr>
      </w:pPr>
      <w:r>
        <w:rPr>
          <w:sz w:val="24"/>
        </w:rPr>
        <w:t>Poderse ejecutar</w:t>
      </w:r>
      <w:r w:rsidRPr="002D16CC">
        <w:rPr>
          <w:sz w:val="24"/>
        </w:rPr>
        <w:t xml:space="preserve"> </w:t>
      </w:r>
      <w:r>
        <w:rPr>
          <w:sz w:val="24"/>
        </w:rPr>
        <w:t>desde distintas plataformas web.</w:t>
      </w:r>
    </w:p>
    <w:p w:rsidR="002718C2" w:rsidRDefault="002718C2" w:rsidP="00B21A4C">
      <w:pPr>
        <w:spacing w:line="240" w:lineRule="auto"/>
        <w:rPr>
          <w:b/>
          <w:sz w:val="28"/>
        </w:rPr>
      </w:pPr>
    </w:p>
    <w:p w:rsidR="00B1122E" w:rsidRDefault="00B1122E" w:rsidP="00B21A4C">
      <w:pPr>
        <w:spacing w:line="240" w:lineRule="auto"/>
        <w:rPr>
          <w:b/>
          <w:sz w:val="28"/>
        </w:rPr>
      </w:pPr>
      <w:r w:rsidRPr="00B41139">
        <w:rPr>
          <w:b/>
          <w:sz w:val="28"/>
        </w:rPr>
        <w:t>Restricciones</w:t>
      </w:r>
    </w:p>
    <w:p w:rsidR="00EA2267" w:rsidRDefault="00EA2267" w:rsidP="00B21A4C">
      <w:pPr>
        <w:spacing w:line="240" w:lineRule="auto"/>
        <w:rPr>
          <w:sz w:val="24"/>
        </w:rPr>
      </w:pPr>
      <w:r>
        <w:rPr>
          <w:sz w:val="24"/>
        </w:rPr>
        <w:t>Entre las restricciones del proyecto se encuentran:</w:t>
      </w:r>
    </w:p>
    <w:p w:rsidR="00EA2267" w:rsidRDefault="00EA2267" w:rsidP="00B21A4C">
      <w:pPr>
        <w:pStyle w:val="Prrafodelista"/>
        <w:numPr>
          <w:ilvl w:val="0"/>
          <w:numId w:val="8"/>
        </w:numPr>
        <w:spacing w:line="240" w:lineRule="auto"/>
        <w:rPr>
          <w:sz w:val="24"/>
        </w:rPr>
      </w:pPr>
      <w:r>
        <w:rPr>
          <w:sz w:val="24"/>
        </w:rPr>
        <w:t>Utilizar algún lenguaje orientado a objetos que pueda representar la abstracción del problema.</w:t>
      </w:r>
    </w:p>
    <w:p w:rsidR="00EA2267" w:rsidRPr="00B96564" w:rsidRDefault="00EA2267" w:rsidP="00B21A4C">
      <w:pPr>
        <w:pStyle w:val="Prrafodelista"/>
        <w:numPr>
          <w:ilvl w:val="0"/>
          <w:numId w:val="8"/>
        </w:numPr>
        <w:spacing w:line="240" w:lineRule="auto"/>
        <w:rPr>
          <w:sz w:val="24"/>
        </w:rPr>
      </w:pPr>
      <w:r>
        <w:rPr>
          <w:sz w:val="24"/>
        </w:rPr>
        <w:t xml:space="preserve">Evitar en lo posible el uso de </w:t>
      </w:r>
      <w:proofErr w:type="spellStart"/>
      <w:r w:rsidRPr="00EA2267">
        <w:rPr>
          <w:i/>
          <w:sz w:val="24"/>
        </w:rPr>
        <w:t>frameworks</w:t>
      </w:r>
      <w:proofErr w:type="spellEnd"/>
      <w:r>
        <w:rPr>
          <w:i/>
          <w:sz w:val="24"/>
        </w:rPr>
        <w:t xml:space="preserve"> </w:t>
      </w:r>
      <w:r>
        <w:rPr>
          <w:sz w:val="24"/>
        </w:rPr>
        <w:t>que faciliten demasiado el proyecto y no muestren de una manera clara la construcción y evolución del código.</w:t>
      </w:r>
    </w:p>
    <w:p w:rsidR="007D2C69" w:rsidRDefault="007D2C69" w:rsidP="00B21A4C">
      <w:pPr>
        <w:spacing w:line="240" w:lineRule="auto"/>
        <w:rPr>
          <w:b/>
          <w:sz w:val="28"/>
        </w:rPr>
      </w:pPr>
    </w:p>
    <w:p w:rsidR="00B1122E" w:rsidRDefault="00B1122E" w:rsidP="00B21A4C">
      <w:pPr>
        <w:spacing w:line="240" w:lineRule="auto"/>
        <w:rPr>
          <w:b/>
          <w:sz w:val="28"/>
        </w:rPr>
      </w:pPr>
      <w:r>
        <w:rPr>
          <w:b/>
          <w:sz w:val="28"/>
        </w:rPr>
        <w:t>Casos de uso</w:t>
      </w:r>
    </w:p>
    <w:p w:rsidR="00E2550D" w:rsidRDefault="00E2550D" w:rsidP="00B21A4C">
      <w:pPr>
        <w:spacing w:line="240" w:lineRule="auto"/>
        <w:rPr>
          <w:sz w:val="24"/>
          <w:szCs w:val="24"/>
        </w:rPr>
      </w:pPr>
      <w:r>
        <w:rPr>
          <w:sz w:val="24"/>
          <w:szCs w:val="24"/>
        </w:rPr>
        <w:t>El sistema se basa primordialmente en la recuperación de información, el seguimiento de los tiempos de vida de los componentes y en la simulación de los procesos para prevención de fallas. El actor principal del sistema es un supervisor de mantenimiento, el cual será capaz de generar información necesaria para el establecimiento de tareas durante las jornadas laborales. En dado caso se podrían dividir la simulación y el manejo de la base de datos en dos actores diferentes, sin embargo, ambas</w:t>
      </w:r>
      <w:r w:rsidR="00622872">
        <w:rPr>
          <w:sz w:val="24"/>
          <w:szCs w:val="24"/>
        </w:rPr>
        <w:t xml:space="preserve"> entidades terminan haciendo uso</w:t>
      </w:r>
      <w:r>
        <w:rPr>
          <w:sz w:val="24"/>
          <w:szCs w:val="24"/>
        </w:rPr>
        <w:t xml:space="preserve"> del manejador de base de datos para la recuperación de información, así como también de los administradores </w:t>
      </w:r>
      <w:r w:rsidR="00622872">
        <w:rPr>
          <w:sz w:val="24"/>
          <w:szCs w:val="24"/>
        </w:rPr>
        <w:t xml:space="preserve">que se encargan de manejar la información de una forma </w:t>
      </w:r>
      <w:proofErr w:type="spellStart"/>
      <w:r w:rsidR="00622872">
        <w:rPr>
          <w:sz w:val="24"/>
          <w:szCs w:val="24"/>
        </w:rPr>
        <w:t>modularizada</w:t>
      </w:r>
      <w:proofErr w:type="spellEnd"/>
      <w:r w:rsidR="00622872">
        <w:rPr>
          <w:sz w:val="24"/>
          <w:szCs w:val="24"/>
        </w:rPr>
        <w:t>. El siguiente diagrama representa los dos casos fundamentales del sistema, el manejo de datos y la simulación:</w:t>
      </w:r>
    </w:p>
    <w:p w:rsidR="002D16CC" w:rsidRPr="00E2641B" w:rsidRDefault="00622872" w:rsidP="00FC6435">
      <w:pPr>
        <w:spacing w:line="240" w:lineRule="auto"/>
        <w:rPr>
          <w:sz w:val="24"/>
          <w:szCs w:val="24"/>
        </w:rPr>
      </w:pPr>
      <w:r>
        <w:rPr>
          <w:noProof/>
          <w:sz w:val="24"/>
          <w:szCs w:val="24"/>
          <w:lang w:eastAsia="es-MX"/>
        </w:rPr>
        <w:lastRenderedPageBreak/>
        <w:drawing>
          <wp:inline distT="0" distB="0" distL="0" distR="0">
            <wp:extent cx="5612130" cy="35248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ram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524885"/>
                    </a:xfrm>
                    <a:prstGeom prst="rect">
                      <a:avLst/>
                    </a:prstGeom>
                  </pic:spPr>
                </pic:pic>
              </a:graphicData>
            </a:graphic>
          </wp:inline>
        </w:drawing>
      </w:r>
    </w:p>
    <w:p w:rsidR="009F3896" w:rsidRDefault="009F3896" w:rsidP="00FC6435">
      <w:pPr>
        <w:spacing w:line="240" w:lineRule="auto"/>
        <w:rPr>
          <w:b/>
          <w:sz w:val="28"/>
        </w:rPr>
      </w:pPr>
    </w:p>
    <w:p w:rsidR="00B1122E" w:rsidRDefault="00B1122E" w:rsidP="00FC6435">
      <w:pPr>
        <w:spacing w:line="240" w:lineRule="auto"/>
        <w:rPr>
          <w:b/>
          <w:sz w:val="32"/>
        </w:rPr>
      </w:pPr>
      <w:r>
        <w:rPr>
          <w:b/>
          <w:sz w:val="32"/>
        </w:rPr>
        <w:t>Diseño</w:t>
      </w:r>
    </w:p>
    <w:p w:rsidR="00B1122E" w:rsidRDefault="00B1122E" w:rsidP="00FC6435">
      <w:pPr>
        <w:spacing w:line="240" w:lineRule="auto"/>
        <w:rPr>
          <w:b/>
          <w:sz w:val="32"/>
        </w:rPr>
      </w:pPr>
    </w:p>
    <w:p w:rsidR="00B1122E" w:rsidRDefault="00B1122E" w:rsidP="00FC6435">
      <w:pPr>
        <w:spacing w:line="240" w:lineRule="auto"/>
        <w:rPr>
          <w:b/>
          <w:sz w:val="28"/>
        </w:rPr>
      </w:pPr>
      <w:r>
        <w:rPr>
          <w:b/>
          <w:sz w:val="28"/>
        </w:rPr>
        <w:t>Diagrama de clases</w:t>
      </w:r>
    </w:p>
    <w:p w:rsidR="004C09CB" w:rsidRPr="004C09CB" w:rsidRDefault="004C09CB" w:rsidP="00FC6435">
      <w:pPr>
        <w:spacing w:line="240" w:lineRule="auto"/>
        <w:rPr>
          <w:sz w:val="24"/>
        </w:rPr>
      </w:pPr>
      <w:r>
        <w:rPr>
          <w:sz w:val="24"/>
        </w:rPr>
        <w:t>El diagrama de clases se divide en dos paquetes, que cumplen la función de cliente y servidor:</w:t>
      </w:r>
    </w:p>
    <w:p w:rsidR="00B1122E" w:rsidRDefault="004C09CB" w:rsidP="00FC6435">
      <w:pPr>
        <w:spacing w:line="240" w:lineRule="auto"/>
        <w:rPr>
          <w:noProof/>
          <w:lang w:eastAsia="es-MX"/>
        </w:rPr>
      </w:pPr>
      <w:r>
        <w:rPr>
          <w:noProof/>
          <w:lang w:eastAsia="es-MX"/>
        </w:rPr>
        <w:drawing>
          <wp:inline distT="0" distB="0" distL="0" distR="0" wp14:anchorId="175B50F2" wp14:editId="1C067A11">
            <wp:extent cx="5612130" cy="260477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04770"/>
                    </a:xfrm>
                    <a:prstGeom prst="rect">
                      <a:avLst/>
                    </a:prstGeom>
                  </pic:spPr>
                </pic:pic>
              </a:graphicData>
            </a:graphic>
          </wp:inline>
        </w:drawing>
      </w:r>
    </w:p>
    <w:p w:rsidR="004C09CB" w:rsidRDefault="004C09CB" w:rsidP="00FC6435">
      <w:pPr>
        <w:spacing w:line="240" w:lineRule="auto"/>
        <w:rPr>
          <w:noProof/>
          <w:lang w:eastAsia="es-MX"/>
        </w:rPr>
      </w:pPr>
    </w:p>
    <w:p w:rsidR="004C09CB" w:rsidRDefault="004C09CB" w:rsidP="00FC6435">
      <w:pPr>
        <w:spacing w:line="240" w:lineRule="auto"/>
        <w:rPr>
          <w:b/>
          <w:sz w:val="28"/>
        </w:rPr>
      </w:pPr>
      <w:r>
        <w:rPr>
          <w:noProof/>
          <w:lang w:eastAsia="es-MX"/>
        </w:rPr>
        <w:drawing>
          <wp:inline distT="0" distB="0" distL="0" distR="0" wp14:anchorId="7A6885D4" wp14:editId="25759057">
            <wp:extent cx="5612130" cy="23920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92045"/>
                    </a:xfrm>
                    <a:prstGeom prst="rect">
                      <a:avLst/>
                    </a:prstGeom>
                  </pic:spPr>
                </pic:pic>
              </a:graphicData>
            </a:graphic>
          </wp:inline>
        </w:drawing>
      </w:r>
    </w:p>
    <w:p w:rsidR="004C09CB" w:rsidRDefault="004C09CB" w:rsidP="00FC6435">
      <w:pPr>
        <w:spacing w:line="240" w:lineRule="auto"/>
        <w:rPr>
          <w:b/>
          <w:sz w:val="28"/>
        </w:rPr>
      </w:pPr>
      <w:r>
        <w:rPr>
          <w:noProof/>
          <w:lang w:eastAsia="es-MX"/>
        </w:rPr>
        <w:drawing>
          <wp:inline distT="0" distB="0" distL="0" distR="0" wp14:anchorId="4FCF969E" wp14:editId="2DFE2E62">
            <wp:extent cx="5612130" cy="308292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82925"/>
                    </a:xfrm>
                    <a:prstGeom prst="rect">
                      <a:avLst/>
                    </a:prstGeom>
                  </pic:spPr>
                </pic:pic>
              </a:graphicData>
            </a:graphic>
          </wp:inline>
        </w:drawing>
      </w:r>
    </w:p>
    <w:p w:rsidR="004C09CB" w:rsidRDefault="004C09CB" w:rsidP="00FC6435">
      <w:pPr>
        <w:spacing w:line="240" w:lineRule="auto"/>
        <w:rPr>
          <w:b/>
          <w:sz w:val="28"/>
        </w:rPr>
      </w:pPr>
    </w:p>
    <w:p w:rsidR="00B1122E" w:rsidRDefault="00B1122E" w:rsidP="00FC6435">
      <w:pPr>
        <w:spacing w:line="240" w:lineRule="auto"/>
        <w:rPr>
          <w:b/>
          <w:sz w:val="28"/>
        </w:rPr>
      </w:pPr>
      <w:r>
        <w:rPr>
          <w:b/>
          <w:sz w:val="28"/>
        </w:rPr>
        <w:t>Diagrama de interacción</w:t>
      </w:r>
    </w:p>
    <w:p w:rsidR="004C09CB" w:rsidRDefault="004C09CB" w:rsidP="00FC6435">
      <w:pPr>
        <w:spacing w:line="240" w:lineRule="auto"/>
        <w:rPr>
          <w:sz w:val="24"/>
        </w:rPr>
      </w:pPr>
      <w:r>
        <w:rPr>
          <w:sz w:val="24"/>
        </w:rPr>
        <w:t>Entre las tareas fundamentales del sistema de mantenimiento preventivo se incluyen las altas, bajas, cambios, recuperación de datos y la simulación. Sus respectivos diagramas de interacción son los siguientes:</w:t>
      </w:r>
    </w:p>
    <w:p w:rsidR="004C09CB" w:rsidRDefault="004C09CB" w:rsidP="00FC6435">
      <w:pPr>
        <w:spacing w:line="240" w:lineRule="auto"/>
        <w:rPr>
          <w:sz w:val="24"/>
        </w:rPr>
      </w:pPr>
    </w:p>
    <w:p w:rsidR="004C09CB" w:rsidRPr="004C09CB" w:rsidRDefault="004C09CB" w:rsidP="00FC6435">
      <w:pPr>
        <w:spacing w:line="240" w:lineRule="auto"/>
        <w:rPr>
          <w:sz w:val="24"/>
        </w:rPr>
      </w:pPr>
    </w:p>
    <w:p w:rsidR="004C09CB" w:rsidRDefault="004C09CB" w:rsidP="00FC6435">
      <w:pPr>
        <w:spacing w:line="240" w:lineRule="auto"/>
        <w:rPr>
          <w:b/>
          <w:sz w:val="28"/>
        </w:rPr>
      </w:pPr>
    </w:p>
    <w:p w:rsidR="004C09CB" w:rsidRPr="004C09CB" w:rsidRDefault="004C09CB" w:rsidP="00FC6435">
      <w:pPr>
        <w:spacing w:line="240" w:lineRule="auto"/>
        <w:rPr>
          <w:sz w:val="24"/>
        </w:rPr>
      </w:pPr>
      <w:r>
        <w:rPr>
          <w:sz w:val="24"/>
        </w:rPr>
        <w:lastRenderedPageBreak/>
        <w:t>Alta</w:t>
      </w:r>
      <w:r w:rsidRPr="004C09CB">
        <w:rPr>
          <w:sz w:val="24"/>
        </w:rPr>
        <w:t xml:space="preserve"> de un elemento</w:t>
      </w:r>
      <w:r>
        <w:rPr>
          <w:sz w:val="24"/>
        </w:rPr>
        <w:t xml:space="preserve"> (ya sea componente, equipo o proceso):</w:t>
      </w:r>
    </w:p>
    <w:p w:rsidR="00B1122E" w:rsidRDefault="00E94B5F" w:rsidP="00FC6435">
      <w:pPr>
        <w:spacing w:line="240" w:lineRule="auto"/>
        <w:rPr>
          <w:b/>
          <w:sz w:val="28"/>
        </w:rPr>
      </w:pPr>
      <w:r>
        <w:rPr>
          <w:b/>
          <w:noProof/>
          <w:sz w:val="28"/>
          <w:lang w:eastAsia="es-MX"/>
        </w:rPr>
        <w:drawing>
          <wp:inline distT="0" distB="0" distL="0" distR="0">
            <wp:extent cx="5612130" cy="27762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76220"/>
                    </a:xfrm>
                    <a:prstGeom prst="rect">
                      <a:avLst/>
                    </a:prstGeom>
                  </pic:spPr>
                </pic:pic>
              </a:graphicData>
            </a:graphic>
          </wp:inline>
        </w:drawing>
      </w:r>
    </w:p>
    <w:p w:rsidR="007E1FD9" w:rsidRDefault="007E1FD9" w:rsidP="00FC6435">
      <w:pPr>
        <w:spacing w:line="240" w:lineRule="auto"/>
        <w:rPr>
          <w:b/>
          <w:sz w:val="28"/>
        </w:rPr>
      </w:pPr>
    </w:p>
    <w:p w:rsidR="004C09CB" w:rsidRDefault="004C09CB" w:rsidP="004C09CB">
      <w:pPr>
        <w:spacing w:line="240" w:lineRule="auto"/>
        <w:rPr>
          <w:sz w:val="24"/>
        </w:rPr>
      </w:pPr>
      <w:r>
        <w:rPr>
          <w:sz w:val="24"/>
        </w:rPr>
        <w:t>Baja</w:t>
      </w:r>
      <w:r w:rsidRPr="004C09CB">
        <w:rPr>
          <w:sz w:val="24"/>
        </w:rPr>
        <w:t xml:space="preserve"> de un elemento</w:t>
      </w:r>
      <w:r>
        <w:rPr>
          <w:sz w:val="24"/>
        </w:rPr>
        <w:t xml:space="preserve"> (ya sea componente, equipo o proces</w:t>
      </w:r>
      <w:r>
        <w:rPr>
          <w:sz w:val="24"/>
        </w:rPr>
        <w:t>o</w:t>
      </w:r>
      <w:r>
        <w:rPr>
          <w:sz w:val="24"/>
        </w:rPr>
        <w:t>):</w:t>
      </w:r>
    </w:p>
    <w:p w:rsidR="004C09CB" w:rsidRDefault="00E94B5F" w:rsidP="004C09CB">
      <w:pPr>
        <w:spacing w:line="240" w:lineRule="auto"/>
        <w:rPr>
          <w:sz w:val="24"/>
        </w:rPr>
      </w:pPr>
      <w:r>
        <w:rPr>
          <w:noProof/>
          <w:sz w:val="24"/>
          <w:lang w:eastAsia="es-MX"/>
        </w:rPr>
        <w:drawing>
          <wp:inline distT="0" distB="0" distL="0" distR="0">
            <wp:extent cx="5612130" cy="2776220"/>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776220"/>
                    </a:xfrm>
                    <a:prstGeom prst="rect">
                      <a:avLst/>
                    </a:prstGeom>
                  </pic:spPr>
                </pic:pic>
              </a:graphicData>
            </a:graphic>
          </wp:inline>
        </w:drawing>
      </w:r>
    </w:p>
    <w:p w:rsidR="007E1FD9" w:rsidRDefault="007E1FD9" w:rsidP="004C09CB">
      <w:pPr>
        <w:spacing w:line="240" w:lineRule="auto"/>
        <w:rPr>
          <w:sz w:val="24"/>
        </w:rPr>
      </w:pPr>
    </w:p>
    <w:p w:rsidR="00E94B5F" w:rsidRDefault="00E94B5F" w:rsidP="00E94B5F">
      <w:pPr>
        <w:spacing w:line="240" w:lineRule="auto"/>
        <w:rPr>
          <w:sz w:val="24"/>
        </w:rPr>
      </w:pPr>
      <w:r>
        <w:rPr>
          <w:sz w:val="24"/>
        </w:rPr>
        <w:t>Modificación</w:t>
      </w:r>
      <w:r w:rsidRPr="004C09CB">
        <w:rPr>
          <w:sz w:val="24"/>
        </w:rPr>
        <w:t xml:space="preserve"> de un elemento</w:t>
      </w:r>
      <w:r>
        <w:rPr>
          <w:sz w:val="24"/>
        </w:rPr>
        <w:t xml:space="preserve"> (ya sea componente, equipo o proceso):</w:t>
      </w:r>
    </w:p>
    <w:p w:rsidR="00E94B5F" w:rsidRDefault="00D17531" w:rsidP="004C09CB">
      <w:pPr>
        <w:spacing w:line="240" w:lineRule="auto"/>
        <w:rPr>
          <w:sz w:val="24"/>
        </w:rPr>
      </w:pPr>
      <w:r>
        <w:rPr>
          <w:noProof/>
          <w:sz w:val="24"/>
          <w:lang w:eastAsia="es-MX"/>
        </w:rPr>
        <w:lastRenderedPageBreak/>
        <w:drawing>
          <wp:inline distT="0" distB="0" distL="0" distR="0">
            <wp:extent cx="5612130" cy="272859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728595"/>
                    </a:xfrm>
                    <a:prstGeom prst="rect">
                      <a:avLst/>
                    </a:prstGeom>
                  </pic:spPr>
                </pic:pic>
              </a:graphicData>
            </a:graphic>
          </wp:inline>
        </w:drawing>
      </w:r>
    </w:p>
    <w:p w:rsidR="007E1FD9" w:rsidRPr="004C09CB" w:rsidRDefault="007E1FD9" w:rsidP="004C09CB">
      <w:pPr>
        <w:spacing w:line="240" w:lineRule="auto"/>
        <w:rPr>
          <w:sz w:val="24"/>
        </w:rPr>
      </w:pPr>
    </w:p>
    <w:p w:rsidR="00D17531" w:rsidRDefault="00D17531" w:rsidP="00D17531">
      <w:pPr>
        <w:spacing w:line="240" w:lineRule="auto"/>
        <w:rPr>
          <w:sz w:val="24"/>
        </w:rPr>
      </w:pPr>
      <w:r>
        <w:rPr>
          <w:sz w:val="24"/>
        </w:rPr>
        <w:t>Obtención de datos</w:t>
      </w:r>
      <w:r w:rsidRPr="004C09CB">
        <w:rPr>
          <w:sz w:val="24"/>
        </w:rPr>
        <w:t xml:space="preserve"> de un elemento</w:t>
      </w:r>
      <w:r>
        <w:rPr>
          <w:sz w:val="24"/>
        </w:rPr>
        <w:t xml:space="preserve"> (ya sea componente, equipo o proceso)</w:t>
      </w:r>
      <w:r>
        <w:rPr>
          <w:sz w:val="24"/>
        </w:rPr>
        <w:t>, el ejemplo se realiza simulando la obtención de una lista de elementos</w:t>
      </w:r>
      <w:r>
        <w:rPr>
          <w:sz w:val="24"/>
        </w:rPr>
        <w:t>:</w:t>
      </w:r>
    </w:p>
    <w:p w:rsidR="004C09CB" w:rsidRDefault="00D17531" w:rsidP="00FC6435">
      <w:pPr>
        <w:spacing w:line="240" w:lineRule="auto"/>
        <w:rPr>
          <w:b/>
          <w:sz w:val="28"/>
        </w:rPr>
      </w:pPr>
      <w:r>
        <w:rPr>
          <w:b/>
          <w:noProof/>
          <w:sz w:val="28"/>
          <w:lang w:eastAsia="es-MX"/>
        </w:rPr>
        <w:drawing>
          <wp:inline distT="0" distB="0" distL="0" distR="0">
            <wp:extent cx="5612130" cy="278701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4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787015"/>
                    </a:xfrm>
                    <a:prstGeom prst="rect">
                      <a:avLst/>
                    </a:prstGeom>
                  </pic:spPr>
                </pic:pic>
              </a:graphicData>
            </a:graphic>
          </wp:inline>
        </w:drawing>
      </w:r>
    </w:p>
    <w:p w:rsidR="007E1FD9" w:rsidRDefault="007E1FD9" w:rsidP="00FC6435">
      <w:pPr>
        <w:spacing w:line="240" w:lineRule="auto"/>
        <w:rPr>
          <w:b/>
          <w:sz w:val="28"/>
        </w:rPr>
      </w:pPr>
      <w:bookmarkStart w:id="0" w:name="_GoBack"/>
      <w:bookmarkEnd w:id="0"/>
    </w:p>
    <w:p w:rsidR="004C09CB" w:rsidRDefault="00E13531" w:rsidP="00FC6435">
      <w:pPr>
        <w:spacing w:line="240" w:lineRule="auto"/>
        <w:rPr>
          <w:sz w:val="24"/>
        </w:rPr>
      </w:pPr>
      <w:r>
        <w:rPr>
          <w:sz w:val="24"/>
        </w:rPr>
        <w:t>Simulación de procesos:</w:t>
      </w:r>
    </w:p>
    <w:p w:rsidR="00E13531" w:rsidRPr="00E13531" w:rsidRDefault="007E1FD9" w:rsidP="00FC6435">
      <w:pPr>
        <w:spacing w:line="240" w:lineRule="auto"/>
        <w:rPr>
          <w:sz w:val="24"/>
        </w:rPr>
      </w:pPr>
      <w:r>
        <w:rPr>
          <w:noProof/>
          <w:sz w:val="24"/>
          <w:lang w:eastAsia="es-MX"/>
        </w:rPr>
        <w:lastRenderedPageBreak/>
        <w:drawing>
          <wp:inline distT="0" distB="0" distL="0" distR="0">
            <wp:extent cx="5612130" cy="353822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5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538220"/>
                    </a:xfrm>
                    <a:prstGeom prst="rect">
                      <a:avLst/>
                    </a:prstGeom>
                  </pic:spPr>
                </pic:pic>
              </a:graphicData>
            </a:graphic>
          </wp:inline>
        </w:drawing>
      </w:r>
    </w:p>
    <w:p w:rsidR="004C09CB" w:rsidRDefault="004C09CB" w:rsidP="00FC6435">
      <w:pPr>
        <w:spacing w:line="240" w:lineRule="auto"/>
        <w:rPr>
          <w:b/>
          <w:sz w:val="28"/>
        </w:rPr>
      </w:pPr>
    </w:p>
    <w:p w:rsidR="00B1122E" w:rsidRDefault="00B1122E" w:rsidP="00FC6435">
      <w:pPr>
        <w:spacing w:line="240" w:lineRule="auto"/>
        <w:rPr>
          <w:b/>
          <w:sz w:val="28"/>
        </w:rPr>
      </w:pPr>
      <w:r>
        <w:rPr>
          <w:b/>
          <w:sz w:val="28"/>
        </w:rPr>
        <w:t>Diagrama de entidad-relación</w:t>
      </w:r>
    </w:p>
    <w:p w:rsidR="000D493C" w:rsidRDefault="00310F18" w:rsidP="00FC6435">
      <w:pPr>
        <w:spacing w:line="240" w:lineRule="auto"/>
        <w:rPr>
          <w:sz w:val="24"/>
        </w:rPr>
      </w:pPr>
      <w:r>
        <w:rPr>
          <w:sz w:val="24"/>
        </w:rPr>
        <w:t>Para el</w:t>
      </w:r>
      <w:r w:rsidR="00FB4FCB">
        <w:rPr>
          <w:sz w:val="24"/>
        </w:rPr>
        <w:t xml:space="preserve"> almacenamiento en la</w:t>
      </w:r>
      <w:r>
        <w:rPr>
          <w:sz w:val="24"/>
        </w:rPr>
        <w:t xml:space="preserve"> base de datos se manejaron las siguientes tablas:</w:t>
      </w:r>
    </w:p>
    <w:p w:rsidR="00310F18" w:rsidRPr="00310F18" w:rsidRDefault="00310F18" w:rsidP="00FC6435">
      <w:pPr>
        <w:spacing w:line="240" w:lineRule="auto"/>
        <w:rPr>
          <w:i/>
          <w:sz w:val="24"/>
        </w:rPr>
      </w:pPr>
      <w:r w:rsidRPr="00310F18">
        <w:rPr>
          <w:i/>
          <w:sz w:val="24"/>
        </w:rPr>
        <w:t>Procesos</w:t>
      </w:r>
    </w:p>
    <w:tbl>
      <w:tblPr>
        <w:tblStyle w:val="Tablaconcuadrcula"/>
        <w:tblW w:w="0" w:type="auto"/>
        <w:tblLook w:val="04A0" w:firstRow="1" w:lastRow="0" w:firstColumn="1" w:lastColumn="0" w:noHBand="0" w:noVBand="1"/>
      </w:tblPr>
      <w:tblGrid>
        <w:gridCol w:w="2154"/>
        <w:gridCol w:w="2346"/>
        <w:gridCol w:w="2456"/>
        <w:gridCol w:w="2098"/>
      </w:tblGrid>
      <w:tr w:rsidR="0020563E" w:rsidTr="0020563E">
        <w:tc>
          <w:tcPr>
            <w:tcW w:w="2154" w:type="dxa"/>
          </w:tcPr>
          <w:p w:rsidR="0020563E" w:rsidRDefault="0020563E" w:rsidP="00FC6435">
            <w:pPr>
              <w:rPr>
                <w:sz w:val="24"/>
              </w:rPr>
            </w:pPr>
            <w:r>
              <w:rPr>
                <w:sz w:val="24"/>
              </w:rPr>
              <w:t>id</w:t>
            </w:r>
          </w:p>
        </w:tc>
        <w:tc>
          <w:tcPr>
            <w:tcW w:w="2346" w:type="dxa"/>
          </w:tcPr>
          <w:p w:rsidR="0020563E" w:rsidRDefault="0020563E" w:rsidP="00FC6435">
            <w:pPr>
              <w:rPr>
                <w:sz w:val="24"/>
              </w:rPr>
            </w:pPr>
            <w:r>
              <w:rPr>
                <w:sz w:val="24"/>
              </w:rPr>
              <w:t>nombre</w:t>
            </w:r>
          </w:p>
        </w:tc>
        <w:tc>
          <w:tcPr>
            <w:tcW w:w="2456" w:type="dxa"/>
          </w:tcPr>
          <w:p w:rsidR="0020563E" w:rsidRDefault="0020563E" w:rsidP="00FC6435">
            <w:pPr>
              <w:rPr>
                <w:sz w:val="24"/>
              </w:rPr>
            </w:pPr>
            <w:r>
              <w:rPr>
                <w:sz w:val="24"/>
              </w:rPr>
              <w:t>descripcion</w:t>
            </w:r>
          </w:p>
        </w:tc>
        <w:tc>
          <w:tcPr>
            <w:tcW w:w="2098" w:type="dxa"/>
          </w:tcPr>
          <w:p w:rsidR="0020563E" w:rsidRDefault="0020563E" w:rsidP="00FC6435">
            <w:pPr>
              <w:rPr>
                <w:sz w:val="24"/>
              </w:rPr>
            </w:pPr>
            <w:r>
              <w:rPr>
                <w:sz w:val="24"/>
              </w:rPr>
              <w:t>activo</w:t>
            </w:r>
          </w:p>
        </w:tc>
      </w:tr>
    </w:tbl>
    <w:p w:rsidR="00310F18" w:rsidRDefault="00310F18" w:rsidP="00310F18">
      <w:pPr>
        <w:spacing w:line="240" w:lineRule="auto"/>
        <w:rPr>
          <w:i/>
          <w:sz w:val="24"/>
        </w:rPr>
      </w:pPr>
    </w:p>
    <w:p w:rsidR="00310F18" w:rsidRPr="00310F18" w:rsidRDefault="00310F18" w:rsidP="00310F18">
      <w:pPr>
        <w:spacing w:line="240" w:lineRule="auto"/>
        <w:rPr>
          <w:i/>
          <w:sz w:val="24"/>
        </w:rPr>
      </w:pPr>
      <w:r>
        <w:rPr>
          <w:i/>
          <w:sz w:val="24"/>
        </w:rPr>
        <w:t>Porcentajes_equipos</w:t>
      </w:r>
    </w:p>
    <w:tbl>
      <w:tblPr>
        <w:tblStyle w:val="Tablaconcuadrcula"/>
        <w:tblW w:w="0" w:type="auto"/>
        <w:tblLook w:val="04A0" w:firstRow="1" w:lastRow="0" w:firstColumn="1" w:lastColumn="0" w:noHBand="0" w:noVBand="1"/>
      </w:tblPr>
      <w:tblGrid>
        <w:gridCol w:w="2992"/>
        <w:gridCol w:w="2993"/>
        <w:gridCol w:w="2993"/>
      </w:tblGrid>
      <w:tr w:rsidR="00310F18" w:rsidTr="000C4CBE">
        <w:tc>
          <w:tcPr>
            <w:tcW w:w="2992" w:type="dxa"/>
          </w:tcPr>
          <w:p w:rsidR="00310F18" w:rsidRDefault="00310F18" w:rsidP="000C4CBE">
            <w:pPr>
              <w:rPr>
                <w:sz w:val="24"/>
              </w:rPr>
            </w:pPr>
            <w:r>
              <w:rPr>
                <w:sz w:val="24"/>
              </w:rPr>
              <w:t>i</w:t>
            </w:r>
            <w:r>
              <w:rPr>
                <w:sz w:val="24"/>
              </w:rPr>
              <w:t>d</w:t>
            </w:r>
            <w:r>
              <w:rPr>
                <w:sz w:val="24"/>
              </w:rPr>
              <w:t>_proceso</w:t>
            </w:r>
          </w:p>
        </w:tc>
        <w:tc>
          <w:tcPr>
            <w:tcW w:w="2993" w:type="dxa"/>
          </w:tcPr>
          <w:p w:rsidR="00310F18" w:rsidRDefault="00310F18" w:rsidP="000C4CBE">
            <w:pPr>
              <w:rPr>
                <w:sz w:val="24"/>
              </w:rPr>
            </w:pPr>
            <w:r>
              <w:rPr>
                <w:sz w:val="24"/>
              </w:rPr>
              <w:t>id_equipo</w:t>
            </w:r>
          </w:p>
        </w:tc>
        <w:tc>
          <w:tcPr>
            <w:tcW w:w="2993" w:type="dxa"/>
          </w:tcPr>
          <w:p w:rsidR="00310F18" w:rsidRDefault="00310F18" w:rsidP="000C4CBE">
            <w:pPr>
              <w:rPr>
                <w:sz w:val="24"/>
              </w:rPr>
            </w:pPr>
            <w:r>
              <w:rPr>
                <w:sz w:val="24"/>
              </w:rPr>
              <w:t>porcentaje_uso</w:t>
            </w:r>
          </w:p>
        </w:tc>
      </w:tr>
    </w:tbl>
    <w:p w:rsidR="0020563E" w:rsidRPr="00310F18" w:rsidRDefault="0020563E" w:rsidP="0020563E">
      <w:pPr>
        <w:spacing w:line="240" w:lineRule="auto"/>
        <w:rPr>
          <w:i/>
          <w:sz w:val="24"/>
        </w:rPr>
      </w:pPr>
      <w:r>
        <w:rPr>
          <w:i/>
          <w:sz w:val="24"/>
        </w:rPr>
        <w:t>Equipos</w:t>
      </w:r>
    </w:p>
    <w:tbl>
      <w:tblPr>
        <w:tblStyle w:val="Tablaconcuadrcula"/>
        <w:tblW w:w="0" w:type="auto"/>
        <w:tblLook w:val="04A0" w:firstRow="1" w:lastRow="0" w:firstColumn="1" w:lastColumn="0" w:noHBand="0" w:noVBand="1"/>
      </w:tblPr>
      <w:tblGrid>
        <w:gridCol w:w="2154"/>
        <w:gridCol w:w="2346"/>
        <w:gridCol w:w="2456"/>
        <w:gridCol w:w="2098"/>
      </w:tblGrid>
      <w:tr w:rsidR="0020563E" w:rsidTr="0020563E">
        <w:tc>
          <w:tcPr>
            <w:tcW w:w="2154" w:type="dxa"/>
          </w:tcPr>
          <w:p w:rsidR="0020563E" w:rsidRDefault="0020563E" w:rsidP="0020563E">
            <w:pPr>
              <w:rPr>
                <w:sz w:val="24"/>
              </w:rPr>
            </w:pPr>
            <w:r>
              <w:rPr>
                <w:sz w:val="24"/>
              </w:rPr>
              <w:t>id</w:t>
            </w:r>
          </w:p>
        </w:tc>
        <w:tc>
          <w:tcPr>
            <w:tcW w:w="2346" w:type="dxa"/>
          </w:tcPr>
          <w:p w:rsidR="0020563E" w:rsidRDefault="0020563E" w:rsidP="0020563E">
            <w:pPr>
              <w:rPr>
                <w:sz w:val="24"/>
              </w:rPr>
            </w:pPr>
            <w:r>
              <w:rPr>
                <w:sz w:val="24"/>
              </w:rPr>
              <w:t>nombre</w:t>
            </w:r>
          </w:p>
        </w:tc>
        <w:tc>
          <w:tcPr>
            <w:tcW w:w="2456" w:type="dxa"/>
          </w:tcPr>
          <w:p w:rsidR="0020563E" w:rsidRDefault="0020563E" w:rsidP="000C4CBE">
            <w:pPr>
              <w:rPr>
                <w:sz w:val="24"/>
              </w:rPr>
            </w:pPr>
            <w:r>
              <w:rPr>
                <w:sz w:val="24"/>
              </w:rPr>
              <w:t>descripcion</w:t>
            </w:r>
          </w:p>
        </w:tc>
        <w:tc>
          <w:tcPr>
            <w:tcW w:w="2098" w:type="dxa"/>
          </w:tcPr>
          <w:p w:rsidR="0020563E" w:rsidRDefault="0020563E" w:rsidP="000C4CBE">
            <w:pPr>
              <w:rPr>
                <w:sz w:val="24"/>
              </w:rPr>
            </w:pPr>
            <w:proofErr w:type="spellStart"/>
            <w:r>
              <w:rPr>
                <w:sz w:val="24"/>
              </w:rPr>
              <w:t>ubicacion</w:t>
            </w:r>
            <w:proofErr w:type="spellEnd"/>
          </w:p>
        </w:tc>
      </w:tr>
    </w:tbl>
    <w:p w:rsidR="00310F18" w:rsidRDefault="00310F18" w:rsidP="00FC6435">
      <w:pPr>
        <w:spacing w:line="240" w:lineRule="auto"/>
        <w:rPr>
          <w:sz w:val="24"/>
        </w:rPr>
      </w:pPr>
    </w:p>
    <w:p w:rsidR="0020563E" w:rsidRPr="00310F18" w:rsidRDefault="0020563E" w:rsidP="0020563E">
      <w:pPr>
        <w:spacing w:line="240" w:lineRule="auto"/>
        <w:rPr>
          <w:i/>
          <w:sz w:val="24"/>
        </w:rPr>
      </w:pPr>
      <w:proofErr w:type="spellStart"/>
      <w:r>
        <w:rPr>
          <w:i/>
          <w:sz w:val="24"/>
        </w:rPr>
        <w:t>Porcentajes</w:t>
      </w:r>
      <w:r>
        <w:rPr>
          <w:i/>
          <w:sz w:val="24"/>
        </w:rPr>
        <w:t>_componentes</w:t>
      </w:r>
      <w:proofErr w:type="spellEnd"/>
    </w:p>
    <w:tbl>
      <w:tblPr>
        <w:tblStyle w:val="Tablaconcuadrcula"/>
        <w:tblW w:w="0" w:type="auto"/>
        <w:tblLook w:val="04A0" w:firstRow="1" w:lastRow="0" w:firstColumn="1" w:lastColumn="0" w:noHBand="0" w:noVBand="1"/>
      </w:tblPr>
      <w:tblGrid>
        <w:gridCol w:w="2992"/>
        <w:gridCol w:w="2993"/>
        <w:gridCol w:w="2993"/>
      </w:tblGrid>
      <w:tr w:rsidR="0020563E" w:rsidTr="000C4CBE">
        <w:tc>
          <w:tcPr>
            <w:tcW w:w="2992" w:type="dxa"/>
          </w:tcPr>
          <w:p w:rsidR="0020563E" w:rsidRDefault="0020563E" w:rsidP="0020563E">
            <w:pPr>
              <w:rPr>
                <w:sz w:val="24"/>
              </w:rPr>
            </w:pPr>
            <w:r>
              <w:rPr>
                <w:sz w:val="24"/>
              </w:rPr>
              <w:t>id_</w:t>
            </w:r>
            <w:r>
              <w:rPr>
                <w:sz w:val="24"/>
              </w:rPr>
              <w:t>equipo</w:t>
            </w:r>
          </w:p>
        </w:tc>
        <w:tc>
          <w:tcPr>
            <w:tcW w:w="2993" w:type="dxa"/>
          </w:tcPr>
          <w:p w:rsidR="0020563E" w:rsidRDefault="0020563E" w:rsidP="000C4CBE">
            <w:pPr>
              <w:rPr>
                <w:sz w:val="24"/>
              </w:rPr>
            </w:pPr>
            <w:proofErr w:type="spellStart"/>
            <w:r>
              <w:rPr>
                <w:sz w:val="24"/>
              </w:rPr>
              <w:t>id_</w:t>
            </w:r>
            <w:r>
              <w:rPr>
                <w:sz w:val="24"/>
              </w:rPr>
              <w:t>componente</w:t>
            </w:r>
            <w:proofErr w:type="spellEnd"/>
          </w:p>
        </w:tc>
        <w:tc>
          <w:tcPr>
            <w:tcW w:w="2993" w:type="dxa"/>
          </w:tcPr>
          <w:p w:rsidR="0020563E" w:rsidRDefault="0020563E" w:rsidP="000C4CBE">
            <w:pPr>
              <w:rPr>
                <w:sz w:val="24"/>
              </w:rPr>
            </w:pPr>
            <w:r>
              <w:rPr>
                <w:sz w:val="24"/>
              </w:rPr>
              <w:t>porcentaje_uso</w:t>
            </w:r>
          </w:p>
        </w:tc>
      </w:tr>
    </w:tbl>
    <w:p w:rsidR="0020563E" w:rsidRDefault="0020563E" w:rsidP="00FC6435">
      <w:pPr>
        <w:spacing w:line="240" w:lineRule="auto"/>
        <w:rPr>
          <w:sz w:val="24"/>
        </w:rPr>
      </w:pPr>
    </w:p>
    <w:p w:rsidR="0020563E" w:rsidRPr="00310F18" w:rsidRDefault="0020563E" w:rsidP="0020563E">
      <w:pPr>
        <w:spacing w:line="240" w:lineRule="auto"/>
        <w:rPr>
          <w:i/>
          <w:sz w:val="24"/>
        </w:rPr>
      </w:pPr>
      <w:r>
        <w:rPr>
          <w:i/>
          <w:sz w:val="24"/>
        </w:rPr>
        <w:t>Componentes</w:t>
      </w:r>
    </w:p>
    <w:tbl>
      <w:tblPr>
        <w:tblStyle w:val="Tablaconcuadrcula"/>
        <w:tblW w:w="0" w:type="auto"/>
        <w:tblLook w:val="04A0" w:firstRow="1" w:lastRow="0" w:firstColumn="1" w:lastColumn="0" w:noHBand="0" w:noVBand="1"/>
      </w:tblPr>
      <w:tblGrid>
        <w:gridCol w:w="1315"/>
        <w:gridCol w:w="1698"/>
        <w:gridCol w:w="1919"/>
        <w:gridCol w:w="1970"/>
        <w:gridCol w:w="2152"/>
      </w:tblGrid>
      <w:tr w:rsidR="0020563E" w:rsidTr="0020563E">
        <w:tc>
          <w:tcPr>
            <w:tcW w:w="1693" w:type="dxa"/>
          </w:tcPr>
          <w:p w:rsidR="0020563E" w:rsidRDefault="0020563E" w:rsidP="0020563E">
            <w:pPr>
              <w:rPr>
                <w:sz w:val="24"/>
              </w:rPr>
            </w:pPr>
            <w:r>
              <w:rPr>
                <w:sz w:val="24"/>
              </w:rPr>
              <w:t>id</w:t>
            </w:r>
          </w:p>
        </w:tc>
        <w:tc>
          <w:tcPr>
            <w:tcW w:w="1990" w:type="dxa"/>
          </w:tcPr>
          <w:p w:rsidR="0020563E" w:rsidRDefault="0020563E" w:rsidP="000C4CBE">
            <w:pPr>
              <w:rPr>
                <w:sz w:val="24"/>
              </w:rPr>
            </w:pPr>
            <w:r>
              <w:rPr>
                <w:sz w:val="24"/>
              </w:rPr>
              <w:t>nombre</w:t>
            </w:r>
          </w:p>
        </w:tc>
        <w:tc>
          <w:tcPr>
            <w:tcW w:w="2161" w:type="dxa"/>
          </w:tcPr>
          <w:p w:rsidR="0020563E" w:rsidRDefault="0020563E" w:rsidP="000C4CBE">
            <w:pPr>
              <w:rPr>
                <w:sz w:val="24"/>
              </w:rPr>
            </w:pPr>
            <w:r>
              <w:rPr>
                <w:sz w:val="24"/>
              </w:rPr>
              <w:t>descripcion</w:t>
            </w:r>
          </w:p>
        </w:tc>
        <w:tc>
          <w:tcPr>
            <w:tcW w:w="1605" w:type="dxa"/>
          </w:tcPr>
          <w:p w:rsidR="0020563E" w:rsidRDefault="0020563E" w:rsidP="000C4CBE">
            <w:pPr>
              <w:rPr>
                <w:sz w:val="24"/>
              </w:rPr>
            </w:pPr>
            <w:proofErr w:type="spellStart"/>
            <w:r>
              <w:rPr>
                <w:sz w:val="24"/>
              </w:rPr>
              <w:t>tiempo_vida_max</w:t>
            </w:r>
            <w:proofErr w:type="spellEnd"/>
          </w:p>
        </w:tc>
        <w:tc>
          <w:tcPr>
            <w:tcW w:w="1605" w:type="dxa"/>
          </w:tcPr>
          <w:p w:rsidR="0020563E" w:rsidRDefault="0020563E" w:rsidP="000C4CBE">
            <w:pPr>
              <w:rPr>
                <w:sz w:val="24"/>
              </w:rPr>
            </w:pPr>
            <w:proofErr w:type="spellStart"/>
            <w:r>
              <w:rPr>
                <w:sz w:val="24"/>
              </w:rPr>
              <w:t>tiempo_vida_actual</w:t>
            </w:r>
            <w:proofErr w:type="spellEnd"/>
          </w:p>
        </w:tc>
      </w:tr>
    </w:tbl>
    <w:p w:rsidR="0020563E" w:rsidRPr="000D493C" w:rsidRDefault="0020563E" w:rsidP="00FC6435">
      <w:pPr>
        <w:spacing w:line="240" w:lineRule="auto"/>
        <w:rPr>
          <w:sz w:val="24"/>
        </w:rPr>
      </w:pPr>
    </w:p>
    <w:p w:rsidR="00AC4074" w:rsidRDefault="00AC4074" w:rsidP="00FC6435">
      <w:pPr>
        <w:spacing w:line="240" w:lineRule="auto"/>
      </w:pPr>
    </w:p>
    <w:p w:rsidR="0025291C" w:rsidRDefault="00FB4FCB" w:rsidP="00FC6435">
      <w:pPr>
        <w:spacing w:line="240" w:lineRule="auto"/>
      </w:pPr>
      <w:r>
        <w:rPr>
          <w:noProof/>
          <w:lang w:eastAsia="es-MX"/>
        </w:rPr>
        <w:drawing>
          <wp:inline distT="0" distB="0" distL="0" distR="0">
            <wp:extent cx="5612130" cy="13195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319530"/>
                    </a:xfrm>
                    <a:prstGeom prst="rect">
                      <a:avLst/>
                    </a:prstGeom>
                  </pic:spPr>
                </pic:pic>
              </a:graphicData>
            </a:graphic>
          </wp:inline>
        </w:drawing>
      </w:r>
    </w:p>
    <w:p w:rsidR="00AC4074" w:rsidRDefault="00AC4074" w:rsidP="00FC6435">
      <w:pPr>
        <w:spacing w:line="240" w:lineRule="auto"/>
      </w:pPr>
    </w:p>
    <w:p w:rsidR="00AE5301" w:rsidRDefault="00AE5301" w:rsidP="00FC6435">
      <w:pPr>
        <w:spacing w:line="240" w:lineRule="auto"/>
      </w:pPr>
    </w:p>
    <w:sectPr w:rsidR="00AE53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6BA"/>
    <w:multiLevelType w:val="hybridMultilevel"/>
    <w:tmpl w:val="C938E51A"/>
    <w:lvl w:ilvl="0" w:tplc="A8C2C2C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F83C5A"/>
    <w:multiLevelType w:val="hybridMultilevel"/>
    <w:tmpl w:val="1BBC6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E97642F"/>
    <w:multiLevelType w:val="hybridMultilevel"/>
    <w:tmpl w:val="782C9332"/>
    <w:lvl w:ilvl="0" w:tplc="9E00FC2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C35725"/>
    <w:multiLevelType w:val="hybridMultilevel"/>
    <w:tmpl w:val="B7D4DBA4"/>
    <w:lvl w:ilvl="0" w:tplc="9E00FC2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810E3C"/>
    <w:multiLevelType w:val="hybridMultilevel"/>
    <w:tmpl w:val="87AC3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88C338B"/>
    <w:multiLevelType w:val="hybridMultilevel"/>
    <w:tmpl w:val="4DFC5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350515"/>
    <w:multiLevelType w:val="hybridMultilevel"/>
    <w:tmpl w:val="68A63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BF663FE"/>
    <w:multiLevelType w:val="hybridMultilevel"/>
    <w:tmpl w:val="C6EA9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EFC6681"/>
    <w:multiLevelType w:val="hybridMultilevel"/>
    <w:tmpl w:val="61E27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6721EF2"/>
    <w:multiLevelType w:val="hybridMultilevel"/>
    <w:tmpl w:val="E2989714"/>
    <w:lvl w:ilvl="0" w:tplc="9E00FC2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3"/>
  </w:num>
  <w:num w:numId="6">
    <w:abstractNumId w:val="9"/>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91C"/>
    <w:rsid w:val="00000F1F"/>
    <w:rsid w:val="000019B2"/>
    <w:rsid w:val="00001B9B"/>
    <w:rsid w:val="0000269D"/>
    <w:rsid w:val="000032F1"/>
    <w:rsid w:val="00003420"/>
    <w:rsid w:val="00003BB2"/>
    <w:rsid w:val="000042D4"/>
    <w:rsid w:val="00004FBA"/>
    <w:rsid w:val="00007927"/>
    <w:rsid w:val="00011598"/>
    <w:rsid w:val="000155BE"/>
    <w:rsid w:val="000170B2"/>
    <w:rsid w:val="00020C24"/>
    <w:rsid w:val="00022811"/>
    <w:rsid w:val="000269F3"/>
    <w:rsid w:val="0003046C"/>
    <w:rsid w:val="00032D6E"/>
    <w:rsid w:val="00034E94"/>
    <w:rsid w:val="00035C61"/>
    <w:rsid w:val="0004022B"/>
    <w:rsid w:val="0004169C"/>
    <w:rsid w:val="000452B9"/>
    <w:rsid w:val="000457C7"/>
    <w:rsid w:val="00051E56"/>
    <w:rsid w:val="000526D2"/>
    <w:rsid w:val="00052796"/>
    <w:rsid w:val="00052C64"/>
    <w:rsid w:val="00053AD1"/>
    <w:rsid w:val="0005484D"/>
    <w:rsid w:val="000548E7"/>
    <w:rsid w:val="00054F14"/>
    <w:rsid w:val="00056C52"/>
    <w:rsid w:val="00057078"/>
    <w:rsid w:val="000574E3"/>
    <w:rsid w:val="00060D2C"/>
    <w:rsid w:val="00062234"/>
    <w:rsid w:val="000628C4"/>
    <w:rsid w:val="000634AA"/>
    <w:rsid w:val="000645D5"/>
    <w:rsid w:val="00064742"/>
    <w:rsid w:val="000674D2"/>
    <w:rsid w:val="00071425"/>
    <w:rsid w:val="0007568D"/>
    <w:rsid w:val="000759E1"/>
    <w:rsid w:val="00075A61"/>
    <w:rsid w:val="000819C2"/>
    <w:rsid w:val="000825BB"/>
    <w:rsid w:val="000875C5"/>
    <w:rsid w:val="0009036A"/>
    <w:rsid w:val="00092D48"/>
    <w:rsid w:val="0009306B"/>
    <w:rsid w:val="00093250"/>
    <w:rsid w:val="000939FD"/>
    <w:rsid w:val="00094A6D"/>
    <w:rsid w:val="0009574E"/>
    <w:rsid w:val="000976E9"/>
    <w:rsid w:val="000A41DF"/>
    <w:rsid w:val="000B0552"/>
    <w:rsid w:val="000B152F"/>
    <w:rsid w:val="000B1981"/>
    <w:rsid w:val="000B1B8F"/>
    <w:rsid w:val="000B30DC"/>
    <w:rsid w:val="000B3963"/>
    <w:rsid w:val="000B4552"/>
    <w:rsid w:val="000B73CC"/>
    <w:rsid w:val="000C05EB"/>
    <w:rsid w:val="000C3B73"/>
    <w:rsid w:val="000C6B3F"/>
    <w:rsid w:val="000C72CC"/>
    <w:rsid w:val="000D3148"/>
    <w:rsid w:val="000D493C"/>
    <w:rsid w:val="000D5825"/>
    <w:rsid w:val="000D5BDD"/>
    <w:rsid w:val="000E082B"/>
    <w:rsid w:val="000E3382"/>
    <w:rsid w:val="000E37A2"/>
    <w:rsid w:val="000E7292"/>
    <w:rsid w:val="000F2964"/>
    <w:rsid w:val="000F34CD"/>
    <w:rsid w:val="000F3832"/>
    <w:rsid w:val="000F43BE"/>
    <w:rsid w:val="000F48E0"/>
    <w:rsid w:val="000F57AF"/>
    <w:rsid w:val="000F68E7"/>
    <w:rsid w:val="001004BA"/>
    <w:rsid w:val="0010196D"/>
    <w:rsid w:val="00102D47"/>
    <w:rsid w:val="0010466C"/>
    <w:rsid w:val="00106205"/>
    <w:rsid w:val="00107CDB"/>
    <w:rsid w:val="00116C31"/>
    <w:rsid w:val="0012074F"/>
    <w:rsid w:val="0012478B"/>
    <w:rsid w:val="00124F33"/>
    <w:rsid w:val="00124FCC"/>
    <w:rsid w:val="00125E10"/>
    <w:rsid w:val="00131A1D"/>
    <w:rsid w:val="0013393B"/>
    <w:rsid w:val="001353C1"/>
    <w:rsid w:val="0013666A"/>
    <w:rsid w:val="00140205"/>
    <w:rsid w:val="00140CFC"/>
    <w:rsid w:val="001437B9"/>
    <w:rsid w:val="00145739"/>
    <w:rsid w:val="0015231F"/>
    <w:rsid w:val="0015444E"/>
    <w:rsid w:val="001548D3"/>
    <w:rsid w:val="00155E51"/>
    <w:rsid w:val="001567DC"/>
    <w:rsid w:val="00162181"/>
    <w:rsid w:val="00164F70"/>
    <w:rsid w:val="00170A06"/>
    <w:rsid w:val="0017519B"/>
    <w:rsid w:val="00175622"/>
    <w:rsid w:val="001759A9"/>
    <w:rsid w:val="00175AC1"/>
    <w:rsid w:val="00177F56"/>
    <w:rsid w:val="00180F2F"/>
    <w:rsid w:val="00182172"/>
    <w:rsid w:val="0018274A"/>
    <w:rsid w:val="00184992"/>
    <w:rsid w:val="001919AC"/>
    <w:rsid w:val="00196E4E"/>
    <w:rsid w:val="001A0847"/>
    <w:rsid w:val="001A1014"/>
    <w:rsid w:val="001A273D"/>
    <w:rsid w:val="001A2E84"/>
    <w:rsid w:val="001A397A"/>
    <w:rsid w:val="001A5D83"/>
    <w:rsid w:val="001A721C"/>
    <w:rsid w:val="001B2562"/>
    <w:rsid w:val="001B40D1"/>
    <w:rsid w:val="001B5236"/>
    <w:rsid w:val="001B72DF"/>
    <w:rsid w:val="001C2E63"/>
    <w:rsid w:val="001C353C"/>
    <w:rsid w:val="001C3E91"/>
    <w:rsid w:val="001C4B50"/>
    <w:rsid w:val="001D1439"/>
    <w:rsid w:val="001D5B62"/>
    <w:rsid w:val="001D5EBD"/>
    <w:rsid w:val="001D7106"/>
    <w:rsid w:val="001D735A"/>
    <w:rsid w:val="001E13FA"/>
    <w:rsid w:val="001E21D3"/>
    <w:rsid w:val="001E378C"/>
    <w:rsid w:val="001E496F"/>
    <w:rsid w:val="001E5F11"/>
    <w:rsid w:val="001E7983"/>
    <w:rsid w:val="001E7993"/>
    <w:rsid w:val="001F06EB"/>
    <w:rsid w:val="001F0F1A"/>
    <w:rsid w:val="001F1423"/>
    <w:rsid w:val="001F2078"/>
    <w:rsid w:val="001F57AE"/>
    <w:rsid w:val="001F716B"/>
    <w:rsid w:val="001F78DE"/>
    <w:rsid w:val="001F79D7"/>
    <w:rsid w:val="0020035A"/>
    <w:rsid w:val="002025E1"/>
    <w:rsid w:val="0020563E"/>
    <w:rsid w:val="00207CF2"/>
    <w:rsid w:val="00211765"/>
    <w:rsid w:val="0021353C"/>
    <w:rsid w:val="00214874"/>
    <w:rsid w:val="00215779"/>
    <w:rsid w:val="00215C20"/>
    <w:rsid w:val="00216ADB"/>
    <w:rsid w:val="00216FDB"/>
    <w:rsid w:val="00223AE5"/>
    <w:rsid w:val="00227238"/>
    <w:rsid w:val="00232BED"/>
    <w:rsid w:val="002340F5"/>
    <w:rsid w:val="00236A99"/>
    <w:rsid w:val="00240340"/>
    <w:rsid w:val="0024102C"/>
    <w:rsid w:val="00246EA1"/>
    <w:rsid w:val="00251762"/>
    <w:rsid w:val="00252898"/>
    <w:rsid w:val="0025291C"/>
    <w:rsid w:val="0025321A"/>
    <w:rsid w:val="00253A9B"/>
    <w:rsid w:val="002545BE"/>
    <w:rsid w:val="00255C57"/>
    <w:rsid w:val="00262029"/>
    <w:rsid w:val="00262C95"/>
    <w:rsid w:val="00262FEE"/>
    <w:rsid w:val="002672EA"/>
    <w:rsid w:val="002718C2"/>
    <w:rsid w:val="00274BA4"/>
    <w:rsid w:val="002772D3"/>
    <w:rsid w:val="00282E8E"/>
    <w:rsid w:val="0029044B"/>
    <w:rsid w:val="00290D76"/>
    <w:rsid w:val="002952CE"/>
    <w:rsid w:val="002972D6"/>
    <w:rsid w:val="0029735B"/>
    <w:rsid w:val="002A072F"/>
    <w:rsid w:val="002A3198"/>
    <w:rsid w:val="002B01C8"/>
    <w:rsid w:val="002B0AB2"/>
    <w:rsid w:val="002B602F"/>
    <w:rsid w:val="002B6959"/>
    <w:rsid w:val="002C0F20"/>
    <w:rsid w:val="002C2676"/>
    <w:rsid w:val="002C4AA0"/>
    <w:rsid w:val="002C510C"/>
    <w:rsid w:val="002C6640"/>
    <w:rsid w:val="002C7649"/>
    <w:rsid w:val="002D0B9C"/>
    <w:rsid w:val="002D16CC"/>
    <w:rsid w:val="002D3E1E"/>
    <w:rsid w:val="002D4491"/>
    <w:rsid w:val="002E0CA5"/>
    <w:rsid w:val="002E1F0D"/>
    <w:rsid w:val="002E4AA8"/>
    <w:rsid w:val="002E5F7A"/>
    <w:rsid w:val="002E6397"/>
    <w:rsid w:val="002E6EE7"/>
    <w:rsid w:val="002E7362"/>
    <w:rsid w:val="002E73D2"/>
    <w:rsid w:val="002F04A7"/>
    <w:rsid w:val="002F350B"/>
    <w:rsid w:val="002F3746"/>
    <w:rsid w:val="002F4B94"/>
    <w:rsid w:val="002F76CA"/>
    <w:rsid w:val="00300276"/>
    <w:rsid w:val="003004D7"/>
    <w:rsid w:val="0030052E"/>
    <w:rsid w:val="00301609"/>
    <w:rsid w:val="00303E59"/>
    <w:rsid w:val="003049BF"/>
    <w:rsid w:val="0030539C"/>
    <w:rsid w:val="00310F18"/>
    <w:rsid w:val="00311F29"/>
    <w:rsid w:val="003177A4"/>
    <w:rsid w:val="0032395D"/>
    <w:rsid w:val="003247D6"/>
    <w:rsid w:val="00324D01"/>
    <w:rsid w:val="00325C0A"/>
    <w:rsid w:val="00331436"/>
    <w:rsid w:val="00332E8D"/>
    <w:rsid w:val="00333109"/>
    <w:rsid w:val="0033414A"/>
    <w:rsid w:val="00335C2A"/>
    <w:rsid w:val="003374C6"/>
    <w:rsid w:val="0034052C"/>
    <w:rsid w:val="0034159A"/>
    <w:rsid w:val="0034656E"/>
    <w:rsid w:val="00350390"/>
    <w:rsid w:val="00356444"/>
    <w:rsid w:val="0035699B"/>
    <w:rsid w:val="00357D54"/>
    <w:rsid w:val="00363191"/>
    <w:rsid w:val="0036323E"/>
    <w:rsid w:val="0036491D"/>
    <w:rsid w:val="00364AAB"/>
    <w:rsid w:val="0036505F"/>
    <w:rsid w:val="0038038F"/>
    <w:rsid w:val="00383171"/>
    <w:rsid w:val="003833FA"/>
    <w:rsid w:val="003834D5"/>
    <w:rsid w:val="00384863"/>
    <w:rsid w:val="00385F67"/>
    <w:rsid w:val="00385F77"/>
    <w:rsid w:val="0038716A"/>
    <w:rsid w:val="0039369E"/>
    <w:rsid w:val="00396EF4"/>
    <w:rsid w:val="0039745A"/>
    <w:rsid w:val="003A074F"/>
    <w:rsid w:val="003A3E22"/>
    <w:rsid w:val="003A44D3"/>
    <w:rsid w:val="003A5567"/>
    <w:rsid w:val="003A5BF6"/>
    <w:rsid w:val="003B1BC3"/>
    <w:rsid w:val="003B27F9"/>
    <w:rsid w:val="003B2B15"/>
    <w:rsid w:val="003B35CA"/>
    <w:rsid w:val="003B3A40"/>
    <w:rsid w:val="003B4867"/>
    <w:rsid w:val="003B7A76"/>
    <w:rsid w:val="003C2026"/>
    <w:rsid w:val="003C51B2"/>
    <w:rsid w:val="003C6AA5"/>
    <w:rsid w:val="003C6BE6"/>
    <w:rsid w:val="003C73D8"/>
    <w:rsid w:val="003D16DB"/>
    <w:rsid w:val="003D2F33"/>
    <w:rsid w:val="003D6990"/>
    <w:rsid w:val="003D6C06"/>
    <w:rsid w:val="003D706B"/>
    <w:rsid w:val="003D7DE2"/>
    <w:rsid w:val="003E311A"/>
    <w:rsid w:val="003E338E"/>
    <w:rsid w:val="003E4170"/>
    <w:rsid w:val="003F0921"/>
    <w:rsid w:val="003F18BF"/>
    <w:rsid w:val="003F43A6"/>
    <w:rsid w:val="003F4669"/>
    <w:rsid w:val="003F6CC1"/>
    <w:rsid w:val="003F7525"/>
    <w:rsid w:val="003F7824"/>
    <w:rsid w:val="00401720"/>
    <w:rsid w:val="00402198"/>
    <w:rsid w:val="00404DF8"/>
    <w:rsid w:val="00405F27"/>
    <w:rsid w:val="00410E3B"/>
    <w:rsid w:val="004114F0"/>
    <w:rsid w:val="004140B2"/>
    <w:rsid w:val="004142D2"/>
    <w:rsid w:val="00415800"/>
    <w:rsid w:val="00415D82"/>
    <w:rsid w:val="00415F81"/>
    <w:rsid w:val="004177F7"/>
    <w:rsid w:val="00420B6D"/>
    <w:rsid w:val="00421390"/>
    <w:rsid w:val="004225B4"/>
    <w:rsid w:val="00422BA0"/>
    <w:rsid w:val="0042481A"/>
    <w:rsid w:val="00425009"/>
    <w:rsid w:val="0042792C"/>
    <w:rsid w:val="004279C3"/>
    <w:rsid w:val="00432496"/>
    <w:rsid w:val="004324E4"/>
    <w:rsid w:val="00432E78"/>
    <w:rsid w:val="00436870"/>
    <w:rsid w:val="00436A9A"/>
    <w:rsid w:val="00436D7A"/>
    <w:rsid w:val="00440351"/>
    <w:rsid w:val="004409CC"/>
    <w:rsid w:val="00443275"/>
    <w:rsid w:val="0044443A"/>
    <w:rsid w:val="00446C05"/>
    <w:rsid w:val="004474BD"/>
    <w:rsid w:val="004476AC"/>
    <w:rsid w:val="00451098"/>
    <w:rsid w:val="00452691"/>
    <w:rsid w:val="004528CF"/>
    <w:rsid w:val="00456740"/>
    <w:rsid w:val="0045734C"/>
    <w:rsid w:val="00460C94"/>
    <w:rsid w:val="004619A0"/>
    <w:rsid w:val="00463A04"/>
    <w:rsid w:val="00464233"/>
    <w:rsid w:val="00464F50"/>
    <w:rsid w:val="004658D4"/>
    <w:rsid w:val="00467313"/>
    <w:rsid w:val="00471CB2"/>
    <w:rsid w:val="00475FBC"/>
    <w:rsid w:val="004776E8"/>
    <w:rsid w:val="00480F0E"/>
    <w:rsid w:val="00484B07"/>
    <w:rsid w:val="004860BF"/>
    <w:rsid w:val="00486BF9"/>
    <w:rsid w:val="00491C0B"/>
    <w:rsid w:val="00492331"/>
    <w:rsid w:val="004927DE"/>
    <w:rsid w:val="00492B83"/>
    <w:rsid w:val="00492D42"/>
    <w:rsid w:val="00494C86"/>
    <w:rsid w:val="004A4A6C"/>
    <w:rsid w:val="004A4B25"/>
    <w:rsid w:val="004A53DF"/>
    <w:rsid w:val="004A765C"/>
    <w:rsid w:val="004B1DFD"/>
    <w:rsid w:val="004B3480"/>
    <w:rsid w:val="004B5E5C"/>
    <w:rsid w:val="004B727F"/>
    <w:rsid w:val="004C070F"/>
    <w:rsid w:val="004C09CB"/>
    <w:rsid w:val="004C7D4B"/>
    <w:rsid w:val="004D0175"/>
    <w:rsid w:val="004D6C9E"/>
    <w:rsid w:val="004E045D"/>
    <w:rsid w:val="004E0D24"/>
    <w:rsid w:val="004E0D63"/>
    <w:rsid w:val="004E0F93"/>
    <w:rsid w:val="004E1368"/>
    <w:rsid w:val="004E29F0"/>
    <w:rsid w:val="004F023F"/>
    <w:rsid w:val="004F5C11"/>
    <w:rsid w:val="004F6B63"/>
    <w:rsid w:val="005004D0"/>
    <w:rsid w:val="00500F7C"/>
    <w:rsid w:val="005014E9"/>
    <w:rsid w:val="00502FB9"/>
    <w:rsid w:val="00504E22"/>
    <w:rsid w:val="00505FF7"/>
    <w:rsid w:val="0050776F"/>
    <w:rsid w:val="005109D6"/>
    <w:rsid w:val="005129DA"/>
    <w:rsid w:val="00512EB8"/>
    <w:rsid w:val="0051403C"/>
    <w:rsid w:val="00515432"/>
    <w:rsid w:val="005220D8"/>
    <w:rsid w:val="00522771"/>
    <w:rsid w:val="00523F0D"/>
    <w:rsid w:val="00525F84"/>
    <w:rsid w:val="00527431"/>
    <w:rsid w:val="00527719"/>
    <w:rsid w:val="00532FE5"/>
    <w:rsid w:val="005350E8"/>
    <w:rsid w:val="005363AA"/>
    <w:rsid w:val="005407FF"/>
    <w:rsid w:val="005418D5"/>
    <w:rsid w:val="00545D02"/>
    <w:rsid w:val="00547054"/>
    <w:rsid w:val="0055271D"/>
    <w:rsid w:val="00553B34"/>
    <w:rsid w:val="00553BD1"/>
    <w:rsid w:val="005547BD"/>
    <w:rsid w:val="00557E77"/>
    <w:rsid w:val="00560284"/>
    <w:rsid w:val="00561318"/>
    <w:rsid w:val="00561A40"/>
    <w:rsid w:val="00561A8F"/>
    <w:rsid w:val="005623E9"/>
    <w:rsid w:val="00571023"/>
    <w:rsid w:val="0057235C"/>
    <w:rsid w:val="00575861"/>
    <w:rsid w:val="00586134"/>
    <w:rsid w:val="00587FF7"/>
    <w:rsid w:val="00590F2D"/>
    <w:rsid w:val="00594BAF"/>
    <w:rsid w:val="00595491"/>
    <w:rsid w:val="005A1AB3"/>
    <w:rsid w:val="005A2737"/>
    <w:rsid w:val="005A336C"/>
    <w:rsid w:val="005A3E85"/>
    <w:rsid w:val="005A5DE1"/>
    <w:rsid w:val="005A73E5"/>
    <w:rsid w:val="005B2F6A"/>
    <w:rsid w:val="005B5F17"/>
    <w:rsid w:val="005B7251"/>
    <w:rsid w:val="005B7AB9"/>
    <w:rsid w:val="005C04DD"/>
    <w:rsid w:val="005C0E3C"/>
    <w:rsid w:val="005C13A4"/>
    <w:rsid w:val="005C16FA"/>
    <w:rsid w:val="005C1761"/>
    <w:rsid w:val="005C4E02"/>
    <w:rsid w:val="005C4E7D"/>
    <w:rsid w:val="005C771B"/>
    <w:rsid w:val="005D03AB"/>
    <w:rsid w:val="005D14F6"/>
    <w:rsid w:val="005D1FEE"/>
    <w:rsid w:val="005D26F2"/>
    <w:rsid w:val="005D4424"/>
    <w:rsid w:val="005D61D1"/>
    <w:rsid w:val="005D6D0E"/>
    <w:rsid w:val="005D6EE9"/>
    <w:rsid w:val="005D763D"/>
    <w:rsid w:val="005E0F82"/>
    <w:rsid w:val="005E7710"/>
    <w:rsid w:val="005F060A"/>
    <w:rsid w:val="005F24DA"/>
    <w:rsid w:val="005F40BB"/>
    <w:rsid w:val="00600997"/>
    <w:rsid w:val="0060217C"/>
    <w:rsid w:val="0060532F"/>
    <w:rsid w:val="00607418"/>
    <w:rsid w:val="00607913"/>
    <w:rsid w:val="006103D9"/>
    <w:rsid w:val="00612C5E"/>
    <w:rsid w:val="00613E83"/>
    <w:rsid w:val="006173F6"/>
    <w:rsid w:val="00622872"/>
    <w:rsid w:val="00622EA3"/>
    <w:rsid w:val="00624A4D"/>
    <w:rsid w:val="0062574E"/>
    <w:rsid w:val="00626A7A"/>
    <w:rsid w:val="00626AB1"/>
    <w:rsid w:val="006315D2"/>
    <w:rsid w:val="00633BF8"/>
    <w:rsid w:val="00634E02"/>
    <w:rsid w:val="0063582A"/>
    <w:rsid w:val="00640005"/>
    <w:rsid w:val="00641675"/>
    <w:rsid w:val="006425A4"/>
    <w:rsid w:val="006429BB"/>
    <w:rsid w:val="00645E50"/>
    <w:rsid w:val="00647C77"/>
    <w:rsid w:val="006513D0"/>
    <w:rsid w:val="006541EB"/>
    <w:rsid w:val="006560F6"/>
    <w:rsid w:val="00656169"/>
    <w:rsid w:val="00656245"/>
    <w:rsid w:val="0065757E"/>
    <w:rsid w:val="00660EFC"/>
    <w:rsid w:val="006630C1"/>
    <w:rsid w:val="00663862"/>
    <w:rsid w:val="00663D84"/>
    <w:rsid w:val="006651D1"/>
    <w:rsid w:val="00665CE6"/>
    <w:rsid w:val="00672E55"/>
    <w:rsid w:val="00674932"/>
    <w:rsid w:val="0067630E"/>
    <w:rsid w:val="00676961"/>
    <w:rsid w:val="00677072"/>
    <w:rsid w:val="0067727F"/>
    <w:rsid w:val="00677741"/>
    <w:rsid w:val="00677D76"/>
    <w:rsid w:val="0068140B"/>
    <w:rsid w:val="00685608"/>
    <w:rsid w:val="00685AA8"/>
    <w:rsid w:val="00690782"/>
    <w:rsid w:val="00693CF2"/>
    <w:rsid w:val="00693FE7"/>
    <w:rsid w:val="00694CD6"/>
    <w:rsid w:val="006A0BD2"/>
    <w:rsid w:val="006A213C"/>
    <w:rsid w:val="006A25AF"/>
    <w:rsid w:val="006A5CB4"/>
    <w:rsid w:val="006A6235"/>
    <w:rsid w:val="006A6250"/>
    <w:rsid w:val="006A6F17"/>
    <w:rsid w:val="006A7BCD"/>
    <w:rsid w:val="006A7CF7"/>
    <w:rsid w:val="006B232A"/>
    <w:rsid w:val="006B2518"/>
    <w:rsid w:val="006B29D2"/>
    <w:rsid w:val="006B408C"/>
    <w:rsid w:val="006B4AAB"/>
    <w:rsid w:val="006C1613"/>
    <w:rsid w:val="006C194A"/>
    <w:rsid w:val="006C3742"/>
    <w:rsid w:val="006C5C91"/>
    <w:rsid w:val="006D0A17"/>
    <w:rsid w:val="006D15CF"/>
    <w:rsid w:val="006D1D11"/>
    <w:rsid w:val="006D2691"/>
    <w:rsid w:val="006D548B"/>
    <w:rsid w:val="006D67F0"/>
    <w:rsid w:val="006E486F"/>
    <w:rsid w:val="006E4874"/>
    <w:rsid w:val="006E49CD"/>
    <w:rsid w:val="006E6321"/>
    <w:rsid w:val="006E7FB0"/>
    <w:rsid w:val="006F0A60"/>
    <w:rsid w:val="006F766D"/>
    <w:rsid w:val="0070098A"/>
    <w:rsid w:val="00702795"/>
    <w:rsid w:val="00703B82"/>
    <w:rsid w:val="007049B9"/>
    <w:rsid w:val="00705C06"/>
    <w:rsid w:val="007069B7"/>
    <w:rsid w:val="007104F2"/>
    <w:rsid w:val="00714D08"/>
    <w:rsid w:val="0071556B"/>
    <w:rsid w:val="0072319B"/>
    <w:rsid w:val="00723493"/>
    <w:rsid w:val="00730EFE"/>
    <w:rsid w:val="007346E2"/>
    <w:rsid w:val="00736141"/>
    <w:rsid w:val="0073775F"/>
    <w:rsid w:val="007400A1"/>
    <w:rsid w:val="007431FB"/>
    <w:rsid w:val="00743E5A"/>
    <w:rsid w:val="00746729"/>
    <w:rsid w:val="0075084F"/>
    <w:rsid w:val="0075481F"/>
    <w:rsid w:val="00754CEE"/>
    <w:rsid w:val="00757FB2"/>
    <w:rsid w:val="00762E3C"/>
    <w:rsid w:val="007635BD"/>
    <w:rsid w:val="007657D9"/>
    <w:rsid w:val="00766BBE"/>
    <w:rsid w:val="00767B93"/>
    <w:rsid w:val="007713C2"/>
    <w:rsid w:val="00772C70"/>
    <w:rsid w:val="00775BBA"/>
    <w:rsid w:val="00787E4C"/>
    <w:rsid w:val="00791E8B"/>
    <w:rsid w:val="007920C2"/>
    <w:rsid w:val="00793882"/>
    <w:rsid w:val="00794F2C"/>
    <w:rsid w:val="007A006E"/>
    <w:rsid w:val="007A0458"/>
    <w:rsid w:val="007A2337"/>
    <w:rsid w:val="007A453B"/>
    <w:rsid w:val="007A4825"/>
    <w:rsid w:val="007A4B45"/>
    <w:rsid w:val="007A50F9"/>
    <w:rsid w:val="007B05D6"/>
    <w:rsid w:val="007B0D86"/>
    <w:rsid w:val="007B1D5C"/>
    <w:rsid w:val="007B5D0D"/>
    <w:rsid w:val="007B6B16"/>
    <w:rsid w:val="007C05A0"/>
    <w:rsid w:val="007C0894"/>
    <w:rsid w:val="007C0AFE"/>
    <w:rsid w:val="007C1952"/>
    <w:rsid w:val="007D0BCF"/>
    <w:rsid w:val="007D0F03"/>
    <w:rsid w:val="007D193D"/>
    <w:rsid w:val="007D2C69"/>
    <w:rsid w:val="007D4CFB"/>
    <w:rsid w:val="007D725E"/>
    <w:rsid w:val="007D7F9D"/>
    <w:rsid w:val="007E1FD9"/>
    <w:rsid w:val="007E22F0"/>
    <w:rsid w:val="007E465D"/>
    <w:rsid w:val="007E6776"/>
    <w:rsid w:val="007E7074"/>
    <w:rsid w:val="007E7DF3"/>
    <w:rsid w:val="007F0609"/>
    <w:rsid w:val="007F3A1E"/>
    <w:rsid w:val="007F4BFC"/>
    <w:rsid w:val="007F623F"/>
    <w:rsid w:val="008056F9"/>
    <w:rsid w:val="00805C9E"/>
    <w:rsid w:val="00806EE6"/>
    <w:rsid w:val="00813A73"/>
    <w:rsid w:val="0081464B"/>
    <w:rsid w:val="00821309"/>
    <w:rsid w:val="008214C2"/>
    <w:rsid w:val="00821783"/>
    <w:rsid w:val="008237E5"/>
    <w:rsid w:val="00823A4C"/>
    <w:rsid w:val="008312BE"/>
    <w:rsid w:val="00832E7C"/>
    <w:rsid w:val="00833573"/>
    <w:rsid w:val="00835C0D"/>
    <w:rsid w:val="00836FB3"/>
    <w:rsid w:val="008378A2"/>
    <w:rsid w:val="00841500"/>
    <w:rsid w:val="00843379"/>
    <w:rsid w:val="00850C95"/>
    <w:rsid w:val="008531C2"/>
    <w:rsid w:val="00854F44"/>
    <w:rsid w:val="008554B6"/>
    <w:rsid w:val="0085621B"/>
    <w:rsid w:val="00860F6B"/>
    <w:rsid w:val="00861B97"/>
    <w:rsid w:val="00864088"/>
    <w:rsid w:val="0086518F"/>
    <w:rsid w:val="00870CAE"/>
    <w:rsid w:val="00872010"/>
    <w:rsid w:val="00875FA3"/>
    <w:rsid w:val="00877F36"/>
    <w:rsid w:val="008818C1"/>
    <w:rsid w:val="008845A3"/>
    <w:rsid w:val="00886972"/>
    <w:rsid w:val="00887342"/>
    <w:rsid w:val="00887CE3"/>
    <w:rsid w:val="008901F7"/>
    <w:rsid w:val="008905A8"/>
    <w:rsid w:val="008934F1"/>
    <w:rsid w:val="008A0C19"/>
    <w:rsid w:val="008A1E38"/>
    <w:rsid w:val="008A3591"/>
    <w:rsid w:val="008A727C"/>
    <w:rsid w:val="008B4137"/>
    <w:rsid w:val="008B4339"/>
    <w:rsid w:val="008B457F"/>
    <w:rsid w:val="008B651B"/>
    <w:rsid w:val="008B7BF8"/>
    <w:rsid w:val="008C13E5"/>
    <w:rsid w:val="008C73DD"/>
    <w:rsid w:val="008C74C0"/>
    <w:rsid w:val="008D1A9B"/>
    <w:rsid w:val="008D3119"/>
    <w:rsid w:val="008D3CFF"/>
    <w:rsid w:val="008D5E9D"/>
    <w:rsid w:val="008E10A0"/>
    <w:rsid w:val="008E24D2"/>
    <w:rsid w:val="008E48BA"/>
    <w:rsid w:val="008E5582"/>
    <w:rsid w:val="008E6662"/>
    <w:rsid w:val="008E75B2"/>
    <w:rsid w:val="008E7813"/>
    <w:rsid w:val="008F2EF8"/>
    <w:rsid w:val="008F5D44"/>
    <w:rsid w:val="00901017"/>
    <w:rsid w:val="009019DA"/>
    <w:rsid w:val="009024E8"/>
    <w:rsid w:val="009109F1"/>
    <w:rsid w:val="00911F20"/>
    <w:rsid w:val="00917B8A"/>
    <w:rsid w:val="00920096"/>
    <w:rsid w:val="00921341"/>
    <w:rsid w:val="009216FE"/>
    <w:rsid w:val="0092194B"/>
    <w:rsid w:val="00922C38"/>
    <w:rsid w:val="009237BF"/>
    <w:rsid w:val="00923835"/>
    <w:rsid w:val="00925BF5"/>
    <w:rsid w:val="009263E5"/>
    <w:rsid w:val="009268A4"/>
    <w:rsid w:val="00931E12"/>
    <w:rsid w:val="00932030"/>
    <w:rsid w:val="009330A6"/>
    <w:rsid w:val="0093320C"/>
    <w:rsid w:val="00933774"/>
    <w:rsid w:val="00941D8B"/>
    <w:rsid w:val="00941E29"/>
    <w:rsid w:val="00943918"/>
    <w:rsid w:val="00947822"/>
    <w:rsid w:val="00950050"/>
    <w:rsid w:val="0095040A"/>
    <w:rsid w:val="00950F5F"/>
    <w:rsid w:val="00951C8E"/>
    <w:rsid w:val="009532FF"/>
    <w:rsid w:val="009534FB"/>
    <w:rsid w:val="0095401A"/>
    <w:rsid w:val="00954063"/>
    <w:rsid w:val="00955534"/>
    <w:rsid w:val="00956188"/>
    <w:rsid w:val="00957A53"/>
    <w:rsid w:val="0096499B"/>
    <w:rsid w:val="009649CA"/>
    <w:rsid w:val="009652F0"/>
    <w:rsid w:val="00965744"/>
    <w:rsid w:val="00965F49"/>
    <w:rsid w:val="00972C24"/>
    <w:rsid w:val="00976CBF"/>
    <w:rsid w:val="009834FC"/>
    <w:rsid w:val="00983854"/>
    <w:rsid w:val="00984DFE"/>
    <w:rsid w:val="00986F31"/>
    <w:rsid w:val="00987707"/>
    <w:rsid w:val="00990C40"/>
    <w:rsid w:val="0099173D"/>
    <w:rsid w:val="009920FD"/>
    <w:rsid w:val="009930FA"/>
    <w:rsid w:val="00994796"/>
    <w:rsid w:val="009955CA"/>
    <w:rsid w:val="009A27E9"/>
    <w:rsid w:val="009A387E"/>
    <w:rsid w:val="009A663C"/>
    <w:rsid w:val="009B049D"/>
    <w:rsid w:val="009B1FBB"/>
    <w:rsid w:val="009B716A"/>
    <w:rsid w:val="009B772A"/>
    <w:rsid w:val="009C391B"/>
    <w:rsid w:val="009C4271"/>
    <w:rsid w:val="009C51CC"/>
    <w:rsid w:val="009C6571"/>
    <w:rsid w:val="009C7BAC"/>
    <w:rsid w:val="009D1192"/>
    <w:rsid w:val="009D140D"/>
    <w:rsid w:val="009D4542"/>
    <w:rsid w:val="009D4A47"/>
    <w:rsid w:val="009D5AA2"/>
    <w:rsid w:val="009E033E"/>
    <w:rsid w:val="009E32C4"/>
    <w:rsid w:val="009E6EB3"/>
    <w:rsid w:val="009F066C"/>
    <w:rsid w:val="009F3896"/>
    <w:rsid w:val="009F38EB"/>
    <w:rsid w:val="009F4CFB"/>
    <w:rsid w:val="009F4DC3"/>
    <w:rsid w:val="009F52C2"/>
    <w:rsid w:val="00A005C8"/>
    <w:rsid w:val="00A00B5A"/>
    <w:rsid w:val="00A00E10"/>
    <w:rsid w:val="00A021CD"/>
    <w:rsid w:val="00A03841"/>
    <w:rsid w:val="00A10FD4"/>
    <w:rsid w:val="00A11B5B"/>
    <w:rsid w:val="00A13DD0"/>
    <w:rsid w:val="00A15AE8"/>
    <w:rsid w:val="00A203C8"/>
    <w:rsid w:val="00A2188F"/>
    <w:rsid w:val="00A22980"/>
    <w:rsid w:val="00A23B24"/>
    <w:rsid w:val="00A24CA7"/>
    <w:rsid w:val="00A24E9F"/>
    <w:rsid w:val="00A26971"/>
    <w:rsid w:val="00A27ADB"/>
    <w:rsid w:val="00A30E4B"/>
    <w:rsid w:val="00A30EC7"/>
    <w:rsid w:val="00A36FC5"/>
    <w:rsid w:val="00A371F0"/>
    <w:rsid w:val="00A44658"/>
    <w:rsid w:val="00A454EE"/>
    <w:rsid w:val="00A45919"/>
    <w:rsid w:val="00A45CDE"/>
    <w:rsid w:val="00A4671F"/>
    <w:rsid w:val="00A500DC"/>
    <w:rsid w:val="00A51C30"/>
    <w:rsid w:val="00A51DDD"/>
    <w:rsid w:val="00A54BF2"/>
    <w:rsid w:val="00A55612"/>
    <w:rsid w:val="00A640F2"/>
    <w:rsid w:val="00A66391"/>
    <w:rsid w:val="00A66CFB"/>
    <w:rsid w:val="00A7306A"/>
    <w:rsid w:val="00A740EA"/>
    <w:rsid w:val="00A7642F"/>
    <w:rsid w:val="00A803F1"/>
    <w:rsid w:val="00A8177A"/>
    <w:rsid w:val="00A81871"/>
    <w:rsid w:val="00A81889"/>
    <w:rsid w:val="00A825F3"/>
    <w:rsid w:val="00A85C41"/>
    <w:rsid w:val="00A86DB3"/>
    <w:rsid w:val="00A87B80"/>
    <w:rsid w:val="00A87EE4"/>
    <w:rsid w:val="00A90589"/>
    <w:rsid w:val="00A91507"/>
    <w:rsid w:val="00A91D67"/>
    <w:rsid w:val="00A9242A"/>
    <w:rsid w:val="00A9452E"/>
    <w:rsid w:val="00A953BA"/>
    <w:rsid w:val="00A95738"/>
    <w:rsid w:val="00A95A45"/>
    <w:rsid w:val="00A96D5D"/>
    <w:rsid w:val="00A9731E"/>
    <w:rsid w:val="00AA04A5"/>
    <w:rsid w:val="00AA321A"/>
    <w:rsid w:val="00AA6367"/>
    <w:rsid w:val="00AA7B07"/>
    <w:rsid w:val="00AB3E86"/>
    <w:rsid w:val="00AB55F5"/>
    <w:rsid w:val="00AB691B"/>
    <w:rsid w:val="00AC0370"/>
    <w:rsid w:val="00AC1AA3"/>
    <w:rsid w:val="00AC1B0B"/>
    <w:rsid w:val="00AC4074"/>
    <w:rsid w:val="00AC7F5B"/>
    <w:rsid w:val="00AD12B6"/>
    <w:rsid w:val="00AD27DE"/>
    <w:rsid w:val="00AD584F"/>
    <w:rsid w:val="00AD6898"/>
    <w:rsid w:val="00AD68E4"/>
    <w:rsid w:val="00AE2638"/>
    <w:rsid w:val="00AE2FFA"/>
    <w:rsid w:val="00AE4691"/>
    <w:rsid w:val="00AE5025"/>
    <w:rsid w:val="00AE5301"/>
    <w:rsid w:val="00AE6E7A"/>
    <w:rsid w:val="00AF0B86"/>
    <w:rsid w:val="00AF3C8D"/>
    <w:rsid w:val="00AF4C30"/>
    <w:rsid w:val="00AF6BFD"/>
    <w:rsid w:val="00B02071"/>
    <w:rsid w:val="00B06194"/>
    <w:rsid w:val="00B06E30"/>
    <w:rsid w:val="00B1013A"/>
    <w:rsid w:val="00B1122E"/>
    <w:rsid w:val="00B210BB"/>
    <w:rsid w:val="00B21A4C"/>
    <w:rsid w:val="00B21AB7"/>
    <w:rsid w:val="00B23E73"/>
    <w:rsid w:val="00B259E7"/>
    <w:rsid w:val="00B27130"/>
    <w:rsid w:val="00B310E5"/>
    <w:rsid w:val="00B318C6"/>
    <w:rsid w:val="00B33DBF"/>
    <w:rsid w:val="00B35188"/>
    <w:rsid w:val="00B35B19"/>
    <w:rsid w:val="00B36075"/>
    <w:rsid w:val="00B410C6"/>
    <w:rsid w:val="00B41139"/>
    <w:rsid w:val="00B42265"/>
    <w:rsid w:val="00B471B8"/>
    <w:rsid w:val="00B47BA3"/>
    <w:rsid w:val="00B50275"/>
    <w:rsid w:val="00B54056"/>
    <w:rsid w:val="00B5426D"/>
    <w:rsid w:val="00B658F0"/>
    <w:rsid w:val="00B6656B"/>
    <w:rsid w:val="00B6659A"/>
    <w:rsid w:val="00B7017B"/>
    <w:rsid w:val="00B718B4"/>
    <w:rsid w:val="00B71A29"/>
    <w:rsid w:val="00B71BFC"/>
    <w:rsid w:val="00B77BE8"/>
    <w:rsid w:val="00B77F25"/>
    <w:rsid w:val="00B81582"/>
    <w:rsid w:val="00B87632"/>
    <w:rsid w:val="00B91865"/>
    <w:rsid w:val="00B924FF"/>
    <w:rsid w:val="00B92597"/>
    <w:rsid w:val="00B96564"/>
    <w:rsid w:val="00B971B4"/>
    <w:rsid w:val="00B97878"/>
    <w:rsid w:val="00B97BF4"/>
    <w:rsid w:val="00BA02F9"/>
    <w:rsid w:val="00BA0F59"/>
    <w:rsid w:val="00BA31BE"/>
    <w:rsid w:val="00BA337F"/>
    <w:rsid w:val="00BA3D8A"/>
    <w:rsid w:val="00BA482F"/>
    <w:rsid w:val="00BA4E29"/>
    <w:rsid w:val="00BA679F"/>
    <w:rsid w:val="00BB07C4"/>
    <w:rsid w:val="00BB0AB3"/>
    <w:rsid w:val="00BB1D80"/>
    <w:rsid w:val="00BB2668"/>
    <w:rsid w:val="00BB302D"/>
    <w:rsid w:val="00BB678B"/>
    <w:rsid w:val="00BC127E"/>
    <w:rsid w:val="00BC1332"/>
    <w:rsid w:val="00BC61CC"/>
    <w:rsid w:val="00BD3ACD"/>
    <w:rsid w:val="00BD488E"/>
    <w:rsid w:val="00BD6DD5"/>
    <w:rsid w:val="00BD6ED0"/>
    <w:rsid w:val="00BE010C"/>
    <w:rsid w:val="00BE358E"/>
    <w:rsid w:val="00BE3B8F"/>
    <w:rsid w:val="00BE4E3B"/>
    <w:rsid w:val="00BE5535"/>
    <w:rsid w:val="00BE5562"/>
    <w:rsid w:val="00BE716F"/>
    <w:rsid w:val="00BE7A4E"/>
    <w:rsid w:val="00BF27F7"/>
    <w:rsid w:val="00BF2A71"/>
    <w:rsid w:val="00C0015B"/>
    <w:rsid w:val="00C00C86"/>
    <w:rsid w:val="00C041F9"/>
    <w:rsid w:val="00C1024E"/>
    <w:rsid w:val="00C136F9"/>
    <w:rsid w:val="00C17D10"/>
    <w:rsid w:val="00C22C50"/>
    <w:rsid w:val="00C250A3"/>
    <w:rsid w:val="00C253E4"/>
    <w:rsid w:val="00C26A71"/>
    <w:rsid w:val="00C329E5"/>
    <w:rsid w:val="00C34234"/>
    <w:rsid w:val="00C360B4"/>
    <w:rsid w:val="00C36381"/>
    <w:rsid w:val="00C36FFF"/>
    <w:rsid w:val="00C3798B"/>
    <w:rsid w:val="00C37D26"/>
    <w:rsid w:val="00C53146"/>
    <w:rsid w:val="00C570DC"/>
    <w:rsid w:val="00C577BD"/>
    <w:rsid w:val="00C609F6"/>
    <w:rsid w:val="00C60E16"/>
    <w:rsid w:val="00C64CDF"/>
    <w:rsid w:val="00C65C84"/>
    <w:rsid w:val="00C67340"/>
    <w:rsid w:val="00C706AF"/>
    <w:rsid w:val="00C719C8"/>
    <w:rsid w:val="00C77C34"/>
    <w:rsid w:val="00C805FD"/>
    <w:rsid w:val="00C806EE"/>
    <w:rsid w:val="00C81018"/>
    <w:rsid w:val="00C84B31"/>
    <w:rsid w:val="00C84FCE"/>
    <w:rsid w:val="00C85C77"/>
    <w:rsid w:val="00C902A0"/>
    <w:rsid w:val="00C9424A"/>
    <w:rsid w:val="00C9644F"/>
    <w:rsid w:val="00C96AFF"/>
    <w:rsid w:val="00CA1702"/>
    <w:rsid w:val="00CA3AA5"/>
    <w:rsid w:val="00CA47B5"/>
    <w:rsid w:val="00CA48A0"/>
    <w:rsid w:val="00CB1871"/>
    <w:rsid w:val="00CB2C01"/>
    <w:rsid w:val="00CB3122"/>
    <w:rsid w:val="00CB5659"/>
    <w:rsid w:val="00CB5A43"/>
    <w:rsid w:val="00CB7B86"/>
    <w:rsid w:val="00CC3A09"/>
    <w:rsid w:val="00CD2B92"/>
    <w:rsid w:val="00CD32FF"/>
    <w:rsid w:val="00CD3F44"/>
    <w:rsid w:val="00CD5249"/>
    <w:rsid w:val="00CD6282"/>
    <w:rsid w:val="00CD62D3"/>
    <w:rsid w:val="00CD6BCE"/>
    <w:rsid w:val="00CE03F7"/>
    <w:rsid w:val="00CE085D"/>
    <w:rsid w:val="00CE66C2"/>
    <w:rsid w:val="00CE6C9E"/>
    <w:rsid w:val="00CF5620"/>
    <w:rsid w:val="00D02242"/>
    <w:rsid w:val="00D0337D"/>
    <w:rsid w:val="00D0422C"/>
    <w:rsid w:val="00D1493D"/>
    <w:rsid w:val="00D17531"/>
    <w:rsid w:val="00D21EA6"/>
    <w:rsid w:val="00D2421D"/>
    <w:rsid w:val="00D24F00"/>
    <w:rsid w:val="00D2635E"/>
    <w:rsid w:val="00D30164"/>
    <w:rsid w:val="00D30C09"/>
    <w:rsid w:val="00D3485F"/>
    <w:rsid w:val="00D35179"/>
    <w:rsid w:val="00D44F83"/>
    <w:rsid w:val="00D45612"/>
    <w:rsid w:val="00D4576E"/>
    <w:rsid w:val="00D45873"/>
    <w:rsid w:val="00D46CAF"/>
    <w:rsid w:val="00D477B8"/>
    <w:rsid w:val="00D4788D"/>
    <w:rsid w:val="00D5160D"/>
    <w:rsid w:val="00D52970"/>
    <w:rsid w:val="00D53862"/>
    <w:rsid w:val="00D53AE4"/>
    <w:rsid w:val="00D5465B"/>
    <w:rsid w:val="00D567E8"/>
    <w:rsid w:val="00D56B1C"/>
    <w:rsid w:val="00D61CF9"/>
    <w:rsid w:val="00D631EB"/>
    <w:rsid w:val="00D64EF6"/>
    <w:rsid w:val="00D67A5A"/>
    <w:rsid w:val="00D67AB1"/>
    <w:rsid w:val="00D70989"/>
    <w:rsid w:val="00D75078"/>
    <w:rsid w:val="00D7673A"/>
    <w:rsid w:val="00D80A8B"/>
    <w:rsid w:val="00D81022"/>
    <w:rsid w:val="00D83085"/>
    <w:rsid w:val="00D832B7"/>
    <w:rsid w:val="00D84E3B"/>
    <w:rsid w:val="00D90CDB"/>
    <w:rsid w:val="00D914B6"/>
    <w:rsid w:val="00D918BC"/>
    <w:rsid w:val="00D93325"/>
    <w:rsid w:val="00D96C5C"/>
    <w:rsid w:val="00D97A2A"/>
    <w:rsid w:val="00DA42E4"/>
    <w:rsid w:val="00DA627C"/>
    <w:rsid w:val="00DA6F75"/>
    <w:rsid w:val="00DA7847"/>
    <w:rsid w:val="00DB1593"/>
    <w:rsid w:val="00DB2D7B"/>
    <w:rsid w:val="00DB36C8"/>
    <w:rsid w:val="00DB6807"/>
    <w:rsid w:val="00DD1137"/>
    <w:rsid w:val="00DD1C10"/>
    <w:rsid w:val="00DD61B8"/>
    <w:rsid w:val="00DE215A"/>
    <w:rsid w:val="00DE4956"/>
    <w:rsid w:val="00DE4D7B"/>
    <w:rsid w:val="00DE610A"/>
    <w:rsid w:val="00DF060C"/>
    <w:rsid w:val="00DF254E"/>
    <w:rsid w:val="00DF2B89"/>
    <w:rsid w:val="00DF36AD"/>
    <w:rsid w:val="00DF371E"/>
    <w:rsid w:val="00DF5199"/>
    <w:rsid w:val="00DF5D0B"/>
    <w:rsid w:val="00DF6575"/>
    <w:rsid w:val="00DF67D7"/>
    <w:rsid w:val="00E00A06"/>
    <w:rsid w:val="00E01AA7"/>
    <w:rsid w:val="00E02349"/>
    <w:rsid w:val="00E039FB"/>
    <w:rsid w:val="00E03DB0"/>
    <w:rsid w:val="00E059F2"/>
    <w:rsid w:val="00E07C71"/>
    <w:rsid w:val="00E11938"/>
    <w:rsid w:val="00E122A4"/>
    <w:rsid w:val="00E12680"/>
    <w:rsid w:val="00E12DC3"/>
    <w:rsid w:val="00E13531"/>
    <w:rsid w:val="00E155B7"/>
    <w:rsid w:val="00E1570F"/>
    <w:rsid w:val="00E1628F"/>
    <w:rsid w:val="00E2015B"/>
    <w:rsid w:val="00E21239"/>
    <w:rsid w:val="00E213D9"/>
    <w:rsid w:val="00E225C8"/>
    <w:rsid w:val="00E240E4"/>
    <w:rsid w:val="00E2550D"/>
    <w:rsid w:val="00E2641B"/>
    <w:rsid w:val="00E26BED"/>
    <w:rsid w:val="00E32615"/>
    <w:rsid w:val="00E32660"/>
    <w:rsid w:val="00E35A0F"/>
    <w:rsid w:val="00E36C29"/>
    <w:rsid w:val="00E37123"/>
    <w:rsid w:val="00E42690"/>
    <w:rsid w:val="00E43217"/>
    <w:rsid w:val="00E44578"/>
    <w:rsid w:val="00E50234"/>
    <w:rsid w:val="00E51727"/>
    <w:rsid w:val="00E51DA5"/>
    <w:rsid w:val="00E51DF9"/>
    <w:rsid w:val="00E57379"/>
    <w:rsid w:val="00E5762A"/>
    <w:rsid w:val="00E61891"/>
    <w:rsid w:val="00E636EE"/>
    <w:rsid w:val="00E63EAB"/>
    <w:rsid w:val="00E64453"/>
    <w:rsid w:val="00E6620B"/>
    <w:rsid w:val="00E66263"/>
    <w:rsid w:val="00E71E74"/>
    <w:rsid w:val="00E72A98"/>
    <w:rsid w:val="00E7359F"/>
    <w:rsid w:val="00E73822"/>
    <w:rsid w:val="00E73959"/>
    <w:rsid w:val="00E73AE6"/>
    <w:rsid w:val="00E75183"/>
    <w:rsid w:val="00E773EA"/>
    <w:rsid w:val="00E82763"/>
    <w:rsid w:val="00E83467"/>
    <w:rsid w:val="00E83562"/>
    <w:rsid w:val="00E83E89"/>
    <w:rsid w:val="00E922B1"/>
    <w:rsid w:val="00E94B5F"/>
    <w:rsid w:val="00E95A74"/>
    <w:rsid w:val="00E9670D"/>
    <w:rsid w:val="00E97216"/>
    <w:rsid w:val="00EA2267"/>
    <w:rsid w:val="00EA33BF"/>
    <w:rsid w:val="00EA3593"/>
    <w:rsid w:val="00EA429A"/>
    <w:rsid w:val="00EA703C"/>
    <w:rsid w:val="00EB0371"/>
    <w:rsid w:val="00EB19D6"/>
    <w:rsid w:val="00EB2502"/>
    <w:rsid w:val="00EB288F"/>
    <w:rsid w:val="00EB2F60"/>
    <w:rsid w:val="00EB547D"/>
    <w:rsid w:val="00EB6759"/>
    <w:rsid w:val="00EC1125"/>
    <w:rsid w:val="00EC1624"/>
    <w:rsid w:val="00EC170C"/>
    <w:rsid w:val="00EC4CCB"/>
    <w:rsid w:val="00EC4E97"/>
    <w:rsid w:val="00EC680A"/>
    <w:rsid w:val="00ED2350"/>
    <w:rsid w:val="00ED30F6"/>
    <w:rsid w:val="00ED45D2"/>
    <w:rsid w:val="00ED4AB2"/>
    <w:rsid w:val="00ED7AC6"/>
    <w:rsid w:val="00EF46A9"/>
    <w:rsid w:val="00EF4E8A"/>
    <w:rsid w:val="00EF6792"/>
    <w:rsid w:val="00F01535"/>
    <w:rsid w:val="00F0173D"/>
    <w:rsid w:val="00F022A4"/>
    <w:rsid w:val="00F03D27"/>
    <w:rsid w:val="00F04A4E"/>
    <w:rsid w:val="00F04FB4"/>
    <w:rsid w:val="00F0720B"/>
    <w:rsid w:val="00F079AC"/>
    <w:rsid w:val="00F07DAD"/>
    <w:rsid w:val="00F07EDF"/>
    <w:rsid w:val="00F136DA"/>
    <w:rsid w:val="00F13753"/>
    <w:rsid w:val="00F149E0"/>
    <w:rsid w:val="00F15BEF"/>
    <w:rsid w:val="00F16858"/>
    <w:rsid w:val="00F17CF3"/>
    <w:rsid w:val="00F2347C"/>
    <w:rsid w:val="00F23D6F"/>
    <w:rsid w:val="00F25294"/>
    <w:rsid w:val="00F256F9"/>
    <w:rsid w:val="00F26AA3"/>
    <w:rsid w:val="00F33770"/>
    <w:rsid w:val="00F3529E"/>
    <w:rsid w:val="00F358BF"/>
    <w:rsid w:val="00F377F8"/>
    <w:rsid w:val="00F40D39"/>
    <w:rsid w:val="00F41F72"/>
    <w:rsid w:val="00F45F1B"/>
    <w:rsid w:val="00F463C1"/>
    <w:rsid w:val="00F47174"/>
    <w:rsid w:val="00F503F2"/>
    <w:rsid w:val="00F53A58"/>
    <w:rsid w:val="00F53F14"/>
    <w:rsid w:val="00F54396"/>
    <w:rsid w:val="00F54F9F"/>
    <w:rsid w:val="00F601AD"/>
    <w:rsid w:val="00F61A33"/>
    <w:rsid w:val="00F639B6"/>
    <w:rsid w:val="00F63BD0"/>
    <w:rsid w:val="00F642E3"/>
    <w:rsid w:val="00F67876"/>
    <w:rsid w:val="00F72794"/>
    <w:rsid w:val="00F74FF0"/>
    <w:rsid w:val="00F820E4"/>
    <w:rsid w:val="00F83EB6"/>
    <w:rsid w:val="00F84BCA"/>
    <w:rsid w:val="00F872EA"/>
    <w:rsid w:val="00F90C2F"/>
    <w:rsid w:val="00F9122A"/>
    <w:rsid w:val="00F923E3"/>
    <w:rsid w:val="00F92A2A"/>
    <w:rsid w:val="00F9335A"/>
    <w:rsid w:val="00F95B08"/>
    <w:rsid w:val="00F96B63"/>
    <w:rsid w:val="00FA0026"/>
    <w:rsid w:val="00FA67A2"/>
    <w:rsid w:val="00FA6952"/>
    <w:rsid w:val="00FB3EFD"/>
    <w:rsid w:val="00FB4FCB"/>
    <w:rsid w:val="00FB6F2F"/>
    <w:rsid w:val="00FB75CE"/>
    <w:rsid w:val="00FB762F"/>
    <w:rsid w:val="00FC0F62"/>
    <w:rsid w:val="00FC561F"/>
    <w:rsid w:val="00FC6435"/>
    <w:rsid w:val="00FC7960"/>
    <w:rsid w:val="00FD0042"/>
    <w:rsid w:val="00FD200D"/>
    <w:rsid w:val="00FD3405"/>
    <w:rsid w:val="00FD3D72"/>
    <w:rsid w:val="00FE02D6"/>
    <w:rsid w:val="00FE4E58"/>
    <w:rsid w:val="00FE55F4"/>
    <w:rsid w:val="00FE739F"/>
    <w:rsid w:val="00FF011D"/>
    <w:rsid w:val="00FF1504"/>
    <w:rsid w:val="00FF4C8F"/>
    <w:rsid w:val="00FF595A"/>
    <w:rsid w:val="00FF627A"/>
    <w:rsid w:val="00FF6B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00C71-9AED-4BBB-B747-D614254D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91C"/>
    <w:pPr>
      <w:ind w:left="720"/>
      <w:contextualSpacing/>
    </w:pPr>
  </w:style>
  <w:style w:type="table" w:styleId="Tablaconcuadrcula">
    <w:name w:val="Table Grid"/>
    <w:basedOn w:val="Tablanormal"/>
    <w:uiPriority w:val="59"/>
    <w:rsid w:val="00384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929E3-BE02-4AC3-84A9-62C6A2C21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9</Pages>
  <Words>930</Words>
  <Characters>5116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Richie Sosa</cp:lastModifiedBy>
  <cp:revision>29</cp:revision>
  <dcterms:created xsi:type="dcterms:W3CDTF">2016-12-04T12:39:00Z</dcterms:created>
  <dcterms:modified xsi:type="dcterms:W3CDTF">2016-12-05T13:18:00Z</dcterms:modified>
</cp:coreProperties>
</file>