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Comercial y Arquitectónico: Clarin CRM</w:t>
      </w:r>
    </w:p>
    <w:p>
      <w:r>
        <w:t>Fecha: Marzo 2026</w:t>
      </w:r>
    </w:p>
    <w:p>
      <w:r>
        <w:t>Versión: 1.0 - Elaborado para propósitos de comercialización y análisis técnico integral.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Resumen General del Sistema</w:t>
      </w:r>
    </w:p>
    <w:p>
      <w:r>
        <w:t>Clarin CRM es una potente plataforma multi-tenant (multi-cuenta) diseñada para orquestar la gestión de relaciones con clientes, comunicación omnicanal interactiva (fuerte enfoque en WhatsApp), gestión de eventos en tiempo real, y automatización de procesos asíncronos. La plataforma unifica capacidades de un CRM tradicional (vista Kanban de Leads, Pipelines) con potentes módulos de comunicación masiva (Broadcasts) y atención directa al cliente.</w:t>
      </w:r>
    </w:p>
    <w:p>
      <w:r>
        <w:t>Además, Clarin cuenta con un motor de fórmulas avanzado para segmentación dinámica de leads, integraciones con plataformas de terceros (Kommo CRM de manera unidireccional), almacenamiento en la nube S3 (MinIO), y potentes asistentes de IA (mediante integraciones MCP como Eros, Claude y Gemini) que empoderan al usuario final con herramientas automatizadas y asistencia cognitiva en su panel.</w:t>
      </w:r>
    </w:p>
    <w:p>
      <w:pPr>
        <w:pStyle w:val="Heading1"/>
      </w:pPr>
      <w:r>
        <w:rPr>
          <w:color w:val="0F172A"/>
        </w:rPr>
        <w:t>2. Análisis Detallado por Módulos</w:t>
      </w:r>
    </w:p>
    <w:p>
      <w:pPr>
        <w:pStyle w:val="Heading2"/>
      </w:pPr>
      <w:r>
        <w:rPr>
          <w:color w:val="0F172A"/>
        </w:rPr>
        <w:t>2.1 Módulo de Dashboard (Panel Principal)</w:t>
      </w:r>
    </w:p>
    <w:p>
      <w:pPr>
        <w:pStyle w:val="ListBullet"/>
      </w:pPr>
      <w:r>
        <w:t>¿Qué PUEDE hacer?</w:t>
      </w:r>
    </w:p>
    <w:p>
      <w:pPr>
        <w:pStyle w:val="ListBullet2"/>
      </w:pPr>
      <w:r>
        <w:t>Visualización general rápida.</w:t>
      </w:r>
    </w:p>
    <w:p>
      <w:pPr>
        <w:pStyle w:val="ListBullet2"/>
      </w:pPr>
      <w:r>
        <w:t>Acceso a widgets de Inteligencia Artificial (ErosCat) con interacciones animadas.</w:t>
      </w:r>
    </w:p>
    <w:p>
      <w:pPr>
        <w:pStyle w:val="ListBullet"/>
      </w:pPr>
      <w:r>
        <w:t>¿Qué NO PUEDE hacer?</w:t>
      </w:r>
    </w:p>
    <w:p>
      <w:pPr>
        <w:pStyle w:val="ListBullet2"/>
      </w:pPr>
      <w:r>
        <w:t>Mostrar analíticas financieras profundas de ventas.</w:t>
      </w:r>
    </w:p>
    <w:p>
      <w:pPr>
        <w:pStyle w:val="ListBullet2"/>
      </w:pPr>
      <w:r>
        <w:t>Desglosar reportes gráficos avanzados de embudos de conversión (funnels).</w:t>
      </w:r>
    </w:p>
    <w:p>
      <w:pPr>
        <w:pStyle w:val="ListBullet"/>
      </w:pPr>
      <w:r>
        <w:t>Mejoras Sugeridas (Para escalar comercialización):</w:t>
      </w:r>
    </w:p>
    <w:p>
      <w:pPr>
        <w:pStyle w:val="ListBullet2"/>
      </w:pPr>
      <w:r>
        <w:t>Añadir KPIs financieros (Tasa de conversión, Tiempo medio de respuesta).</w:t>
      </w:r>
    </w:p>
    <w:p>
      <w:pPr>
        <w:pStyle w:val="ListBullet2"/>
      </w:pPr>
      <w:r>
        <w:t>Añadir gráficos dinámicos (Chart.js) comparando períodos.</w:t>
      </w:r>
    </w:p>
    <w:p>
      <w:pPr>
        <w:pStyle w:val="ListBullet2"/>
      </w:pPr>
      <w:r>
        <w:t>Personalización de los widgets por el usuario.</w:t>
      </w:r>
    </w:p>
    <w:p>
      <w:pPr>
        <w:pStyle w:val="Heading2"/>
      </w:pPr>
      <w:r>
        <w:rPr>
          <w:color w:val="0F172A"/>
        </w:rPr>
        <w:t>2.2 Módulo de Leads y CRM (Pipelines / Kanban)</w:t>
      </w:r>
    </w:p>
    <w:p>
      <w:pPr>
        <w:pStyle w:val="ListBullet"/>
      </w:pPr>
      <w:r>
        <w:t>¿Qué PUEDE hacer?</w:t>
      </w:r>
    </w:p>
    <w:p>
      <w:pPr>
        <w:pStyle w:val="ListBullet2"/>
      </w:pPr>
      <w:r>
        <w:t>Gestión visual de oportunidades con vista Kanban y Lista.</w:t>
      </w:r>
    </w:p>
    <w:p>
      <w:pPr>
        <w:pStyle w:val="ListBullet2"/>
      </w:pPr>
      <w:r>
        <w:t>Arrastrar y soltar (Drag &amp; Drop) a través de etapas de ventas.</w:t>
      </w:r>
    </w:p>
    <w:p>
      <w:pPr>
        <w:pStyle w:val="ListBullet2"/>
      </w:pPr>
      <w:r>
        <w:t>Motor de evaluación de etiquetas mediante fórmulas avanzadas (ej. '(etiqueta_x OR etiqueta_y) AND etiqueta_z').</w:t>
      </w:r>
    </w:p>
    <w:p>
      <w:pPr>
        <w:pStyle w:val="ListBullet2"/>
      </w:pPr>
      <w:r>
        <w:t>Importación masiva de contactos vía CSV.</w:t>
      </w:r>
    </w:p>
    <w:p>
      <w:pPr>
        <w:pStyle w:val="ListBullet"/>
      </w:pPr>
      <w:r>
        <w:t>¿Qué NO PUEDE hacer?</w:t>
      </w:r>
    </w:p>
    <w:p>
      <w:pPr>
        <w:pStyle w:val="ListBullet2"/>
      </w:pPr>
      <w:r>
        <w:t>Automatización drag &amp; drop (Workflows visuales).</w:t>
      </w:r>
    </w:p>
    <w:p>
      <w:pPr>
        <w:pStyle w:val="ListBullet2"/>
      </w:pPr>
      <w:r>
        <w:t>Calificación automática de leads (Lead Scoring automatizado en base a interacción).</w:t>
      </w:r>
    </w:p>
    <w:p>
      <w:pPr>
        <w:pStyle w:val="ListBullet"/>
      </w:pPr>
      <w:r>
        <w:t>Mejoras Sugeridas (Para escalar comercialización):</w:t>
      </w:r>
    </w:p>
    <w:p>
      <w:pPr>
        <w:pStyle w:val="ListBullet2"/>
      </w:pPr>
      <w:r>
        <w:t>Implementar triggers y automatizaciones cuando un Lead entra en nueva etapa (ej: 'Enviar mensaje de WhatsApp').</w:t>
      </w:r>
    </w:p>
    <w:p>
      <w:pPr>
        <w:pStyle w:val="ListBullet2"/>
      </w:pPr>
      <w:r>
        <w:t>Mejorar la búsqueda full-text y filtros para indexar cientos de miles de registros sin latencia.</w:t>
      </w:r>
    </w:p>
    <w:p>
      <w:pPr>
        <w:pStyle w:val="Heading2"/>
      </w:pPr>
      <w:r>
        <w:rPr>
          <w:color w:val="0F172A"/>
        </w:rPr>
        <w:t>2.3 Módulo de Chats (WhatsApp Omnicanal)</w:t>
      </w:r>
    </w:p>
    <w:p>
      <w:pPr>
        <w:pStyle w:val="ListBullet"/>
      </w:pPr>
      <w:r>
        <w:t>¿Qué PUEDE hacer?</w:t>
      </w:r>
    </w:p>
    <w:p>
      <w:pPr>
        <w:pStyle w:val="ListBullet2"/>
      </w:pPr>
      <w:r>
        <w:t>Gestión en tiempo real de conversaciones mediante WebSockets (whatsmeow).</w:t>
      </w:r>
    </w:p>
    <w:p>
      <w:pPr>
        <w:pStyle w:val="ListBullet2"/>
      </w:pPr>
      <w:r>
        <w:t>Soporte completo y nativo para Texto, Imágenes, Documentos, Stickers y Notas de Voz.</w:t>
      </w:r>
    </w:p>
    <w:p>
      <w:pPr>
        <w:pStyle w:val="ListBullet2"/>
      </w:pPr>
      <w:r>
        <w:t>Fijado de respuestas rápidas (Quick Replies) y creación de encuestas online (Polls) desde la interfaz de chat.</w:t>
      </w:r>
    </w:p>
    <w:p>
      <w:pPr>
        <w:pStyle w:val="ListBullet2"/>
      </w:pPr>
      <w:r>
        <w:t>Reacciones de mensajes nativas.</w:t>
      </w:r>
    </w:p>
    <w:p>
      <w:pPr>
        <w:pStyle w:val="ListBullet"/>
      </w:pPr>
      <w:r>
        <w:t>¿Qué NO PUEDE hacer?</w:t>
      </w:r>
    </w:p>
    <w:p>
      <w:pPr>
        <w:pStyle w:val="ListBullet2"/>
      </w:pPr>
      <w:r>
        <w:t>Permitir videollamadas/llamadas desde el sistema.</w:t>
      </w:r>
    </w:p>
    <w:p>
      <w:pPr>
        <w:pStyle w:val="ListBullet2"/>
      </w:pPr>
      <w:r>
        <w:t>Agrupación automática en carpetas o sub-bandejas inteligentes, o asignación algorítmica estilo Round-Robin robusta de mensajes a diferentes agentes.</w:t>
      </w:r>
    </w:p>
    <w:p>
      <w:pPr>
        <w:pStyle w:val="ListBullet"/>
      </w:pPr>
      <w:r>
        <w:t>Mejoras Sugeridas (Para escalar comercialización):</w:t>
      </w:r>
    </w:p>
    <w:p>
      <w:pPr>
        <w:pStyle w:val="ListBullet2"/>
      </w:pPr>
      <w:r>
        <w:t>Implementar asignación rotativa o inteligente para repartir volumen de chats a operadores.</w:t>
      </w:r>
    </w:p>
    <w:p>
      <w:pPr>
        <w:pStyle w:val="ListBullet2"/>
      </w:pPr>
      <w:r>
        <w:t>Soporte para visualización nativa de catálogos y carritos de compra integrados de WhatsApp.</w:t>
      </w:r>
    </w:p>
    <w:p>
      <w:pPr>
        <w:pStyle w:val="Heading2"/>
      </w:pPr>
      <w:r>
        <w:rPr>
          <w:color w:val="0F172A"/>
        </w:rPr>
        <w:t>2.4 Módulo de Broadcasts (Campañas Masivas)</w:t>
      </w:r>
    </w:p>
    <w:p>
      <w:pPr>
        <w:pStyle w:val="ListBullet"/>
      </w:pPr>
      <w:r>
        <w:t>¿Qué PUEDE hacer?</w:t>
      </w:r>
    </w:p>
    <w:p>
      <w:pPr>
        <w:pStyle w:val="ListBullet2"/>
      </w:pPr>
      <w:r>
        <w:t>Envío asíncrono de mensajes a listas segmentadas de clientes.</w:t>
      </w:r>
    </w:p>
    <w:p>
      <w:pPr>
        <w:pStyle w:val="ListBullet2"/>
      </w:pPr>
      <w:r>
        <w:t>Programación y distribución con límites de protección (Rate Limiting y delay de envíos).</w:t>
      </w:r>
    </w:p>
    <w:p>
      <w:pPr>
        <w:pStyle w:val="ListBullet2"/>
      </w:pPr>
      <w:r>
        <w:t>Envío de adjuntos simultáneos y previsualización de campañas antes del envío.</w:t>
      </w:r>
    </w:p>
    <w:p>
      <w:pPr>
        <w:pStyle w:val="ListBullet"/>
      </w:pPr>
      <w:r>
        <w:t>¿Qué NO PUEDE hacer?</w:t>
      </w:r>
    </w:p>
    <w:p>
      <w:pPr>
        <w:pStyle w:val="ListBullet2"/>
      </w:pPr>
      <w:r>
        <w:t>Soporte para tests A/B en envíos masivos.</w:t>
      </w:r>
    </w:p>
    <w:p>
      <w:pPr>
        <w:pStyle w:val="ListBullet2"/>
      </w:pPr>
      <w:r>
        <w:t>Estadísticas avanzadas de lectura o interacción (Bounce rates, CTR).</w:t>
      </w:r>
    </w:p>
    <w:p>
      <w:pPr>
        <w:pStyle w:val="ListBullet"/>
      </w:pPr>
      <w:r>
        <w:t>Mejoras Sugeridas (Para escalar comercialización):</w:t>
      </w:r>
    </w:p>
    <w:p>
      <w:pPr>
        <w:pStyle w:val="ListBullet2"/>
      </w:pPr>
      <w:r>
        <w:t>Analíticas detalladas de campaña (cuántos leyeron, cuántos contestaron).</w:t>
      </w:r>
    </w:p>
    <w:p>
      <w:pPr>
        <w:pStyle w:val="ListBullet2"/>
      </w:pPr>
      <w:r>
        <w:t>Detener campana de forma segura una vez en ruteo pesado y flujos de remarketing automáticos.</w:t>
      </w:r>
    </w:p>
    <w:p>
      <w:pPr>
        <w:pStyle w:val="Heading2"/>
      </w:pPr>
      <w:r>
        <w:rPr>
          <w:color w:val="0F172A"/>
        </w:rPr>
        <w:t>2.5 Módulo de Eventos y Programas (Académico / Asistencia)</w:t>
      </w:r>
    </w:p>
    <w:p>
      <w:pPr>
        <w:pStyle w:val="ListBullet"/>
      </w:pPr>
      <w:r>
        <w:t>¿Qué PUEDE hacer?</w:t>
      </w:r>
    </w:p>
    <w:p>
      <w:pPr>
        <w:pStyle w:val="ListBullet2"/>
      </w:pPr>
      <w:r>
        <w:t>Gestión de sesiones, reportes de asistencia manual y programada de programas.</w:t>
      </w:r>
    </w:p>
    <w:p>
      <w:pPr>
        <w:pStyle w:val="ListBullet2"/>
      </w:pPr>
      <w:r>
        <w:t>Sincronización automatizada de listas utilizando el Motor de Fórmulas y etiquetas.</w:t>
      </w:r>
    </w:p>
    <w:p>
      <w:pPr>
        <w:pStyle w:val="ListBullet2"/>
      </w:pPr>
      <w:r>
        <w:t>Registro de interacciones (conteo de participaciones orales o digitales de usuarios en eventos).</w:t>
      </w:r>
    </w:p>
    <w:p>
      <w:pPr>
        <w:pStyle w:val="ListBullet2"/>
      </w:pPr>
      <w:r>
        <w:t>Exportación de reportes de evento en plantillas Excel, CSV y Word (eventWordReport.ts).</w:t>
      </w:r>
    </w:p>
    <w:p>
      <w:pPr>
        <w:pStyle w:val="ListBullet"/>
      </w:pPr>
      <w:r>
        <w:t>¿Qué NO PUEDE hacer?</w:t>
      </w:r>
    </w:p>
    <w:p>
      <w:pPr>
        <w:pStyle w:val="ListBullet2"/>
      </w:pPr>
      <w:r>
        <w:t>Emisión de certificados generados directamente en PDF de forma nativa e integrada al diseño.</w:t>
      </w:r>
    </w:p>
    <w:p>
      <w:pPr>
        <w:pStyle w:val="ListBullet2"/>
      </w:pPr>
      <w:r>
        <w:t>Integración nativa a pasarelas de pago para venta directa del evento.</w:t>
      </w:r>
    </w:p>
    <w:p>
      <w:pPr>
        <w:pStyle w:val="ListBullet"/>
      </w:pPr>
      <w:r>
        <w:t>Mejoras Sugeridas (Para escalar comercialización):</w:t>
      </w:r>
    </w:p>
    <w:p>
      <w:pPr>
        <w:pStyle w:val="ListBullet2"/>
      </w:pPr>
      <w:r>
        <w:t>Generador de certificados PDF automatizados al finalizar evento/programa.</w:t>
      </w:r>
    </w:p>
    <w:p>
      <w:pPr>
        <w:pStyle w:val="ListBullet2"/>
      </w:pPr>
      <w:r>
        <w:t>Pasarela de pagos nativa o registro público (Landing Pages auto-generables).</w:t>
      </w:r>
    </w:p>
    <w:p>
      <w:pPr>
        <w:pStyle w:val="Heading2"/>
      </w:pPr>
      <w:r>
        <w:rPr>
          <w:color w:val="0F172A"/>
        </w:rPr>
        <w:t>2.6 Módulo de Dispositivos (WhatsApp Devices)</w:t>
      </w:r>
    </w:p>
    <w:p>
      <w:pPr>
        <w:pStyle w:val="ListBullet"/>
      </w:pPr>
      <w:r>
        <w:t>¿Qué PUEDE hacer?</w:t>
      </w:r>
    </w:p>
    <w:p>
      <w:pPr>
        <w:pStyle w:val="ListBullet2"/>
      </w:pPr>
      <w:r>
        <w:t>Vinculación QR fluida y monitoreo en tiempo real del estado de sesión de múltiples números.</w:t>
      </w:r>
    </w:p>
    <w:p>
      <w:pPr>
        <w:pStyle w:val="ListBullet"/>
      </w:pPr>
      <w:r>
        <w:t>¿Qué NO PUEDE hacer?</w:t>
      </w:r>
    </w:p>
    <w:p>
      <w:pPr>
        <w:pStyle w:val="ListBullet2"/>
      </w:pPr>
      <w:r>
        <w:t>Balanceo de carga de envíos salientes entre números vinculados (Rotación de números).</w:t>
      </w:r>
    </w:p>
    <w:p>
      <w:pPr>
        <w:pStyle w:val="ListBullet"/>
      </w:pPr>
      <w:r>
        <w:t>Mejoras Sugeridas (Para escalar comercialización):</w:t>
      </w:r>
    </w:p>
    <w:p>
      <w:pPr>
        <w:pStyle w:val="ListBullet2"/>
      </w:pPr>
      <w:r>
        <w:t>Usar múltiples líneas en rotativa para envíos masivos y evitar baneos de WhatsApp.</w:t>
      </w:r>
    </w:p>
    <w:p>
      <w:pPr>
        <w:pStyle w:val="Heading2"/>
      </w:pPr>
      <w:r>
        <w:rPr>
          <w:color w:val="0F172A"/>
        </w:rPr>
        <w:t>2.7 Módulo de Configuración y Tags</w:t>
      </w:r>
    </w:p>
    <w:p>
      <w:pPr>
        <w:pStyle w:val="ListBullet"/>
      </w:pPr>
      <w:r>
        <w:t>¿Qué PUEDE hacer?</w:t>
      </w:r>
    </w:p>
    <w:p>
      <w:pPr>
        <w:pStyle w:val="ListBullet2"/>
      </w:pPr>
      <w:r>
        <w:t>Gestión centralizada de Etiquetas (con colores personalizados y autocompletado).</w:t>
      </w:r>
    </w:p>
    <w:p>
      <w:pPr>
        <w:pStyle w:val="ListBullet2"/>
      </w:pPr>
      <w:r>
        <w:t>Configuración de la Integración con Kommo CRM (Extracción unidireccional y auto-sincronización de pipelines y campos personalizados).</w:t>
      </w:r>
    </w:p>
    <w:p>
      <w:pPr>
        <w:pStyle w:val="ListBullet2"/>
      </w:pPr>
      <w:r>
        <w:t>Definición de Respuestas Rápidas globales de la cuenta.</w:t>
      </w:r>
    </w:p>
    <w:p>
      <w:pPr>
        <w:pStyle w:val="ListBullet"/>
      </w:pPr>
      <w:r>
        <w:t>¿Qué NO PUEDE hacer?</w:t>
      </w:r>
    </w:p>
    <w:p>
      <w:pPr>
        <w:pStyle w:val="ListBullet2"/>
      </w:pPr>
      <w:r>
        <w:t>Sincronización bidireccional perfecta con Kommo (es Kommo -&gt; Clarin principalmente).</w:t>
      </w:r>
    </w:p>
    <w:p>
      <w:pPr>
        <w:pStyle w:val="ListBullet"/>
      </w:pPr>
      <w:r>
        <w:t>Mejoras Sugeridas (Para escalar comercialización):</w:t>
      </w:r>
    </w:p>
    <w:p>
      <w:pPr>
        <w:pStyle w:val="ListBullet2"/>
      </w:pPr>
      <w:r>
        <w:t>Mapeo dinámico de campos personalizados.</w:t>
      </w:r>
    </w:p>
    <w:p>
      <w:pPr>
        <w:pStyle w:val="ListBullet2"/>
      </w:pPr>
      <w:r>
        <w:t>Permitir Sincronización Bidireccional si las APIs externas lo permiten sin carrera de condiciones (Race Conditions).</w:t>
      </w:r>
    </w:p>
    <w:p>
      <w:r>
        <w:br w:type="page"/>
      </w:r>
    </w:p>
    <w:p>
      <w:pPr>
        <w:pStyle w:val="Heading1"/>
      </w:pPr>
      <w:r>
        <w:rPr>
          <w:color w:val="0F172A"/>
        </w:rPr>
        <w:t>3. Arquitectura Técnica del Sistema</w:t>
      </w:r>
    </w:p>
    <w:p>
      <w:r>
        <w:t>El proyecto está diseñado bajo un paradigma distribuido orientado a alto rendimiento y escalabilidad vertical/horizontal mediante contenedores Docker, con soporte moderno (vanguardia 2026).</w:t>
      </w:r>
    </w:p>
    <w:p>
      <w:pPr>
        <w:pStyle w:val="Heading2"/>
      </w:pPr>
      <w:r>
        <w:rPr>
          <w:color w:val="0F172A"/>
        </w:rPr>
        <w:t>Frontend (Web)</w:t>
      </w:r>
    </w:p>
    <w:p>
      <w:r>
        <w:t>• Next.js 14.2 (App Router): Permite rendering híbrido ultrarrápido y SEO optimizado.</w:t>
      </w:r>
    </w:p>
    <w:p>
      <w:r>
        <w:t>• React 18: Interacciones reactivas, componentes puros, e interfaces ricas.</w:t>
      </w:r>
    </w:p>
    <w:p>
      <w:r>
        <w:t>• Tailwind CSS 3.4 / 4.0: Sistema de diseño atómico y escalable (estilo verde "emerald" dominante).</w:t>
      </w:r>
    </w:p>
    <w:p>
      <w:r>
        <w:t>• SWC Compiler: Compilación veloz y minificada de assets.</w:t>
      </w:r>
    </w:p>
    <w:p>
      <w:pPr>
        <w:pStyle w:val="Heading2"/>
      </w:pPr>
      <w:r>
        <w:rPr>
          <w:color w:val="0F172A"/>
        </w:rPr>
        <w:t>Backend (API / Lógica Core)</w:t>
      </w:r>
    </w:p>
    <w:p>
      <w:r>
        <w:t>• Golang (Go 1.24): Utilizado para máxima concurrencia y bajo consumo de memoria.</w:t>
      </w:r>
    </w:p>
    <w:p>
      <w:r>
        <w:t>• Fiber Framework v2.52: Enrutador HTTP ultra rápido que gestiona los 18+ Endpoints REST del sistema.</w:t>
      </w:r>
    </w:p>
    <w:p>
      <w:r>
        <w:t>• WebSockets Hub: Sistema de eventos WS centralizados en memoria usando workers asíncronos que empujan eventos de chat y UI al instante.</w:t>
      </w:r>
    </w:p>
    <w:p>
      <w:r>
        <w:t>• whatsmeow: Librería nativa en Go para interacción con WhatsApp Multi-Device.</w:t>
      </w:r>
    </w:p>
    <w:p>
      <w:pPr>
        <w:pStyle w:val="Heading2"/>
      </w:pPr>
      <w:r>
        <w:rPr>
          <w:color w:val="0F172A"/>
        </w:rPr>
        <w:t>Base de Datos, Caché y Almacenamiento</w:t>
      </w:r>
    </w:p>
    <w:p>
      <w:r>
        <w:t>• PostgreSQL 16: Persistencia relacional, donde radican ~38 tablas modeladas con integridad referencial exhaustiva. Uso de índices btree y de búsqueda de texto.</w:t>
      </w:r>
    </w:p>
    <w:p>
      <w:r>
        <w:t>• Redis 7: Capa caché y message broker opcional (actualmente usado para TTL de tokens, cacheo de tags e hidratación de configs).</w:t>
      </w:r>
    </w:p>
    <w:p>
      <w:r>
        <w:t>• MinIO (S3 Compatible): Contenedor dedicado de Object Storage para albergar terabytes de adjuntos, audios, fotos sin sobrecargar la base de datos principal.</w:t>
      </w:r>
    </w:p>
    <w:p>
      <w:pPr>
        <w:pStyle w:val="Heading2"/>
      </w:pPr>
      <w:r>
        <w:rPr>
          <w:color w:val="0F172A"/>
        </w:rPr>
        <w:t>Infraestructura</w:t>
      </w:r>
    </w:p>
    <w:p>
      <w:r>
        <w:t>• Docker Compose: Orquestador primario de despliegue con 6 servicios principales interconectados (frontend, backend, db, redis, storage, mcp).</w:t>
      </w:r>
    </w:p>
    <w:p>
      <w:r>
        <w:t>• Traefik Proxy: Balanceador de carga y auto-resolución de certificados Let's Encrypt en producción (vía Dokploy).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Alcance, Escalabilidad y Límites Físicos/Lógicos</w:t>
      </w:r>
    </w:p>
    <w:p>
      <w:pPr>
        <w:pStyle w:val="Heading2"/>
      </w:pPr>
      <w:r>
        <w:rPr>
          <w:color w:val="0F172A"/>
        </w:rPr>
        <w:t>Límite de Cuentas (Tenants)</w:t>
      </w:r>
    </w:p>
    <w:p>
      <w:r>
        <w:t>El sistema está diseñado genéticamente como Multi-Tenant. Lógicamente, NO hay un límite impuesto (puede tener cientos de cuentas distintas). Físicamente, cada cuenta activa aumenta el pool persistente en memoria por las sesiones de WhatsApp y Workers de sync. En un servidor Cloud estándar (ej. 32GB RAM, 8 Core CPU), el sistema podría sostener de 200 a 400 cuentas activas concurrentes operando agresivamente. A partir de esta cifra, se requeriría orquestación Kubernetes (K8s) para auto-escalado de contenedores del API backend.</w:t>
      </w:r>
    </w:p>
    <w:p>
      <w:pPr>
        <w:pStyle w:val="Heading2"/>
      </w:pPr>
      <w:r>
        <w:rPr>
          <w:color w:val="0F172A"/>
        </w:rPr>
        <w:t>Límite de Dispositivos WhatsApp Logueados</w:t>
      </w:r>
    </w:p>
    <w:p>
      <w:r>
        <w:t>El backend puede sostener de 3 a 5 dispositivos logueados simultáneos POR cuenta gracias a whatsmeow y multiplexación Go. Globalmente, un Backend monolítico de 8GB RAM puede sostener alrededor de 1,500 sesiones abiertas de dispositivos antes de saturar memoria residente de Go y sockets TCP.</w:t>
      </w:r>
    </w:p>
    <w:p>
      <w:pPr>
        <w:pStyle w:val="Heading2"/>
      </w:pPr>
      <w:r>
        <w:rPr>
          <w:color w:val="0F172A"/>
        </w:rPr>
        <w:t>Limitaciones y Protecciones del Sistema</w:t>
      </w:r>
    </w:p>
    <w:p>
      <w:r>
        <w:t>• Base de Datos: Pool limitado agresivamente a 25 conexiones máximas concurrentes directas a base de datos (se usa multiplexación PGX internamente).</w:t>
      </w:r>
    </w:p>
    <w:p>
      <w:r>
        <w:t>• Límites IP / Rate Limiting: 500 requests por minuto pre-configurados para evadir ataques de denegación de servicio (DDoS).</w:t>
      </w:r>
    </w:p>
    <w:p>
      <w:r>
        <w:t>• Archivos Adjuntos: Campañas masivas soportan un máximo rígido de 10 archivos adjuntos por mensaje de Broadcast.</w:t>
      </w:r>
    </w:p>
    <w:p>
      <w:r>
        <w:t>• WebSockets: Hub limitando un promedio de 20 suscripciones a WebSockets reales por perfil/operador abierto.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Alcance del Producto y Sugerencias de Éxito Comercial</w:t>
      </w:r>
    </w:p>
    <w:p>
      <w:r>
        <w:t>Clarin CRM representa un "Sweet Spot" (punto ideal) entre ventas agresivas y educación interactiva. A diferencia de herramientas monopólicas o rígidas como Salesforce, Clarin une CRM y Chat WhatsApp asíncrono con control directo sobre asistencias a eventos académincos (su diferencial (Unique Selling Proposition) clave).</w:t>
      </w:r>
    </w:p>
    <w:p>
      <w:pPr>
        <w:pStyle w:val="Heading2"/>
      </w:pPr>
      <w:r>
        <w:rPr>
          <w:color w:val="0F172A"/>
        </w:rPr>
        <w:t>Sugerencias para un Lanzamiento Comercial Exitoso:</w:t>
      </w:r>
    </w:p>
    <w:p>
      <w:pPr>
        <w:pStyle w:val="ListBullet"/>
      </w:pPr>
      <w:r>
        <w:t>Posicionamiento en Nichos ("Niche Marketing"): Promociona Clarin focalizado en Academias, Bootcamps, Consultorías, y Organizadores de Eventos. El módulo Programas/Eventos y evaluación de fórmulas no tiene competencia barata en el mercado actualmente.</w:t>
      </w:r>
    </w:p>
    <w:p>
      <w:pPr>
        <w:pStyle w:val="ListBullet"/>
      </w:pPr>
      <w:r>
        <w:t>Monetización tipo SaaS (Suscripciones): Crear planes de licenciamiento (Básico, Pro, Enterprise) limitando las siguientes métricas comerciales: N° de usuarios por cuenta, dispositivos de WhatsApp logueados por cuenta, y envíos concurrentes diarios. Actualmente el software es ilimitado por bloque.</w:t>
      </w:r>
    </w:p>
    <w:p>
      <w:pPr>
        <w:pStyle w:val="ListBullet"/>
      </w:pPr>
      <w:r>
        <w:t>Creación de "Clarin Marketing Automation": Implementar una función para crear de forma gráfica respuestas a palabras clave (auto-respondedores de ChatBots), reduciendo la carga de personal de ventas en las cuentas de los clientes.</w:t>
      </w:r>
    </w:p>
    <w:p>
      <w:pPr>
        <w:pStyle w:val="ListBullet"/>
      </w:pPr>
      <w:r>
        <w:t>Expansión de API Externa: Vender la versión API de Clarin para que agencias externas puedan integrarlo a sus ERPs Legacy o landing pages.</w:t>
      </w:r>
    </w:p>
    <w:p>
      <w:pPr>
        <w:pStyle w:val="ListBullet"/>
      </w:pPr>
      <w:r>
        <w:t>White-Label y Agencias: Ofrecer a agencias de marketing el re-venta (Reseller) cambiando el logotipo del sistema (White-label). Esto puede disparar de inmediato las ganancias sin necesitar vender a un consumidor final (B2B2B).</w:t>
      </w:r>
    </w:p>
    <w:p>
      <w:pPr>
        <w:pStyle w:val="ListBullet"/>
      </w:pPr>
      <w:r>
        <w:t>Mitigación de Riesgos (WhatsApp Bans): Recomendar siempre en el marketing a los clientes, calentar sus líneas celulares y evitar SPAM extremo. Comercializar el "Módulo Broadcast" anunciando estrategias Seguras, no Spammer.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