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A8E03" w14:textId="09294951" w:rsidR="003E1BAB" w:rsidRPr="003226FF" w:rsidRDefault="003E1BAB" w:rsidP="00832FA3">
      <w:pPr>
        <w:pStyle w:val="bodyeverilion"/>
      </w:pPr>
    </w:p>
    <w:sdt>
      <w:sdtPr>
        <w:rPr>
          <w:rFonts w:ascii="Segoe UI Semibold" w:hAnsi="Segoe UI Semibold" w:cstheme="majorBidi"/>
          <w:color w:val="0F1C50" w:themeColor="accent2"/>
          <w:sz w:val="28"/>
          <w:szCs w:val="28"/>
        </w:rPr>
        <w:id w:val="1354606274"/>
        <w:docPartObj>
          <w:docPartGallery w:val="Cover Pages"/>
          <w:docPartUnique/>
        </w:docPartObj>
      </w:sdtPr>
      <w:sdtEndPr>
        <w:rPr>
          <w:rFonts w:ascii="Segoe UI" w:hAnsi="Segoe UI" w:cstheme="minorBidi"/>
          <w:color w:val="auto"/>
          <w:sz w:val="20"/>
          <w:szCs w:val="20"/>
          <w:lang w:eastAsia="es-ES"/>
        </w:rPr>
      </w:sdtEndPr>
      <w:sdtContent>
        <w:p w14:paraId="0D0611EB" w14:textId="77777777" w:rsidR="001E2CD4" w:rsidRPr="003226FF" w:rsidRDefault="001E2CD4" w:rsidP="00611DB8">
          <w:pPr>
            <w:pStyle w:val="bodyeverilion"/>
            <w:tabs>
              <w:tab w:val="left" w:pos="1394"/>
            </w:tabs>
            <w:ind w:left="1394" w:hanging="1394"/>
            <w:rPr>
              <w:lang w:eastAsia="es-ES"/>
            </w:rPr>
          </w:pPr>
        </w:p>
        <w:p w14:paraId="2D16E533" w14:textId="48C65A71" w:rsidR="00842DF9" w:rsidRPr="003226FF" w:rsidRDefault="00B46913" w:rsidP="001377AD">
          <w:pPr>
            <w:pStyle w:val="bodyeverilion"/>
            <w:tabs>
              <w:tab w:val="left" w:pos="1394"/>
            </w:tabs>
            <w:rPr>
              <w:rStyle w:val="bodyeverilionCar"/>
              <w:lang w:val="es-PE"/>
            </w:rPr>
          </w:pPr>
          <w:r w:rsidRPr="003226FF">
            <w:rPr>
              <w:noProof/>
              <w:lang w:eastAsia="es-ES"/>
            </w:rPr>
            <w:drawing>
              <wp:anchor distT="0" distB="0" distL="114300" distR="114300" simplePos="0" relativeHeight="251658240" behindDoc="1" locked="1" layoutInCell="1" allowOverlap="1" wp14:anchorId="5DF5BCD3" wp14:editId="6FB7E07F">
                <wp:simplePos x="0" y="0"/>
                <wp:positionH relativeFrom="page">
                  <wp:align>right</wp:align>
                </wp:positionH>
                <wp:positionV relativeFrom="page">
                  <wp:align>top</wp:align>
                </wp:positionV>
                <wp:extent cx="7557135" cy="10688320"/>
                <wp:effectExtent l="0" t="0" r="571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ada1.jpg"/>
                        <pic:cNvPicPr/>
                      </pic:nvPicPr>
                      <pic:blipFill>
                        <a:blip r:embed="rId12">
                          <a:extLst>
                            <a:ext uri="{28A0092B-C50C-407E-A947-70E740481C1C}">
                              <a14:useLocalDpi xmlns:a14="http://schemas.microsoft.com/office/drawing/2010/main" val="0"/>
                            </a:ext>
                          </a:extLst>
                        </a:blip>
                        <a:stretch>
                          <a:fillRect/>
                        </a:stretch>
                      </pic:blipFill>
                      <pic:spPr>
                        <a:xfrm>
                          <a:off x="0" y="0"/>
                          <a:ext cx="7557135" cy="10688320"/>
                        </a:xfrm>
                        <a:prstGeom prst="rect">
                          <a:avLst/>
                        </a:prstGeom>
                      </pic:spPr>
                    </pic:pic>
                  </a:graphicData>
                </a:graphic>
                <wp14:sizeRelH relativeFrom="page">
                  <wp14:pctWidth>0</wp14:pctWidth>
                </wp14:sizeRelH>
                <wp14:sizeRelV relativeFrom="page">
                  <wp14:pctHeight>0</wp14:pctHeight>
                </wp14:sizeRelV>
              </wp:anchor>
            </w:drawing>
          </w:r>
          <w:r w:rsidR="001377AD" w:rsidRPr="003226FF">
            <w:tab/>
          </w:r>
        </w:p>
        <w:tbl>
          <w:tblPr>
            <w:tblpPr w:leftFromText="187" w:rightFromText="187" w:horzAnchor="margin" w:tblpXSpec="center" w:tblpYSpec="bottom"/>
            <w:tblW w:w="4000" w:type="pct"/>
            <w:tblLook w:val="04A0" w:firstRow="1" w:lastRow="0" w:firstColumn="1" w:lastColumn="0" w:noHBand="0" w:noVBand="1"/>
          </w:tblPr>
          <w:tblGrid>
            <w:gridCol w:w="8373"/>
          </w:tblGrid>
          <w:tr w:rsidR="00842DF9" w:rsidRPr="003226FF" w14:paraId="2D16E535" w14:textId="77777777" w:rsidTr="00D8576D">
            <w:trPr>
              <w:trHeight w:val="351"/>
            </w:trPr>
            <w:tc>
              <w:tcPr>
                <w:tcW w:w="8373" w:type="dxa"/>
                <w:tcMar>
                  <w:top w:w="216" w:type="dxa"/>
                  <w:left w:w="115" w:type="dxa"/>
                  <w:bottom w:w="216" w:type="dxa"/>
                  <w:right w:w="115" w:type="dxa"/>
                </w:tcMar>
              </w:tcPr>
              <w:p w14:paraId="2D16E534" w14:textId="7901A4D2" w:rsidR="00842DF9" w:rsidRPr="003226FF" w:rsidRDefault="00842DF9" w:rsidP="00905672">
                <w:pPr>
                  <w:rPr>
                    <w:color w:val="6785C1" w:themeColor="accent1"/>
                  </w:rPr>
                </w:pPr>
              </w:p>
            </w:tc>
          </w:tr>
        </w:tbl>
        <w:tbl>
          <w:tblPr>
            <w:tblpPr w:leftFromText="187" w:rightFromText="187" w:vertAnchor="page" w:horzAnchor="margin" w:tblpY="10231"/>
            <w:tblW w:w="3940" w:type="pct"/>
            <w:tblLook w:val="04A0" w:firstRow="1" w:lastRow="0" w:firstColumn="1" w:lastColumn="0" w:noHBand="0" w:noVBand="1"/>
          </w:tblPr>
          <w:tblGrid>
            <w:gridCol w:w="8247"/>
          </w:tblGrid>
          <w:tr w:rsidR="00B46913" w:rsidRPr="003226FF" w14:paraId="134B4E9A" w14:textId="77777777" w:rsidTr="00B46913">
            <w:trPr>
              <w:trHeight w:val="715"/>
            </w:trPr>
            <w:tc>
              <w:tcPr>
                <w:tcW w:w="8247" w:type="dxa"/>
                <w:tcMar>
                  <w:top w:w="57" w:type="dxa"/>
                </w:tcMar>
              </w:tcPr>
              <w:sdt>
                <w:sdtPr>
                  <w:rPr>
                    <w:color w:val="FFFFFF" w:themeColor="background1"/>
                  </w:rPr>
                  <w:alias w:val="Título"/>
                  <w:id w:val="-1552218604"/>
                  <w:dataBinding w:prefixMappings="xmlns:ns0='http://purl.org/dc/elements/1.1/' xmlns:ns1='http://schemas.openxmlformats.org/package/2006/metadata/core-properties' " w:xpath="/ns1:coreProperties[1]/ns0:title[1]" w:storeItemID="{6C3C8BC8-F283-45AE-878A-BAB7291924A1}"/>
                  <w:text/>
                </w:sdtPr>
                <w:sdtContent>
                  <w:p w14:paraId="370D4636" w14:textId="1A4B99D7" w:rsidR="00B46913" w:rsidRPr="003226FF" w:rsidRDefault="000E0A95" w:rsidP="004E223A">
                    <w:pPr>
                      <w:pStyle w:val="Portadatitulo"/>
                      <w:framePr w:hSpace="0" w:wrap="auto" w:vAnchor="margin" w:hAnchor="text" w:xAlign="left" w:yAlign="inline"/>
                      <w:rPr>
                        <w:color w:val="404040" w:themeColor="text2"/>
                      </w:rPr>
                    </w:pPr>
                    <w:r w:rsidRPr="003226FF">
                      <w:rPr>
                        <w:color w:val="FFFFFF" w:themeColor="background1"/>
                      </w:rPr>
                      <w:t xml:space="preserve">Integración Fiscal </w:t>
                    </w:r>
                    <w:r w:rsidR="0053606F">
                      <w:rPr>
                        <w:color w:val="FFFFFF" w:themeColor="background1"/>
                      </w:rPr>
                      <w:t>Mauri</w:t>
                    </w:r>
                    <w:r w:rsidR="00457FF8">
                      <w:rPr>
                        <w:color w:val="FFFFFF" w:themeColor="background1"/>
                      </w:rPr>
                      <w:t>cio</w:t>
                    </w:r>
                  </w:p>
                </w:sdtContent>
              </w:sdt>
            </w:tc>
          </w:tr>
          <w:tr w:rsidR="00B46913" w:rsidRPr="003226FF" w14:paraId="36E3CF57" w14:textId="77777777" w:rsidTr="00B46913">
            <w:trPr>
              <w:trHeight w:val="20"/>
            </w:trPr>
            <w:sdt>
              <w:sdtPr>
                <w:rPr>
                  <w:rStyle w:val="PortadasubtituloCar"/>
                  <w:b/>
                  <w:color w:val="F2F2F2" w:themeColor="background1" w:themeShade="F2"/>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8247" w:type="dxa"/>
                    <w:tcMar>
                      <w:top w:w="57" w:type="dxa"/>
                    </w:tcMar>
                  </w:tcPr>
                  <w:p w14:paraId="4B131A46" w14:textId="070E540B" w:rsidR="00B46913" w:rsidRPr="003226FF" w:rsidRDefault="00832FA3" w:rsidP="00B46913">
                    <w:pPr>
                      <w:pStyle w:val="Portadasubtitulo"/>
                      <w:framePr w:hSpace="0" w:wrap="auto" w:vAnchor="margin" w:hAnchor="text" w:xAlign="left" w:yAlign="inline"/>
                      <w:rPr>
                        <w:color w:val="F2F2F2" w:themeColor="background1" w:themeShade="F2"/>
                      </w:rPr>
                    </w:pPr>
                    <w:r w:rsidRPr="003226FF">
                      <w:rPr>
                        <w:rStyle w:val="PortadasubtituloCar"/>
                        <w:b/>
                        <w:color w:val="F2F2F2" w:themeColor="background1" w:themeShade="F2"/>
                      </w:rPr>
                      <w:t>Proyecto - Oasis</w:t>
                    </w:r>
                  </w:p>
                </w:tc>
              </w:sdtContent>
            </w:sdt>
          </w:tr>
        </w:tbl>
        <w:p w14:paraId="2D16E53A" w14:textId="4F1D0C1E" w:rsidR="00842DF9" w:rsidRPr="003226FF" w:rsidRDefault="005E5E0D" w:rsidP="00832FA3">
          <w:pPr>
            <w:pStyle w:val="bodyeverilion"/>
            <w:rPr>
              <w:lang w:eastAsia="es-ES"/>
            </w:rPr>
          </w:pPr>
          <w:r w:rsidRPr="003226FF">
            <w:rPr>
              <w:noProof/>
              <w:lang w:eastAsia="es-ES"/>
            </w:rPr>
            <w:drawing>
              <wp:anchor distT="0" distB="0" distL="114300" distR="114300" simplePos="0" relativeHeight="251658241" behindDoc="1" locked="0" layoutInCell="1" allowOverlap="1" wp14:anchorId="54EA414A" wp14:editId="7C2C5F32">
                <wp:simplePos x="0" y="0"/>
                <wp:positionH relativeFrom="margin">
                  <wp:posOffset>99255</wp:posOffset>
                </wp:positionH>
                <wp:positionV relativeFrom="paragraph">
                  <wp:posOffset>7819439</wp:posOffset>
                </wp:positionV>
                <wp:extent cx="876300" cy="784225"/>
                <wp:effectExtent l="0" t="0" r="0" b="0"/>
                <wp:wrapTight wrapText="bothSides">
                  <wp:wrapPolygon edited="0">
                    <wp:start x="0" y="0"/>
                    <wp:lineTo x="0" y="6821"/>
                    <wp:lineTo x="2348" y="8395"/>
                    <wp:lineTo x="12678" y="8395"/>
                    <wp:lineTo x="0" y="10494"/>
                    <wp:lineTo x="0" y="19938"/>
                    <wp:lineTo x="21130" y="19938"/>
                    <wp:lineTo x="21130" y="11543"/>
                    <wp:lineTo x="18313" y="8395"/>
                    <wp:lineTo x="20191" y="8395"/>
                    <wp:lineTo x="21130" y="5247"/>
                    <wp:lineTo x="2113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3" cstate="print">
                          <a:extLst>
                            <a:ext uri="{28A0092B-C50C-407E-A947-70E740481C1C}">
                              <a14:useLocalDpi xmlns:a14="http://schemas.microsoft.com/office/drawing/2010/main" val="0"/>
                            </a:ext>
                          </a:extLst>
                        </a:blip>
                        <a:srcRect t="11470" b="70576"/>
                        <a:stretch/>
                      </pic:blipFill>
                      <pic:spPr>
                        <a:xfrm>
                          <a:off x="0" y="0"/>
                          <a:ext cx="876300" cy="784225"/>
                        </a:xfrm>
                        <a:prstGeom prst="rect">
                          <a:avLst/>
                        </a:prstGeom>
                      </pic:spPr>
                    </pic:pic>
                  </a:graphicData>
                </a:graphic>
              </wp:anchor>
            </w:drawing>
          </w:r>
          <w:r w:rsidR="00842DF9" w:rsidRPr="003226FF">
            <w:rPr>
              <w:lang w:eastAsia="es-ES"/>
            </w:rPr>
            <w:br w:type="page"/>
          </w:r>
        </w:p>
      </w:sdtContent>
    </w:sdt>
    <w:p w14:paraId="2D16E53B" w14:textId="53A1BC86" w:rsidR="00890C33" w:rsidRPr="003226FF" w:rsidRDefault="002C08AD" w:rsidP="007556E6">
      <w:pPr>
        <w:pStyle w:val="summaryTitleeverilion"/>
        <w:rPr>
          <w:lang w:val="es-PE"/>
        </w:rPr>
      </w:pPr>
      <w:r w:rsidRPr="003226FF">
        <w:rPr>
          <w:lang w:val="es-PE"/>
        </w:rPr>
        <w:lastRenderedPageBreak/>
        <w:t>Resumen</w:t>
      </w:r>
    </w:p>
    <w:p w14:paraId="7283B9F9" w14:textId="6C71F6BE" w:rsidR="00D57917" w:rsidRDefault="007E35A5" w:rsidP="006F1A3C">
      <w:pPr>
        <w:pStyle w:val="bodyeverilion"/>
        <w:ind w:left="0"/>
      </w:pPr>
      <w:r w:rsidRPr="007E35A5">
        <w:t xml:space="preserve">Este documento funcional detalla la integración del </w:t>
      </w:r>
      <w:r w:rsidR="00D57917">
        <w:t>S</w:t>
      </w:r>
      <w:r w:rsidRPr="007E35A5">
        <w:t xml:space="preserve">istema de </w:t>
      </w:r>
      <w:r w:rsidR="00D57917">
        <w:t>F</w:t>
      </w:r>
      <w:r w:rsidRPr="007E35A5">
        <w:t xml:space="preserve">acturación </w:t>
      </w:r>
      <w:r w:rsidR="00D57917">
        <w:t>E</w:t>
      </w:r>
      <w:r w:rsidRPr="007E35A5">
        <w:t xml:space="preserve">lectrónica (EBS) en </w:t>
      </w:r>
      <w:proofErr w:type="spellStart"/>
      <w:r w:rsidRPr="007E35A5">
        <w:t>Mauritius</w:t>
      </w:r>
      <w:proofErr w:type="spellEnd"/>
      <w:r w:rsidRPr="007E35A5">
        <w:t xml:space="preserve">, conforme a las normativas de la </w:t>
      </w:r>
      <w:proofErr w:type="spellStart"/>
      <w:r w:rsidRPr="007E35A5">
        <w:t>Mauritius</w:t>
      </w:r>
      <w:proofErr w:type="spellEnd"/>
      <w:r w:rsidRPr="007E35A5">
        <w:t xml:space="preserve"> </w:t>
      </w:r>
      <w:proofErr w:type="spellStart"/>
      <w:r w:rsidRPr="007E35A5">
        <w:t>Revenue</w:t>
      </w:r>
      <w:proofErr w:type="spellEnd"/>
      <w:r w:rsidRPr="007E35A5">
        <w:t xml:space="preserve"> </w:t>
      </w:r>
      <w:proofErr w:type="spellStart"/>
      <w:r w:rsidRPr="007E35A5">
        <w:t>Authority</w:t>
      </w:r>
      <w:proofErr w:type="spellEnd"/>
      <w:r w:rsidRPr="007E35A5">
        <w:t xml:space="preserve"> (MRA)</w:t>
      </w:r>
      <w:r w:rsidR="004A7353">
        <w:t xml:space="preserve"> que está introduciendo un sistema de Facturación Electrónica en un enfoque gradual.</w:t>
      </w:r>
    </w:p>
    <w:p w14:paraId="23EFDB74" w14:textId="77777777" w:rsidR="00FC2CBC" w:rsidRDefault="00FC2CBC" w:rsidP="00FC2CBC">
      <w:pPr>
        <w:pStyle w:val="bodyeverilion"/>
        <w:ind w:left="0"/>
      </w:pPr>
      <w:r w:rsidRPr="003226FF">
        <w:t xml:space="preserve">Este documento define los desarrollos necesarios para cumplir con las regulaciones legales de </w:t>
      </w:r>
      <w:r>
        <w:t>Mauricio</w:t>
      </w:r>
      <w:r w:rsidRPr="003226FF">
        <w:t xml:space="preserve">. Implica la integración </w:t>
      </w:r>
      <w:r>
        <w:t xml:space="preserve">de TPV </w:t>
      </w:r>
      <w:r w:rsidRPr="003226FF">
        <w:t xml:space="preserve">con la </w:t>
      </w:r>
      <w:r>
        <w:t>M</w:t>
      </w:r>
      <w:r w:rsidRPr="003226FF">
        <w:t xml:space="preserve">RA </w:t>
      </w:r>
      <w:r>
        <w:t>y realizar su fiscalización con la Plataforma de Fiscalización de Facturas (IFP)</w:t>
      </w:r>
      <w:r w:rsidRPr="003226FF">
        <w:t>.</w:t>
      </w:r>
    </w:p>
    <w:p w14:paraId="0CF6F560" w14:textId="2014D1D6" w:rsidR="007E35A5" w:rsidRDefault="007E35A5" w:rsidP="006F1A3C">
      <w:pPr>
        <w:pStyle w:val="bodyeverilion"/>
        <w:ind w:left="0"/>
      </w:pPr>
      <w:r w:rsidRPr="007E35A5">
        <w:t>Se cubren los requisitos técnicos y funcionales necesarios para la implementación y operación del sistema. El objetivo es garantizar el cumplimiento fiscal y la correcta emisión de facturas electrónicas en tiempo real.</w:t>
      </w:r>
    </w:p>
    <w:p w14:paraId="52784849" w14:textId="419FB21A" w:rsidR="001D6B5F" w:rsidRDefault="001D6B5F" w:rsidP="006F1A3C">
      <w:pPr>
        <w:pStyle w:val="bodyeverilion"/>
        <w:ind w:left="0"/>
      </w:pPr>
      <w:r>
        <w:t xml:space="preserve"> </w:t>
      </w:r>
    </w:p>
    <w:p w14:paraId="18A10719" w14:textId="77777777" w:rsidR="002751EF" w:rsidRPr="003226FF" w:rsidRDefault="002751EF" w:rsidP="006F1A3C">
      <w:pPr>
        <w:pStyle w:val="bodyeverilion"/>
        <w:ind w:left="0"/>
      </w:pPr>
    </w:p>
    <w:p w14:paraId="2D16E53E" w14:textId="77A8A02B" w:rsidR="00890C33" w:rsidRPr="003226FF" w:rsidRDefault="00E23B29" w:rsidP="00F92EF9">
      <w:pPr>
        <w:pStyle w:val="summaryTitleeverilion"/>
        <w:rPr>
          <w:lang w:val="es-PE"/>
        </w:rPr>
      </w:pPr>
      <w:r w:rsidRPr="003226FF">
        <w:rPr>
          <w:lang w:val="es-PE"/>
        </w:rPr>
        <w:t>Registro de versiones</w:t>
      </w:r>
    </w:p>
    <w:tbl>
      <w:tblPr>
        <w:tblStyle w:val="everiliontable"/>
        <w:tblW w:w="10546" w:type="dxa"/>
        <w:tblInd w:w="0" w:type="dxa"/>
        <w:tblLook w:val="04A0" w:firstRow="1" w:lastRow="0" w:firstColumn="1" w:lastColumn="0" w:noHBand="0" w:noVBand="1"/>
      </w:tblPr>
      <w:tblGrid>
        <w:gridCol w:w="1042"/>
        <w:gridCol w:w="3277"/>
        <w:gridCol w:w="1936"/>
        <w:gridCol w:w="1344"/>
        <w:gridCol w:w="1489"/>
        <w:gridCol w:w="1458"/>
      </w:tblGrid>
      <w:tr w:rsidR="00DC708A" w:rsidRPr="003226FF" w14:paraId="2D16E545" w14:textId="77777777" w:rsidTr="002019F4">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042" w:type="dxa"/>
          </w:tcPr>
          <w:p w14:paraId="2D16E53F" w14:textId="51A7BDF2" w:rsidR="0093770E" w:rsidRPr="003226FF" w:rsidRDefault="00E23B29" w:rsidP="00AA65EB">
            <w:r w:rsidRPr="003226FF">
              <w:t>VERSIÓN</w:t>
            </w:r>
          </w:p>
        </w:tc>
        <w:tc>
          <w:tcPr>
            <w:tcW w:w="3277" w:type="dxa"/>
          </w:tcPr>
          <w:p w14:paraId="2D16E540" w14:textId="3033C19A" w:rsidR="0093770E" w:rsidRPr="003226FF" w:rsidRDefault="00E23B29" w:rsidP="00AA65EB">
            <w:pPr>
              <w:cnfStyle w:val="100000000000" w:firstRow="1" w:lastRow="0" w:firstColumn="0" w:lastColumn="0" w:oddVBand="0" w:evenVBand="0" w:oddHBand="0" w:evenHBand="0" w:firstRowFirstColumn="0" w:firstRowLastColumn="0" w:lastRowFirstColumn="0" w:lastRowLastColumn="0"/>
            </w:pPr>
            <w:r w:rsidRPr="003226FF">
              <w:t>DESCRIPCIÓN O CAMBIO</w:t>
            </w:r>
          </w:p>
        </w:tc>
        <w:tc>
          <w:tcPr>
            <w:tcW w:w="1936" w:type="dxa"/>
          </w:tcPr>
          <w:p w14:paraId="2D16E541" w14:textId="5BA81C24" w:rsidR="0093770E" w:rsidRPr="003226FF" w:rsidRDefault="00E23B29" w:rsidP="00AA65EB">
            <w:pPr>
              <w:cnfStyle w:val="100000000000" w:firstRow="1" w:lastRow="0" w:firstColumn="0" w:lastColumn="0" w:oddVBand="0" w:evenVBand="0" w:oddHBand="0" w:evenHBand="0" w:firstRowFirstColumn="0" w:firstRowLastColumn="0" w:lastRowFirstColumn="0" w:lastRowLastColumn="0"/>
            </w:pPr>
            <w:r w:rsidRPr="003226FF">
              <w:t>AUTOR</w:t>
            </w:r>
          </w:p>
        </w:tc>
        <w:tc>
          <w:tcPr>
            <w:tcW w:w="1344" w:type="dxa"/>
          </w:tcPr>
          <w:p w14:paraId="2D16E542" w14:textId="499AE351" w:rsidR="0093770E" w:rsidRPr="003226FF" w:rsidRDefault="00A539D3" w:rsidP="00AA65EB">
            <w:pPr>
              <w:cnfStyle w:val="100000000000" w:firstRow="1" w:lastRow="0" w:firstColumn="0" w:lastColumn="0" w:oddVBand="0" w:evenVBand="0" w:oddHBand="0" w:evenHBand="0" w:firstRowFirstColumn="0" w:firstRowLastColumn="0" w:lastRowFirstColumn="0" w:lastRowLastColumn="0"/>
            </w:pPr>
            <w:r w:rsidRPr="003226FF">
              <w:t>FECHA DE CREACIÓN</w:t>
            </w:r>
          </w:p>
        </w:tc>
        <w:tc>
          <w:tcPr>
            <w:tcW w:w="1489" w:type="dxa"/>
          </w:tcPr>
          <w:p w14:paraId="2D16E543" w14:textId="71CD3634" w:rsidR="0093770E" w:rsidRPr="003226FF" w:rsidRDefault="00A539D3" w:rsidP="00AA65EB">
            <w:pPr>
              <w:cnfStyle w:val="100000000000" w:firstRow="1" w:lastRow="0" w:firstColumn="0" w:lastColumn="0" w:oddVBand="0" w:evenVBand="0" w:oddHBand="0" w:evenHBand="0" w:firstRowFirstColumn="0" w:firstRowLastColumn="0" w:lastRowFirstColumn="0" w:lastRowLastColumn="0"/>
            </w:pPr>
            <w:r w:rsidRPr="003226FF">
              <w:t>APROBADO POR</w:t>
            </w:r>
          </w:p>
        </w:tc>
        <w:tc>
          <w:tcPr>
            <w:tcW w:w="1458" w:type="dxa"/>
          </w:tcPr>
          <w:p w14:paraId="2D16E544" w14:textId="069FB3E4" w:rsidR="0093770E" w:rsidRPr="003226FF" w:rsidRDefault="00A539D3" w:rsidP="00AA65EB">
            <w:pPr>
              <w:cnfStyle w:val="100000000000" w:firstRow="1" w:lastRow="0" w:firstColumn="0" w:lastColumn="0" w:oddVBand="0" w:evenVBand="0" w:oddHBand="0" w:evenHBand="0" w:firstRowFirstColumn="0" w:firstRowLastColumn="0" w:lastRowFirstColumn="0" w:lastRowLastColumn="0"/>
            </w:pPr>
            <w:r w:rsidRPr="003226FF">
              <w:t>FECHA DE APROBACIÓN</w:t>
            </w:r>
          </w:p>
        </w:tc>
      </w:tr>
      <w:tr w:rsidR="00AA65EB" w:rsidRPr="003226FF" w14:paraId="2D16E54C" w14:textId="77777777" w:rsidTr="002019F4">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42" w:type="dxa"/>
          </w:tcPr>
          <w:p w14:paraId="2D16E546" w14:textId="4109BEC2" w:rsidR="0093770E" w:rsidRPr="003226FF" w:rsidRDefault="00862848" w:rsidP="00AA65EB">
            <w:r w:rsidRPr="003226FF">
              <w:t>v</w:t>
            </w:r>
            <w:r w:rsidR="00B15E98" w:rsidRPr="003226FF">
              <w:t>01</w:t>
            </w:r>
            <w:r w:rsidR="00AA256B" w:rsidRPr="003226FF">
              <w:t>r</w:t>
            </w:r>
            <w:r w:rsidR="00B15E98" w:rsidRPr="003226FF">
              <w:t>01</w:t>
            </w:r>
          </w:p>
        </w:tc>
        <w:tc>
          <w:tcPr>
            <w:tcW w:w="3277" w:type="dxa"/>
          </w:tcPr>
          <w:p w14:paraId="2D16E547" w14:textId="2B49C33C" w:rsidR="0093770E" w:rsidRPr="003226FF" w:rsidRDefault="00A539D3" w:rsidP="005F3A2C">
            <w:pPr>
              <w:cnfStyle w:val="000000100000" w:firstRow="0" w:lastRow="0" w:firstColumn="0" w:lastColumn="0" w:oddVBand="0" w:evenVBand="0" w:oddHBand="1" w:evenHBand="0" w:firstRowFirstColumn="0" w:firstRowLastColumn="0" w:lastRowFirstColumn="0" w:lastRowLastColumn="0"/>
            </w:pPr>
            <w:r w:rsidRPr="003226FF">
              <w:t>Versión inicial</w:t>
            </w:r>
          </w:p>
        </w:tc>
        <w:tc>
          <w:tcPr>
            <w:tcW w:w="1936" w:type="dxa"/>
          </w:tcPr>
          <w:p w14:paraId="2D16E548" w14:textId="0244D625" w:rsidR="0093770E" w:rsidRPr="003226FF" w:rsidRDefault="00200F62" w:rsidP="00AA65EB">
            <w:pPr>
              <w:cnfStyle w:val="000000100000" w:firstRow="0" w:lastRow="0" w:firstColumn="0" w:lastColumn="0" w:oddVBand="0" w:evenVBand="0" w:oddHBand="1" w:evenHBand="0" w:firstRowFirstColumn="0" w:firstRowLastColumn="0" w:lastRowFirstColumn="0" w:lastRowLastColumn="0"/>
            </w:pPr>
            <w:proofErr w:type="spellStart"/>
            <w:r>
              <w:t>Ntt</w:t>
            </w:r>
            <w:proofErr w:type="spellEnd"/>
            <w:r>
              <w:t xml:space="preserve"> Data</w:t>
            </w:r>
          </w:p>
        </w:tc>
        <w:tc>
          <w:tcPr>
            <w:tcW w:w="1344" w:type="dxa"/>
          </w:tcPr>
          <w:p w14:paraId="2D16E549" w14:textId="3A399B40" w:rsidR="0093770E" w:rsidRPr="003226FF" w:rsidRDefault="00B15E98" w:rsidP="00C56A3C">
            <w:pPr>
              <w:cnfStyle w:val="000000100000" w:firstRow="0" w:lastRow="0" w:firstColumn="0" w:lastColumn="0" w:oddVBand="0" w:evenVBand="0" w:oddHBand="1" w:evenHBand="0" w:firstRowFirstColumn="0" w:firstRowLastColumn="0" w:lastRowFirstColumn="0" w:lastRowLastColumn="0"/>
            </w:pPr>
            <w:r w:rsidRPr="003226FF">
              <w:t>2</w:t>
            </w:r>
            <w:r w:rsidR="002F4FA2">
              <w:t>2</w:t>
            </w:r>
            <w:r w:rsidRPr="003226FF">
              <w:t>/0</w:t>
            </w:r>
            <w:r w:rsidR="00861DAB">
              <w:t>8</w:t>
            </w:r>
            <w:r w:rsidRPr="003226FF">
              <w:t>/2024</w:t>
            </w:r>
          </w:p>
        </w:tc>
        <w:tc>
          <w:tcPr>
            <w:tcW w:w="1489" w:type="dxa"/>
          </w:tcPr>
          <w:p w14:paraId="2D16E54A" w14:textId="77777777" w:rsidR="0093770E" w:rsidRPr="003226FF" w:rsidRDefault="0093770E" w:rsidP="00AA65EB">
            <w:pPr>
              <w:cnfStyle w:val="000000100000" w:firstRow="0" w:lastRow="0" w:firstColumn="0" w:lastColumn="0" w:oddVBand="0" w:evenVBand="0" w:oddHBand="1" w:evenHBand="0" w:firstRowFirstColumn="0" w:firstRowLastColumn="0" w:lastRowFirstColumn="0" w:lastRowLastColumn="0"/>
            </w:pPr>
          </w:p>
        </w:tc>
        <w:tc>
          <w:tcPr>
            <w:tcW w:w="1458" w:type="dxa"/>
          </w:tcPr>
          <w:p w14:paraId="2D16E54B" w14:textId="77777777" w:rsidR="0093770E" w:rsidRPr="003226FF" w:rsidRDefault="0093770E" w:rsidP="00AA65EB">
            <w:pPr>
              <w:cnfStyle w:val="000000100000" w:firstRow="0" w:lastRow="0" w:firstColumn="0" w:lastColumn="0" w:oddVBand="0" w:evenVBand="0" w:oddHBand="1" w:evenHBand="0" w:firstRowFirstColumn="0" w:firstRowLastColumn="0" w:lastRowFirstColumn="0" w:lastRowLastColumn="0"/>
            </w:pPr>
          </w:p>
        </w:tc>
      </w:tr>
      <w:tr w:rsidR="00862848" w:rsidRPr="003226FF" w14:paraId="48ABE32C" w14:textId="77777777" w:rsidTr="00B15E9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42" w:type="dxa"/>
          </w:tcPr>
          <w:p w14:paraId="3D863E26" w14:textId="2A4E97C0" w:rsidR="00862848" w:rsidRPr="003226FF" w:rsidRDefault="00862848" w:rsidP="00862848"/>
        </w:tc>
        <w:tc>
          <w:tcPr>
            <w:tcW w:w="3277" w:type="dxa"/>
          </w:tcPr>
          <w:p w14:paraId="620AFBB0" w14:textId="11E8C808"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936" w:type="dxa"/>
          </w:tcPr>
          <w:p w14:paraId="5A667E81" w14:textId="29A09E61"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344" w:type="dxa"/>
          </w:tcPr>
          <w:p w14:paraId="29100676" w14:textId="0BF0A2C2"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489" w:type="dxa"/>
          </w:tcPr>
          <w:p w14:paraId="66D4B069" w14:textId="77777777"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458" w:type="dxa"/>
          </w:tcPr>
          <w:p w14:paraId="08809A4B" w14:textId="77777777"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r>
      <w:tr w:rsidR="00862848" w:rsidRPr="003226FF" w14:paraId="5C50F875" w14:textId="77777777" w:rsidTr="00B15E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42" w:type="dxa"/>
          </w:tcPr>
          <w:p w14:paraId="1E5A3232" w14:textId="2F8923D5" w:rsidR="00862848" w:rsidRPr="003226FF" w:rsidRDefault="00862848" w:rsidP="00862848"/>
        </w:tc>
        <w:tc>
          <w:tcPr>
            <w:tcW w:w="3277" w:type="dxa"/>
          </w:tcPr>
          <w:p w14:paraId="054468C2" w14:textId="17FBBCDD"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936" w:type="dxa"/>
          </w:tcPr>
          <w:p w14:paraId="2C737D9F" w14:textId="0A206628"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344" w:type="dxa"/>
          </w:tcPr>
          <w:p w14:paraId="65A6F781" w14:textId="2420671C"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489" w:type="dxa"/>
          </w:tcPr>
          <w:p w14:paraId="5171F949" w14:textId="77777777"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458" w:type="dxa"/>
          </w:tcPr>
          <w:p w14:paraId="1C75552A" w14:textId="77777777"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r>
      <w:tr w:rsidR="00862848" w:rsidRPr="003226FF" w14:paraId="4464CB88" w14:textId="77777777" w:rsidTr="00B15E98">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42" w:type="dxa"/>
          </w:tcPr>
          <w:p w14:paraId="2644A578" w14:textId="541DBD3D" w:rsidR="00862848" w:rsidRPr="003226FF" w:rsidRDefault="00862848" w:rsidP="00862848"/>
        </w:tc>
        <w:tc>
          <w:tcPr>
            <w:tcW w:w="3277" w:type="dxa"/>
          </w:tcPr>
          <w:p w14:paraId="328CB367" w14:textId="5956057F"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936" w:type="dxa"/>
          </w:tcPr>
          <w:p w14:paraId="5ACB42D8" w14:textId="4B3A631F"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344" w:type="dxa"/>
          </w:tcPr>
          <w:p w14:paraId="42D03CCC" w14:textId="3B306909"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489" w:type="dxa"/>
          </w:tcPr>
          <w:p w14:paraId="49B94044" w14:textId="77777777"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c>
          <w:tcPr>
            <w:tcW w:w="1458" w:type="dxa"/>
          </w:tcPr>
          <w:p w14:paraId="62E34898" w14:textId="77777777" w:rsidR="00862848" w:rsidRPr="003226FF" w:rsidRDefault="00862848" w:rsidP="00862848">
            <w:pPr>
              <w:cnfStyle w:val="000000010000" w:firstRow="0" w:lastRow="0" w:firstColumn="0" w:lastColumn="0" w:oddVBand="0" w:evenVBand="0" w:oddHBand="0" w:evenHBand="1" w:firstRowFirstColumn="0" w:firstRowLastColumn="0" w:lastRowFirstColumn="0" w:lastRowLastColumn="0"/>
            </w:pPr>
          </w:p>
        </w:tc>
      </w:tr>
      <w:tr w:rsidR="00862848" w:rsidRPr="003226FF" w14:paraId="67AFC349" w14:textId="77777777" w:rsidTr="00B15E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42" w:type="dxa"/>
          </w:tcPr>
          <w:p w14:paraId="1E667603" w14:textId="1D2B2B32" w:rsidR="00862848" w:rsidRPr="003226FF" w:rsidRDefault="00862848" w:rsidP="00862848"/>
        </w:tc>
        <w:tc>
          <w:tcPr>
            <w:tcW w:w="3277" w:type="dxa"/>
          </w:tcPr>
          <w:p w14:paraId="5BCA0FA7" w14:textId="4E89F28F"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936" w:type="dxa"/>
          </w:tcPr>
          <w:p w14:paraId="71C76D34" w14:textId="093843B3"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344" w:type="dxa"/>
          </w:tcPr>
          <w:p w14:paraId="0AB5678B" w14:textId="064E69AA"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489" w:type="dxa"/>
          </w:tcPr>
          <w:p w14:paraId="6C51F884" w14:textId="77777777"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c>
          <w:tcPr>
            <w:tcW w:w="1458" w:type="dxa"/>
          </w:tcPr>
          <w:p w14:paraId="1FB7C290" w14:textId="77777777" w:rsidR="00862848" w:rsidRPr="003226FF" w:rsidRDefault="00862848" w:rsidP="00862848">
            <w:pPr>
              <w:cnfStyle w:val="000000100000" w:firstRow="0" w:lastRow="0" w:firstColumn="0" w:lastColumn="0" w:oddVBand="0" w:evenVBand="0" w:oddHBand="1" w:evenHBand="0" w:firstRowFirstColumn="0" w:firstRowLastColumn="0" w:lastRowFirstColumn="0" w:lastRowLastColumn="0"/>
            </w:pPr>
          </w:p>
        </w:tc>
      </w:tr>
    </w:tbl>
    <w:p w14:paraId="2D16E562" w14:textId="2FA44B35" w:rsidR="00890C33" w:rsidRPr="003226FF" w:rsidRDefault="00890C33" w:rsidP="00905672"/>
    <w:p w14:paraId="4CE5F3FE" w14:textId="2CCE298C" w:rsidR="006971FC" w:rsidRPr="003226FF" w:rsidRDefault="006971FC" w:rsidP="00905672"/>
    <w:p w14:paraId="7C1CA444" w14:textId="71D6BEAF" w:rsidR="006971FC" w:rsidRPr="003226FF" w:rsidRDefault="006971FC" w:rsidP="00905672"/>
    <w:p w14:paraId="565E34B0" w14:textId="77181A2D" w:rsidR="006971FC" w:rsidRPr="003226FF" w:rsidRDefault="006971FC" w:rsidP="00905672"/>
    <w:p w14:paraId="72B1332B" w14:textId="1304FE85" w:rsidR="006971FC" w:rsidRPr="003226FF" w:rsidRDefault="006971FC" w:rsidP="00905672"/>
    <w:p w14:paraId="41A4FE92" w14:textId="71C7011A" w:rsidR="006971FC" w:rsidRPr="003226FF" w:rsidRDefault="006971FC" w:rsidP="00905672"/>
    <w:p w14:paraId="7A822905" w14:textId="6E6C9847" w:rsidR="006971FC" w:rsidRPr="003226FF" w:rsidRDefault="006971FC" w:rsidP="00905672"/>
    <w:p w14:paraId="571AD88C" w14:textId="3BF25D55" w:rsidR="006971FC" w:rsidRPr="003226FF" w:rsidRDefault="006971FC" w:rsidP="00905672"/>
    <w:p w14:paraId="5BF363FD" w14:textId="234FC025" w:rsidR="006971FC" w:rsidRPr="003226FF" w:rsidRDefault="006971FC" w:rsidP="00905672"/>
    <w:p w14:paraId="458B201C" w14:textId="055BB5C1" w:rsidR="006971FC" w:rsidRPr="003226FF" w:rsidRDefault="006971FC" w:rsidP="00905672"/>
    <w:p w14:paraId="2A586FF3" w14:textId="1DCB9805" w:rsidR="006971FC" w:rsidRPr="003226FF" w:rsidRDefault="006971FC" w:rsidP="00905672"/>
    <w:p w14:paraId="2693AA05" w14:textId="09EE501F" w:rsidR="006971FC" w:rsidRPr="003226FF" w:rsidRDefault="006971FC" w:rsidP="00905672"/>
    <w:p w14:paraId="1684619F" w14:textId="6FA1D89E" w:rsidR="006971FC" w:rsidRPr="003226FF" w:rsidRDefault="006971FC" w:rsidP="00905672"/>
    <w:p w14:paraId="2F0006A8" w14:textId="52E2F915" w:rsidR="00832FA3" w:rsidRPr="003226FF" w:rsidRDefault="00832FA3">
      <w:pPr>
        <w:spacing w:after="160" w:line="259" w:lineRule="auto"/>
        <w:contextualSpacing w:val="0"/>
      </w:pPr>
      <w:r w:rsidRPr="003226FF">
        <w:br w:type="page"/>
      </w:r>
    </w:p>
    <w:sdt>
      <w:sdtPr>
        <w:rPr>
          <w:rFonts w:ascii="Segoe UI" w:hAnsi="Segoe UI" w:cstheme="minorBidi"/>
          <w:b/>
          <w:bCs w:val="0"/>
          <w:color w:val="auto"/>
          <w:sz w:val="22"/>
          <w:szCs w:val="22"/>
          <w:lang w:val="es-PE"/>
        </w:rPr>
        <w:id w:val="1568156034"/>
        <w:docPartObj>
          <w:docPartGallery w:val="Table of Contents"/>
          <w:docPartUnique/>
        </w:docPartObj>
      </w:sdtPr>
      <w:sdtEndPr>
        <w:rPr>
          <w:b w:val="0"/>
        </w:rPr>
      </w:sdtEndPr>
      <w:sdtContent>
        <w:p w14:paraId="2D16E565" w14:textId="227EE317" w:rsidR="009C1F9F" w:rsidRPr="003226FF" w:rsidRDefault="00832FA3" w:rsidP="008D5F50">
          <w:pPr>
            <w:pStyle w:val="summaryTitleeverilion"/>
            <w:rPr>
              <w:lang w:val="es-PE"/>
            </w:rPr>
          </w:pPr>
          <w:r w:rsidRPr="003226FF">
            <w:rPr>
              <w:lang w:val="es-PE"/>
            </w:rPr>
            <w:t>Tabla de contenido</w:t>
          </w:r>
        </w:p>
        <w:p w14:paraId="0FBDBD5D" w14:textId="1C913149" w:rsidR="002B288C" w:rsidRDefault="00291637">
          <w:pPr>
            <w:pStyle w:val="TDC1"/>
            <w:rPr>
              <w:rFonts w:asciiTheme="minorHAnsi" w:eastAsiaTheme="minorEastAsia" w:hAnsiTheme="minorHAnsi"/>
              <w:kern w:val="2"/>
              <w:sz w:val="24"/>
              <w:szCs w:val="24"/>
              <w:lang w:eastAsia="es-PE"/>
              <w14:ligatures w14:val="standardContextual"/>
            </w:rPr>
          </w:pPr>
          <w:r w:rsidRPr="003226FF">
            <w:rPr>
              <w:noProof w:val="0"/>
            </w:rPr>
            <w:fldChar w:fldCharType="begin"/>
          </w:r>
          <w:r w:rsidRPr="003226FF">
            <w:rPr>
              <w:noProof w:val="0"/>
            </w:rPr>
            <w:instrText xml:space="preserve"> TOC \o "1-5" \h \z \u </w:instrText>
          </w:r>
          <w:r w:rsidRPr="003226FF">
            <w:rPr>
              <w:noProof w:val="0"/>
            </w:rPr>
            <w:fldChar w:fldCharType="separate"/>
          </w:r>
          <w:hyperlink w:anchor="_Toc176330387" w:history="1">
            <w:r w:rsidR="002B288C" w:rsidRPr="00712806">
              <w:rPr>
                <w:rStyle w:val="Hipervnculo"/>
              </w:rPr>
              <w:t>1</w:t>
            </w:r>
            <w:r w:rsidR="002B288C">
              <w:rPr>
                <w:rFonts w:asciiTheme="minorHAnsi" w:eastAsiaTheme="minorEastAsia" w:hAnsiTheme="minorHAnsi"/>
                <w:kern w:val="2"/>
                <w:sz w:val="24"/>
                <w:szCs w:val="24"/>
                <w:lang w:eastAsia="es-PE"/>
                <w14:ligatures w14:val="standardContextual"/>
              </w:rPr>
              <w:tab/>
            </w:r>
            <w:r w:rsidR="002B288C" w:rsidRPr="00712806">
              <w:rPr>
                <w:rStyle w:val="Hipervnculo"/>
              </w:rPr>
              <w:t>Introducción</w:t>
            </w:r>
            <w:r w:rsidR="002B288C">
              <w:rPr>
                <w:webHidden/>
              </w:rPr>
              <w:tab/>
            </w:r>
            <w:r w:rsidR="002B288C">
              <w:rPr>
                <w:webHidden/>
              </w:rPr>
              <w:fldChar w:fldCharType="begin"/>
            </w:r>
            <w:r w:rsidR="002B288C">
              <w:rPr>
                <w:webHidden/>
              </w:rPr>
              <w:instrText xml:space="preserve"> PAGEREF _Toc176330387 \h </w:instrText>
            </w:r>
            <w:r w:rsidR="002B288C">
              <w:rPr>
                <w:webHidden/>
              </w:rPr>
            </w:r>
            <w:r w:rsidR="002B288C">
              <w:rPr>
                <w:webHidden/>
              </w:rPr>
              <w:fldChar w:fldCharType="separate"/>
            </w:r>
            <w:r w:rsidR="002B288C">
              <w:rPr>
                <w:webHidden/>
              </w:rPr>
              <w:t>5</w:t>
            </w:r>
            <w:r w:rsidR="002B288C">
              <w:rPr>
                <w:webHidden/>
              </w:rPr>
              <w:fldChar w:fldCharType="end"/>
            </w:r>
          </w:hyperlink>
        </w:p>
        <w:p w14:paraId="7D165EB1" w14:textId="255B1EF6" w:rsidR="002B288C" w:rsidRDefault="002B288C">
          <w:pPr>
            <w:pStyle w:val="TDC1"/>
            <w:rPr>
              <w:rFonts w:asciiTheme="minorHAnsi" w:eastAsiaTheme="minorEastAsia" w:hAnsiTheme="minorHAnsi"/>
              <w:kern w:val="2"/>
              <w:sz w:val="24"/>
              <w:szCs w:val="24"/>
              <w:lang w:eastAsia="es-PE"/>
              <w14:ligatures w14:val="standardContextual"/>
            </w:rPr>
          </w:pPr>
          <w:hyperlink w:anchor="_Toc176330388" w:history="1">
            <w:r w:rsidRPr="00712806">
              <w:rPr>
                <w:rStyle w:val="Hipervnculo"/>
              </w:rPr>
              <w:t>2</w:t>
            </w:r>
            <w:r>
              <w:rPr>
                <w:rFonts w:asciiTheme="minorHAnsi" w:eastAsiaTheme="minorEastAsia" w:hAnsiTheme="minorHAnsi"/>
                <w:kern w:val="2"/>
                <w:sz w:val="24"/>
                <w:szCs w:val="24"/>
                <w:lang w:eastAsia="es-PE"/>
                <w14:ligatures w14:val="standardContextual"/>
              </w:rPr>
              <w:tab/>
            </w:r>
            <w:r w:rsidRPr="00712806">
              <w:rPr>
                <w:rStyle w:val="Hipervnculo"/>
              </w:rPr>
              <w:t>Propuesta de Integración</w:t>
            </w:r>
            <w:r>
              <w:rPr>
                <w:webHidden/>
              </w:rPr>
              <w:tab/>
            </w:r>
            <w:r>
              <w:rPr>
                <w:webHidden/>
              </w:rPr>
              <w:fldChar w:fldCharType="begin"/>
            </w:r>
            <w:r>
              <w:rPr>
                <w:webHidden/>
              </w:rPr>
              <w:instrText xml:space="preserve"> PAGEREF _Toc176330388 \h </w:instrText>
            </w:r>
            <w:r>
              <w:rPr>
                <w:webHidden/>
              </w:rPr>
            </w:r>
            <w:r>
              <w:rPr>
                <w:webHidden/>
              </w:rPr>
              <w:fldChar w:fldCharType="separate"/>
            </w:r>
            <w:r>
              <w:rPr>
                <w:webHidden/>
              </w:rPr>
              <w:t>6</w:t>
            </w:r>
            <w:r>
              <w:rPr>
                <w:webHidden/>
              </w:rPr>
              <w:fldChar w:fldCharType="end"/>
            </w:r>
          </w:hyperlink>
        </w:p>
        <w:p w14:paraId="5E3B9832" w14:textId="589D1052"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389" w:history="1">
            <w:r w:rsidRPr="00712806">
              <w:rPr>
                <w:rStyle w:val="Hipervnculo"/>
                <w:noProof/>
              </w:rPr>
              <w:t>2.1</w:t>
            </w:r>
            <w:r>
              <w:rPr>
                <w:rFonts w:asciiTheme="minorHAnsi" w:hAnsiTheme="minorHAnsi"/>
                <w:noProof/>
                <w:kern w:val="2"/>
                <w:sz w:val="24"/>
                <w:szCs w:val="24"/>
                <w:lang w:eastAsia="es-PE"/>
                <w14:ligatures w14:val="standardContextual"/>
              </w:rPr>
              <w:tab/>
            </w:r>
            <w:r w:rsidRPr="00712806">
              <w:rPr>
                <w:rStyle w:val="Hipervnculo"/>
                <w:noProof/>
              </w:rPr>
              <w:t>Actores</w:t>
            </w:r>
            <w:r>
              <w:rPr>
                <w:noProof/>
                <w:webHidden/>
              </w:rPr>
              <w:tab/>
            </w:r>
            <w:r>
              <w:rPr>
                <w:noProof/>
                <w:webHidden/>
              </w:rPr>
              <w:fldChar w:fldCharType="begin"/>
            </w:r>
            <w:r>
              <w:rPr>
                <w:noProof/>
                <w:webHidden/>
              </w:rPr>
              <w:instrText xml:space="preserve"> PAGEREF _Toc176330389 \h </w:instrText>
            </w:r>
            <w:r>
              <w:rPr>
                <w:noProof/>
                <w:webHidden/>
              </w:rPr>
            </w:r>
            <w:r>
              <w:rPr>
                <w:noProof/>
                <w:webHidden/>
              </w:rPr>
              <w:fldChar w:fldCharType="separate"/>
            </w:r>
            <w:r>
              <w:rPr>
                <w:noProof/>
                <w:webHidden/>
              </w:rPr>
              <w:t>6</w:t>
            </w:r>
            <w:r>
              <w:rPr>
                <w:noProof/>
                <w:webHidden/>
              </w:rPr>
              <w:fldChar w:fldCharType="end"/>
            </w:r>
          </w:hyperlink>
        </w:p>
        <w:p w14:paraId="2F4AA595" w14:textId="2A490EBE"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390" w:history="1">
            <w:r w:rsidRPr="00712806">
              <w:rPr>
                <w:rStyle w:val="Hipervnculo"/>
                <w:noProof/>
              </w:rPr>
              <w:t>2.2</w:t>
            </w:r>
            <w:r>
              <w:rPr>
                <w:rFonts w:asciiTheme="minorHAnsi" w:hAnsiTheme="minorHAnsi"/>
                <w:noProof/>
                <w:kern w:val="2"/>
                <w:sz w:val="24"/>
                <w:szCs w:val="24"/>
                <w:lang w:eastAsia="es-PE"/>
                <w14:ligatures w14:val="standardContextual"/>
              </w:rPr>
              <w:tab/>
            </w:r>
            <w:r w:rsidRPr="00712806">
              <w:rPr>
                <w:rStyle w:val="Hipervnculo"/>
                <w:noProof/>
              </w:rPr>
              <w:t>Premisa</w:t>
            </w:r>
            <w:r>
              <w:rPr>
                <w:noProof/>
                <w:webHidden/>
              </w:rPr>
              <w:tab/>
            </w:r>
            <w:r>
              <w:rPr>
                <w:noProof/>
                <w:webHidden/>
              </w:rPr>
              <w:fldChar w:fldCharType="begin"/>
            </w:r>
            <w:r>
              <w:rPr>
                <w:noProof/>
                <w:webHidden/>
              </w:rPr>
              <w:instrText xml:space="preserve"> PAGEREF _Toc176330390 \h </w:instrText>
            </w:r>
            <w:r>
              <w:rPr>
                <w:noProof/>
                <w:webHidden/>
              </w:rPr>
            </w:r>
            <w:r>
              <w:rPr>
                <w:noProof/>
                <w:webHidden/>
              </w:rPr>
              <w:fldChar w:fldCharType="separate"/>
            </w:r>
            <w:r>
              <w:rPr>
                <w:noProof/>
                <w:webHidden/>
              </w:rPr>
              <w:t>7</w:t>
            </w:r>
            <w:r>
              <w:rPr>
                <w:noProof/>
                <w:webHidden/>
              </w:rPr>
              <w:fldChar w:fldCharType="end"/>
            </w:r>
          </w:hyperlink>
        </w:p>
        <w:p w14:paraId="5DBF22CA" w14:textId="2EA48841"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391" w:history="1">
            <w:r w:rsidRPr="00712806">
              <w:rPr>
                <w:rStyle w:val="Hipervnculo"/>
                <w:noProof/>
              </w:rPr>
              <w:t>2.3</w:t>
            </w:r>
            <w:r>
              <w:rPr>
                <w:rFonts w:asciiTheme="minorHAnsi" w:hAnsiTheme="minorHAnsi"/>
                <w:noProof/>
                <w:kern w:val="2"/>
                <w:sz w:val="24"/>
                <w:szCs w:val="24"/>
                <w:lang w:eastAsia="es-PE"/>
                <w14:ligatures w14:val="standardContextual"/>
              </w:rPr>
              <w:tab/>
            </w:r>
            <w:r w:rsidRPr="00712806">
              <w:rPr>
                <w:rStyle w:val="Hipervnculo"/>
                <w:noProof/>
              </w:rPr>
              <w:t>Requisitos</w:t>
            </w:r>
            <w:r>
              <w:rPr>
                <w:noProof/>
                <w:webHidden/>
              </w:rPr>
              <w:tab/>
            </w:r>
            <w:r>
              <w:rPr>
                <w:noProof/>
                <w:webHidden/>
              </w:rPr>
              <w:fldChar w:fldCharType="begin"/>
            </w:r>
            <w:r>
              <w:rPr>
                <w:noProof/>
                <w:webHidden/>
              </w:rPr>
              <w:instrText xml:space="preserve"> PAGEREF _Toc176330391 \h </w:instrText>
            </w:r>
            <w:r>
              <w:rPr>
                <w:noProof/>
                <w:webHidden/>
              </w:rPr>
            </w:r>
            <w:r>
              <w:rPr>
                <w:noProof/>
                <w:webHidden/>
              </w:rPr>
              <w:fldChar w:fldCharType="separate"/>
            </w:r>
            <w:r>
              <w:rPr>
                <w:noProof/>
                <w:webHidden/>
              </w:rPr>
              <w:t>8</w:t>
            </w:r>
            <w:r>
              <w:rPr>
                <w:noProof/>
                <w:webHidden/>
              </w:rPr>
              <w:fldChar w:fldCharType="end"/>
            </w:r>
          </w:hyperlink>
        </w:p>
        <w:p w14:paraId="08A67B2C" w14:textId="5996765E"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2" w:history="1">
            <w:r w:rsidRPr="00712806">
              <w:rPr>
                <w:rStyle w:val="Hipervnculo"/>
              </w:rPr>
              <w:t>2.3.1</w:t>
            </w:r>
            <w:r>
              <w:rPr>
                <w:rFonts w:asciiTheme="minorHAnsi" w:hAnsiTheme="minorHAnsi"/>
                <w:kern w:val="2"/>
                <w:sz w:val="24"/>
                <w:szCs w:val="24"/>
                <w:lang w:eastAsia="es-PE"/>
                <w14:ligatures w14:val="standardContextual"/>
              </w:rPr>
              <w:tab/>
            </w:r>
            <w:r w:rsidRPr="00712806">
              <w:rPr>
                <w:rStyle w:val="Hipervnculo"/>
              </w:rPr>
              <w:t>Datos de recibo obligatorios</w:t>
            </w:r>
            <w:r>
              <w:rPr>
                <w:webHidden/>
              </w:rPr>
              <w:tab/>
            </w:r>
            <w:r>
              <w:rPr>
                <w:webHidden/>
              </w:rPr>
              <w:fldChar w:fldCharType="begin"/>
            </w:r>
            <w:r>
              <w:rPr>
                <w:webHidden/>
              </w:rPr>
              <w:instrText xml:space="preserve"> PAGEREF _Toc176330392 \h </w:instrText>
            </w:r>
            <w:r>
              <w:rPr>
                <w:webHidden/>
              </w:rPr>
            </w:r>
            <w:r>
              <w:rPr>
                <w:webHidden/>
              </w:rPr>
              <w:fldChar w:fldCharType="separate"/>
            </w:r>
            <w:r>
              <w:rPr>
                <w:webHidden/>
              </w:rPr>
              <w:t>8</w:t>
            </w:r>
            <w:r>
              <w:rPr>
                <w:webHidden/>
              </w:rPr>
              <w:fldChar w:fldCharType="end"/>
            </w:r>
          </w:hyperlink>
        </w:p>
        <w:p w14:paraId="75D00E03" w14:textId="6AE12721"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3" w:history="1">
            <w:r w:rsidRPr="00712806">
              <w:rPr>
                <w:rStyle w:val="Hipervnculo"/>
              </w:rPr>
              <w:t>2.3.2</w:t>
            </w:r>
            <w:r>
              <w:rPr>
                <w:rFonts w:asciiTheme="minorHAnsi" w:hAnsiTheme="minorHAnsi"/>
                <w:kern w:val="2"/>
                <w:sz w:val="24"/>
                <w:szCs w:val="24"/>
                <w:lang w:eastAsia="es-PE"/>
                <w14:ligatures w14:val="standardContextual"/>
              </w:rPr>
              <w:tab/>
            </w:r>
            <w:r w:rsidRPr="00712806">
              <w:rPr>
                <w:rStyle w:val="Hipervnculo"/>
              </w:rPr>
              <w:t>Tipos de recibos</w:t>
            </w:r>
            <w:r>
              <w:rPr>
                <w:webHidden/>
              </w:rPr>
              <w:tab/>
            </w:r>
            <w:r>
              <w:rPr>
                <w:webHidden/>
              </w:rPr>
              <w:fldChar w:fldCharType="begin"/>
            </w:r>
            <w:r>
              <w:rPr>
                <w:webHidden/>
              </w:rPr>
              <w:instrText xml:space="preserve"> PAGEREF _Toc176330393 \h </w:instrText>
            </w:r>
            <w:r>
              <w:rPr>
                <w:webHidden/>
              </w:rPr>
            </w:r>
            <w:r>
              <w:rPr>
                <w:webHidden/>
              </w:rPr>
              <w:fldChar w:fldCharType="separate"/>
            </w:r>
            <w:r>
              <w:rPr>
                <w:webHidden/>
              </w:rPr>
              <w:t>9</w:t>
            </w:r>
            <w:r>
              <w:rPr>
                <w:webHidden/>
              </w:rPr>
              <w:fldChar w:fldCharType="end"/>
            </w:r>
          </w:hyperlink>
        </w:p>
        <w:p w14:paraId="49B690C9" w14:textId="570F3E72"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4" w:history="1">
            <w:r w:rsidRPr="00712806">
              <w:rPr>
                <w:rStyle w:val="Hipervnculo"/>
              </w:rPr>
              <w:t>2.3.3</w:t>
            </w:r>
            <w:r>
              <w:rPr>
                <w:rFonts w:asciiTheme="minorHAnsi" w:hAnsiTheme="minorHAnsi"/>
                <w:kern w:val="2"/>
                <w:sz w:val="24"/>
                <w:szCs w:val="24"/>
                <w:lang w:eastAsia="es-PE"/>
                <w14:ligatures w14:val="standardContextual"/>
              </w:rPr>
              <w:tab/>
            </w:r>
            <w:r w:rsidRPr="00712806">
              <w:rPr>
                <w:rStyle w:val="Hipervnculo"/>
              </w:rPr>
              <w:t>EBS – Flujo de datos IFP</w:t>
            </w:r>
            <w:r>
              <w:rPr>
                <w:webHidden/>
              </w:rPr>
              <w:tab/>
            </w:r>
            <w:r>
              <w:rPr>
                <w:webHidden/>
              </w:rPr>
              <w:fldChar w:fldCharType="begin"/>
            </w:r>
            <w:r>
              <w:rPr>
                <w:webHidden/>
              </w:rPr>
              <w:instrText xml:space="preserve"> PAGEREF _Toc176330394 \h </w:instrText>
            </w:r>
            <w:r>
              <w:rPr>
                <w:webHidden/>
              </w:rPr>
            </w:r>
            <w:r>
              <w:rPr>
                <w:webHidden/>
              </w:rPr>
              <w:fldChar w:fldCharType="separate"/>
            </w:r>
            <w:r>
              <w:rPr>
                <w:webHidden/>
              </w:rPr>
              <w:t>9</w:t>
            </w:r>
            <w:r>
              <w:rPr>
                <w:webHidden/>
              </w:rPr>
              <w:fldChar w:fldCharType="end"/>
            </w:r>
          </w:hyperlink>
        </w:p>
        <w:p w14:paraId="7BDD470F" w14:textId="447BACCB"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395" w:history="1">
            <w:r w:rsidRPr="00712806">
              <w:rPr>
                <w:rStyle w:val="Hipervnculo"/>
                <w:noProof/>
              </w:rPr>
              <w:t>2.4</w:t>
            </w:r>
            <w:r>
              <w:rPr>
                <w:rFonts w:asciiTheme="minorHAnsi" w:hAnsiTheme="minorHAnsi"/>
                <w:noProof/>
                <w:kern w:val="2"/>
                <w:sz w:val="24"/>
                <w:szCs w:val="24"/>
                <w:lang w:eastAsia="es-PE"/>
                <w14:ligatures w14:val="standardContextual"/>
              </w:rPr>
              <w:tab/>
            </w:r>
            <w:r w:rsidRPr="00712806">
              <w:rPr>
                <w:rStyle w:val="Hipervnculo"/>
                <w:noProof/>
              </w:rPr>
              <w:t>Caso de uso</w:t>
            </w:r>
            <w:r>
              <w:rPr>
                <w:noProof/>
                <w:webHidden/>
              </w:rPr>
              <w:tab/>
            </w:r>
            <w:r>
              <w:rPr>
                <w:noProof/>
                <w:webHidden/>
              </w:rPr>
              <w:fldChar w:fldCharType="begin"/>
            </w:r>
            <w:r>
              <w:rPr>
                <w:noProof/>
                <w:webHidden/>
              </w:rPr>
              <w:instrText xml:space="preserve"> PAGEREF _Toc176330395 \h </w:instrText>
            </w:r>
            <w:r>
              <w:rPr>
                <w:noProof/>
                <w:webHidden/>
              </w:rPr>
            </w:r>
            <w:r>
              <w:rPr>
                <w:noProof/>
                <w:webHidden/>
              </w:rPr>
              <w:fldChar w:fldCharType="separate"/>
            </w:r>
            <w:r>
              <w:rPr>
                <w:noProof/>
                <w:webHidden/>
              </w:rPr>
              <w:t>11</w:t>
            </w:r>
            <w:r>
              <w:rPr>
                <w:noProof/>
                <w:webHidden/>
              </w:rPr>
              <w:fldChar w:fldCharType="end"/>
            </w:r>
          </w:hyperlink>
        </w:p>
        <w:p w14:paraId="72FBF4B2" w14:textId="4DB3A337"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6" w:history="1">
            <w:r w:rsidRPr="00712806">
              <w:rPr>
                <w:rStyle w:val="Hipervnculo"/>
              </w:rPr>
              <w:t>2.4.1</w:t>
            </w:r>
            <w:r>
              <w:rPr>
                <w:rFonts w:asciiTheme="minorHAnsi" w:hAnsiTheme="minorHAnsi"/>
                <w:kern w:val="2"/>
                <w:sz w:val="24"/>
                <w:szCs w:val="24"/>
                <w:lang w:eastAsia="es-PE"/>
                <w14:ligatures w14:val="standardContextual"/>
              </w:rPr>
              <w:tab/>
            </w:r>
            <w:r w:rsidRPr="00712806">
              <w:rPr>
                <w:rStyle w:val="Hipervnculo"/>
              </w:rPr>
              <w:t>Venta</w:t>
            </w:r>
            <w:r>
              <w:rPr>
                <w:webHidden/>
              </w:rPr>
              <w:tab/>
            </w:r>
            <w:r>
              <w:rPr>
                <w:webHidden/>
              </w:rPr>
              <w:fldChar w:fldCharType="begin"/>
            </w:r>
            <w:r>
              <w:rPr>
                <w:webHidden/>
              </w:rPr>
              <w:instrText xml:space="preserve"> PAGEREF _Toc176330396 \h </w:instrText>
            </w:r>
            <w:r>
              <w:rPr>
                <w:webHidden/>
              </w:rPr>
            </w:r>
            <w:r>
              <w:rPr>
                <w:webHidden/>
              </w:rPr>
              <w:fldChar w:fldCharType="separate"/>
            </w:r>
            <w:r>
              <w:rPr>
                <w:webHidden/>
              </w:rPr>
              <w:t>11</w:t>
            </w:r>
            <w:r>
              <w:rPr>
                <w:webHidden/>
              </w:rPr>
              <w:fldChar w:fldCharType="end"/>
            </w:r>
          </w:hyperlink>
        </w:p>
        <w:p w14:paraId="46E74062" w14:textId="51E69CDB"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7" w:history="1">
            <w:r w:rsidRPr="00712806">
              <w:rPr>
                <w:rStyle w:val="Hipervnculo"/>
              </w:rPr>
              <w:t>2.4.2</w:t>
            </w:r>
            <w:r>
              <w:rPr>
                <w:rFonts w:asciiTheme="minorHAnsi" w:hAnsiTheme="minorHAnsi"/>
                <w:kern w:val="2"/>
                <w:sz w:val="24"/>
                <w:szCs w:val="24"/>
                <w:lang w:eastAsia="es-PE"/>
                <w14:ligatures w14:val="standardContextual"/>
              </w:rPr>
              <w:tab/>
            </w:r>
            <w:r w:rsidRPr="00712806">
              <w:rPr>
                <w:rStyle w:val="Hipervnculo"/>
              </w:rPr>
              <w:t>Devolución</w:t>
            </w:r>
            <w:r>
              <w:rPr>
                <w:webHidden/>
              </w:rPr>
              <w:tab/>
            </w:r>
            <w:r>
              <w:rPr>
                <w:webHidden/>
              </w:rPr>
              <w:fldChar w:fldCharType="begin"/>
            </w:r>
            <w:r>
              <w:rPr>
                <w:webHidden/>
              </w:rPr>
              <w:instrText xml:space="preserve"> PAGEREF _Toc176330397 \h </w:instrText>
            </w:r>
            <w:r>
              <w:rPr>
                <w:webHidden/>
              </w:rPr>
            </w:r>
            <w:r>
              <w:rPr>
                <w:webHidden/>
              </w:rPr>
              <w:fldChar w:fldCharType="separate"/>
            </w:r>
            <w:r>
              <w:rPr>
                <w:webHidden/>
              </w:rPr>
              <w:t>13</w:t>
            </w:r>
            <w:r>
              <w:rPr>
                <w:webHidden/>
              </w:rPr>
              <w:fldChar w:fldCharType="end"/>
            </w:r>
          </w:hyperlink>
        </w:p>
        <w:p w14:paraId="309DC2D9" w14:textId="37B31A4F"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8" w:history="1">
            <w:r w:rsidRPr="00712806">
              <w:rPr>
                <w:rStyle w:val="Hipervnculo"/>
              </w:rPr>
              <w:t>2.4.3</w:t>
            </w:r>
            <w:r>
              <w:rPr>
                <w:rFonts w:asciiTheme="minorHAnsi" w:hAnsiTheme="minorHAnsi"/>
                <w:kern w:val="2"/>
                <w:sz w:val="24"/>
                <w:szCs w:val="24"/>
                <w:lang w:eastAsia="es-PE"/>
                <w14:ligatures w14:val="standardContextual"/>
              </w:rPr>
              <w:tab/>
            </w:r>
            <w:r w:rsidRPr="00712806">
              <w:rPr>
                <w:rStyle w:val="Hipervnculo"/>
              </w:rPr>
              <w:t>Copia o hacer una copia de seguridad</w:t>
            </w:r>
            <w:r>
              <w:rPr>
                <w:webHidden/>
              </w:rPr>
              <w:tab/>
            </w:r>
            <w:r>
              <w:rPr>
                <w:webHidden/>
              </w:rPr>
              <w:fldChar w:fldCharType="begin"/>
            </w:r>
            <w:r>
              <w:rPr>
                <w:webHidden/>
              </w:rPr>
              <w:instrText xml:space="preserve"> PAGEREF _Toc176330398 \h </w:instrText>
            </w:r>
            <w:r>
              <w:rPr>
                <w:webHidden/>
              </w:rPr>
            </w:r>
            <w:r>
              <w:rPr>
                <w:webHidden/>
              </w:rPr>
              <w:fldChar w:fldCharType="separate"/>
            </w:r>
            <w:r>
              <w:rPr>
                <w:webHidden/>
              </w:rPr>
              <w:t>15</w:t>
            </w:r>
            <w:r>
              <w:rPr>
                <w:webHidden/>
              </w:rPr>
              <w:fldChar w:fldCharType="end"/>
            </w:r>
          </w:hyperlink>
        </w:p>
        <w:p w14:paraId="2F48D11B" w14:textId="7A470B93"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399" w:history="1">
            <w:r w:rsidRPr="00712806">
              <w:rPr>
                <w:rStyle w:val="Hipervnculo"/>
              </w:rPr>
              <w:t>2.4.4</w:t>
            </w:r>
            <w:r>
              <w:rPr>
                <w:rFonts w:asciiTheme="minorHAnsi" w:hAnsiTheme="minorHAnsi"/>
                <w:kern w:val="2"/>
                <w:sz w:val="24"/>
                <w:szCs w:val="24"/>
                <w:lang w:eastAsia="es-PE"/>
                <w14:ligatures w14:val="standardContextual"/>
              </w:rPr>
              <w:tab/>
            </w:r>
            <w:r w:rsidRPr="00712806">
              <w:rPr>
                <w:rStyle w:val="Hipervnculo"/>
              </w:rPr>
              <w:t>Modo Atendido en Pista</w:t>
            </w:r>
            <w:r>
              <w:rPr>
                <w:webHidden/>
              </w:rPr>
              <w:tab/>
            </w:r>
            <w:r>
              <w:rPr>
                <w:webHidden/>
              </w:rPr>
              <w:fldChar w:fldCharType="begin"/>
            </w:r>
            <w:r>
              <w:rPr>
                <w:webHidden/>
              </w:rPr>
              <w:instrText xml:space="preserve"> PAGEREF _Toc176330399 \h </w:instrText>
            </w:r>
            <w:r>
              <w:rPr>
                <w:webHidden/>
              </w:rPr>
            </w:r>
            <w:r>
              <w:rPr>
                <w:webHidden/>
              </w:rPr>
              <w:fldChar w:fldCharType="separate"/>
            </w:r>
            <w:r>
              <w:rPr>
                <w:webHidden/>
              </w:rPr>
              <w:t>16</w:t>
            </w:r>
            <w:r>
              <w:rPr>
                <w:webHidden/>
              </w:rPr>
              <w:fldChar w:fldCharType="end"/>
            </w:r>
          </w:hyperlink>
        </w:p>
        <w:p w14:paraId="178ABD39" w14:textId="54CB2EAC"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400" w:history="1">
            <w:r w:rsidRPr="00712806">
              <w:rPr>
                <w:rStyle w:val="Hipervnculo"/>
                <w:noProof/>
              </w:rPr>
              <w:t>2.5</w:t>
            </w:r>
            <w:r>
              <w:rPr>
                <w:rFonts w:asciiTheme="minorHAnsi" w:hAnsiTheme="minorHAnsi"/>
                <w:noProof/>
                <w:kern w:val="2"/>
                <w:sz w:val="24"/>
                <w:szCs w:val="24"/>
                <w:lang w:eastAsia="es-PE"/>
                <w14:ligatures w14:val="standardContextual"/>
              </w:rPr>
              <w:tab/>
            </w:r>
            <w:r w:rsidRPr="00712806">
              <w:rPr>
                <w:rStyle w:val="Hipervnculo"/>
                <w:noProof/>
              </w:rPr>
              <w:t>Especificaciones del Recibo</w:t>
            </w:r>
            <w:r>
              <w:rPr>
                <w:noProof/>
                <w:webHidden/>
              </w:rPr>
              <w:tab/>
            </w:r>
            <w:r>
              <w:rPr>
                <w:noProof/>
                <w:webHidden/>
              </w:rPr>
              <w:fldChar w:fldCharType="begin"/>
            </w:r>
            <w:r>
              <w:rPr>
                <w:noProof/>
                <w:webHidden/>
              </w:rPr>
              <w:instrText xml:space="preserve"> PAGEREF _Toc176330400 \h </w:instrText>
            </w:r>
            <w:r>
              <w:rPr>
                <w:noProof/>
                <w:webHidden/>
              </w:rPr>
            </w:r>
            <w:r>
              <w:rPr>
                <w:noProof/>
                <w:webHidden/>
              </w:rPr>
              <w:fldChar w:fldCharType="separate"/>
            </w:r>
            <w:r>
              <w:rPr>
                <w:noProof/>
                <w:webHidden/>
              </w:rPr>
              <w:t>17</w:t>
            </w:r>
            <w:r>
              <w:rPr>
                <w:noProof/>
                <w:webHidden/>
              </w:rPr>
              <w:fldChar w:fldCharType="end"/>
            </w:r>
          </w:hyperlink>
        </w:p>
        <w:p w14:paraId="4089E0F7" w14:textId="1E7D705D"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01" w:history="1">
            <w:r w:rsidRPr="00712806">
              <w:rPr>
                <w:rStyle w:val="Hipervnculo"/>
              </w:rPr>
              <w:t>2.5.1</w:t>
            </w:r>
            <w:r>
              <w:rPr>
                <w:rFonts w:asciiTheme="minorHAnsi" w:hAnsiTheme="minorHAnsi"/>
                <w:kern w:val="2"/>
                <w:sz w:val="24"/>
                <w:szCs w:val="24"/>
                <w:lang w:eastAsia="es-PE"/>
                <w14:ligatures w14:val="standardContextual"/>
              </w:rPr>
              <w:tab/>
            </w:r>
            <w:r w:rsidRPr="00712806">
              <w:rPr>
                <w:rStyle w:val="Hipervnculo"/>
              </w:rPr>
              <w:t>Venta</w:t>
            </w:r>
            <w:r>
              <w:rPr>
                <w:webHidden/>
              </w:rPr>
              <w:tab/>
            </w:r>
            <w:r>
              <w:rPr>
                <w:webHidden/>
              </w:rPr>
              <w:fldChar w:fldCharType="begin"/>
            </w:r>
            <w:r>
              <w:rPr>
                <w:webHidden/>
              </w:rPr>
              <w:instrText xml:space="preserve"> PAGEREF _Toc176330401 \h </w:instrText>
            </w:r>
            <w:r>
              <w:rPr>
                <w:webHidden/>
              </w:rPr>
            </w:r>
            <w:r>
              <w:rPr>
                <w:webHidden/>
              </w:rPr>
              <w:fldChar w:fldCharType="separate"/>
            </w:r>
            <w:r>
              <w:rPr>
                <w:webHidden/>
              </w:rPr>
              <w:t>18</w:t>
            </w:r>
            <w:r>
              <w:rPr>
                <w:webHidden/>
              </w:rPr>
              <w:fldChar w:fldCharType="end"/>
            </w:r>
          </w:hyperlink>
        </w:p>
        <w:p w14:paraId="0488327C" w14:textId="0761BDA4"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2" w:history="1">
            <w:r w:rsidRPr="00712806">
              <w:rPr>
                <w:rStyle w:val="Hipervnculo"/>
                <w:noProof/>
              </w:rPr>
              <w:t>2.5.1.1</w:t>
            </w:r>
            <w:r>
              <w:rPr>
                <w:rFonts w:asciiTheme="minorHAnsi" w:eastAsiaTheme="minorEastAsia" w:hAnsiTheme="minorHAnsi"/>
                <w:noProof/>
                <w:kern w:val="2"/>
                <w:sz w:val="24"/>
                <w:szCs w:val="24"/>
                <w:lang w:eastAsia="es-PE"/>
                <w14:ligatures w14:val="standardContextual"/>
              </w:rPr>
              <w:tab/>
            </w:r>
            <w:r w:rsidRPr="00712806">
              <w:rPr>
                <w:rStyle w:val="Hipervnculo"/>
                <w:noProof/>
              </w:rPr>
              <w:t>Encabezado del Ticket</w:t>
            </w:r>
            <w:r>
              <w:rPr>
                <w:noProof/>
                <w:webHidden/>
              </w:rPr>
              <w:tab/>
            </w:r>
            <w:r>
              <w:rPr>
                <w:noProof/>
                <w:webHidden/>
              </w:rPr>
              <w:fldChar w:fldCharType="begin"/>
            </w:r>
            <w:r>
              <w:rPr>
                <w:noProof/>
                <w:webHidden/>
              </w:rPr>
              <w:instrText xml:space="preserve"> PAGEREF _Toc176330402 \h </w:instrText>
            </w:r>
            <w:r>
              <w:rPr>
                <w:noProof/>
                <w:webHidden/>
              </w:rPr>
            </w:r>
            <w:r>
              <w:rPr>
                <w:noProof/>
                <w:webHidden/>
              </w:rPr>
              <w:fldChar w:fldCharType="separate"/>
            </w:r>
            <w:r>
              <w:rPr>
                <w:noProof/>
                <w:webHidden/>
              </w:rPr>
              <w:t>19</w:t>
            </w:r>
            <w:r>
              <w:rPr>
                <w:noProof/>
                <w:webHidden/>
              </w:rPr>
              <w:fldChar w:fldCharType="end"/>
            </w:r>
          </w:hyperlink>
        </w:p>
        <w:p w14:paraId="78056ED9" w14:textId="7716BE81"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3" w:history="1">
            <w:r w:rsidRPr="00712806">
              <w:rPr>
                <w:rStyle w:val="Hipervnculo"/>
                <w:noProof/>
              </w:rPr>
              <w:t>2.5.1.2</w:t>
            </w:r>
            <w:r>
              <w:rPr>
                <w:rFonts w:asciiTheme="minorHAnsi" w:eastAsiaTheme="minorEastAsia" w:hAnsiTheme="minorHAnsi"/>
                <w:noProof/>
                <w:kern w:val="2"/>
                <w:sz w:val="24"/>
                <w:szCs w:val="24"/>
                <w:lang w:eastAsia="es-PE"/>
                <w14:ligatures w14:val="standardContextual"/>
              </w:rPr>
              <w:tab/>
            </w:r>
            <w:r w:rsidRPr="00712806">
              <w:rPr>
                <w:rStyle w:val="Hipervnculo"/>
                <w:noProof/>
              </w:rPr>
              <w:t>Detalle del Ticket</w:t>
            </w:r>
            <w:r>
              <w:rPr>
                <w:noProof/>
                <w:webHidden/>
              </w:rPr>
              <w:tab/>
            </w:r>
            <w:r>
              <w:rPr>
                <w:noProof/>
                <w:webHidden/>
              </w:rPr>
              <w:fldChar w:fldCharType="begin"/>
            </w:r>
            <w:r>
              <w:rPr>
                <w:noProof/>
                <w:webHidden/>
              </w:rPr>
              <w:instrText xml:space="preserve"> PAGEREF _Toc176330403 \h </w:instrText>
            </w:r>
            <w:r>
              <w:rPr>
                <w:noProof/>
                <w:webHidden/>
              </w:rPr>
            </w:r>
            <w:r>
              <w:rPr>
                <w:noProof/>
                <w:webHidden/>
              </w:rPr>
              <w:fldChar w:fldCharType="separate"/>
            </w:r>
            <w:r>
              <w:rPr>
                <w:noProof/>
                <w:webHidden/>
              </w:rPr>
              <w:t>19</w:t>
            </w:r>
            <w:r>
              <w:rPr>
                <w:noProof/>
                <w:webHidden/>
              </w:rPr>
              <w:fldChar w:fldCharType="end"/>
            </w:r>
          </w:hyperlink>
        </w:p>
        <w:p w14:paraId="037A76B1" w14:textId="5025C5F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4" w:history="1">
            <w:r w:rsidRPr="00712806">
              <w:rPr>
                <w:rStyle w:val="Hipervnculo"/>
                <w:noProof/>
              </w:rPr>
              <w:t>2.5.1.3</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Ventas</w:t>
            </w:r>
            <w:r>
              <w:rPr>
                <w:noProof/>
                <w:webHidden/>
              </w:rPr>
              <w:tab/>
            </w:r>
            <w:r>
              <w:rPr>
                <w:noProof/>
                <w:webHidden/>
              </w:rPr>
              <w:fldChar w:fldCharType="begin"/>
            </w:r>
            <w:r>
              <w:rPr>
                <w:noProof/>
                <w:webHidden/>
              </w:rPr>
              <w:instrText xml:space="preserve"> PAGEREF _Toc176330404 \h </w:instrText>
            </w:r>
            <w:r>
              <w:rPr>
                <w:noProof/>
                <w:webHidden/>
              </w:rPr>
            </w:r>
            <w:r>
              <w:rPr>
                <w:noProof/>
                <w:webHidden/>
              </w:rPr>
              <w:fldChar w:fldCharType="separate"/>
            </w:r>
            <w:r>
              <w:rPr>
                <w:noProof/>
                <w:webHidden/>
              </w:rPr>
              <w:t>19</w:t>
            </w:r>
            <w:r>
              <w:rPr>
                <w:noProof/>
                <w:webHidden/>
              </w:rPr>
              <w:fldChar w:fldCharType="end"/>
            </w:r>
          </w:hyperlink>
        </w:p>
        <w:p w14:paraId="0C282185" w14:textId="5816E5AD"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5" w:history="1">
            <w:r w:rsidRPr="00712806">
              <w:rPr>
                <w:rStyle w:val="Hipervnculo"/>
                <w:noProof/>
              </w:rPr>
              <w:t>2.5.1.4</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Promociones</w:t>
            </w:r>
            <w:r>
              <w:rPr>
                <w:noProof/>
                <w:webHidden/>
              </w:rPr>
              <w:tab/>
            </w:r>
            <w:r>
              <w:rPr>
                <w:noProof/>
                <w:webHidden/>
              </w:rPr>
              <w:fldChar w:fldCharType="begin"/>
            </w:r>
            <w:r>
              <w:rPr>
                <w:noProof/>
                <w:webHidden/>
              </w:rPr>
              <w:instrText xml:space="preserve"> PAGEREF _Toc176330405 \h </w:instrText>
            </w:r>
            <w:r>
              <w:rPr>
                <w:noProof/>
                <w:webHidden/>
              </w:rPr>
            </w:r>
            <w:r>
              <w:rPr>
                <w:noProof/>
                <w:webHidden/>
              </w:rPr>
              <w:fldChar w:fldCharType="separate"/>
            </w:r>
            <w:r>
              <w:rPr>
                <w:noProof/>
                <w:webHidden/>
              </w:rPr>
              <w:t>20</w:t>
            </w:r>
            <w:r>
              <w:rPr>
                <w:noProof/>
                <w:webHidden/>
              </w:rPr>
              <w:fldChar w:fldCharType="end"/>
            </w:r>
          </w:hyperlink>
        </w:p>
        <w:p w14:paraId="7A9AAE26" w14:textId="2A1599C9"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6" w:history="1">
            <w:r w:rsidRPr="00712806">
              <w:rPr>
                <w:rStyle w:val="Hipervnculo"/>
                <w:noProof/>
              </w:rPr>
              <w:t>2.5.1.5</w:t>
            </w:r>
            <w:r>
              <w:rPr>
                <w:rFonts w:asciiTheme="minorHAnsi" w:eastAsiaTheme="minorEastAsia" w:hAnsiTheme="minorHAnsi"/>
                <w:noProof/>
                <w:kern w:val="2"/>
                <w:sz w:val="24"/>
                <w:szCs w:val="24"/>
                <w:lang w:eastAsia="es-PE"/>
                <w14:ligatures w14:val="standardContextual"/>
              </w:rPr>
              <w:tab/>
            </w:r>
            <w:r w:rsidRPr="00712806">
              <w:rPr>
                <w:rStyle w:val="Hipervnculo"/>
                <w:noProof/>
              </w:rPr>
              <w:t>Total Ticket</w:t>
            </w:r>
            <w:r>
              <w:rPr>
                <w:noProof/>
                <w:webHidden/>
              </w:rPr>
              <w:tab/>
            </w:r>
            <w:r>
              <w:rPr>
                <w:noProof/>
                <w:webHidden/>
              </w:rPr>
              <w:fldChar w:fldCharType="begin"/>
            </w:r>
            <w:r>
              <w:rPr>
                <w:noProof/>
                <w:webHidden/>
              </w:rPr>
              <w:instrText xml:space="preserve"> PAGEREF _Toc176330406 \h </w:instrText>
            </w:r>
            <w:r>
              <w:rPr>
                <w:noProof/>
                <w:webHidden/>
              </w:rPr>
            </w:r>
            <w:r>
              <w:rPr>
                <w:noProof/>
                <w:webHidden/>
              </w:rPr>
              <w:fldChar w:fldCharType="separate"/>
            </w:r>
            <w:r>
              <w:rPr>
                <w:noProof/>
                <w:webHidden/>
              </w:rPr>
              <w:t>20</w:t>
            </w:r>
            <w:r>
              <w:rPr>
                <w:noProof/>
                <w:webHidden/>
              </w:rPr>
              <w:fldChar w:fldCharType="end"/>
            </w:r>
          </w:hyperlink>
        </w:p>
        <w:p w14:paraId="1B17E8E9" w14:textId="7D33BD39"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7" w:history="1">
            <w:r w:rsidRPr="00712806">
              <w:rPr>
                <w:rStyle w:val="Hipervnculo"/>
                <w:noProof/>
              </w:rPr>
              <w:t>2.5.1.6</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Impuestos</w:t>
            </w:r>
            <w:r>
              <w:rPr>
                <w:noProof/>
                <w:webHidden/>
              </w:rPr>
              <w:tab/>
            </w:r>
            <w:r>
              <w:rPr>
                <w:noProof/>
                <w:webHidden/>
              </w:rPr>
              <w:fldChar w:fldCharType="begin"/>
            </w:r>
            <w:r>
              <w:rPr>
                <w:noProof/>
                <w:webHidden/>
              </w:rPr>
              <w:instrText xml:space="preserve"> PAGEREF _Toc176330407 \h </w:instrText>
            </w:r>
            <w:r>
              <w:rPr>
                <w:noProof/>
                <w:webHidden/>
              </w:rPr>
            </w:r>
            <w:r>
              <w:rPr>
                <w:noProof/>
                <w:webHidden/>
              </w:rPr>
              <w:fldChar w:fldCharType="separate"/>
            </w:r>
            <w:r>
              <w:rPr>
                <w:noProof/>
                <w:webHidden/>
              </w:rPr>
              <w:t>21</w:t>
            </w:r>
            <w:r>
              <w:rPr>
                <w:noProof/>
                <w:webHidden/>
              </w:rPr>
              <w:fldChar w:fldCharType="end"/>
            </w:r>
          </w:hyperlink>
        </w:p>
        <w:p w14:paraId="7F4EE4EB" w14:textId="274CB76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8" w:history="1">
            <w:r w:rsidRPr="00712806">
              <w:rPr>
                <w:rStyle w:val="Hipervnculo"/>
                <w:noProof/>
              </w:rPr>
              <w:t>2.5.1.7</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SCU</w:t>
            </w:r>
            <w:r>
              <w:rPr>
                <w:noProof/>
                <w:webHidden/>
              </w:rPr>
              <w:tab/>
            </w:r>
            <w:r>
              <w:rPr>
                <w:noProof/>
                <w:webHidden/>
              </w:rPr>
              <w:fldChar w:fldCharType="begin"/>
            </w:r>
            <w:r>
              <w:rPr>
                <w:noProof/>
                <w:webHidden/>
              </w:rPr>
              <w:instrText xml:space="preserve"> PAGEREF _Toc176330408 \h </w:instrText>
            </w:r>
            <w:r>
              <w:rPr>
                <w:noProof/>
                <w:webHidden/>
              </w:rPr>
            </w:r>
            <w:r>
              <w:rPr>
                <w:noProof/>
                <w:webHidden/>
              </w:rPr>
              <w:fldChar w:fldCharType="separate"/>
            </w:r>
            <w:r>
              <w:rPr>
                <w:noProof/>
                <w:webHidden/>
              </w:rPr>
              <w:t>21</w:t>
            </w:r>
            <w:r>
              <w:rPr>
                <w:noProof/>
                <w:webHidden/>
              </w:rPr>
              <w:fldChar w:fldCharType="end"/>
            </w:r>
          </w:hyperlink>
        </w:p>
        <w:p w14:paraId="10B10702" w14:textId="53B19DB5"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09" w:history="1">
            <w:r w:rsidRPr="00712806">
              <w:rPr>
                <w:rStyle w:val="Hipervnculo"/>
                <w:noProof/>
              </w:rPr>
              <w:t>2.5.1.8</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Adicional</w:t>
            </w:r>
            <w:r>
              <w:rPr>
                <w:noProof/>
                <w:webHidden/>
              </w:rPr>
              <w:tab/>
            </w:r>
            <w:r>
              <w:rPr>
                <w:noProof/>
                <w:webHidden/>
              </w:rPr>
              <w:fldChar w:fldCharType="begin"/>
            </w:r>
            <w:r>
              <w:rPr>
                <w:noProof/>
                <w:webHidden/>
              </w:rPr>
              <w:instrText xml:space="preserve"> PAGEREF _Toc176330409 \h </w:instrText>
            </w:r>
            <w:r>
              <w:rPr>
                <w:noProof/>
                <w:webHidden/>
              </w:rPr>
            </w:r>
            <w:r>
              <w:rPr>
                <w:noProof/>
                <w:webHidden/>
              </w:rPr>
              <w:fldChar w:fldCharType="separate"/>
            </w:r>
            <w:r>
              <w:rPr>
                <w:noProof/>
                <w:webHidden/>
              </w:rPr>
              <w:t>22</w:t>
            </w:r>
            <w:r>
              <w:rPr>
                <w:noProof/>
                <w:webHidden/>
              </w:rPr>
              <w:fldChar w:fldCharType="end"/>
            </w:r>
          </w:hyperlink>
        </w:p>
        <w:p w14:paraId="7266801C" w14:textId="65074FD7"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10" w:history="1">
            <w:r w:rsidRPr="00712806">
              <w:rPr>
                <w:rStyle w:val="Hipervnculo"/>
              </w:rPr>
              <w:t>2.5.2</w:t>
            </w:r>
            <w:r>
              <w:rPr>
                <w:rFonts w:asciiTheme="minorHAnsi" w:hAnsiTheme="minorHAnsi"/>
                <w:kern w:val="2"/>
                <w:sz w:val="24"/>
                <w:szCs w:val="24"/>
                <w:lang w:eastAsia="es-PE"/>
                <w14:ligatures w14:val="standardContextual"/>
              </w:rPr>
              <w:tab/>
            </w:r>
            <w:r w:rsidRPr="00712806">
              <w:rPr>
                <w:rStyle w:val="Hipervnculo"/>
              </w:rPr>
              <w:t>Devolución</w:t>
            </w:r>
            <w:r>
              <w:rPr>
                <w:webHidden/>
              </w:rPr>
              <w:tab/>
            </w:r>
            <w:r>
              <w:rPr>
                <w:webHidden/>
              </w:rPr>
              <w:fldChar w:fldCharType="begin"/>
            </w:r>
            <w:r>
              <w:rPr>
                <w:webHidden/>
              </w:rPr>
              <w:instrText xml:space="preserve"> PAGEREF _Toc176330410 \h </w:instrText>
            </w:r>
            <w:r>
              <w:rPr>
                <w:webHidden/>
              </w:rPr>
            </w:r>
            <w:r>
              <w:rPr>
                <w:webHidden/>
              </w:rPr>
              <w:fldChar w:fldCharType="separate"/>
            </w:r>
            <w:r>
              <w:rPr>
                <w:webHidden/>
              </w:rPr>
              <w:t>23</w:t>
            </w:r>
            <w:r>
              <w:rPr>
                <w:webHidden/>
              </w:rPr>
              <w:fldChar w:fldCharType="end"/>
            </w:r>
          </w:hyperlink>
        </w:p>
        <w:p w14:paraId="614DAEB3" w14:textId="5930EF84"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1" w:history="1">
            <w:r w:rsidRPr="00712806">
              <w:rPr>
                <w:rStyle w:val="Hipervnculo"/>
                <w:noProof/>
              </w:rPr>
              <w:t>2.5.2.1</w:t>
            </w:r>
            <w:r>
              <w:rPr>
                <w:rFonts w:asciiTheme="minorHAnsi" w:eastAsiaTheme="minorEastAsia" w:hAnsiTheme="minorHAnsi"/>
                <w:noProof/>
                <w:kern w:val="2"/>
                <w:sz w:val="24"/>
                <w:szCs w:val="24"/>
                <w:lang w:eastAsia="es-PE"/>
                <w14:ligatures w14:val="standardContextual"/>
              </w:rPr>
              <w:tab/>
            </w:r>
            <w:r w:rsidRPr="00712806">
              <w:rPr>
                <w:rStyle w:val="Hipervnculo"/>
                <w:noProof/>
              </w:rPr>
              <w:t>Encabezado del Ticket</w:t>
            </w:r>
            <w:r>
              <w:rPr>
                <w:noProof/>
                <w:webHidden/>
              </w:rPr>
              <w:tab/>
            </w:r>
            <w:r>
              <w:rPr>
                <w:noProof/>
                <w:webHidden/>
              </w:rPr>
              <w:fldChar w:fldCharType="begin"/>
            </w:r>
            <w:r>
              <w:rPr>
                <w:noProof/>
                <w:webHidden/>
              </w:rPr>
              <w:instrText xml:space="preserve"> PAGEREF _Toc176330411 \h </w:instrText>
            </w:r>
            <w:r>
              <w:rPr>
                <w:noProof/>
                <w:webHidden/>
              </w:rPr>
            </w:r>
            <w:r>
              <w:rPr>
                <w:noProof/>
                <w:webHidden/>
              </w:rPr>
              <w:fldChar w:fldCharType="separate"/>
            </w:r>
            <w:r>
              <w:rPr>
                <w:noProof/>
                <w:webHidden/>
              </w:rPr>
              <w:t>24</w:t>
            </w:r>
            <w:r>
              <w:rPr>
                <w:noProof/>
                <w:webHidden/>
              </w:rPr>
              <w:fldChar w:fldCharType="end"/>
            </w:r>
          </w:hyperlink>
        </w:p>
        <w:p w14:paraId="7C340508" w14:textId="4B22CF5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2" w:history="1">
            <w:r w:rsidRPr="00712806">
              <w:rPr>
                <w:rStyle w:val="Hipervnculo"/>
                <w:noProof/>
              </w:rPr>
              <w:t>2.5.2.2</w:t>
            </w:r>
            <w:r>
              <w:rPr>
                <w:rFonts w:asciiTheme="minorHAnsi" w:eastAsiaTheme="minorEastAsia" w:hAnsiTheme="minorHAnsi"/>
                <w:noProof/>
                <w:kern w:val="2"/>
                <w:sz w:val="24"/>
                <w:szCs w:val="24"/>
                <w:lang w:eastAsia="es-PE"/>
                <w14:ligatures w14:val="standardContextual"/>
              </w:rPr>
              <w:tab/>
            </w:r>
            <w:r w:rsidRPr="00712806">
              <w:rPr>
                <w:rStyle w:val="Hipervnculo"/>
                <w:noProof/>
              </w:rPr>
              <w:t>Detalle del Ticket</w:t>
            </w:r>
            <w:r>
              <w:rPr>
                <w:noProof/>
                <w:webHidden/>
              </w:rPr>
              <w:tab/>
            </w:r>
            <w:r>
              <w:rPr>
                <w:noProof/>
                <w:webHidden/>
              </w:rPr>
              <w:fldChar w:fldCharType="begin"/>
            </w:r>
            <w:r>
              <w:rPr>
                <w:noProof/>
                <w:webHidden/>
              </w:rPr>
              <w:instrText xml:space="preserve"> PAGEREF _Toc176330412 \h </w:instrText>
            </w:r>
            <w:r>
              <w:rPr>
                <w:noProof/>
                <w:webHidden/>
              </w:rPr>
            </w:r>
            <w:r>
              <w:rPr>
                <w:noProof/>
                <w:webHidden/>
              </w:rPr>
              <w:fldChar w:fldCharType="separate"/>
            </w:r>
            <w:r>
              <w:rPr>
                <w:noProof/>
                <w:webHidden/>
              </w:rPr>
              <w:t>24</w:t>
            </w:r>
            <w:r>
              <w:rPr>
                <w:noProof/>
                <w:webHidden/>
              </w:rPr>
              <w:fldChar w:fldCharType="end"/>
            </w:r>
          </w:hyperlink>
        </w:p>
        <w:p w14:paraId="72B1F558" w14:textId="18015A0A"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3" w:history="1">
            <w:r w:rsidRPr="00712806">
              <w:rPr>
                <w:rStyle w:val="Hipervnculo"/>
                <w:noProof/>
              </w:rPr>
              <w:t>2.5.2.3</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Ventas</w:t>
            </w:r>
            <w:r>
              <w:rPr>
                <w:noProof/>
                <w:webHidden/>
              </w:rPr>
              <w:tab/>
            </w:r>
            <w:r>
              <w:rPr>
                <w:noProof/>
                <w:webHidden/>
              </w:rPr>
              <w:fldChar w:fldCharType="begin"/>
            </w:r>
            <w:r>
              <w:rPr>
                <w:noProof/>
                <w:webHidden/>
              </w:rPr>
              <w:instrText xml:space="preserve"> PAGEREF _Toc176330413 \h </w:instrText>
            </w:r>
            <w:r>
              <w:rPr>
                <w:noProof/>
                <w:webHidden/>
              </w:rPr>
            </w:r>
            <w:r>
              <w:rPr>
                <w:noProof/>
                <w:webHidden/>
              </w:rPr>
              <w:fldChar w:fldCharType="separate"/>
            </w:r>
            <w:r>
              <w:rPr>
                <w:noProof/>
                <w:webHidden/>
              </w:rPr>
              <w:t>25</w:t>
            </w:r>
            <w:r>
              <w:rPr>
                <w:noProof/>
                <w:webHidden/>
              </w:rPr>
              <w:fldChar w:fldCharType="end"/>
            </w:r>
          </w:hyperlink>
        </w:p>
        <w:p w14:paraId="301E3179" w14:textId="09EB4DBC"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4" w:history="1">
            <w:r w:rsidRPr="00712806">
              <w:rPr>
                <w:rStyle w:val="Hipervnculo"/>
                <w:noProof/>
              </w:rPr>
              <w:t>2.5.2.4</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Promociones</w:t>
            </w:r>
            <w:r>
              <w:rPr>
                <w:noProof/>
                <w:webHidden/>
              </w:rPr>
              <w:tab/>
            </w:r>
            <w:r>
              <w:rPr>
                <w:noProof/>
                <w:webHidden/>
              </w:rPr>
              <w:fldChar w:fldCharType="begin"/>
            </w:r>
            <w:r>
              <w:rPr>
                <w:noProof/>
                <w:webHidden/>
              </w:rPr>
              <w:instrText xml:space="preserve"> PAGEREF _Toc176330414 \h </w:instrText>
            </w:r>
            <w:r>
              <w:rPr>
                <w:noProof/>
                <w:webHidden/>
              </w:rPr>
            </w:r>
            <w:r>
              <w:rPr>
                <w:noProof/>
                <w:webHidden/>
              </w:rPr>
              <w:fldChar w:fldCharType="separate"/>
            </w:r>
            <w:r>
              <w:rPr>
                <w:noProof/>
                <w:webHidden/>
              </w:rPr>
              <w:t>25</w:t>
            </w:r>
            <w:r>
              <w:rPr>
                <w:noProof/>
                <w:webHidden/>
              </w:rPr>
              <w:fldChar w:fldCharType="end"/>
            </w:r>
          </w:hyperlink>
        </w:p>
        <w:p w14:paraId="115CB638" w14:textId="7F2BD04C"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5" w:history="1">
            <w:r w:rsidRPr="00712806">
              <w:rPr>
                <w:rStyle w:val="Hipervnculo"/>
                <w:noProof/>
              </w:rPr>
              <w:t>2.5.2.5</w:t>
            </w:r>
            <w:r>
              <w:rPr>
                <w:rFonts w:asciiTheme="minorHAnsi" w:eastAsiaTheme="minorEastAsia" w:hAnsiTheme="minorHAnsi"/>
                <w:noProof/>
                <w:kern w:val="2"/>
                <w:sz w:val="24"/>
                <w:szCs w:val="24"/>
                <w:lang w:eastAsia="es-PE"/>
                <w14:ligatures w14:val="standardContextual"/>
              </w:rPr>
              <w:tab/>
            </w:r>
            <w:r w:rsidRPr="00712806">
              <w:rPr>
                <w:rStyle w:val="Hipervnculo"/>
                <w:noProof/>
              </w:rPr>
              <w:t>Total Ticket</w:t>
            </w:r>
            <w:r>
              <w:rPr>
                <w:noProof/>
                <w:webHidden/>
              </w:rPr>
              <w:tab/>
            </w:r>
            <w:r>
              <w:rPr>
                <w:noProof/>
                <w:webHidden/>
              </w:rPr>
              <w:fldChar w:fldCharType="begin"/>
            </w:r>
            <w:r>
              <w:rPr>
                <w:noProof/>
                <w:webHidden/>
              </w:rPr>
              <w:instrText xml:space="preserve"> PAGEREF _Toc176330415 \h </w:instrText>
            </w:r>
            <w:r>
              <w:rPr>
                <w:noProof/>
                <w:webHidden/>
              </w:rPr>
            </w:r>
            <w:r>
              <w:rPr>
                <w:noProof/>
                <w:webHidden/>
              </w:rPr>
              <w:fldChar w:fldCharType="separate"/>
            </w:r>
            <w:r>
              <w:rPr>
                <w:noProof/>
                <w:webHidden/>
              </w:rPr>
              <w:t>25</w:t>
            </w:r>
            <w:r>
              <w:rPr>
                <w:noProof/>
                <w:webHidden/>
              </w:rPr>
              <w:fldChar w:fldCharType="end"/>
            </w:r>
          </w:hyperlink>
        </w:p>
        <w:p w14:paraId="2CC72BDB" w14:textId="714BFFE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6" w:history="1">
            <w:r w:rsidRPr="00712806">
              <w:rPr>
                <w:rStyle w:val="Hipervnculo"/>
                <w:noProof/>
              </w:rPr>
              <w:t>2.5.2.6</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Impuestos</w:t>
            </w:r>
            <w:r>
              <w:rPr>
                <w:noProof/>
                <w:webHidden/>
              </w:rPr>
              <w:tab/>
            </w:r>
            <w:r>
              <w:rPr>
                <w:noProof/>
                <w:webHidden/>
              </w:rPr>
              <w:fldChar w:fldCharType="begin"/>
            </w:r>
            <w:r>
              <w:rPr>
                <w:noProof/>
                <w:webHidden/>
              </w:rPr>
              <w:instrText xml:space="preserve"> PAGEREF _Toc176330416 \h </w:instrText>
            </w:r>
            <w:r>
              <w:rPr>
                <w:noProof/>
                <w:webHidden/>
              </w:rPr>
            </w:r>
            <w:r>
              <w:rPr>
                <w:noProof/>
                <w:webHidden/>
              </w:rPr>
              <w:fldChar w:fldCharType="separate"/>
            </w:r>
            <w:r>
              <w:rPr>
                <w:noProof/>
                <w:webHidden/>
              </w:rPr>
              <w:t>26</w:t>
            </w:r>
            <w:r>
              <w:rPr>
                <w:noProof/>
                <w:webHidden/>
              </w:rPr>
              <w:fldChar w:fldCharType="end"/>
            </w:r>
          </w:hyperlink>
        </w:p>
        <w:p w14:paraId="6FEA3C29" w14:textId="01949769"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7" w:history="1">
            <w:r w:rsidRPr="00712806">
              <w:rPr>
                <w:rStyle w:val="Hipervnculo"/>
                <w:noProof/>
              </w:rPr>
              <w:t>2.5.2.7</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SCU</w:t>
            </w:r>
            <w:r>
              <w:rPr>
                <w:noProof/>
                <w:webHidden/>
              </w:rPr>
              <w:tab/>
            </w:r>
            <w:r>
              <w:rPr>
                <w:noProof/>
                <w:webHidden/>
              </w:rPr>
              <w:fldChar w:fldCharType="begin"/>
            </w:r>
            <w:r>
              <w:rPr>
                <w:noProof/>
                <w:webHidden/>
              </w:rPr>
              <w:instrText xml:space="preserve"> PAGEREF _Toc176330417 \h </w:instrText>
            </w:r>
            <w:r>
              <w:rPr>
                <w:noProof/>
                <w:webHidden/>
              </w:rPr>
            </w:r>
            <w:r>
              <w:rPr>
                <w:noProof/>
                <w:webHidden/>
              </w:rPr>
              <w:fldChar w:fldCharType="separate"/>
            </w:r>
            <w:r>
              <w:rPr>
                <w:noProof/>
                <w:webHidden/>
              </w:rPr>
              <w:t>26</w:t>
            </w:r>
            <w:r>
              <w:rPr>
                <w:noProof/>
                <w:webHidden/>
              </w:rPr>
              <w:fldChar w:fldCharType="end"/>
            </w:r>
          </w:hyperlink>
        </w:p>
        <w:p w14:paraId="0812D54D" w14:textId="449D4404"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18" w:history="1">
            <w:r w:rsidRPr="00712806">
              <w:rPr>
                <w:rStyle w:val="Hipervnculo"/>
                <w:noProof/>
              </w:rPr>
              <w:t>2.5.2.8</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Adicional</w:t>
            </w:r>
            <w:r>
              <w:rPr>
                <w:noProof/>
                <w:webHidden/>
              </w:rPr>
              <w:tab/>
            </w:r>
            <w:r>
              <w:rPr>
                <w:noProof/>
                <w:webHidden/>
              </w:rPr>
              <w:fldChar w:fldCharType="begin"/>
            </w:r>
            <w:r>
              <w:rPr>
                <w:noProof/>
                <w:webHidden/>
              </w:rPr>
              <w:instrText xml:space="preserve"> PAGEREF _Toc176330418 \h </w:instrText>
            </w:r>
            <w:r>
              <w:rPr>
                <w:noProof/>
                <w:webHidden/>
              </w:rPr>
            </w:r>
            <w:r>
              <w:rPr>
                <w:noProof/>
                <w:webHidden/>
              </w:rPr>
              <w:fldChar w:fldCharType="separate"/>
            </w:r>
            <w:r>
              <w:rPr>
                <w:noProof/>
                <w:webHidden/>
              </w:rPr>
              <w:t>27</w:t>
            </w:r>
            <w:r>
              <w:rPr>
                <w:noProof/>
                <w:webHidden/>
              </w:rPr>
              <w:fldChar w:fldCharType="end"/>
            </w:r>
          </w:hyperlink>
        </w:p>
        <w:p w14:paraId="558DADBC" w14:textId="24E3781C"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19" w:history="1">
            <w:r w:rsidRPr="00712806">
              <w:rPr>
                <w:rStyle w:val="Hipervnculo"/>
              </w:rPr>
              <w:t>2.5.3</w:t>
            </w:r>
            <w:r>
              <w:rPr>
                <w:rFonts w:asciiTheme="minorHAnsi" w:hAnsiTheme="minorHAnsi"/>
                <w:kern w:val="2"/>
                <w:sz w:val="24"/>
                <w:szCs w:val="24"/>
                <w:lang w:eastAsia="es-PE"/>
                <w14:ligatures w14:val="standardContextual"/>
              </w:rPr>
              <w:tab/>
            </w:r>
            <w:r w:rsidRPr="00712806">
              <w:rPr>
                <w:rStyle w:val="Hipervnculo"/>
              </w:rPr>
              <w:t>Copia de Venta</w:t>
            </w:r>
            <w:r>
              <w:rPr>
                <w:webHidden/>
              </w:rPr>
              <w:tab/>
            </w:r>
            <w:r>
              <w:rPr>
                <w:webHidden/>
              </w:rPr>
              <w:fldChar w:fldCharType="begin"/>
            </w:r>
            <w:r>
              <w:rPr>
                <w:webHidden/>
              </w:rPr>
              <w:instrText xml:space="preserve"> PAGEREF _Toc176330419 \h </w:instrText>
            </w:r>
            <w:r>
              <w:rPr>
                <w:webHidden/>
              </w:rPr>
            </w:r>
            <w:r>
              <w:rPr>
                <w:webHidden/>
              </w:rPr>
              <w:fldChar w:fldCharType="separate"/>
            </w:r>
            <w:r>
              <w:rPr>
                <w:webHidden/>
              </w:rPr>
              <w:t>28</w:t>
            </w:r>
            <w:r>
              <w:rPr>
                <w:webHidden/>
              </w:rPr>
              <w:fldChar w:fldCharType="end"/>
            </w:r>
          </w:hyperlink>
        </w:p>
        <w:p w14:paraId="374ED911" w14:textId="6340FAE7"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0" w:history="1">
            <w:r w:rsidRPr="00712806">
              <w:rPr>
                <w:rStyle w:val="Hipervnculo"/>
                <w:noProof/>
              </w:rPr>
              <w:t>2.5.3.1</w:t>
            </w:r>
            <w:r>
              <w:rPr>
                <w:rFonts w:asciiTheme="minorHAnsi" w:eastAsiaTheme="minorEastAsia" w:hAnsiTheme="minorHAnsi"/>
                <w:noProof/>
                <w:kern w:val="2"/>
                <w:sz w:val="24"/>
                <w:szCs w:val="24"/>
                <w:lang w:eastAsia="es-PE"/>
                <w14:ligatures w14:val="standardContextual"/>
              </w:rPr>
              <w:tab/>
            </w:r>
            <w:r w:rsidRPr="00712806">
              <w:rPr>
                <w:rStyle w:val="Hipervnculo"/>
                <w:noProof/>
              </w:rPr>
              <w:t>Encabezado del Ticket</w:t>
            </w:r>
            <w:r>
              <w:rPr>
                <w:noProof/>
                <w:webHidden/>
              </w:rPr>
              <w:tab/>
            </w:r>
            <w:r>
              <w:rPr>
                <w:noProof/>
                <w:webHidden/>
              </w:rPr>
              <w:fldChar w:fldCharType="begin"/>
            </w:r>
            <w:r>
              <w:rPr>
                <w:noProof/>
                <w:webHidden/>
              </w:rPr>
              <w:instrText xml:space="preserve"> PAGEREF _Toc176330420 \h </w:instrText>
            </w:r>
            <w:r>
              <w:rPr>
                <w:noProof/>
                <w:webHidden/>
              </w:rPr>
            </w:r>
            <w:r>
              <w:rPr>
                <w:noProof/>
                <w:webHidden/>
              </w:rPr>
              <w:fldChar w:fldCharType="separate"/>
            </w:r>
            <w:r>
              <w:rPr>
                <w:noProof/>
                <w:webHidden/>
              </w:rPr>
              <w:t>29</w:t>
            </w:r>
            <w:r>
              <w:rPr>
                <w:noProof/>
                <w:webHidden/>
              </w:rPr>
              <w:fldChar w:fldCharType="end"/>
            </w:r>
          </w:hyperlink>
        </w:p>
        <w:p w14:paraId="66EA3DDC" w14:textId="75A81220"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1" w:history="1">
            <w:r w:rsidRPr="00712806">
              <w:rPr>
                <w:rStyle w:val="Hipervnculo"/>
                <w:noProof/>
              </w:rPr>
              <w:t>2.5.3.2</w:t>
            </w:r>
            <w:r>
              <w:rPr>
                <w:rFonts w:asciiTheme="minorHAnsi" w:eastAsiaTheme="minorEastAsia" w:hAnsiTheme="minorHAnsi"/>
                <w:noProof/>
                <w:kern w:val="2"/>
                <w:sz w:val="24"/>
                <w:szCs w:val="24"/>
                <w:lang w:eastAsia="es-PE"/>
                <w14:ligatures w14:val="standardContextual"/>
              </w:rPr>
              <w:tab/>
            </w:r>
            <w:r w:rsidRPr="00712806">
              <w:rPr>
                <w:rStyle w:val="Hipervnculo"/>
                <w:noProof/>
              </w:rPr>
              <w:t>Detalle del Ticket</w:t>
            </w:r>
            <w:r>
              <w:rPr>
                <w:noProof/>
                <w:webHidden/>
              </w:rPr>
              <w:tab/>
            </w:r>
            <w:r>
              <w:rPr>
                <w:noProof/>
                <w:webHidden/>
              </w:rPr>
              <w:fldChar w:fldCharType="begin"/>
            </w:r>
            <w:r>
              <w:rPr>
                <w:noProof/>
                <w:webHidden/>
              </w:rPr>
              <w:instrText xml:space="preserve"> PAGEREF _Toc176330421 \h </w:instrText>
            </w:r>
            <w:r>
              <w:rPr>
                <w:noProof/>
                <w:webHidden/>
              </w:rPr>
            </w:r>
            <w:r>
              <w:rPr>
                <w:noProof/>
                <w:webHidden/>
              </w:rPr>
              <w:fldChar w:fldCharType="separate"/>
            </w:r>
            <w:r>
              <w:rPr>
                <w:noProof/>
                <w:webHidden/>
              </w:rPr>
              <w:t>29</w:t>
            </w:r>
            <w:r>
              <w:rPr>
                <w:noProof/>
                <w:webHidden/>
              </w:rPr>
              <w:fldChar w:fldCharType="end"/>
            </w:r>
          </w:hyperlink>
        </w:p>
        <w:p w14:paraId="43541536" w14:textId="7842008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2" w:history="1">
            <w:r w:rsidRPr="00712806">
              <w:rPr>
                <w:rStyle w:val="Hipervnculo"/>
                <w:noProof/>
              </w:rPr>
              <w:t>2.5.3.3</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Ventas</w:t>
            </w:r>
            <w:r>
              <w:rPr>
                <w:noProof/>
                <w:webHidden/>
              </w:rPr>
              <w:tab/>
            </w:r>
            <w:r>
              <w:rPr>
                <w:noProof/>
                <w:webHidden/>
              </w:rPr>
              <w:fldChar w:fldCharType="begin"/>
            </w:r>
            <w:r>
              <w:rPr>
                <w:noProof/>
                <w:webHidden/>
              </w:rPr>
              <w:instrText xml:space="preserve"> PAGEREF _Toc176330422 \h </w:instrText>
            </w:r>
            <w:r>
              <w:rPr>
                <w:noProof/>
                <w:webHidden/>
              </w:rPr>
            </w:r>
            <w:r>
              <w:rPr>
                <w:noProof/>
                <w:webHidden/>
              </w:rPr>
              <w:fldChar w:fldCharType="separate"/>
            </w:r>
            <w:r>
              <w:rPr>
                <w:noProof/>
                <w:webHidden/>
              </w:rPr>
              <w:t>29</w:t>
            </w:r>
            <w:r>
              <w:rPr>
                <w:noProof/>
                <w:webHidden/>
              </w:rPr>
              <w:fldChar w:fldCharType="end"/>
            </w:r>
          </w:hyperlink>
        </w:p>
        <w:p w14:paraId="0BBE8EDD" w14:textId="2FF5A4FF"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3" w:history="1">
            <w:r w:rsidRPr="00712806">
              <w:rPr>
                <w:rStyle w:val="Hipervnculo"/>
                <w:noProof/>
              </w:rPr>
              <w:t>2.5.3.4</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Promociones</w:t>
            </w:r>
            <w:r>
              <w:rPr>
                <w:noProof/>
                <w:webHidden/>
              </w:rPr>
              <w:tab/>
            </w:r>
            <w:r>
              <w:rPr>
                <w:noProof/>
                <w:webHidden/>
              </w:rPr>
              <w:fldChar w:fldCharType="begin"/>
            </w:r>
            <w:r>
              <w:rPr>
                <w:noProof/>
                <w:webHidden/>
              </w:rPr>
              <w:instrText xml:space="preserve"> PAGEREF _Toc176330423 \h </w:instrText>
            </w:r>
            <w:r>
              <w:rPr>
                <w:noProof/>
                <w:webHidden/>
              </w:rPr>
            </w:r>
            <w:r>
              <w:rPr>
                <w:noProof/>
                <w:webHidden/>
              </w:rPr>
              <w:fldChar w:fldCharType="separate"/>
            </w:r>
            <w:r>
              <w:rPr>
                <w:noProof/>
                <w:webHidden/>
              </w:rPr>
              <w:t>30</w:t>
            </w:r>
            <w:r>
              <w:rPr>
                <w:noProof/>
                <w:webHidden/>
              </w:rPr>
              <w:fldChar w:fldCharType="end"/>
            </w:r>
          </w:hyperlink>
        </w:p>
        <w:p w14:paraId="287B6A63" w14:textId="6AAAFFC8"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4" w:history="1">
            <w:r w:rsidRPr="00712806">
              <w:rPr>
                <w:rStyle w:val="Hipervnculo"/>
                <w:noProof/>
              </w:rPr>
              <w:t>2.5.3.5</w:t>
            </w:r>
            <w:r>
              <w:rPr>
                <w:rFonts w:asciiTheme="minorHAnsi" w:eastAsiaTheme="minorEastAsia" w:hAnsiTheme="minorHAnsi"/>
                <w:noProof/>
                <w:kern w:val="2"/>
                <w:sz w:val="24"/>
                <w:szCs w:val="24"/>
                <w:lang w:eastAsia="es-PE"/>
                <w14:ligatures w14:val="standardContextual"/>
              </w:rPr>
              <w:tab/>
            </w:r>
            <w:r w:rsidRPr="00712806">
              <w:rPr>
                <w:rStyle w:val="Hipervnculo"/>
                <w:noProof/>
              </w:rPr>
              <w:t>Total Ticket</w:t>
            </w:r>
            <w:r>
              <w:rPr>
                <w:noProof/>
                <w:webHidden/>
              </w:rPr>
              <w:tab/>
            </w:r>
            <w:r>
              <w:rPr>
                <w:noProof/>
                <w:webHidden/>
              </w:rPr>
              <w:fldChar w:fldCharType="begin"/>
            </w:r>
            <w:r>
              <w:rPr>
                <w:noProof/>
                <w:webHidden/>
              </w:rPr>
              <w:instrText xml:space="preserve"> PAGEREF _Toc176330424 \h </w:instrText>
            </w:r>
            <w:r>
              <w:rPr>
                <w:noProof/>
                <w:webHidden/>
              </w:rPr>
            </w:r>
            <w:r>
              <w:rPr>
                <w:noProof/>
                <w:webHidden/>
              </w:rPr>
              <w:fldChar w:fldCharType="separate"/>
            </w:r>
            <w:r>
              <w:rPr>
                <w:noProof/>
                <w:webHidden/>
              </w:rPr>
              <w:t>30</w:t>
            </w:r>
            <w:r>
              <w:rPr>
                <w:noProof/>
                <w:webHidden/>
              </w:rPr>
              <w:fldChar w:fldCharType="end"/>
            </w:r>
          </w:hyperlink>
        </w:p>
        <w:p w14:paraId="21AD10FD" w14:textId="165F03CB"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5" w:history="1">
            <w:r w:rsidRPr="00712806">
              <w:rPr>
                <w:rStyle w:val="Hipervnculo"/>
                <w:noProof/>
              </w:rPr>
              <w:t>2.5.3.6</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Impuestos</w:t>
            </w:r>
            <w:r>
              <w:rPr>
                <w:noProof/>
                <w:webHidden/>
              </w:rPr>
              <w:tab/>
            </w:r>
            <w:r>
              <w:rPr>
                <w:noProof/>
                <w:webHidden/>
              </w:rPr>
              <w:fldChar w:fldCharType="begin"/>
            </w:r>
            <w:r>
              <w:rPr>
                <w:noProof/>
                <w:webHidden/>
              </w:rPr>
              <w:instrText xml:space="preserve"> PAGEREF _Toc176330425 \h </w:instrText>
            </w:r>
            <w:r>
              <w:rPr>
                <w:noProof/>
                <w:webHidden/>
              </w:rPr>
            </w:r>
            <w:r>
              <w:rPr>
                <w:noProof/>
                <w:webHidden/>
              </w:rPr>
              <w:fldChar w:fldCharType="separate"/>
            </w:r>
            <w:r>
              <w:rPr>
                <w:noProof/>
                <w:webHidden/>
              </w:rPr>
              <w:t>31</w:t>
            </w:r>
            <w:r>
              <w:rPr>
                <w:noProof/>
                <w:webHidden/>
              </w:rPr>
              <w:fldChar w:fldCharType="end"/>
            </w:r>
          </w:hyperlink>
        </w:p>
        <w:p w14:paraId="07717628" w14:textId="5266832C"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6" w:history="1">
            <w:r w:rsidRPr="00712806">
              <w:rPr>
                <w:rStyle w:val="Hipervnculo"/>
                <w:noProof/>
              </w:rPr>
              <w:t>2.5.3.7</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SCU</w:t>
            </w:r>
            <w:r>
              <w:rPr>
                <w:noProof/>
                <w:webHidden/>
              </w:rPr>
              <w:tab/>
            </w:r>
            <w:r>
              <w:rPr>
                <w:noProof/>
                <w:webHidden/>
              </w:rPr>
              <w:fldChar w:fldCharType="begin"/>
            </w:r>
            <w:r>
              <w:rPr>
                <w:noProof/>
                <w:webHidden/>
              </w:rPr>
              <w:instrText xml:space="preserve"> PAGEREF _Toc176330426 \h </w:instrText>
            </w:r>
            <w:r>
              <w:rPr>
                <w:noProof/>
                <w:webHidden/>
              </w:rPr>
            </w:r>
            <w:r>
              <w:rPr>
                <w:noProof/>
                <w:webHidden/>
              </w:rPr>
              <w:fldChar w:fldCharType="separate"/>
            </w:r>
            <w:r>
              <w:rPr>
                <w:noProof/>
                <w:webHidden/>
              </w:rPr>
              <w:t>32</w:t>
            </w:r>
            <w:r>
              <w:rPr>
                <w:noProof/>
                <w:webHidden/>
              </w:rPr>
              <w:fldChar w:fldCharType="end"/>
            </w:r>
          </w:hyperlink>
        </w:p>
        <w:p w14:paraId="26CE9182" w14:textId="73E584EC"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7" w:history="1">
            <w:r w:rsidRPr="00712806">
              <w:rPr>
                <w:rStyle w:val="Hipervnculo"/>
                <w:noProof/>
              </w:rPr>
              <w:t>2.5.3.8</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Adicional</w:t>
            </w:r>
            <w:r>
              <w:rPr>
                <w:noProof/>
                <w:webHidden/>
              </w:rPr>
              <w:tab/>
            </w:r>
            <w:r>
              <w:rPr>
                <w:noProof/>
                <w:webHidden/>
              </w:rPr>
              <w:fldChar w:fldCharType="begin"/>
            </w:r>
            <w:r>
              <w:rPr>
                <w:noProof/>
                <w:webHidden/>
              </w:rPr>
              <w:instrText xml:space="preserve"> PAGEREF _Toc176330427 \h </w:instrText>
            </w:r>
            <w:r>
              <w:rPr>
                <w:noProof/>
                <w:webHidden/>
              </w:rPr>
            </w:r>
            <w:r>
              <w:rPr>
                <w:noProof/>
                <w:webHidden/>
              </w:rPr>
              <w:fldChar w:fldCharType="separate"/>
            </w:r>
            <w:r>
              <w:rPr>
                <w:noProof/>
                <w:webHidden/>
              </w:rPr>
              <w:t>32</w:t>
            </w:r>
            <w:r>
              <w:rPr>
                <w:noProof/>
                <w:webHidden/>
              </w:rPr>
              <w:fldChar w:fldCharType="end"/>
            </w:r>
          </w:hyperlink>
        </w:p>
        <w:p w14:paraId="5DB0EBCF" w14:textId="16813E37"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28" w:history="1">
            <w:r w:rsidRPr="00712806">
              <w:rPr>
                <w:rStyle w:val="Hipervnculo"/>
              </w:rPr>
              <w:t>2.5.4</w:t>
            </w:r>
            <w:r>
              <w:rPr>
                <w:rFonts w:asciiTheme="minorHAnsi" w:hAnsiTheme="minorHAnsi"/>
                <w:kern w:val="2"/>
                <w:sz w:val="24"/>
                <w:szCs w:val="24"/>
                <w:lang w:eastAsia="es-PE"/>
                <w14:ligatures w14:val="standardContextual"/>
              </w:rPr>
              <w:tab/>
            </w:r>
            <w:r w:rsidRPr="00712806">
              <w:rPr>
                <w:rStyle w:val="Hipervnculo"/>
              </w:rPr>
              <w:t>Copia de Devolución</w:t>
            </w:r>
            <w:r>
              <w:rPr>
                <w:webHidden/>
              </w:rPr>
              <w:tab/>
            </w:r>
            <w:r>
              <w:rPr>
                <w:webHidden/>
              </w:rPr>
              <w:fldChar w:fldCharType="begin"/>
            </w:r>
            <w:r>
              <w:rPr>
                <w:webHidden/>
              </w:rPr>
              <w:instrText xml:space="preserve"> PAGEREF _Toc176330428 \h </w:instrText>
            </w:r>
            <w:r>
              <w:rPr>
                <w:webHidden/>
              </w:rPr>
            </w:r>
            <w:r>
              <w:rPr>
                <w:webHidden/>
              </w:rPr>
              <w:fldChar w:fldCharType="separate"/>
            </w:r>
            <w:r>
              <w:rPr>
                <w:webHidden/>
              </w:rPr>
              <w:t>33</w:t>
            </w:r>
            <w:r>
              <w:rPr>
                <w:webHidden/>
              </w:rPr>
              <w:fldChar w:fldCharType="end"/>
            </w:r>
          </w:hyperlink>
        </w:p>
        <w:p w14:paraId="67535E41" w14:textId="6601B233"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29" w:history="1">
            <w:r w:rsidRPr="00712806">
              <w:rPr>
                <w:rStyle w:val="Hipervnculo"/>
                <w:noProof/>
              </w:rPr>
              <w:t>2.5.4.1</w:t>
            </w:r>
            <w:r>
              <w:rPr>
                <w:rFonts w:asciiTheme="minorHAnsi" w:eastAsiaTheme="minorEastAsia" w:hAnsiTheme="minorHAnsi"/>
                <w:noProof/>
                <w:kern w:val="2"/>
                <w:sz w:val="24"/>
                <w:szCs w:val="24"/>
                <w:lang w:eastAsia="es-PE"/>
                <w14:ligatures w14:val="standardContextual"/>
              </w:rPr>
              <w:tab/>
            </w:r>
            <w:r w:rsidRPr="00712806">
              <w:rPr>
                <w:rStyle w:val="Hipervnculo"/>
                <w:noProof/>
              </w:rPr>
              <w:t>Encabezado del Ticket</w:t>
            </w:r>
            <w:r>
              <w:rPr>
                <w:noProof/>
                <w:webHidden/>
              </w:rPr>
              <w:tab/>
            </w:r>
            <w:r>
              <w:rPr>
                <w:noProof/>
                <w:webHidden/>
              </w:rPr>
              <w:fldChar w:fldCharType="begin"/>
            </w:r>
            <w:r>
              <w:rPr>
                <w:noProof/>
                <w:webHidden/>
              </w:rPr>
              <w:instrText xml:space="preserve"> PAGEREF _Toc176330429 \h </w:instrText>
            </w:r>
            <w:r>
              <w:rPr>
                <w:noProof/>
                <w:webHidden/>
              </w:rPr>
            </w:r>
            <w:r>
              <w:rPr>
                <w:noProof/>
                <w:webHidden/>
              </w:rPr>
              <w:fldChar w:fldCharType="separate"/>
            </w:r>
            <w:r>
              <w:rPr>
                <w:noProof/>
                <w:webHidden/>
              </w:rPr>
              <w:t>34</w:t>
            </w:r>
            <w:r>
              <w:rPr>
                <w:noProof/>
                <w:webHidden/>
              </w:rPr>
              <w:fldChar w:fldCharType="end"/>
            </w:r>
          </w:hyperlink>
        </w:p>
        <w:p w14:paraId="0453DFB3" w14:textId="24FC0D6C"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0" w:history="1">
            <w:r w:rsidRPr="00712806">
              <w:rPr>
                <w:rStyle w:val="Hipervnculo"/>
                <w:noProof/>
              </w:rPr>
              <w:t>2.5.4.2</w:t>
            </w:r>
            <w:r>
              <w:rPr>
                <w:rFonts w:asciiTheme="minorHAnsi" w:eastAsiaTheme="minorEastAsia" w:hAnsiTheme="minorHAnsi"/>
                <w:noProof/>
                <w:kern w:val="2"/>
                <w:sz w:val="24"/>
                <w:szCs w:val="24"/>
                <w:lang w:eastAsia="es-PE"/>
                <w14:ligatures w14:val="standardContextual"/>
              </w:rPr>
              <w:tab/>
            </w:r>
            <w:r w:rsidRPr="00712806">
              <w:rPr>
                <w:rStyle w:val="Hipervnculo"/>
                <w:noProof/>
              </w:rPr>
              <w:t>Detalle del Ticket</w:t>
            </w:r>
            <w:r>
              <w:rPr>
                <w:noProof/>
                <w:webHidden/>
              </w:rPr>
              <w:tab/>
            </w:r>
            <w:r>
              <w:rPr>
                <w:noProof/>
                <w:webHidden/>
              </w:rPr>
              <w:fldChar w:fldCharType="begin"/>
            </w:r>
            <w:r>
              <w:rPr>
                <w:noProof/>
                <w:webHidden/>
              </w:rPr>
              <w:instrText xml:space="preserve"> PAGEREF _Toc176330430 \h </w:instrText>
            </w:r>
            <w:r>
              <w:rPr>
                <w:noProof/>
                <w:webHidden/>
              </w:rPr>
            </w:r>
            <w:r>
              <w:rPr>
                <w:noProof/>
                <w:webHidden/>
              </w:rPr>
              <w:fldChar w:fldCharType="separate"/>
            </w:r>
            <w:r>
              <w:rPr>
                <w:noProof/>
                <w:webHidden/>
              </w:rPr>
              <w:t>34</w:t>
            </w:r>
            <w:r>
              <w:rPr>
                <w:noProof/>
                <w:webHidden/>
              </w:rPr>
              <w:fldChar w:fldCharType="end"/>
            </w:r>
          </w:hyperlink>
        </w:p>
        <w:p w14:paraId="20B981B6" w14:textId="1312CB60"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1" w:history="1">
            <w:r w:rsidRPr="00712806">
              <w:rPr>
                <w:rStyle w:val="Hipervnculo"/>
                <w:noProof/>
              </w:rPr>
              <w:t>2.5.4.3</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Ventas</w:t>
            </w:r>
            <w:r>
              <w:rPr>
                <w:noProof/>
                <w:webHidden/>
              </w:rPr>
              <w:tab/>
            </w:r>
            <w:r>
              <w:rPr>
                <w:noProof/>
                <w:webHidden/>
              </w:rPr>
              <w:fldChar w:fldCharType="begin"/>
            </w:r>
            <w:r>
              <w:rPr>
                <w:noProof/>
                <w:webHidden/>
              </w:rPr>
              <w:instrText xml:space="preserve"> PAGEREF _Toc176330431 \h </w:instrText>
            </w:r>
            <w:r>
              <w:rPr>
                <w:noProof/>
                <w:webHidden/>
              </w:rPr>
            </w:r>
            <w:r>
              <w:rPr>
                <w:noProof/>
                <w:webHidden/>
              </w:rPr>
              <w:fldChar w:fldCharType="separate"/>
            </w:r>
            <w:r>
              <w:rPr>
                <w:noProof/>
                <w:webHidden/>
              </w:rPr>
              <w:t>35</w:t>
            </w:r>
            <w:r>
              <w:rPr>
                <w:noProof/>
                <w:webHidden/>
              </w:rPr>
              <w:fldChar w:fldCharType="end"/>
            </w:r>
          </w:hyperlink>
        </w:p>
        <w:p w14:paraId="07B1F8FD" w14:textId="4917A0E2"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2" w:history="1">
            <w:r w:rsidRPr="00712806">
              <w:rPr>
                <w:rStyle w:val="Hipervnculo"/>
                <w:noProof/>
              </w:rPr>
              <w:t>2.5.4.4</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Promociones</w:t>
            </w:r>
            <w:r>
              <w:rPr>
                <w:noProof/>
                <w:webHidden/>
              </w:rPr>
              <w:tab/>
            </w:r>
            <w:r>
              <w:rPr>
                <w:noProof/>
                <w:webHidden/>
              </w:rPr>
              <w:fldChar w:fldCharType="begin"/>
            </w:r>
            <w:r>
              <w:rPr>
                <w:noProof/>
                <w:webHidden/>
              </w:rPr>
              <w:instrText xml:space="preserve"> PAGEREF _Toc176330432 \h </w:instrText>
            </w:r>
            <w:r>
              <w:rPr>
                <w:noProof/>
                <w:webHidden/>
              </w:rPr>
            </w:r>
            <w:r>
              <w:rPr>
                <w:noProof/>
                <w:webHidden/>
              </w:rPr>
              <w:fldChar w:fldCharType="separate"/>
            </w:r>
            <w:r>
              <w:rPr>
                <w:noProof/>
                <w:webHidden/>
              </w:rPr>
              <w:t>35</w:t>
            </w:r>
            <w:r>
              <w:rPr>
                <w:noProof/>
                <w:webHidden/>
              </w:rPr>
              <w:fldChar w:fldCharType="end"/>
            </w:r>
          </w:hyperlink>
        </w:p>
        <w:p w14:paraId="51A9BB87" w14:textId="1EC0CD12"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3" w:history="1">
            <w:r w:rsidRPr="00712806">
              <w:rPr>
                <w:rStyle w:val="Hipervnculo"/>
                <w:noProof/>
              </w:rPr>
              <w:t>2.5.4.5</w:t>
            </w:r>
            <w:r>
              <w:rPr>
                <w:rFonts w:asciiTheme="minorHAnsi" w:eastAsiaTheme="minorEastAsia" w:hAnsiTheme="minorHAnsi"/>
                <w:noProof/>
                <w:kern w:val="2"/>
                <w:sz w:val="24"/>
                <w:szCs w:val="24"/>
                <w:lang w:eastAsia="es-PE"/>
                <w14:ligatures w14:val="standardContextual"/>
              </w:rPr>
              <w:tab/>
            </w:r>
            <w:r w:rsidRPr="00712806">
              <w:rPr>
                <w:rStyle w:val="Hipervnculo"/>
                <w:noProof/>
              </w:rPr>
              <w:t>Total Ticket</w:t>
            </w:r>
            <w:r>
              <w:rPr>
                <w:noProof/>
                <w:webHidden/>
              </w:rPr>
              <w:tab/>
            </w:r>
            <w:r>
              <w:rPr>
                <w:noProof/>
                <w:webHidden/>
              </w:rPr>
              <w:fldChar w:fldCharType="begin"/>
            </w:r>
            <w:r>
              <w:rPr>
                <w:noProof/>
                <w:webHidden/>
              </w:rPr>
              <w:instrText xml:space="preserve"> PAGEREF _Toc176330433 \h </w:instrText>
            </w:r>
            <w:r>
              <w:rPr>
                <w:noProof/>
                <w:webHidden/>
              </w:rPr>
            </w:r>
            <w:r>
              <w:rPr>
                <w:noProof/>
                <w:webHidden/>
              </w:rPr>
              <w:fldChar w:fldCharType="separate"/>
            </w:r>
            <w:r>
              <w:rPr>
                <w:noProof/>
                <w:webHidden/>
              </w:rPr>
              <w:t>35</w:t>
            </w:r>
            <w:r>
              <w:rPr>
                <w:noProof/>
                <w:webHidden/>
              </w:rPr>
              <w:fldChar w:fldCharType="end"/>
            </w:r>
          </w:hyperlink>
        </w:p>
        <w:p w14:paraId="778C1E07" w14:textId="2A88D6D9"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4" w:history="1">
            <w:r w:rsidRPr="00712806">
              <w:rPr>
                <w:rStyle w:val="Hipervnculo"/>
                <w:noProof/>
              </w:rPr>
              <w:t>2.5.4.6</w:t>
            </w:r>
            <w:r>
              <w:rPr>
                <w:rFonts w:asciiTheme="minorHAnsi" w:eastAsiaTheme="minorEastAsia" w:hAnsiTheme="minorHAnsi"/>
                <w:noProof/>
                <w:kern w:val="2"/>
                <w:sz w:val="24"/>
                <w:szCs w:val="24"/>
                <w:lang w:eastAsia="es-PE"/>
                <w14:ligatures w14:val="standardContextual"/>
              </w:rPr>
              <w:tab/>
            </w:r>
            <w:r w:rsidRPr="00712806">
              <w:rPr>
                <w:rStyle w:val="Hipervnculo"/>
                <w:noProof/>
              </w:rPr>
              <w:t>Sección de Impuestos</w:t>
            </w:r>
            <w:r>
              <w:rPr>
                <w:noProof/>
                <w:webHidden/>
              </w:rPr>
              <w:tab/>
            </w:r>
            <w:r>
              <w:rPr>
                <w:noProof/>
                <w:webHidden/>
              </w:rPr>
              <w:fldChar w:fldCharType="begin"/>
            </w:r>
            <w:r>
              <w:rPr>
                <w:noProof/>
                <w:webHidden/>
              </w:rPr>
              <w:instrText xml:space="preserve"> PAGEREF _Toc176330434 \h </w:instrText>
            </w:r>
            <w:r>
              <w:rPr>
                <w:noProof/>
                <w:webHidden/>
              </w:rPr>
            </w:r>
            <w:r>
              <w:rPr>
                <w:noProof/>
                <w:webHidden/>
              </w:rPr>
              <w:fldChar w:fldCharType="separate"/>
            </w:r>
            <w:r>
              <w:rPr>
                <w:noProof/>
                <w:webHidden/>
              </w:rPr>
              <w:t>36</w:t>
            </w:r>
            <w:r>
              <w:rPr>
                <w:noProof/>
                <w:webHidden/>
              </w:rPr>
              <w:fldChar w:fldCharType="end"/>
            </w:r>
          </w:hyperlink>
        </w:p>
        <w:p w14:paraId="5568F9A3" w14:textId="4A041B2D"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5" w:history="1">
            <w:r w:rsidRPr="00712806">
              <w:rPr>
                <w:rStyle w:val="Hipervnculo"/>
                <w:noProof/>
              </w:rPr>
              <w:t>2.5.4.7</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SCU</w:t>
            </w:r>
            <w:r>
              <w:rPr>
                <w:noProof/>
                <w:webHidden/>
              </w:rPr>
              <w:tab/>
            </w:r>
            <w:r>
              <w:rPr>
                <w:noProof/>
                <w:webHidden/>
              </w:rPr>
              <w:fldChar w:fldCharType="begin"/>
            </w:r>
            <w:r>
              <w:rPr>
                <w:noProof/>
                <w:webHidden/>
              </w:rPr>
              <w:instrText xml:space="preserve"> PAGEREF _Toc176330435 \h </w:instrText>
            </w:r>
            <w:r>
              <w:rPr>
                <w:noProof/>
                <w:webHidden/>
              </w:rPr>
            </w:r>
            <w:r>
              <w:rPr>
                <w:noProof/>
                <w:webHidden/>
              </w:rPr>
              <w:fldChar w:fldCharType="separate"/>
            </w:r>
            <w:r>
              <w:rPr>
                <w:noProof/>
                <w:webHidden/>
              </w:rPr>
              <w:t>37</w:t>
            </w:r>
            <w:r>
              <w:rPr>
                <w:noProof/>
                <w:webHidden/>
              </w:rPr>
              <w:fldChar w:fldCharType="end"/>
            </w:r>
          </w:hyperlink>
        </w:p>
        <w:p w14:paraId="373DCF3D" w14:textId="248B66DE" w:rsidR="002B288C" w:rsidRDefault="002B288C">
          <w:pPr>
            <w:pStyle w:val="TDC4"/>
            <w:tabs>
              <w:tab w:val="left" w:pos="1588"/>
              <w:tab w:val="right" w:leader="dot" w:pos="10456"/>
            </w:tabs>
            <w:rPr>
              <w:rFonts w:asciiTheme="minorHAnsi" w:eastAsiaTheme="minorEastAsia" w:hAnsiTheme="minorHAnsi"/>
              <w:noProof/>
              <w:kern w:val="2"/>
              <w:sz w:val="24"/>
              <w:szCs w:val="24"/>
              <w:lang w:eastAsia="es-PE"/>
              <w14:ligatures w14:val="standardContextual"/>
            </w:rPr>
          </w:pPr>
          <w:hyperlink w:anchor="_Toc176330436" w:history="1">
            <w:r w:rsidRPr="00712806">
              <w:rPr>
                <w:rStyle w:val="Hipervnculo"/>
                <w:noProof/>
              </w:rPr>
              <w:t>2.5.4.8</w:t>
            </w:r>
            <w:r>
              <w:rPr>
                <w:rFonts w:asciiTheme="minorHAnsi" w:eastAsiaTheme="minorEastAsia" w:hAnsiTheme="minorHAnsi"/>
                <w:noProof/>
                <w:kern w:val="2"/>
                <w:sz w:val="24"/>
                <w:szCs w:val="24"/>
                <w:lang w:eastAsia="es-PE"/>
                <w14:ligatures w14:val="standardContextual"/>
              </w:rPr>
              <w:tab/>
            </w:r>
            <w:r w:rsidRPr="00712806">
              <w:rPr>
                <w:rStyle w:val="Hipervnculo"/>
                <w:noProof/>
              </w:rPr>
              <w:t>Información Adicional</w:t>
            </w:r>
            <w:r>
              <w:rPr>
                <w:noProof/>
                <w:webHidden/>
              </w:rPr>
              <w:tab/>
            </w:r>
            <w:r>
              <w:rPr>
                <w:noProof/>
                <w:webHidden/>
              </w:rPr>
              <w:fldChar w:fldCharType="begin"/>
            </w:r>
            <w:r>
              <w:rPr>
                <w:noProof/>
                <w:webHidden/>
              </w:rPr>
              <w:instrText xml:space="preserve"> PAGEREF _Toc176330436 \h </w:instrText>
            </w:r>
            <w:r>
              <w:rPr>
                <w:noProof/>
                <w:webHidden/>
              </w:rPr>
            </w:r>
            <w:r>
              <w:rPr>
                <w:noProof/>
                <w:webHidden/>
              </w:rPr>
              <w:fldChar w:fldCharType="separate"/>
            </w:r>
            <w:r>
              <w:rPr>
                <w:noProof/>
                <w:webHidden/>
              </w:rPr>
              <w:t>37</w:t>
            </w:r>
            <w:r>
              <w:rPr>
                <w:noProof/>
                <w:webHidden/>
              </w:rPr>
              <w:fldChar w:fldCharType="end"/>
            </w:r>
          </w:hyperlink>
        </w:p>
        <w:p w14:paraId="594415A6" w14:textId="08ED4AE5"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437" w:history="1">
            <w:r w:rsidRPr="00712806">
              <w:rPr>
                <w:rStyle w:val="Hipervnculo"/>
                <w:noProof/>
              </w:rPr>
              <w:t>2.6</w:t>
            </w:r>
            <w:r>
              <w:rPr>
                <w:rFonts w:asciiTheme="minorHAnsi" w:hAnsiTheme="minorHAnsi"/>
                <w:noProof/>
                <w:kern w:val="2"/>
                <w:sz w:val="24"/>
                <w:szCs w:val="24"/>
                <w:lang w:eastAsia="es-PE"/>
                <w14:ligatures w14:val="standardContextual"/>
              </w:rPr>
              <w:tab/>
            </w:r>
            <w:r w:rsidRPr="00712806">
              <w:rPr>
                <w:rStyle w:val="Hipervnculo"/>
                <w:noProof/>
              </w:rPr>
              <w:t>Acuerdo de interfaz de integración</w:t>
            </w:r>
            <w:r>
              <w:rPr>
                <w:noProof/>
                <w:webHidden/>
              </w:rPr>
              <w:tab/>
            </w:r>
            <w:r>
              <w:rPr>
                <w:noProof/>
                <w:webHidden/>
              </w:rPr>
              <w:fldChar w:fldCharType="begin"/>
            </w:r>
            <w:r>
              <w:rPr>
                <w:noProof/>
                <w:webHidden/>
              </w:rPr>
              <w:instrText xml:space="preserve"> PAGEREF _Toc176330437 \h </w:instrText>
            </w:r>
            <w:r>
              <w:rPr>
                <w:noProof/>
                <w:webHidden/>
              </w:rPr>
            </w:r>
            <w:r>
              <w:rPr>
                <w:noProof/>
                <w:webHidden/>
              </w:rPr>
              <w:fldChar w:fldCharType="separate"/>
            </w:r>
            <w:r>
              <w:rPr>
                <w:noProof/>
                <w:webHidden/>
              </w:rPr>
              <w:t>38</w:t>
            </w:r>
            <w:r>
              <w:rPr>
                <w:noProof/>
                <w:webHidden/>
              </w:rPr>
              <w:fldChar w:fldCharType="end"/>
            </w:r>
          </w:hyperlink>
        </w:p>
        <w:p w14:paraId="23FF6DE1" w14:textId="60985F33"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38" w:history="1">
            <w:r w:rsidRPr="00712806">
              <w:rPr>
                <w:rStyle w:val="Hipervnculo"/>
              </w:rPr>
              <w:t>2.6.1</w:t>
            </w:r>
            <w:r>
              <w:rPr>
                <w:rFonts w:asciiTheme="minorHAnsi" w:hAnsiTheme="minorHAnsi"/>
                <w:kern w:val="2"/>
                <w:sz w:val="24"/>
                <w:szCs w:val="24"/>
                <w:lang w:eastAsia="es-PE"/>
                <w14:ligatures w14:val="standardContextual"/>
              </w:rPr>
              <w:tab/>
            </w:r>
            <w:r w:rsidRPr="00712806">
              <w:rPr>
                <w:rStyle w:val="Hipervnculo"/>
              </w:rPr>
              <w:t>Especificaciones de la API</w:t>
            </w:r>
            <w:r>
              <w:rPr>
                <w:webHidden/>
              </w:rPr>
              <w:tab/>
            </w:r>
            <w:r>
              <w:rPr>
                <w:webHidden/>
              </w:rPr>
              <w:fldChar w:fldCharType="begin"/>
            </w:r>
            <w:r>
              <w:rPr>
                <w:webHidden/>
              </w:rPr>
              <w:instrText xml:space="preserve"> PAGEREF _Toc176330438 \h </w:instrText>
            </w:r>
            <w:r>
              <w:rPr>
                <w:webHidden/>
              </w:rPr>
            </w:r>
            <w:r>
              <w:rPr>
                <w:webHidden/>
              </w:rPr>
              <w:fldChar w:fldCharType="separate"/>
            </w:r>
            <w:r>
              <w:rPr>
                <w:webHidden/>
              </w:rPr>
              <w:t>38</w:t>
            </w:r>
            <w:r>
              <w:rPr>
                <w:webHidden/>
              </w:rPr>
              <w:fldChar w:fldCharType="end"/>
            </w:r>
          </w:hyperlink>
        </w:p>
        <w:p w14:paraId="19270BC9" w14:textId="384D480A"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39" w:history="1">
            <w:r w:rsidRPr="00712806">
              <w:rPr>
                <w:rStyle w:val="Hipervnculo"/>
              </w:rPr>
              <w:t>2.6.1.1</w:t>
            </w:r>
            <w:r>
              <w:rPr>
                <w:rFonts w:asciiTheme="minorHAnsi" w:hAnsiTheme="minorHAnsi"/>
                <w:kern w:val="2"/>
                <w:sz w:val="24"/>
                <w:szCs w:val="24"/>
                <w:lang w:eastAsia="es-PE"/>
                <w14:ligatures w14:val="standardContextual"/>
              </w:rPr>
              <w:tab/>
            </w:r>
            <w:r w:rsidRPr="00712806">
              <w:rPr>
                <w:rStyle w:val="Hipervnculo"/>
              </w:rPr>
              <w:t>Protocolo de Comunicación:</w:t>
            </w:r>
            <w:r>
              <w:rPr>
                <w:webHidden/>
              </w:rPr>
              <w:tab/>
            </w:r>
            <w:r>
              <w:rPr>
                <w:webHidden/>
              </w:rPr>
              <w:fldChar w:fldCharType="begin"/>
            </w:r>
            <w:r>
              <w:rPr>
                <w:webHidden/>
              </w:rPr>
              <w:instrText xml:space="preserve"> PAGEREF _Toc176330439 \h </w:instrText>
            </w:r>
            <w:r>
              <w:rPr>
                <w:webHidden/>
              </w:rPr>
            </w:r>
            <w:r>
              <w:rPr>
                <w:webHidden/>
              </w:rPr>
              <w:fldChar w:fldCharType="separate"/>
            </w:r>
            <w:r>
              <w:rPr>
                <w:webHidden/>
              </w:rPr>
              <w:t>38</w:t>
            </w:r>
            <w:r>
              <w:rPr>
                <w:webHidden/>
              </w:rPr>
              <w:fldChar w:fldCharType="end"/>
            </w:r>
          </w:hyperlink>
        </w:p>
        <w:p w14:paraId="09FBD698" w14:textId="0880F1BD"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40" w:history="1">
            <w:r w:rsidRPr="00712806">
              <w:rPr>
                <w:rStyle w:val="Hipervnculo"/>
              </w:rPr>
              <w:t>2.6.1.2</w:t>
            </w:r>
            <w:r>
              <w:rPr>
                <w:rFonts w:asciiTheme="minorHAnsi" w:hAnsiTheme="minorHAnsi"/>
                <w:kern w:val="2"/>
                <w:sz w:val="24"/>
                <w:szCs w:val="24"/>
                <w:lang w:eastAsia="es-PE"/>
                <w14:ligatures w14:val="standardContextual"/>
              </w:rPr>
              <w:tab/>
            </w:r>
            <w:r w:rsidRPr="00712806">
              <w:rPr>
                <w:rStyle w:val="Hipervnculo"/>
              </w:rPr>
              <w:t>Formato de los Datos:</w:t>
            </w:r>
            <w:r>
              <w:rPr>
                <w:webHidden/>
              </w:rPr>
              <w:tab/>
            </w:r>
            <w:r>
              <w:rPr>
                <w:webHidden/>
              </w:rPr>
              <w:fldChar w:fldCharType="begin"/>
            </w:r>
            <w:r>
              <w:rPr>
                <w:webHidden/>
              </w:rPr>
              <w:instrText xml:space="preserve"> PAGEREF _Toc176330440 \h </w:instrText>
            </w:r>
            <w:r>
              <w:rPr>
                <w:webHidden/>
              </w:rPr>
            </w:r>
            <w:r>
              <w:rPr>
                <w:webHidden/>
              </w:rPr>
              <w:fldChar w:fldCharType="separate"/>
            </w:r>
            <w:r>
              <w:rPr>
                <w:webHidden/>
              </w:rPr>
              <w:t>38</w:t>
            </w:r>
            <w:r>
              <w:rPr>
                <w:webHidden/>
              </w:rPr>
              <w:fldChar w:fldCharType="end"/>
            </w:r>
          </w:hyperlink>
        </w:p>
        <w:p w14:paraId="1D643E04" w14:textId="40D6170E"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41" w:history="1">
            <w:r w:rsidRPr="00712806">
              <w:rPr>
                <w:rStyle w:val="Hipervnculo"/>
              </w:rPr>
              <w:t>2.6.1.3</w:t>
            </w:r>
            <w:r>
              <w:rPr>
                <w:rFonts w:asciiTheme="minorHAnsi" w:hAnsiTheme="minorHAnsi"/>
                <w:kern w:val="2"/>
                <w:sz w:val="24"/>
                <w:szCs w:val="24"/>
                <w:lang w:eastAsia="es-PE"/>
                <w14:ligatures w14:val="standardContextual"/>
              </w:rPr>
              <w:tab/>
            </w:r>
            <w:r w:rsidRPr="00712806">
              <w:rPr>
                <w:rStyle w:val="Hipervnculo"/>
              </w:rPr>
              <w:t>Puntos de Conexión (Endpoints):</w:t>
            </w:r>
            <w:r>
              <w:rPr>
                <w:webHidden/>
              </w:rPr>
              <w:tab/>
            </w:r>
            <w:r>
              <w:rPr>
                <w:webHidden/>
              </w:rPr>
              <w:fldChar w:fldCharType="begin"/>
            </w:r>
            <w:r>
              <w:rPr>
                <w:webHidden/>
              </w:rPr>
              <w:instrText xml:space="preserve"> PAGEREF _Toc176330441 \h </w:instrText>
            </w:r>
            <w:r>
              <w:rPr>
                <w:webHidden/>
              </w:rPr>
            </w:r>
            <w:r>
              <w:rPr>
                <w:webHidden/>
              </w:rPr>
              <w:fldChar w:fldCharType="separate"/>
            </w:r>
            <w:r>
              <w:rPr>
                <w:webHidden/>
              </w:rPr>
              <w:t>38</w:t>
            </w:r>
            <w:r>
              <w:rPr>
                <w:webHidden/>
              </w:rPr>
              <w:fldChar w:fldCharType="end"/>
            </w:r>
          </w:hyperlink>
        </w:p>
        <w:p w14:paraId="29ABED28" w14:textId="4860C5FA" w:rsidR="002B288C" w:rsidRDefault="002B288C">
          <w:pPr>
            <w:pStyle w:val="TDC3"/>
            <w:tabs>
              <w:tab w:val="left" w:pos="2238"/>
            </w:tabs>
            <w:rPr>
              <w:rFonts w:asciiTheme="minorHAnsi" w:hAnsiTheme="minorHAnsi"/>
              <w:kern w:val="2"/>
              <w:sz w:val="24"/>
              <w:szCs w:val="24"/>
              <w:lang w:eastAsia="es-PE"/>
              <w14:ligatures w14:val="standardContextual"/>
            </w:rPr>
          </w:pPr>
          <w:hyperlink w:anchor="_Toc176330442" w:history="1">
            <w:r w:rsidRPr="00712806">
              <w:rPr>
                <w:rStyle w:val="Hipervnculo"/>
              </w:rPr>
              <w:t>2.6.2</w:t>
            </w:r>
            <w:r>
              <w:rPr>
                <w:rFonts w:asciiTheme="minorHAnsi" w:hAnsiTheme="minorHAnsi"/>
                <w:kern w:val="2"/>
                <w:sz w:val="24"/>
                <w:szCs w:val="24"/>
                <w:lang w:eastAsia="es-PE"/>
                <w14:ligatures w14:val="standardContextual"/>
              </w:rPr>
              <w:tab/>
            </w:r>
            <w:r w:rsidRPr="00712806">
              <w:rPr>
                <w:rStyle w:val="Hipervnculo"/>
              </w:rPr>
              <w:t>Autenticación y Seguridad</w:t>
            </w:r>
            <w:r>
              <w:rPr>
                <w:webHidden/>
              </w:rPr>
              <w:tab/>
            </w:r>
            <w:r>
              <w:rPr>
                <w:webHidden/>
              </w:rPr>
              <w:fldChar w:fldCharType="begin"/>
            </w:r>
            <w:r>
              <w:rPr>
                <w:webHidden/>
              </w:rPr>
              <w:instrText xml:space="preserve"> PAGEREF _Toc176330442 \h </w:instrText>
            </w:r>
            <w:r>
              <w:rPr>
                <w:webHidden/>
              </w:rPr>
            </w:r>
            <w:r>
              <w:rPr>
                <w:webHidden/>
              </w:rPr>
              <w:fldChar w:fldCharType="separate"/>
            </w:r>
            <w:r>
              <w:rPr>
                <w:webHidden/>
              </w:rPr>
              <w:t>38</w:t>
            </w:r>
            <w:r>
              <w:rPr>
                <w:webHidden/>
              </w:rPr>
              <w:fldChar w:fldCharType="end"/>
            </w:r>
          </w:hyperlink>
        </w:p>
        <w:p w14:paraId="43B5D8DE" w14:textId="32ECF6C2"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43" w:history="1">
            <w:r w:rsidRPr="00712806">
              <w:rPr>
                <w:rStyle w:val="Hipervnculo"/>
              </w:rPr>
              <w:t>2.6.2.1</w:t>
            </w:r>
            <w:r>
              <w:rPr>
                <w:rFonts w:asciiTheme="minorHAnsi" w:hAnsiTheme="minorHAnsi"/>
                <w:kern w:val="2"/>
                <w:sz w:val="24"/>
                <w:szCs w:val="24"/>
                <w:lang w:eastAsia="es-PE"/>
                <w14:ligatures w14:val="standardContextual"/>
              </w:rPr>
              <w:tab/>
            </w:r>
            <w:r w:rsidRPr="00712806">
              <w:rPr>
                <w:rStyle w:val="Hipervnculo"/>
              </w:rPr>
              <w:t>Certificados Digitales:</w:t>
            </w:r>
            <w:r>
              <w:rPr>
                <w:webHidden/>
              </w:rPr>
              <w:tab/>
            </w:r>
            <w:r>
              <w:rPr>
                <w:webHidden/>
              </w:rPr>
              <w:fldChar w:fldCharType="begin"/>
            </w:r>
            <w:r>
              <w:rPr>
                <w:webHidden/>
              </w:rPr>
              <w:instrText xml:space="preserve"> PAGEREF _Toc176330443 \h </w:instrText>
            </w:r>
            <w:r>
              <w:rPr>
                <w:webHidden/>
              </w:rPr>
            </w:r>
            <w:r>
              <w:rPr>
                <w:webHidden/>
              </w:rPr>
              <w:fldChar w:fldCharType="separate"/>
            </w:r>
            <w:r>
              <w:rPr>
                <w:webHidden/>
              </w:rPr>
              <w:t>38</w:t>
            </w:r>
            <w:r>
              <w:rPr>
                <w:webHidden/>
              </w:rPr>
              <w:fldChar w:fldCharType="end"/>
            </w:r>
          </w:hyperlink>
        </w:p>
        <w:p w14:paraId="324DA579" w14:textId="2B098B76"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44" w:history="1">
            <w:r w:rsidRPr="00712806">
              <w:rPr>
                <w:rStyle w:val="Hipervnculo"/>
              </w:rPr>
              <w:t>2.6.2.2</w:t>
            </w:r>
            <w:r>
              <w:rPr>
                <w:rFonts w:asciiTheme="minorHAnsi" w:hAnsiTheme="minorHAnsi"/>
                <w:kern w:val="2"/>
                <w:sz w:val="24"/>
                <w:szCs w:val="24"/>
                <w:lang w:eastAsia="es-PE"/>
                <w14:ligatures w14:val="standardContextual"/>
              </w:rPr>
              <w:tab/>
            </w:r>
            <w:r w:rsidRPr="00712806">
              <w:rPr>
                <w:rStyle w:val="Hipervnculo"/>
              </w:rPr>
              <w:t>Tokens de Autenticación:</w:t>
            </w:r>
            <w:r>
              <w:rPr>
                <w:webHidden/>
              </w:rPr>
              <w:tab/>
            </w:r>
            <w:r>
              <w:rPr>
                <w:webHidden/>
              </w:rPr>
              <w:fldChar w:fldCharType="begin"/>
            </w:r>
            <w:r>
              <w:rPr>
                <w:webHidden/>
              </w:rPr>
              <w:instrText xml:space="preserve"> PAGEREF _Toc176330444 \h </w:instrText>
            </w:r>
            <w:r>
              <w:rPr>
                <w:webHidden/>
              </w:rPr>
            </w:r>
            <w:r>
              <w:rPr>
                <w:webHidden/>
              </w:rPr>
              <w:fldChar w:fldCharType="separate"/>
            </w:r>
            <w:r>
              <w:rPr>
                <w:webHidden/>
              </w:rPr>
              <w:t>38</w:t>
            </w:r>
            <w:r>
              <w:rPr>
                <w:webHidden/>
              </w:rPr>
              <w:fldChar w:fldCharType="end"/>
            </w:r>
          </w:hyperlink>
        </w:p>
        <w:p w14:paraId="67D1F137" w14:textId="04A4296F" w:rsidR="002B288C" w:rsidRDefault="002B288C">
          <w:pPr>
            <w:pStyle w:val="TDC3"/>
            <w:tabs>
              <w:tab w:val="left" w:pos="2389"/>
            </w:tabs>
            <w:rPr>
              <w:rFonts w:asciiTheme="minorHAnsi" w:hAnsiTheme="minorHAnsi"/>
              <w:kern w:val="2"/>
              <w:sz w:val="24"/>
              <w:szCs w:val="24"/>
              <w:lang w:eastAsia="es-PE"/>
              <w14:ligatures w14:val="standardContextual"/>
            </w:rPr>
          </w:pPr>
          <w:hyperlink w:anchor="_Toc176330445" w:history="1">
            <w:r w:rsidRPr="00712806">
              <w:rPr>
                <w:rStyle w:val="Hipervnculo"/>
              </w:rPr>
              <w:t>2.6.2.3</w:t>
            </w:r>
            <w:r>
              <w:rPr>
                <w:rFonts w:asciiTheme="minorHAnsi" w:hAnsiTheme="minorHAnsi"/>
                <w:kern w:val="2"/>
                <w:sz w:val="24"/>
                <w:szCs w:val="24"/>
                <w:lang w:eastAsia="es-PE"/>
                <w14:ligatures w14:val="standardContextual"/>
              </w:rPr>
              <w:tab/>
            </w:r>
            <w:r w:rsidRPr="00712806">
              <w:rPr>
                <w:rStyle w:val="Hipervnculo"/>
              </w:rPr>
              <w:t>Encriptación:</w:t>
            </w:r>
            <w:r>
              <w:rPr>
                <w:webHidden/>
              </w:rPr>
              <w:tab/>
            </w:r>
            <w:r>
              <w:rPr>
                <w:webHidden/>
              </w:rPr>
              <w:fldChar w:fldCharType="begin"/>
            </w:r>
            <w:r>
              <w:rPr>
                <w:webHidden/>
              </w:rPr>
              <w:instrText xml:space="preserve"> PAGEREF _Toc176330445 \h </w:instrText>
            </w:r>
            <w:r>
              <w:rPr>
                <w:webHidden/>
              </w:rPr>
            </w:r>
            <w:r>
              <w:rPr>
                <w:webHidden/>
              </w:rPr>
              <w:fldChar w:fldCharType="separate"/>
            </w:r>
            <w:r>
              <w:rPr>
                <w:webHidden/>
              </w:rPr>
              <w:t>38</w:t>
            </w:r>
            <w:r>
              <w:rPr>
                <w:webHidden/>
              </w:rPr>
              <w:fldChar w:fldCharType="end"/>
            </w:r>
          </w:hyperlink>
        </w:p>
        <w:p w14:paraId="7C1FB826" w14:textId="3FBCC393" w:rsidR="002B288C" w:rsidRDefault="002B288C">
          <w:pPr>
            <w:pStyle w:val="TDC1"/>
            <w:rPr>
              <w:rFonts w:asciiTheme="minorHAnsi" w:eastAsiaTheme="minorEastAsia" w:hAnsiTheme="minorHAnsi"/>
              <w:kern w:val="2"/>
              <w:sz w:val="24"/>
              <w:szCs w:val="24"/>
              <w:lang w:eastAsia="es-PE"/>
              <w14:ligatures w14:val="standardContextual"/>
            </w:rPr>
          </w:pPr>
          <w:hyperlink w:anchor="_Toc176330446" w:history="1">
            <w:r w:rsidRPr="00712806">
              <w:rPr>
                <w:rStyle w:val="Hipervnculo"/>
              </w:rPr>
              <w:t>3</w:t>
            </w:r>
            <w:r>
              <w:rPr>
                <w:rFonts w:asciiTheme="minorHAnsi" w:eastAsiaTheme="minorEastAsia" w:hAnsiTheme="minorHAnsi"/>
                <w:kern w:val="2"/>
                <w:sz w:val="24"/>
                <w:szCs w:val="24"/>
                <w:lang w:eastAsia="es-PE"/>
                <w14:ligatures w14:val="standardContextual"/>
              </w:rPr>
              <w:tab/>
            </w:r>
            <w:r w:rsidRPr="00712806">
              <w:rPr>
                <w:rStyle w:val="Hipervnculo"/>
              </w:rPr>
              <w:t>Anexo</w:t>
            </w:r>
            <w:r>
              <w:rPr>
                <w:webHidden/>
              </w:rPr>
              <w:tab/>
            </w:r>
            <w:r>
              <w:rPr>
                <w:webHidden/>
              </w:rPr>
              <w:fldChar w:fldCharType="begin"/>
            </w:r>
            <w:r>
              <w:rPr>
                <w:webHidden/>
              </w:rPr>
              <w:instrText xml:space="preserve"> PAGEREF _Toc176330446 \h </w:instrText>
            </w:r>
            <w:r>
              <w:rPr>
                <w:webHidden/>
              </w:rPr>
            </w:r>
            <w:r>
              <w:rPr>
                <w:webHidden/>
              </w:rPr>
              <w:fldChar w:fldCharType="separate"/>
            </w:r>
            <w:r>
              <w:rPr>
                <w:webHidden/>
              </w:rPr>
              <w:t>39</w:t>
            </w:r>
            <w:r>
              <w:rPr>
                <w:webHidden/>
              </w:rPr>
              <w:fldChar w:fldCharType="end"/>
            </w:r>
          </w:hyperlink>
        </w:p>
        <w:p w14:paraId="67E87C98" w14:textId="05E71022" w:rsidR="002B288C" w:rsidRDefault="002B288C">
          <w:pPr>
            <w:pStyle w:val="TDC2"/>
            <w:tabs>
              <w:tab w:val="left" w:pos="1680"/>
            </w:tabs>
            <w:rPr>
              <w:rFonts w:asciiTheme="minorHAnsi" w:hAnsiTheme="minorHAnsi"/>
              <w:noProof/>
              <w:kern w:val="2"/>
              <w:sz w:val="24"/>
              <w:szCs w:val="24"/>
              <w:lang w:eastAsia="es-PE"/>
              <w14:ligatures w14:val="standardContextual"/>
            </w:rPr>
          </w:pPr>
          <w:hyperlink w:anchor="_Toc176330447" w:history="1">
            <w:r w:rsidRPr="00712806">
              <w:rPr>
                <w:rStyle w:val="Hipervnculo"/>
                <w:noProof/>
              </w:rPr>
              <w:t>3.1</w:t>
            </w:r>
            <w:r>
              <w:rPr>
                <w:rFonts w:asciiTheme="minorHAnsi" w:hAnsiTheme="minorHAnsi"/>
                <w:noProof/>
                <w:kern w:val="2"/>
                <w:sz w:val="24"/>
                <w:szCs w:val="24"/>
                <w:lang w:eastAsia="es-PE"/>
                <w14:ligatures w14:val="standardContextual"/>
              </w:rPr>
              <w:tab/>
            </w:r>
            <w:r w:rsidRPr="00712806">
              <w:rPr>
                <w:rStyle w:val="Hipervnculo"/>
                <w:noProof/>
              </w:rPr>
              <w:t>Traducción de literales.</w:t>
            </w:r>
            <w:r>
              <w:rPr>
                <w:noProof/>
                <w:webHidden/>
              </w:rPr>
              <w:tab/>
            </w:r>
            <w:r>
              <w:rPr>
                <w:noProof/>
                <w:webHidden/>
              </w:rPr>
              <w:fldChar w:fldCharType="begin"/>
            </w:r>
            <w:r>
              <w:rPr>
                <w:noProof/>
                <w:webHidden/>
              </w:rPr>
              <w:instrText xml:space="preserve"> PAGEREF _Toc176330447 \h </w:instrText>
            </w:r>
            <w:r>
              <w:rPr>
                <w:noProof/>
                <w:webHidden/>
              </w:rPr>
            </w:r>
            <w:r>
              <w:rPr>
                <w:noProof/>
                <w:webHidden/>
              </w:rPr>
              <w:fldChar w:fldCharType="separate"/>
            </w:r>
            <w:r>
              <w:rPr>
                <w:noProof/>
                <w:webHidden/>
              </w:rPr>
              <w:t>39</w:t>
            </w:r>
            <w:r>
              <w:rPr>
                <w:noProof/>
                <w:webHidden/>
              </w:rPr>
              <w:fldChar w:fldCharType="end"/>
            </w:r>
          </w:hyperlink>
        </w:p>
        <w:p w14:paraId="2D16E576" w14:textId="5D00B78C" w:rsidR="009C1F9F" w:rsidRPr="003226FF" w:rsidRDefault="00291637" w:rsidP="009C1F9F">
          <w:r w:rsidRPr="003226FF">
            <w:fldChar w:fldCharType="end"/>
          </w:r>
        </w:p>
      </w:sdtContent>
    </w:sdt>
    <w:p w14:paraId="2D16E577" w14:textId="77777777" w:rsidR="00077A9C" w:rsidRPr="003226FF" w:rsidRDefault="00077A9C">
      <w:pPr>
        <w:spacing w:after="160" w:line="259" w:lineRule="auto"/>
        <w:contextualSpacing w:val="0"/>
        <w:rPr>
          <w:rFonts w:cstheme="majorHAnsi"/>
          <w:b/>
          <w:color w:val="000000" w:themeColor="text1"/>
          <w:sz w:val="28"/>
          <w:szCs w:val="28"/>
        </w:rPr>
      </w:pPr>
      <w:r w:rsidRPr="003226FF">
        <w:br w:type="page"/>
      </w:r>
    </w:p>
    <w:p w14:paraId="2D16E578" w14:textId="23762812" w:rsidR="005F7234" w:rsidRPr="003226FF" w:rsidRDefault="00832FA3" w:rsidP="00D97800">
      <w:pPr>
        <w:pStyle w:val="level1titleeverilion"/>
      </w:pPr>
      <w:bookmarkStart w:id="0" w:name="_Toc176330387"/>
      <w:r w:rsidRPr="003226FF">
        <w:lastRenderedPageBreak/>
        <w:t>Introducción</w:t>
      </w:r>
      <w:bookmarkEnd w:id="0"/>
    </w:p>
    <w:p w14:paraId="48BE7334" w14:textId="77777777" w:rsidR="0012454B" w:rsidRDefault="0012454B" w:rsidP="0012454B">
      <w:pPr>
        <w:pStyle w:val="bodyeverilion"/>
      </w:pPr>
      <w:r>
        <w:t xml:space="preserve">El presente documento define los lineamientos para la integración de la plataforma de fiscalización (IFP) de la </w:t>
      </w:r>
      <w:proofErr w:type="spellStart"/>
      <w:r>
        <w:t>Mauritius</w:t>
      </w:r>
      <w:proofErr w:type="spellEnd"/>
      <w:r>
        <w:t xml:space="preserve"> </w:t>
      </w:r>
      <w:proofErr w:type="spellStart"/>
      <w:r>
        <w:t>Revenue</w:t>
      </w:r>
      <w:proofErr w:type="spellEnd"/>
      <w:r>
        <w:t xml:space="preserve"> </w:t>
      </w:r>
      <w:proofErr w:type="spellStart"/>
      <w:r>
        <w:t>Authority</w:t>
      </w:r>
      <w:proofErr w:type="spellEnd"/>
      <w:r>
        <w:t xml:space="preserve"> (MRA) con el terminal de punto de venta (TPV) del sistema OASIS </w:t>
      </w:r>
      <w:proofErr w:type="spellStart"/>
      <w:r>
        <w:t>Everilion</w:t>
      </w:r>
      <w:proofErr w:type="spellEnd"/>
      <w:r>
        <w:t xml:space="preserve"> de NTT Data. La comunicación entre ambos sistemas se realizará a través de las </w:t>
      </w:r>
      <w:proofErr w:type="spellStart"/>
      <w:r>
        <w:t>APIs</w:t>
      </w:r>
      <w:proofErr w:type="spellEnd"/>
      <w:r>
        <w:t xml:space="preserve"> oficiales de la MRA, cuya implementación y configuración se detallan en este documento.</w:t>
      </w:r>
    </w:p>
    <w:p w14:paraId="080AEFA0" w14:textId="77777777" w:rsidR="0012454B" w:rsidRDefault="0012454B" w:rsidP="0012454B">
      <w:pPr>
        <w:pStyle w:val="bodyeverilion"/>
      </w:pPr>
      <w:r>
        <w:t xml:space="preserve">La integración abarca las operaciones de </w:t>
      </w:r>
      <w:commentRangeStart w:id="1"/>
      <w:r>
        <w:t>venta y devoluciones</w:t>
      </w:r>
      <w:commentRangeEnd w:id="1"/>
      <w:r>
        <w:rPr>
          <w:rStyle w:val="Refdecomentario"/>
        </w:rPr>
        <w:commentReference w:id="1"/>
      </w:r>
      <w:r>
        <w:t>, tanto parciales como totales, garantizando la fiscalización en tiempo real de cada transacción. En caso de que se produzca un fallo en la comunicación durante la emisión de una factura, la transacción será bloqueada hasta que el servicio sea restablecido, asegurando así el cumplimiento de las normativas vigentes.</w:t>
      </w:r>
    </w:p>
    <w:p w14:paraId="657FA78C" w14:textId="1E415934" w:rsidR="00A92C5B" w:rsidRDefault="0012454B" w:rsidP="0012454B">
      <w:pPr>
        <w:pStyle w:val="bodyeverilion"/>
      </w:pPr>
      <w:r>
        <w:t>Este documento detalla los aspectos técnicos y funcionales de la integración entre el sistema de facturación electrónica (EBS) y la IFP, incluyendo los requisitos específicos para garantizar que las facturas emitidas cumplan con las normativas fiscales y regulatorias de Mauricio.</w:t>
      </w:r>
    </w:p>
    <w:p w14:paraId="06128FE6" w14:textId="11271890" w:rsidR="0030797C" w:rsidRPr="003226FF" w:rsidRDefault="0030797C">
      <w:pPr>
        <w:spacing w:after="160" w:line="259" w:lineRule="auto"/>
        <w:contextualSpacing w:val="0"/>
        <w:rPr>
          <w:sz w:val="20"/>
        </w:rPr>
      </w:pPr>
      <w:r w:rsidRPr="003226FF">
        <w:br w:type="page"/>
      </w:r>
    </w:p>
    <w:p w14:paraId="2D16E5CC" w14:textId="6A3D2F82" w:rsidR="00357405" w:rsidRPr="003226FF" w:rsidRDefault="003A55DE" w:rsidP="00370986">
      <w:pPr>
        <w:pStyle w:val="level1titleeverilion"/>
      </w:pPr>
      <w:bookmarkStart w:id="2" w:name="_Toc176330388"/>
      <w:r w:rsidRPr="003226FF">
        <w:lastRenderedPageBreak/>
        <w:t xml:space="preserve">Propuesta de </w:t>
      </w:r>
      <w:r w:rsidR="00C06646" w:rsidRPr="003226FF">
        <w:t>I</w:t>
      </w:r>
      <w:r w:rsidRPr="003226FF">
        <w:t>ntegración</w:t>
      </w:r>
      <w:bookmarkEnd w:id="2"/>
    </w:p>
    <w:p w14:paraId="5D972161" w14:textId="120A58BB" w:rsidR="001A17B2" w:rsidRPr="00690876" w:rsidRDefault="001A17B2" w:rsidP="00DA2CE4">
      <w:pPr>
        <w:pStyle w:val="level2titleeverilion"/>
        <w:rPr>
          <w:highlight w:val="yellow"/>
          <w:lang w:val="es-PE"/>
        </w:rPr>
      </w:pPr>
      <w:bookmarkStart w:id="3" w:name="_Toc176330389"/>
      <w:r w:rsidRPr="00690876">
        <w:rPr>
          <w:highlight w:val="yellow"/>
          <w:lang w:val="es-PE"/>
        </w:rPr>
        <w:t>Actores</w:t>
      </w:r>
      <w:bookmarkEnd w:id="3"/>
    </w:p>
    <w:p w14:paraId="01F92C05" w14:textId="77777777" w:rsidR="007A64DF" w:rsidRPr="003226FF" w:rsidRDefault="007A64DF" w:rsidP="001A17B2">
      <w:pPr>
        <w:pStyle w:val="bodyeverilion"/>
      </w:pPr>
    </w:p>
    <w:p w14:paraId="50A53C54" w14:textId="248629CD" w:rsidR="002B02DE" w:rsidRPr="003226FF" w:rsidRDefault="002B02DE">
      <w:pPr>
        <w:spacing w:after="160" w:line="259" w:lineRule="auto"/>
        <w:contextualSpacing w:val="0"/>
        <w:rPr>
          <w:sz w:val="20"/>
        </w:rPr>
      </w:pPr>
      <w:r w:rsidRPr="003226FF">
        <w:br w:type="page"/>
      </w:r>
    </w:p>
    <w:p w14:paraId="14DE3BCA" w14:textId="2DD1EC8B" w:rsidR="00F25198" w:rsidRPr="003226FF" w:rsidRDefault="000D4D2F" w:rsidP="00DA2CE4">
      <w:pPr>
        <w:pStyle w:val="level2titleeverilion"/>
        <w:rPr>
          <w:lang w:val="es-PE"/>
        </w:rPr>
      </w:pPr>
      <w:bookmarkStart w:id="4" w:name="_Toc176330390"/>
      <w:r w:rsidRPr="003226FF">
        <w:rPr>
          <w:lang w:val="es-PE"/>
        </w:rPr>
        <w:lastRenderedPageBreak/>
        <w:t>Premisa</w:t>
      </w:r>
      <w:bookmarkEnd w:id="4"/>
    </w:p>
    <w:p w14:paraId="0AFA585D" w14:textId="095D47CF" w:rsidR="00962778" w:rsidRPr="003226FF" w:rsidRDefault="00962778" w:rsidP="00962778">
      <w:pPr>
        <w:pStyle w:val="bodyeverilion"/>
      </w:pPr>
      <w:r w:rsidRPr="003226FF">
        <w:t xml:space="preserve">A continuación se muestran las premisas de las funcionalidades que se producen en </w:t>
      </w:r>
      <w:r w:rsidR="006719D8">
        <w:t>Mauricio</w:t>
      </w:r>
      <w:r w:rsidRPr="003226FF">
        <w:t xml:space="preserve">. </w:t>
      </w:r>
    </w:p>
    <w:tbl>
      <w:tblPr>
        <w:tblStyle w:val="everiliontable"/>
        <w:tblW w:w="0" w:type="auto"/>
        <w:tblInd w:w="720" w:type="dxa"/>
        <w:tblLook w:val="04A0" w:firstRow="1" w:lastRow="0" w:firstColumn="1" w:lastColumn="0" w:noHBand="0" w:noVBand="1"/>
      </w:tblPr>
      <w:tblGrid>
        <w:gridCol w:w="4667"/>
        <w:gridCol w:w="4394"/>
      </w:tblGrid>
      <w:tr w:rsidR="00962778" w:rsidRPr="003226FF" w14:paraId="00215AAA" w14:textId="77777777" w:rsidTr="007E4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14:paraId="411C9232" w14:textId="77777777" w:rsidR="00962778" w:rsidRPr="003226FF" w:rsidRDefault="00962778" w:rsidP="007E43EB">
            <w:pPr>
              <w:pStyle w:val="Prrafodelista"/>
              <w:ind w:left="0"/>
              <w:jc w:val="center"/>
              <w:rPr>
                <w:sz w:val="16"/>
                <w:szCs w:val="16"/>
              </w:rPr>
            </w:pPr>
            <w:commentRangeStart w:id="5"/>
            <w:r w:rsidRPr="00690876">
              <w:rPr>
                <w:sz w:val="16"/>
                <w:szCs w:val="16"/>
                <w:highlight w:val="yellow"/>
              </w:rPr>
              <w:t>Premisa</w:t>
            </w:r>
            <w:commentRangeEnd w:id="5"/>
            <w:r w:rsidR="00D54991">
              <w:rPr>
                <w:rStyle w:val="Refdecomentario"/>
                <w:rFonts w:ascii="Segoe UI" w:hAnsi="Segoe UI" w:cstheme="minorBidi"/>
                <w:b w:val="0"/>
                <w:bCs w:val="0"/>
                <w:caps w:val="0"/>
                <w:color w:val="auto"/>
              </w:rPr>
              <w:commentReference w:id="5"/>
            </w:r>
          </w:p>
        </w:tc>
      </w:tr>
      <w:tr w:rsidR="00962778" w:rsidRPr="003226FF" w14:paraId="7B01481D" w14:textId="77777777" w:rsidTr="00D7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1A9FDEB6" w14:textId="77EA5CB1" w:rsidR="00962778" w:rsidRPr="00690876" w:rsidRDefault="00962778" w:rsidP="007E43EB">
            <w:pPr>
              <w:pStyle w:val="Prrafodelista"/>
              <w:ind w:left="0"/>
              <w:rPr>
                <w:sz w:val="16"/>
                <w:szCs w:val="16"/>
                <w:highlight w:val="yellow"/>
              </w:rPr>
            </w:pPr>
            <w:r w:rsidRPr="00690876">
              <w:rPr>
                <w:sz w:val="16"/>
                <w:szCs w:val="16"/>
                <w:highlight w:val="yellow"/>
              </w:rPr>
              <w:t xml:space="preserve">Marca </w:t>
            </w:r>
            <w:r w:rsidR="00CD09E7" w:rsidRPr="00690876">
              <w:rPr>
                <w:sz w:val="16"/>
                <w:szCs w:val="16"/>
                <w:highlight w:val="yellow"/>
              </w:rPr>
              <w:t xml:space="preserve">del </w:t>
            </w:r>
            <w:r w:rsidRPr="00690876">
              <w:rPr>
                <w:sz w:val="16"/>
                <w:szCs w:val="16"/>
                <w:highlight w:val="yellow"/>
              </w:rPr>
              <w:t>FCC que u</w:t>
            </w:r>
            <w:r w:rsidR="00CD09E7" w:rsidRPr="00690876">
              <w:rPr>
                <w:sz w:val="16"/>
                <w:szCs w:val="16"/>
                <w:highlight w:val="yellow"/>
              </w:rPr>
              <w:t>s</w:t>
            </w:r>
            <w:r w:rsidRPr="00690876">
              <w:rPr>
                <w:sz w:val="16"/>
                <w:szCs w:val="16"/>
                <w:highlight w:val="yellow"/>
              </w:rPr>
              <w:t xml:space="preserve">a </w:t>
            </w:r>
          </w:p>
        </w:tc>
        <w:tc>
          <w:tcPr>
            <w:tcW w:w="4394" w:type="dxa"/>
          </w:tcPr>
          <w:p w14:paraId="022FB361" w14:textId="77777777" w:rsidR="00962778" w:rsidRPr="00690876" w:rsidRDefault="00962778" w:rsidP="007E43EB">
            <w:pPr>
              <w:pStyle w:val="Prrafodelista"/>
              <w:ind w:left="0"/>
              <w:cnfStyle w:val="000000100000" w:firstRow="0" w:lastRow="0" w:firstColumn="0" w:lastColumn="0" w:oddVBand="0" w:evenVBand="0" w:oddHBand="1" w:evenHBand="0" w:firstRowFirstColumn="0" w:firstRowLastColumn="0" w:lastRowFirstColumn="0" w:lastRowLastColumn="0"/>
              <w:rPr>
                <w:sz w:val="16"/>
                <w:szCs w:val="16"/>
                <w:highlight w:val="yellow"/>
              </w:rPr>
            </w:pPr>
            <w:r w:rsidRPr="00690876">
              <w:rPr>
                <w:sz w:val="16"/>
                <w:szCs w:val="16"/>
                <w:highlight w:val="yellow"/>
              </w:rPr>
              <w:t>WAYNE – Fusión 3000</w:t>
            </w:r>
          </w:p>
        </w:tc>
      </w:tr>
      <w:tr w:rsidR="00962778" w:rsidRPr="003226FF" w14:paraId="43261E6D" w14:textId="77777777" w:rsidTr="00D717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7B38758E" w14:textId="4F7AF1CA" w:rsidR="00962778" w:rsidRPr="00690876" w:rsidRDefault="00962778" w:rsidP="007E43EB">
            <w:pPr>
              <w:pStyle w:val="Prrafodelista"/>
              <w:ind w:left="0"/>
              <w:rPr>
                <w:sz w:val="16"/>
                <w:szCs w:val="16"/>
                <w:highlight w:val="yellow"/>
              </w:rPr>
            </w:pPr>
            <w:r w:rsidRPr="00690876">
              <w:rPr>
                <w:sz w:val="16"/>
                <w:szCs w:val="16"/>
                <w:highlight w:val="yellow"/>
              </w:rPr>
              <w:t xml:space="preserve">Modo de los </w:t>
            </w:r>
            <w:r w:rsidR="009B4E60" w:rsidRPr="00690876">
              <w:rPr>
                <w:sz w:val="16"/>
                <w:szCs w:val="16"/>
                <w:highlight w:val="yellow"/>
              </w:rPr>
              <w:t>surti</w:t>
            </w:r>
            <w:r w:rsidRPr="00690876">
              <w:rPr>
                <w:sz w:val="16"/>
                <w:szCs w:val="16"/>
                <w:highlight w:val="yellow"/>
              </w:rPr>
              <w:t xml:space="preserve">dores  </w:t>
            </w:r>
          </w:p>
        </w:tc>
        <w:tc>
          <w:tcPr>
            <w:tcW w:w="4394" w:type="dxa"/>
          </w:tcPr>
          <w:p w14:paraId="4002B6A8" w14:textId="24BBCE4D" w:rsidR="00962778" w:rsidRPr="00690876" w:rsidRDefault="00962778" w:rsidP="007E43EB">
            <w:pPr>
              <w:pStyle w:val="Prrafodelista"/>
              <w:ind w:left="0"/>
              <w:cnfStyle w:val="000000010000" w:firstRow="0" w:lastRow="0" w:firstColumn="0" w:lastColumn="0" w:oddVBand="0" w:evenVBand="0" w:oddHBand="0" w:evenHBand="1" w:firstRowFirstColumn="0" w:firstRowLastColumn="0" w:lastRowFirstColumn="0" w:lastRowLastColumn="0"/>
              <w:rPr>
                <w:sz w:val="16"/>
                <w:szCs w:val="16"/>
                <w:highlight w:val="yellow"/>
              </w:rPr>
            </w:pPr>
            <w:r w:rsidRPr="00690876">
              <w:rPr>
                <w:sz w:val="16"/>
                <w:szCs w:val="16"/>
                <w:highlight w:val="yellow"/>
              </w:rPr>
              <w:t>Mod</w:t>
            </w:r>
            <w:r w:rsidR="00CD09E7" w:rsidRPr="00690876">
              <w:rPr>
                <w:sz w:val="16"/>
                <w:szCs w:val="16"/>
                <w:highlight w:val="yellow"/>
              </w:rPr>
              <w:t>o</w:t>
            </w:r>
            <w:r w:rsidRPr="00690876">
              <w:rPr>
                <w:sz w:val="16"/>
                <w:szCs w:val="16"/>
                <w:highlight w:val="yellow"/>
              </w:rPr>
              <w:t xml:space="preserve"> atendido en la pista.</w:t>
            </w:r>
          </w:p>
        </w:tc>
      </w:tr>
      <w:tr w:rsidR="00962778" w:rsidRPr="003226FF" w14:paraId="2EE43A85" w14:textId="77777777" w:rsidTr="0069087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4667" w:type="dxa"/>
          </w:tcPr>
          <w:p w14:paraId="286A1BCF" w14:textId="77777777" w:rsidR="00962778" w:rsidRPr="00690876" w:rsidRDefault="00962778" w:rsidP="007E43EB">
            <w:pPr>
              <w:pStyle w:val="Prrafodelista"/>
              <w:ind w:left="0"/>
              <w:rPr>
                <w:sz w:val="16"/>
                <w:szCs w:val="16"/>
                <w:highlight w:val="yellow"/>
              </w:rPr>
            </w:pPr>
            <w:r w:rsidRPr="00690876">
              <w:rPr>
                <w:sz w:val="16"/>
                <w:szCs w:val="16"/>
                <w:highlight w:val="yellow"/>
              </w:rPr>
              <w:t xml:space="preserve">En caso de error, ¿cuánto tiempo se tarda en solucionarlo?  </w:t>
            </w:r>
          </w:p>
        </w:tc>
        <w:tc>
          <w:tcPr>
            <w:tcW w:w="4394" w:type="dxa"/>
          </w:tcPr>
          <w:p w14:paraId="09B9905F" w14:textId="77777777" w:rsidR="00962778" w:rsidRPr="00690876" w:rsidRDefault="00962778" w:rsidP="007E43EB">
            <w:pPr>
              <w:pStyle w:val="Prrafodelista"/>
              <w:ind w:left="0"/>
              <w:cnfStyle w:val="000000100000" w:firstRow="0" w:lastRow="0" w:firstColumn="0" w:lastColumn="0" w:oddVBand="0" w:evenVBand="0" w:oddHBand="1" w:evenHBand="0" w:firstRowFirstColumn="0" w:firstRowLastColumn="0" w:lastRowFirstColumn="0" w:lastRowLastColumn="0"/>
              <w:rPr>
                <w:sz w:val="16"/>
                <w:szCs w:val="16"/>
                <w:highlight w:val="yellow"/>
              </w:rPr>
            </w:pPr>
            <w:r w:rsidRPr="00690876">
              <w:rPr>
                <w:sz w:val="16"/>
                <w:szCs w:val="16"/>
                <w:highlight w:val="yellow"/>
              </w:rPr>
              <w:t>24 horas</w:t>
            </w:r>
          </w:p>
        </w:tc>
      </w:tr>
      <w:tr w:rsidR="00962778" w:rsidRPr="003226FF" w14:paraId="3B6444BD" w14:textId="77777777" w:rsidTr="00D717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7" w:type="dxa"/>
          </w:tcPr>
          <w:p w14:paraId="04A5C807" w14:textId="77777777" w:rsidR="00962778" w:rsidRPr="00690876" w:rsidRDefault="00962778" w:rsidP="007E43EB">
            <w:pPr>
              <w:pStyle w:val="Prrafodelista"/>
              <w:ind w:left="0"/>
              <w:rPr>
                <w:sz w:val="16"/>
                <w:szCs w:val="16"/>
                <w:highlight w:val="yellow"/>
              </w:rPr>
            </w:pPr>
            <w:r w:rsidRPr="00690876">
              <w:rPr>
                <w:sz w:val="16"/>
                <w:szCs w:val="16"/>
                <w:highlight w:val="yellow"/>
              </w:rPr>
              <w:t xml:space="preserve">Tipo de integración </w:t>
            </w:r>
          </w:p>
        </w:tc>
        <w:tc>
          <w:tcPr>
            <w:tcW w:w="4394" w:type="dxa"/>
          </w:tcPr>
          <w:p w14:paraId="66F7617F" w14:textId="77777777" w:rsidR="00962778" w:rsidRPr="00690876" w:rsidRDefault="00962778" w:rsidP="007E43EB">
            <w:pPr>
              <w:pStyle w:val="Prrafodelista"/>
              <w:ind w:left="0"/>
              <w:cnfStyle w:val="000000010000" w:firstRow="0" w:lastRow="0" w:firstColumn="0" w:lastColumn="0" w:oddVBand="0" w:evenVBand="0" w:oddHBand="0" w:evenHBand="1" w:firstRowFirstColumn="0" w:firstRowLastColumn="0" w:lastRowFirstColumn="0" w:lastRowLastColumn="0"/>
              <w:rPr>
                <w:sz w:val="16"/>
                <w:szCs w:val="16"/>
                <w:highlight w:val="yellow"/>
              </w:rPr>
            </w:pPr>
            <w:r w:rsidRPr="00690876">
              <w:rPr>
                <w:sz w:val="16"/>
                <w:szCs w:val="16"/>
                <w:highlight w:val="yellow"/>
              </w:rPr>
              <w:t xml:space="preserve">Dispositivo físico conectado al TPV. </w:t>
            </w:r>
          </w:p>
        </w:tc>
      </w:tr>
    </w:tbl>
    <w:p w14:paraId="10ADED51" w14:textId="77777777" w:rsidR="00962778" w:rsidRPr="003226FF" w:rsidRDefault="00962778" w:rsidP="00962778">
      <w:pPr>
        <w:pStyle w:val="bodyeverilion"/>
      </w:pPr>
    </w:p>
    <w:tbl>
      <w:tblPr>
        <w:tblStyle w:val="everiliontable"/>
        <w:tblW w:w="0" w:type="auto"/>
        <w:tblInd w:w="720" w:type="dxa"/>
        <w:tblLook w:val="04A0" w:firstRow="1" w:lastRow="0" w:firstColumn="1" w:lastColumn="0" w:noHBand="0" w:noVBand="1"/>
      </w:tblPr>
      <w:tblGrid>
        <w:gridCol w:w="2311"/>
        <w:gridCol w:w="1789"/>
        <w:gridCol w:w="523"/>
        <w:gridCol w:w="44"/>
        <w:gridCol w:w="4394"/>
      </w:tblGrid>
      <w:tr w:rsidR="00962778" w:rsidRPr="003226FF" w14:paraId="710BF35E" w14:textId="77777777" w:rsidTr="007E4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1" w:type="dxa"/>
          </w:tcPr>
          <w:p w14:paraId="7B75EA0E" w14:textId="77777777" w:rsidR="00962778" w:rsidRPr="003226FF" w:rsidRDefault="00962778" w:rsidP="007E43EB">
            <w:pPr>
              <w:pStyle w:val="Prrafodelista"/>
              <w:ind w:left="0"/>
              <w:jc w:val="center"/>
              <w:rPr>
                <w:b w:val="0"/>
                <w:bCs w:val="0"/>
                <w:caps w:val="0"/>
                <w:sz w:val="16"/>
                <w:szCs w:val="16"/>
              </w:rPr>
            </w:pPr>
            <w:r w:rsidRPr="003226FF">
              <w:rPr>
                <w:sz w:val="16"/>
                <w:szCs w:val="16"/>
              </w:rPr>
              <w:t>Uso del TPV</w:t>
            </w:r>
          </w:p>
        </w:tc>
        <w:tc>
          <w:tcPr>
            <w:tcW w:w="2312" w:type="dxa"/>
            <w:gridSpan w:val="2"/>
          </w:tcPr>
          <w:p w14:paraId="75A10CAD" w14:textId="77777777" w:rsidR="00962778" w:rsidRPr="003226FF" w:rsidRDefault="00962778" w:rsidP="007E43EB">
            <w:pPr>
              <w:pStyle w:val="Prrafodelista"/>
              <w:ind w:left="0"/>
              <w:jc w:val="center"/>
              <w:cnfStyle w:val="100000000000" w:firstRow="1" w:lastRow="0" w:firstColumn="0" w:lastColumn="0" w:oddVBand="0" w:evenVBand="0" w:oddHBand="0" w:evenHBand="0" w:firstRowFirstColumn="0" w:firstRowLastColumn="0" w:lastRowFirstColumn="0" w:lastRowLastColumn="0"/>
              <w:rPr>
                <w:caps w:val="0"/>
                <w:sz w:val="16"/>
                <w:szCs w:val="16"/>
              </w:rPr>
            </w:pPr>
            <w:r w:rsidRPr="003226FF">
              <w:rPr>
                <w:caps w:val="0"/>
                <w:sz w:val="16"/>
                <w:szCs w:val="16"/>
              </w:rPr>
              <w:t xml:space="preserve">                                    SÍ </w:t>
            </w:r>
          </w:p>
        </w:tc>
        <w:tc>
          <w:tcPr>
            <w:tcW w:w="4438" w:type="dxa"/>
            <w:gridSpan w:val="2"/>
          </w:tcPr>
          <w:p w14:paraId="3E7030C6" w14:textId="77777777" w:rsidR="00962778" w:rsidRPr="003226FF" w:rsidRDefault="00962778" w:rsidP="007E43EB">
            <w:pPr>
              <w:pStyle w:val="Prrafodelista"/>
              <w:ind w:left="0"/>
              <w:jc w:val="center"/>
              <w:cnfStyle w:val="100000000000" w:firstRow="1" w:lastRow="0" w:firstColumn="0" w:lastColumn="0" w:oddVBand="0" w:evenVBand="0" w:oddHBand="0" w:evenHBand="0" w:firstRowFirstColumn="0" w:firstRowLastColumn="0" w:lastRowFirstColumn="0" w:lastRowLastColumn="0"/>
              <w:rPr>
                <w:sz w:val="16"/>
                <w:szCs w:val="16"/>
              </w:rPr>
            </w:pPr>
            <w:r w:rsidRPr="003226FF">
              <w:rPr>
                <w:sz w:val="16"/>
                <w:szCs w:val="16"/>
              </w:rPr>
              <w:t>No</w:t>
            </w:r>
          </w:p>
        </w:tc>
      </w:tr>
      <w:tr w:rsidR="009B2FE8" w:rsidRPr="003226FF" w14:paraId="568EFF5F"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72845C60" w14:textId="1CB07B0F" w:rsidR="009B2FE8" w:rsidRPr="003226FF" w:rsidRDefault="009B2FE8" w:rsidP="009B2FE8">
            <w:pPr>
              <w:pStyle w:val="Prrafodelista"/>
              <w:ind w:left="0"/>
              <w:rPr>
                <w:sz w:val="16"/>
                <w:szCs w:val="16"/>
              </w:rPr>
            </w:pPr>
            <w:commentRangeStart w:id="6"/>
            <w:r w:rsidRPr="00D54991">
              <w:rPr>
                <w:sz w:val="16"/>
                <w:szCs w:val="16"/>
              </w:rPr>
              <w:t>Modo atendido en pista</w:t>
            </w:r>
            <w:commentRangeEnd w:id="6"/>
            <w:r w:rsidR="007E0B45">
              <w:rPr>
                <w:rStyle w:val="Refdecomentario"/>
                <w:rFonts w:ascii="Segoe UI" w:hAnsi="Segoe UI" w:cstheme="minorBidi"/>
                <w:bCs w:val="0"/>
                <w:color w:val="auto"/>
              </w:rPr>
              <w:commentReference w:id="6"/>
            </w:r>
          </w:p>
        </w:tc>
        <w:tc>
          <w:tcPr>
            <w:tcW w:w="567" w:type="dxa"/>
            <w:gridSpan w:val="2"/>
          </w:tcPr>
          <w:p w14:paraId="5AD8B932" w14:textId="77777777" w:rsidR="009B2FE8" w:rsidRPr="003226FF" w:rsidRDefault="009B2FE8" w:rsidP="009B2FE8">
            <w:pPr>
              <w:contextualSpacing w:val="0"/>
              <w:cnfStyle w:val="000000100000" w:firstRow="0" w:lastRow="0" w:firstColumn="0" w:lastColumn="0" w:oddVBand="0" w:evenVBand="0" w:oddHBand="1" w:evenHBand="0" w:firstRowFirstColumn="0" w:firstRowLastColumn="0" w:lastRowFirstColumn="0" w:lastRowLastColumn="0"/>
              <w:rPr>
                <w:rFonts w:ascii="Arial" w:hAnsi="Arial"/>
                <w:sz w:val="16"/>
                <w:szCs w:val="16"/>
              </w:rPr>
            </w:pPr>
            <w:r w:rsidRPr="003226FF">
              <w:rPr>
                <w:sz w:val="16"/>
                <w:szCs w:val="16"/>
              </w:rPr>
              <w:t>X</w:t>
            </w:r>
          </w:p>
        </w:tc>
        <w:tc>
          <w:tcPr>
            <w:tcW w:w="4394" w:type="dxa"/>
          </w:tcPr>
          <w:p w14:paraId="4745A9C7" w14:textId="77777777" w:rsidR="009B2FE8" w:rsidRPr="003226FF" w:rsidRDefault="009B2FE8" w:rsidP="009B2FE8">
            <w:pPr>
              <w:contextualSpacing w:val="0"/>
              <w:jc w:val="center"/>
              <w:cnfStyle w:val="000000100000" w:firstRow="0" w:lastRow="0" w:firstColumn="0" w:lastColumn="0" w:oddVBand="0" w:evenVBand="0" w:oddHBand="1" w:evenHBand="0" w:firstRowFirstColumn="0" w:firstRowLastColumn="0" w:lastRowFirstColumn="0" w:lastRowLastColumn="0"/>
              <w:rPr>
                <w:rFonts w:ascii="Arial" w:hAnsi="Arial"/>
                <w:sz w:val="16"/>
                <w:szCs w:val="16"/>
              </w:rPr>
            </w:pPr>
          </w:p>
        </w:tc>
      </w:tr>
      <w:tr w:rsidR="009B2FE8" w:rsidRPr="003226FF" w14:paraId="1D5E9702"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46E7D5AC" w14:textId="3867AFB1" w:rsidR="009B2FE8" w:rsidRPr="003226FF" w:rsidRDefault="009B2FE8" w:rsidP="009B2FE8">
            <w:pPr>
              <w:pStyle w:val="Prrafodelista"/>
              <w:ind w:left="0"/>
              <w:rPr>
                <w:sz w:val="16"/>
                <w:szCs w:val="16"/>
              </w:rPr>
            </w:pPr>
            <w:commentRangeStart w:id="7"/>
            <w:r w:rsidRPr="003226FF">
              <w:rPr>
                <w:sz w:val="16"/>
                <w:szCs w:val="16"/>
              </w:rPr>
              <w:t>Modo Ba</w:t>
            </w:r>
            <w:r w:rsidR="00B33767">
              <w:rPr>
                <w:sz w:val="16"/>
                <w:szCs w:val="16"/>
              </w:rPr>
              <w:t>t</w:t>
            </w:r>
            <w:r w:rsidRPr="003226FF">
              <w:rPr>
                <w:sz w:val="16"/>
                <w:szCs w:val="16"/>
              </w:rPr>
              <w:t xml:space="preserve">ch   </w:t>
            </w:r>
            <w:commentRangeEnd w:id="7"/>
            <w:r w:rsidR="003678D1">
              <w:rPr>
                <w:rStyle w:val="Refdecomentario"/>
                <w:rFonts w:ascii="Segoe UI" w:hAnsi="Segoe UI" w:cstheme="minorBidi"/>
                <w:bCs w:val="0"/>
                <w:color w:val="auto"/>
              </w:rPr>
              <w:commentReference w:id="7"/>
            </w:r>
          </w:p>
        </w:tc>
        <w:tc>
          <w:tcPr>
            <w:tcW w:w="567" w:type="dxa"/>
            <w:gridSpan w:val="2"/>
          </w:tcPr>
          <w:p w14:paraId="46FD127B" w14:textId="77777777"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r w:rsidRPr="003226FF">
              <w:rPr>
                <w:sz w:val="16"/>
                <w:szCs w:val="16"/>
              </w:rPr>
              <w:t>X</w:t>
            </w:r>
          </w:p>
        </w:tc>
        <w:tc>
          <w:tcPr>
            <w:tcW w:w="4394" w:type="dxa"/>
          </w:tcPr>
          <w:p w14:paraId="75BAE135" w14:textId="77777777" w:rsidR="009B2FE8" w:rsidRPr="003226FF" w:rsidRDefault="009B2FE8"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p>
        </w:tc>
      </w:tr>
      <w:tr w:rsidR="009B2FE8" w:rsidRPr="003226FF" w14:paraId="1FE31D21"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50D3D8CE" w14:textId="2D32E3FF" w:rsidR="009B2FE8" w:rsidRPr="003226FF" w:rsidRDefault="009B2FE8" w:rsidP="009B2FE8">
            <w:pPr>
              <w:pStyle w:val="Prrafodelista"/>
              <w:ind w:left="0"/>
              <w:rPr>
                <w:sz w:val="16"/>
                <w:szCs w:val="16"/>
              </w:rPr>
            </w:pPr>
            <w:commentRangeStart w:id="8"/>
            <w:r w:rsidRPr="00542A01">
              <w:rPr>
                <w:sz w:val="16"/>
                <w:szCs w:val="16"/>
                <w:highlight w:val="yellow"/>
              </w:rPr>
              <w:t>Uso de facturas</w:t>
            </w:r>
            <w:r w:rsidRPr="003226FF">
              <w:rPr>
                <w:sz w:val="16"/>
                <w:szCs w:val="16"/>
              </w:rPr>
              <w:t xml:space="preserve"> </w:t>
            </w:r>
            <w:commentRangeEnd w:id="8"/>
            <w:r w:rsidR="003678D1">
              <w:rPr>
                <w:rStyle w:val="Refdecomentario"/>
                <w:rFonts w:ascii="Segoe UI" w:hAnsi="Segoe UI" w:cstheme="minorBidi"/>
                <w:bCs w:val="0"/>
                <w:color w:val="auto"/>
              </w:rPr>
              <w:commentReference w:id="8"/>
            </w:r>
          </w:p>
        </w:tc>
        <w:tc>
          <w:tcPr>
            <w:tcW w:w="567" w:type="dxa"/>
            <w:gridSpan w:val="2"/>
          </w:tcPr>
          <w:p w14:paraId="6A312FB3" w14:textId="1C0196FF" w:rsidR="009B2FE8" w:rsidRPr="003226FF" w:rsidRDefault="00194DD5"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X</w:t>
            </w:r>
          </w:p>
        </w:tc>
        <w:tc>
          <w:tcPr>
            <w:tcW w:w="4394" w:type="dxa"/>
          </w:tcPr>
          <w:p w14:paraId="7BFFD033" w14:textId="040A706F"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9B2FE8" w:rsidRPr="003226FF" w14:paraId="68009734"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66E14457" w14:textId="7A441FC2" w:rsidR="009B2FE8" w:rsidRPr="003226FF" w:rsidRDefault="009B2FE8" w:rsidP="009B2FE8">
            <w:pPr>
              <w:pStyle w:val="Prrafodelista"/>
              <w:ind w:left="0"/>
              <w:rPr>
                <w:sz w:val="16"/>
                <w:szCs w:val="16"/>
              </w:rPr>
            </w:pPr>
            <w:commentRangeStart w:id="9"/>
            <w:r w:rsidRPr="003226FF">
              <w:rPr>
                <w:sz w:val="16"/>
                <w:szCs w:val="16"/>
              </w:rPr>
              <w:t xml:space="preserve">Tratamiento de ticket como facturas </w:t>
            </w:r>
            <w:commentRangeEnd w:id="9"/>
            <w:r w:rsidR="0073692F">
              <w:rPr>
                <w:rStyle w:val="Refdecomentario"/>
                <w:rFonts w:ascii="Segoe UI" w:hAnsi="Segoe UI" w:cstheme="minorBidi"/>
                <w:bCs w:val="0"/>
                <w:color w:val="auto"/>
              </w:rPr>
              <w:commentReference w:id="9"/>
            </w:r>
          </w:p>
        </w:tc>
        <w:tc>
          <w:tcPr>
            <w:tcW w:w="567" w:type="dxa"/>
            <w:gridSpan w:val="2"/>
          </w:tcPr>
          <w:p w14:paraId="6B07B723" w14:textId="77777777"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r w:rsidRPr="003226FF">
              <w:rPr>
                <w:sz w:val="16"/>
                <w:szCs w:val="16"/>
              </w:rPr>
              <w:t>X</w:t>
            </w:r>
          </w:p>
        </w:tc>
        <w:tc>
          <w:tcPr>
            <w:tcW w:w="4394" w:type="dxa"/>
          </w:tcPr>
          <w:p w14:paraId="2209AB62" w14:textId="77777777" w:rsidR="009B2FE8" w:rsidRPr="003226FF" w:rsidRDefault="009B2FE8"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p>
        </w:tc>
      </w:tr>
      <w:tr w:rsidR="009B2FE8" w:rsidRPr="003226FF" w14:paraId="36C4AAF4"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79B5A677" w14:textId="24C5572A" w:rsidR="009B2FE8" w:rsidRPr="003226FF" w:rsidRDefault="009B2FE8" w:rsidP="009B2FE8">
            <w:pPr>
              <w:pStyle w:val="Prrafodelista"/>
              <w:ind w:left="0"/>
              <w:rPr>
                <w:sz w:val="16"/>
                <w:szCs w:val="16"/>
              </w:rPr>
            </w:pPr>
            <w:commentRangeStart w:id="10"/>
            <w:r w:rsidRPr="003226FF">
              <w:rPr>
                <w:sz w:val="16"/>
                <w:szCs w:val="16"/>
              </w:rPr>
              <w:t xml:space="preserve">Devoluciones Totales </w:t>
            </w:r>
            <w:commentRangeEnd w:id="10"/>
            <w:r w:rsidR="00675B0E">
              <w:rPr>
                <w:rStyle w:val="Refdecomentario"/>
                <w:rFonts w:ascii="Segoe UI" w:hAnsi="Segoe UI" w:cstheme="minorBidi"/>
                <w:bCs w:val="0"/>
                <w:color w:val="auto"/>
              </w:rPr>
              <w:commentReference w:id="10"/>
            </w:r>
          </w:p>
        </w:tc>
        <w:tc>
          <w:tcPr>
            <w:tcW w:w="567" w:type="dxa"/>
            <w:gridSpan w:val="2"/>
          </w:tcPr>
          <w:p w14:paraId="48C017BE" w14:textId="77777777" w:rsidR="009B2FE8" w:rsidRPr="003226FF" w:rsidRDefault="009B2FE8"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r w:rsidRPr="003226FF">
              <w:rPr>
                <w:sz w:val="16"/>
                <w:szCs w:val="16"/>
              </w:rPr>
              <w:t>X</w:t>
            </w:r>
          </w:p>
        </w:tc>
        <w:tc>
          <w:tcPr>
            <w:tcW w:w="4394" w:type="dxa"/>
          </w:tcPr>
          <w:p w14:paraId="0C5BBF40" w14:textId="77777777"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9B2FE8" w:rsidRPr="003226FF" w14:paraId="07CCD8E6"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31DF2F07" w14:textId="3BECB319" w:rsidR="009B2FE8" w:rsidRPr="003226FF" w:rsidRDefault="009B2FE8" w:rsidP="009B2FE8">
            <w:pPr>
              <w:pStyle w:val="Prrafodelista"/>
              <w:ind w:left="0"/>
              <w:rPr>
                <w:sz w:val="16"/>
                <w:szCs w:val="16"/>
              </w:rPr>
            </w:pPr>
            <w:commentRangeStart w:id="11"/>
            <w:r w:rsidRPr="003226FF">
              <w:rPr>
                <w:sz w:val="16"/>
                <w:szCs w:val="16"/>
              </w:rPr>
              <w:t xml:space="preserve">Devoluciones Parciales  </w:t>
            </w:r>
            <w:commentRangeEnd w:id="11"/>
            <w:r w:rsidR="00675B0E">
              <w:rPr>
                <w:rStyle w:val="Refdecomentario"/>
                <w:rFonts w:ascii="Segoe UI" w:hAnsi="Segoe UI" w:cstheme="minorBidi"/>
                <w:bCs w:val="0"/>
                <w:color w:val="auto"/>
              </w:rPr>
              <w:commentReference w:id="11"/>
            </w:r>
          </w:p>
        </w:tc>
        <w:tc>
          <w:tcPr>
            <w:tcW w:w="567" w:type="dxa"/>
            <w:gridSpan w:val="2"/>
          </w:tcPr>
          <w:p w14:paraId="5A1BF7F5" w14:textId="77777777"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r w:rsidRPr="003226FF">
              <w:rPr>
                <w:sz w:val="16"/>
                <w:szCs w:val="16"/>
              </w:rPr>
              <w:t>X</w:t>
            </w:r>
          </w:p>
        </w:tc>
        <w:tc>
          <w:tcPr>
            <w:tcW w:w="4394" w:type="dxa"/>
          </w:tcPr>
          <w:p w14:paraId="7E0458BA" w14:textId="77777777" w:rsidR="009B2FE8" w:rsidRPr="003226FF" w:rsidRDefault="009B2FE8"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p>
        </w:tc>
      </w:tr>
      <w:tr w:rsidR="009B2FE8" w:rsidRPr="003226FF" w14:paraId="3F26604A"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58A9B6CF" w14:textId="4153CC12" w:rsidR="009B2FE8" w:rsidRPr="003226FF" w:rsidRDefault="009B2FE8" w:rsidP="009B2FE8">
            <w:pPr>
              <w:pStyle w:val="Prrafodelista"/>
              <w:ind w:left="0"/>
              <w:rPr>
                <w:sz w:val="16"/>
                <w:szCs w:val="16"/>
              </w:rPr>
            </w:pPr>
            <w:r w:rsidRPr="003226FF">
              <w:rPr>
                <w:sz w:val="16"/>
                <w:szCs w:val="16"/>
              </w:rPr>
              <w:t>Copia del original</w:t>
            </w:r>
          </w:p>
        </w:tc>
        <w:tc>
          <w:tcPr>
            <w:tcW w:w="567" w:type="dxa"/>
            <w:gridSpan w:val="2"/>
          </w:tcPr>
          <w:p w14:paraId="01D71971" w14:textId="77777777" w:rsidR="009B2FE8" w:rsidRPr="003226FF" w:rsidRDefault="009B2FE8"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r w:rsidRPr="003226FF">
              <w:rPr>
                <w:sz w:val="16"/>
                <w:szCs w:val="16"/>
              </w:rPr>
              <w:t>X</w:t>
            </w:r>
          </w:p>
        </w:tc>
        <w:tc>
          <w:tcPr>
            <w:tcW w:w="4394" w:type="dxa"/>
          </w:tcPr>
          <w:p w14:paraId="33F7A94B" w14:textId="77777777"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9B2FE8" w:rsidRPr="003226FF" w14:paraId="21D88703"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3E48D0A6" w14:textId="195B2C27" w:rsidR="009B2FE8" w:rsidRPr="003226FF" w:rsidRDefault="009B2FE8" w:rsidP="009B2FE8">
            <w:pPr>
              <w:pStyle w:val="Prrafodelista"/>
              <w:ind w:left="0"/>
              <w:rPr>
                <w:sz w:val="16"/>
                <w:szCs w:val="16"/>
              </w:rPr>
            </w:pPr>
            <w:commentRangeStart w:id="12"/>
            <w:r w:rsidRPr="003226FF">
              <w:rPr>
                <w:sz w:val="16"/>
                <w:szCs w:val="16"/>
              </w:rPr>
              <w:t xml:space="preserve">Respaldo del original </w:t>
            </w:r>
            <w:commentRangeEnd w:id="12"/>
            <w:r w:rsidR="00152F4E">
              <w:rPr>
                <w:rStyle w:val="Refdecomentario"/>
                <w:rFonts w:ascii="Segoe UI" w:hAnsi="Segoe UI" w:cstheme="minorBidi"/>
                <w:bCs w:val="0"/>
                <w:color w:val="auto"/>
              </w:rPr>
              <w:commentReference w:id="12"/>
            </w:r>
          </w:p>
        </w:tc>
        <w:tc>
          <w:tcPr>
            <w:tcW w:w="567" w:type="dxa"/>
            <w:gridSpan w:val="2"/>
          </w:tcPr>
          <w:p w14:paraId="0A793B03" w14:textId="77777777"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r w:rsidRPr="003226FF">
              <w:rPr>
                <w:sz w:val="16"/>
                <w:szCs w:val="16"/>
              </w:rPr>
              <w:t>X</w:t>
            </w:r>
          </w:p>
        </w:tc>
        <w:tc>
          <w:tcPr>
            <w:tcW w:w="4394" w:type="dxa"/>
          </w:tcPr>
          <w:p w14:paraId="67D9993C" w14:textId="77777777" w:rsidR="009B2FE8" w:rsidRPr="003226FF" w:rsidRDefault="009B2FE8"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p>
        </w:tc>
      </w:tr>
      <w:tr w:rsidR="009B2FE8" w:rsidRPr="003226FF" w14:paraId="20C2B6A9"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0AC04D5E" w14:textId="3D001D57" w:rsidR="009B2FE8" w:rsidRPr="00542A01" w:rsidRDefault="009B2FE8" w:rsidP="009B2FE8">
            <w:pPr>
              <w:pStyle w:val="Prrafodelista"/>
              <w:ind w:left="0"/>
              <w:rPr>
                <w:sz w:val="16"/>
                <w:szCs w:val="16"/>
                <w:highlight w:val="yellow"/>
              </w:rPr>
            </w:pPr>
            <w:r w:rsidRPr="00542A01">
              <w:rPr>
                <w:sz w:val="16"/>
                <w:szCs w:val="16"/>
                <w:highlight w:val="yellow"/>
              </w:rPr>
              <w:t xml:space="preserve">Prepago no suministrado </w:t>
            </w:r>
          </w:p>
        </w:tc>
        <w:tc>
          <w:tcPr>
            <w:tcW w:w="567" w:type="dxa"/>
            <w:gridSpan w:val="2"/>
          </w:tcPr>
          <w:p w14:paraId="0E64C95F" w14:textId="77777777" w:rsidR="009B2FE8" w:rsidRPr="003226FF" w:rsidRDefault="009B2FE8"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p>
        </w:tc>
        <w:tc>
          <w:tcPr>
            <w:tcW w:w="4394" w:type="dxa"/>
          </w:tcPr>
          <w:p w14:paraId="4B8DFA28" w14:textId="77777777"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3226FF">
              <w:rPr>
                <w:sz w:val="16"/>
                <w:szCs w:val="16"/>
              </w:rPr>
              <w:t>X</w:t>
            </w:r>
          </w:p>
        </w:tc>
      </w:tr>
      <w:tr w:rsidR="009B2FE8" w:rsidRPr="003226FF" w14:paraId="543797C5"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68E63AF9" w14:textId="66447F47" w:rsidR="009B2FE8" w:rsidRPr="00542A01" w:rsidRDefault="009B2FE8" w:rsidP="009B2FE8">
            <w:pPr>
              <w:pStyle w:val="Prrafodelista"/>
              <w:ind w:left="0"/>
              <w:rPr>
                <w:sz w:val="16"/>
                <w:szCs w:val="16"/>
                <w:highlight w:val="yellow"/>
              </w:rPr>
            </w:pPr>
            <w:r w:rsidRPr="00542A01">
              <w:rPr>
                <w:sz w:val="16"/>
                <w:szCs w:val="16"/>
                <w:highlight w:val="yellow"/>
              </w:rPr>
              <w:t xml:space="preserve">Deuda </w:t>
            </w:r>
          </w:p>
        </w:tc>
        <w:tc>
          <w:tcPr>
            <w:tcW w:w="567" w:type="dxa"/>
            <w:gridSpan w:val="2"/>
          </w:tcPr>
          <w:p w14:paraId="63714A88" w14:textId="77777777"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p>
        </w:tc>
        <w:tc>
          <w:tcPr>
            <w:tcW w:w="4394" w:type="dxa"/>
          </w:tcPr>
          <w:p w14:paraId="0C4528B6" w14:textId="77777777" w:rsidR="009B2FE8" w:rsidRPr="003226FF" w:rsidRDefault="009B2FE8"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r w:rsidRPr="003226FF">
              <w:rPr>
                <w:sz w:val="16"/>
                <w:szCs w:val="16"/>
              </w:rPr>
              <w:t>X</w:t>
            </w:r>
          </w:p>
        </w:tc>
      </w:tr>
      <w:tr w:rsidR="009B2FE8" w:rsidRPr="003226FF" w14:paraId="1FC528E3"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73C64F9B" w14:textId="101C1DA0" w:rsidR="009B2FE8" w:rsidRPr="00542A01" w:rsidRDefault="009B2FE8" w:rsidP="009B2FE8">
            <w:pPr>
              <w:pStyle w:val="Prrafodelista"/>
              <w:ind w:left="0"/>
              <w:rPr>
                <w:sz w:val="16"/>
                <w:szCs w:val="16"/>
                <w:highlight w:val="yellow"/>
              </w:rPr>
            </w:pPr>
            <w:r w:rsidRPr="00542A01">
              <w:rPr>
                <w:sz w:val="16"/>
                <w:szCs w:val="16"/>
                <w:highlight w:val="yellow"/>
              </w:rPr>
              <w:t xml:space="preserve">Fugas </w:t>
            </w:r>
          </w:p>
        </w:tc>
        <w:tc>
          <w:tcPr>
            <w:tcW w:w="567" w:type="dxa"/>
            <w:gridSpan w:val="2"/>
          </w:tcPr>
          <w:p w14:paraId="19E8F4DB" w14:textId="77777777" w:rsidR="009B2FE8" w:rsidRPr="003226FF" w:rsidRDefault="009B2FE8"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p>
        </w:tc>
        <w:tc>
          <w:tcPr>
            <w:tcW w:w="4394" w:type="dxa"/>
          </w:tcPr>
          <w:p w14:paraId="19063FAA" w14:textId="77777777"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3226FF">
              <w:rPr>
                <w:sz w:val="16"/>
                <w:szCs w:val="16"/>
              </w:rPr>
              <w:t>X</w:t>
            </w:r>
          </w:p>
        </w:tc>
      </w:tr>
      <w:tr w:rsidR="009B2FE8" w:rsidRPr="003226FF" w14:paraId="23F37C15" w14:textId="77777777" w:rsidTr="007E43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69BE54EB" w14:textId="775AD8AE" w:rsidR="009B2FE8" w:rsidRPr="003226FF" w:rsidRDefault="009B2FE8" w:rsidP="009B2FE8">
            <w:pPr>
              <w:pStyle w:val="Prrafodelista"/>
              <w:ind w:left="0"/>
              <w:rPr>
                <w:sz w:val="16"/>
                <w:szCs w:val="16"/>
              </w:rPr>
            </w:pPr>
            <w:r w:rsidRPr="003226FF">
              <w:rPr>
                <w:sz w:val="16"/>
                <w:szCs w:val="16"/>
              </w:rPr>
              <w:t>Descuentos manuales</w:t>
            </w:r>
          </w:p>
        </w:tc>
        <w:tc>
          <w:tcPr>
            <w:tcW w:w="567" w:type="dxa"/>
            <w:gridSpan w:val="2"/>
          </w:tcPr>
          <w:p w14:paraId="45CCAE03" w14:textId="69DA76B5" w:rsidR="009B2FE8" w:rsidRPr="003226FF" w:rsidRDefault="009B2FE8" w:rsidP="009B2FE8">
            <w:pPr>
              <w:pStyle w:val="Prrafodelista"/>
              <w:ind w:left="0"/>
              <w:cnfStyle w:val="000000010000" w:firstRow="0" w:lastRow="0" w:firstColumn="0" w:lastColumn="0" w:oddVBand="0" w:evenVBand="0" w:oddHBand="0" w:evenHBand="1" w:firstRowFirstColumn="0" w:firstRowLastColumn="0" w:lastRowFirstColumn="0" w:lastRowLastColumn="0"/>
              <w:rPr>
                <w:sz w:val="16"/>
                <w:szCs w:val="16"/>
              </w:rPr>
            </w:pPr>
          </w:p>
        </w:tc>
        <w:tc>
          <w:tcPr>
            <w:tcW w:w="4394" w:type="dxa"/>
          </w:tcPr>
          <w:p w14:paraId="583C7F7B" w14:textId="7D08F81C" w:rsidR="009B2FE8" w:rsidRPr="003226FF" w:rsidRDefault="00095A46" w:rsidP="009B2FE8">
            <w:pPr>
              <w:pStyle w:val="Prrafodelista"/>
              <w:ind w:left="0"/>
              <w:jc w:val="cente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X</w:t>
            </w:r>
          </w:p>
        </w:tc>
      </w:tr>
      <w:tr w:rsidR="009B2FE8" w:rsidRPr="003226FF" w14:paraId="66EBEDA4" w14:textId="77777777" w:rsidTr="007E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0" w:type="dxa"/>
            <w:gridSpan w:val="2"/>
          </w:tcPr>
          <w:p w14:paraId="4EEC08C5" w14:textId="3109A001" w:rsidR="009B2FE8" w:rsidRPr="003226FF" w:rsidRDefault="009B2FE8" w:rsidP="009B2FE8">
            <w:pPr>
              <w:pStyle w:val="Prrafodelista"/>
              <w:ind w:left="0"/>
              <w:rPr>
                <w:sz w:val="16"/>
                <w:szCs w:val="16"/>
              </w:rPr>
            </w:pPr>
            <w:r w:rsidRPr="003226FF">
              <w:rPr>
                <w:sz w:val="16"/>
                <w:szCs w:val="16"/>
              </w:rPr>
              <w:t xml:space="preserve">Promociones </w:t>
            </w:r>
          </w:p>
        </w:tc>
        <w:tc>
          <w:tcPr>
            <w:tcW w:w="567" w:type="dxa"/>
            <w:gridSpan w:val="2"/>
          </w:tcPr>
          <w:p w14:paraId="501950EC" w14:textId="77777777" w:rsidR="009B2FE8" w:rsidRPr="003226FF" w:rsidRDefault="009B2FE8" w:rsidP="009B2FE8">
            <w:pPr>
              <w:pStyle w:val="Prrafodelista"/>
              <w:ind w:left="0"/>
              <w:cnfStyle w:val="000000100000" w:firstRow="0" w:lastRow="0" w:firstColumn="0" w:lastColumn="0" w:oddVBand="0" w:evenVBand="0" w:oddHBand="1" w:evenHBand="0" w:firstRowFirstColumn="0" w:firstRowLastColumn="0" w:lastRowFirstColumn="0" w:lastRowLastColumn="0"/>
              <w:rPr>
                <w:sz w:val="16"/>
                <w:szCs w:val="16"/>
              </w:rPr>
            </w:pPr>
            <w:r w:rsidRPr="003226FF">
              <w:rPr>
                <w:sz w:val="16"/>
                <w:szCs w:val="16"/>
              </w:rPr>
              <w:t xml:space="preserve">X </w:t>
            </w:r>
          </w:p>
        </w:tc>
        <w:tc>
          <w:tcPr>
            <w:tcW w:w="4394" w:type="dxa"/>
          </w:tcPr>
          <w:p w14:paraId="76424207" w14:textId="77777777" w:rsidR="009B2FE8" w:rsidRPr="003226FF" w:rsidRDefault="009B2FE8" w:rsidP="009B2FE8">
            <w:pPr>
              <w:pStyle w:val="Prrafodelista"/>
              <w:ind w:left="0"/>
              <w:jc w:val="center"/>
              <w:cnfStyle w:val="000000100000" w:firstRow="0" w:lastRow="0" w:firstColumn="0" w:lastColumn="0" w:oddVBand="0" w:evenVBand="0" w:oddHBand="1" w:evenHBand="0" w:firstRowFirstColumn="0" w:firstRowLastColumn="0" w:lastRowFirstColumn="0" w:lastRowLastColumn="0"/>
              <w:rPr>
                <w:sz w:val="16"/>
                <w:szCs w:val="16"/>
              </w:rPr>
            </w:pPr>
          </w:p>
        </w:tc>
      </w:tr>
    </w:tbl>
    <w:p w14:paraId="51D2EA2C" w14:textId="77777777" w:rsidR="00962778" w:rsidRPr="003226FF" w:rsidRDefault="00962778" w:rsidP="00962778">
      <w:pPr>
        <w:pStyle w:val="bodyeverilion"/>
      </w:pPr>
    </w:p>
    <w:p w14:paraId="0E6BF8DF" w14:textId="03E1815B" w:rsidR="00265C34" w:rsidRPr="003226FF" w:rsidRDefault="00265C34">
      <w:pPr>
        <w:spacing w:after="160" w:line="259" w:lineRule="auto"/>
        <w:contextualSpacing w:val="0"/>
        <w:rPr>
          <w:sz w:val="20"/>
        </w:rPr>
      </w:pPr>
      <w:r w:rsidRPr="003226FF">
        <w:br w:type="page"/>
      </w:r>
    </w:p>
    <w:p w14:paraId="50F79803" w14:textId="7CFBED76" w:rsidR="004342A2" w:rsidRPr="0008561C" w:rsidRDefault="004342A2" w:rsidP="004342A2">
      <w:pPr>
        <w:pStyle w:val="level2titleeverilion"/>
        <w:rPr>
          <w:highlight w:val="yellow"/>
          <w:lang w:val="es-PE"/>
        </w:rPr>
      </w:pPr>
      <w:r w:rsidRPr="0008561C">
        <w:rPr>
          <w:highlight w:val="yellow"/>
          <w:lang w:val="es-PE"/>
        </w:rPr>
        <w:lastRenderedPageBreak/>
        <w:t>Parámetros</w:t>
      </w:r>
    </w:p>
    <w:p w14:paraId="51029C96" w14:textId="77777777" w:rsidR="004342A2" w:rsidRDefault="004342A2">
      <w:pPr>
        <w:spacing w:after="160" w:line="259" w:lineRule="auto"/>
        <w:contextualSpacing w:val="0"/>
      </w:pPr>
    </w:p>
    <w:p w14:paraId="55C77BD4" w14:textId="7AD1F3B5" w:rsidR="006B7B6F" w:rsidRDefault="00726768" w:rsidP="00726768">
      <w:pPr>
        <w:spacing w:after="160" w:line="259" w:lineRule="auto"/>
        <w:ind w:left="851"/>
        <w:contextualSpacing w:val="0"/>
      </w:pPr>
      <w:r>
        <w:t>Reutilizar los parámetros para configurar:</w:t>
      </w:r>
    </w:p>
    <w:p w14:paraId="2608AB79" w14:textId="0553AA93" w:rsidR="00726768" w:rsidRDefault="00EF6A62" w:rsidP="00726768">
      <w:pPr>
        <w:spacing w:after="160" w:line="259" w:lineRule="auto"/>
        <w:ind w:left="851"/>
        <w:contextualSpacing w:val="0"/>
      </w:pPr>
      <w:r w:rsidRPr="00EF6A62">
        <w:t>VRT_INSTANCE</w:t>
      </w:r>
      <w:r>
        <w:t>= TRAININ, PROFORMA, STANDAR</w:t>
      </w:r>
    </w:p>
    <w:p w14:paraId="2246470D" w14:textId="77777777" w:rsidR="004342A2" w:rsidRDefault="004342A2">
      <w:pPr>
        <w:spacing w:after="160" w:line="259" w:lineRule="auto"/>
        <w:contextualSpacing w:val="0"/>
        <w:rPr>
          <w:rFonts w:cstheme="majorHAnsi"/>
          <w:color w:val="000000" w:themeColor="text1"/>
          <w:sz w:val="20"/>
          <w:szCs w:val="28"/>
        </w:rPr>
      </w:pPr>
    </w:p>
    <w:p w14:paraId="34E1D8F1" w14:textId="77777777" w:rsidR="00010565" w:rsidRPr="003226FF" w:rsidRDefault="00010565" w:rsidP="00010565">
      <w:pPr>
        <w:pStyle w:val="level2titleeverilion"/>
        <w:rPr>
          <w:lang w:val="es-PE"/>
        </w:rPr>
      </w:pPr>
      <w:bookmarkStart w:id="13" w:name="_Toc176330395"/>
      <w:r w:rsidRPr="003226FF">
        <w:rPr>
          <w:lang w:val="es-PE"/>
        </w:rPr>
        <w:t>Caso de uso</w:t>
      </w:r>
      <w:bookmarkEnd w:id="13"/>
    </w:p>
    <w:p w14:paraId="574C71DD" w14:textId="49BBE70C" w:rsidR="00010565" w:rsidRPr="003226FF" w:rsidRDefault="00010565" w:rsidP="00010565">
      <w:pPr>
        <w:pStyle w:val="level3titleeverilion"/>
        <w:numPr>
          <w:ilvl w:val="2"/>
          <w:numId w:val="9"/>
        </w:numPr>
        <w:rPr>
          <w:lang w:val="es-PE"/>
        </w:rPr>
      </w:pPr>
      <w:bookmarkStart w:id="14" w:name="_Toc102644298"/>
      <w:bookmarkStart w:id="15" w:name="_Toc176330396"/>
      <w:r w:rsidRPr="003226FF">
        <w:rPr>
          <w:lang w:val="es-PE"/>
        </w:rPr>
        <w:t>Venta</w:t>
      </w:r>
      <w:bookmarkEnd w:id="14"/>
      <w:bookmarkEnd w:id="15"/>
    </w:p>
    <w:p w14:paraId="2AB8FCBC" w14:textId="244CB31C" w:rsidR="00010565" w:rsidRPr="003226FF" w:rsidRDefault="00010565" w:rsidP="00010565">
      <w:pPr>
        <w:pStyle w:val="bodyeverilion"/>
      </w:pPr>
      <w:r w:rsidRPr="003226FF">
        <w:t xml:space="preserve">A </w:t>
      </w:r>
      <w:r w:rsidR="007D186E" w:rsidRPr="003226FF">
        <w:t>continuación,</w:t>
      </w:r>
      <w:r w:rsidRPr="003226FF">
        <w:t xml:space="preserve"> se muestra el diagrama de flujo en una </w:t>
      </w:r>
      <w:r w:rsidR="00D803E2" w:rsidRPr="003226FF">
        <w:t>Venta Normal</w:t>
      </w:r>
      <w:r w:rsidRPr="003226FF">
        <w:t xml:space="preserve">. </w:t>
      </w:r>
    </w:p>
    <w:p w14:paraId="349C574C" w14:textId="07AEB6C1" w:rsidR="001467C7" w:rsidRDefault="001467C7" w:rsidP="00010565">
      <w:pPr>
        <w:pStyle w:val="bodyeverilion"/>
      </w:pPr>
      <w:r>
        <w:rPr>
          <w:noProof/>
        </w:rPr>
        <w:drawing>
          <wp:inline distT="0" distB="0" distL="0" distR="0" wp14:anchorId="54A5B33F" wp14:editId="3E4C05C1">
            <wp:extent cx="5774400" cy="3596400"/>
            <wp:effectExtent l="0" t="0" r="0" b="4445"/>
            <wp:docPr id="634242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2509" name=""/>
                    <pic:cNvPicPr/>
                  </pic:nvPicPr>
                  <pic:blipFill rotWithShape="1">
                    <a:blip r:embed="rId18"/>
                    <a:srcRect l="1528" t="1648" b="10189"/>
                    <a:stretch/>
                  </pic:blipFill>
                  <pic:spPr bwMode="auto">
                    <a:xfrm>
                      <a:off x="0" y="0"/>
                      <a:ext cx="5774400" cy="3596400"/>
                    </a:xfrm>
                    <a:prstGeom prst="rect">
                      <a:avLst/>
                    </a:prstGeom>
                    <a:ln>
                      <a:noFill/>
                    </a:ln>
                    <a:extLst>
                      <a:ext uri="{53640926-AAD7-44D8-BBD7-CCE9431645EC}">
                        <a14:shadowObscured xmlns:a14="http://schemas.microsoft.com/office/drawing/2010/main"/>
                      </a:ext>
                    </a:extLst>
                  </pic:spPr>
                </pic:pic>
              </a:graphicData>
            </a:graphic>
          </wp:inline>
        </w:drawing>
      </w:r>
    </w:p>
    <w:p w14:paraId="7FC83E83" w14:textId="4FC53B90" w:rsidR="00010565" w:rsidRPr="003226FF" w:rsidRDefault="00010565" w:rsidP="00010565">
      <w:pPr>
        <w:pStyle w:val="numListeverilion"/>
        <w:numPr>
          <w:ilvl w:val="0"/>
          <w:numId w:val="7"/>
        </w:numPr>
        <w:ind w:left="823"/>
      </w:pPr>
      <w:r w:rsidRPr="003226FF">
        <w:t>El operador añade los artículos a la sección de tickets de venta del TPV.  Una vez en el ticket</w:t>
      </w:r>
      <w:r w:rsidR="00472CBB" w:rsidRPr="003226FF">
        <w:t xml:space="preserve"> </w:t>
      </w:r>
      <w:r w:rsidRPr="003226FF">
        <w:t xml:space="preserve">el usuario realiza las siguientes operaciones </w:t>
      </w:r>
      <w:r w:rsidR="007568FD" w:rsidRPr="003226FF">
        <w:t xml:space="preserve">de ser </w:t>
      </w:r>
      <w:r w:rsidRPr="003226FF">
        <w:t>necesario.</w:t>
      </w:r>
    </w:p>
    <w:p w14:paraId="4013247F" w14:textId="77777777" w:rsidR="00010565" w:rsidRPr="003226FF" w:rsidRDefault="00010565" w:rsidP="00010565">
      <w:pPr>
        <w:pStyle w:val="unumListeverilion"/>
      </w:pPr>
      <w:r w:rsidRPr="003226FF">
        <w:t>Modificar el precio.</w:t>
      </w:r>
    </w:p>
    <w:p w14:paraId="396BEE2F" w14:textId="77777777" w:rsidR="00010565" w:rsidRPr="003226FF" w:rsidRDefault="00010565" w:rsidP="00010565">
      <w:pPr>
        <w:pStyle w:val="unumListeverilion"/>
      </w:pPr>
      <w:r w:rsidRPr="003226FF">
        <w:t>Modificar las cantidades.</w:t>
      </w:r>
    </w:p>
    <w:p w14:paraId="7C9D56F0" w14:textId="77777777" w:rsidR="00010565" w:rsidRPr="003226FF" w:rsidRDefault="00010565" w:rsidP="00010565">
      <w:pPr>
        <w:pStyle w:val="unumListeverilion"/>
      </w:pPr>
      <w:r w:rsidRPr="003226FF">
        <w:t xml:space="preserve">Aplique un descuento a nivel de línea. </w:t>
      </w:r>
    </w:p>
    <w:p w14:paraId="3B1D3B89" w14:textId="73DCA893" w:rsidR="00010565" w:rsidRPr="003226FF" w:rsidRDefault="00010565" w:rsidP="00010565">
      <w:pPr>
        <w:pStyle w:val="numListeverilion"/>
        <w:numPr>
          <w:ilvl w:val="0"/>
          <w:numId w:val="7"/>
        </w:numPr>
        <w:ind w:left="823"/>
      </w:pPr>
      <w:r w:rsidRPr="003226FF">
        <w:t xml:space="preserve">Selecciona la forma de pago ya sea efectivo, tarjeta o mixto. Una vez </w:t>
      </w:r>
      <w:r w:rsidR="008F7723" w:rsidRPr="003226FF">
        <w:t xml:space="preserve">elegido el Medio de Pago </w:t>
      </w:r>
      <w:r w:rsidR="00C6092B" w:rsidRPr="003226FF">
        <w:t xml:space="preserve">e </w:t>
      </w:r>
      <w:r w:rsidRPr="003226FF">
        <w:t xml:space="preserve">introducido el importe, </w:t>
      </w:r>
      <w:r w:rsidR="00C6092B" w:rsidRPr="003226FF">
        <w:t xml:space="preserve">pulsar </w:t>
      </w:r>
      <w:r w:rsidRPr="003226FF">
        <w:t>en Finalizar.</w:t>
      </w:r>
    </w:p>
    <w:p w14:paraId="7F67DB4A" w14:textId="34C06F10" w:rsidR="008357F9" w:rsidRDefault="00010565" w:rsidP="00010565">
      <w:pPr>
        <w:pStyle w:val="numListeverilion"/>
        <w:numPr>
          <w:ilvl w:val="0"/>
          <w:numId w:val="7"/>
        </w:numPr>
        <w:ind w:left="823"/>
      </w:pPr>
      <w:r w:rsidRPr="003226FF">
        <w:t>Internamente</w:t>
      </w:r>
      <w:r w:rsidR="0043479B">
        <w:t xml:space="preserve"> se realizan Validaciones Internas y </w:t>
      </w:r>
      <w:r w:rsidRPr="003226FF">
        <w:t>el TPV simula que la transacción se crea correctamente</w:t>
      </w:r>
      <w:r w:rsidR="005F37A2">
        <w:t xml:space="preserve">, </w:t>
      </w:r>
      <w:r w:rsidR="00153DEC">
        <w:t>en caso se presenta error</w:t>
      </w:r>
      <w:r w:rsidR="0039339E">
        <w:t xml:space="preserve"> se realiza</w:t>
      </w:r>
      <w:r w:rsidR="00153DEC">
        <w:t>:</w:t>
      </w:r>
    </w:p>
    <w:p w14:paraId="426CAE2B" w14:textId="52EBD883" w:rsidR="00153DEC" w:rsidRPr="003226FF" w:rsidRDefault="00B96E6C" w:rsidP="00153DEC">
      <w:pPr>
        <w:pStyle w:val="unumListeverilion"/>
      </w:pPr>
      <w:r>
        <w:t>Se bloquea la venta.</w:t>
      </w:r>
    </w:p>
    <w:p w14:paraId="5AF49F82" w14:textId="77777777" w:rsidR="00B96E6C" w:rsidRDefault="00B96E6C" w:rsidP="00153DEC">
      <w:pPr>
        <w:pStyle w:val="unumListeverilion"/>
      </w:pPr>
      <w:r>
        <w:t>No imprime recibo.</w:t>
      </w:r>
    </w:p>
    <w:p w14:paraId="722BEC33" w14:textId="77777777" w:rsidR="00B96E6C" w:rsidRDefault="00B96E6C" w:rsidP="00153DEC">
      <w:pPr>
        <w:pStyle w:val="unumListeverilion"/>
      </w:pPr>
      <w:r>
        <w:t>No sube la venta al BOS.</w:t>
      </w:r>
    </w:p>
    <w:p w14:paraId="5E629012" w14:textId="2E7292E3" w:rsidR="00153DEC" w:rsidRPr="003226FF" w:rsidRDefault="00425017" w:rsidP="008D55AB">
      <w:pPr>
        <w:pStyle w:val="unumListeverilion"/>
      </w:pPr>
      <w:r>
        <w:lastRenderedPageBreak/>
        <w:t>Muestra Mensaje en TPV</w:t>
      </w:r>
      <w:r w:rsidR="00B96E6C">
        <w:t>.</w:t>
      </w:r>
    </w:p>
    <w:p w14:paraId="6B81C478" w14:textId="7E5D29BB" w:rsidR="00010565" w:rsidRPr="003226FF" w:rsidRDefault="007A1932" w:rsidP="00010565">
      <w:pPr>
        <w:pStyle w:val="numListeverilion"/>
        <w:numPr>
          <w:ilvl w:val="0"/>
          <w:numId w:val="7"/>
        </w:numPr>
        <w:ind w:left="823"/>
      </w:pPr>
      <w:r w:rsidRPr="003226FF">
        <w:t xml:space="preserve">Se envía los datos </w:t>
      </w:r>
      <w:r w:rsidR="00B53B93" w:rsidRPr="003226FF">
        <w:t xml:space="preserve">a la </w:t>
      </w:r>
      <w:r w:rsidR="0023095A">
        <w:t>IPF</w:t>
      </w:r>
      <w:r w:rsidR="00B53B93" w:rsidRPr="003226FF">
        <w:t xml:space="preserve"> para las </w:t>
      </w:r>
      <w:r w:rsidR="00010565" w:rsidRPr="003226FF">
        <w:t>validaciones</w:t>
      </w:r>
      <w:r w:rsidR="00B53B93" w:rsidRPr="003226FF">
        <w:t>.</w:t>
      </w:r>
    </w:p>
    <w:p w14:paraId="6FF8F839" w14:textId="31C29DFA" w:rsidR="00010565" w:rsidRPr="003226FF" w:rsidRDefault="00010565" w:rsidP="008D55AB">
      <w:pPr>
        <w:pStyle w:val="numListeverilion"/>
        <w:numPr>
          <w:ilvl w:val="0"/>
          <w:numId w:val="7"/>
        </w:numPr>
        <w:ind w:left="823"/>
      </w:pPr>
      <w:r w:rsidRPr="003226FF">
        <w:t xml:space="preserve">La </w:t>
      </w:r>
      <w:r w:rsidR="0023095A">
        <w:t>IPF</w:t>
      </w:r>
      <w:r w:rsidRPr="003226FF">
        <w:t xml:space="preserve"> recibe los datos de recepción</w:t>
      </w:r>
      <w:r w:rsidR="00AB1977" w:rsidRPr="003226FF">
        <w:t xml:space="preserve"> para validar</w:t>
      </w:r>
      <w:r w:rsidR="00BC23D5">
        <w:t xml:space="preserve"> s</w:t>
      </w:r>
      <w:r w:rsidRPr="003226FF">
        <w:t xml:space="preserve">i no hay errores, la </w:t>
      </w:r>
      <w:r w:rsidR="0023095A">
        <w:t>IPF</w:t>
      </w:r>
      <w:r w:rsidRPr="003226FF">
        <w:t xml:space="preserve"> genera los datos de respuesta y los envía de vuelta al </w:t>
      </w:r>
      <w:r w:rsidR="00D44C7C">
        <w:t>EBS</w:t>
      </w:r>
      <w:r w:rsidR="008E62E5" w:rsidRPr="003226FF">
        <w:t xml:space="preserve">, para que el TPV </w:t>
      </w:r>
      <w:r w:rsidRPr="003226FF">
        <w:t>reali</w:t>
      </w:r>
      <w:r w:rsidR="008E62E5" w:rsidRPr="003226FF">
        <w:t>ce</w:t>
      </w:r>
      <w:r w:rsidRPr="003226FF">
        <w:t xml:space="preserve"> la</w:t>
      </w:r>
      <w:r w:rsidR="003C6887" w:rsidRPr="003226FF">
        <w:t>s</w:t>
      </w:r>
      <w:r w:rsidRPr="003226FF">
        <w:t xml:space="preserve"> siguiente</w:t>
      </w:r>
      <w:r w:rsidR="003C6887" w:rsidRPr="003226FF">
        <w:t>s</w:t>
      </w:r>
      <w:r w:rsidRPr="003226FF">
        <w:t xml:space="preserve"> </w:t>
      </w:r>
      <w:r w:rsidR="003C6887" w:rsidRPr="003226FF">
        <w:t>operativas</w:t>
      </w:r>
      <w:r w:rsidRPr="003226FF">
        <w:t xml:space="preserve">. </w:t>
      </w:r>
    </w:p>
    <w:p w14:paraId="3D579858" w14:textId="7A3143A6" w:rsidR="00010565" w:rsidRPr="003226FF" w:rsidRDefault="00010565" w:rsidP="00010565">
      <w:pPr>
        <w:pStyle w:val="unumListeverilion"/>
      </w:pPr>
      <w:r w:rsidRPr="003226FF">
        <w:t xml:space="preserve">El </w:t>
      </w:r>
      <w:r w:rsidR="003C6887" w:rsidRPr="003226FF">
        <w:t>TPV</w:t>
      </w:r>
      <w:r w:rsidRPr="003226FF">
        <w:t xml:space="preserve"> libera </w:t>
      </w:r>
      <w:r w:rsidR="003C6887" w:rsidRPr="003226FF">
        <w:t>e</w:t>
      </w:r>
      <w:r w:rsidRPr="003226FF">
        <w:t>l FCC.</w:t>
      </w:r>
    </w:p>
    <w:p w14:paraId="647C48B3" w14:textId="26FEBF37" w:rsidR="00010565" w:rsidRDefault="006B3532" w:rsidP="00010565">
      <w:pPr>
        <w:pStyle w:val="unumListeverilion"/>
      </w:pPr>
      <w:r>
        <w:t>Se crea el Documento en l</w:t>
      </w:r>
      <w:r w:rsidR="0020259B">
        <w:t>a</w:t>
      </w:r>
      <w:r>
        <w:t xml:space="preserve"> BD de TPV.</w:t>
      </w:r>
    </w:p>
    <w:p w14:paraId="318EABD1" w14:textId="22917A54" w:rsidR="005A0DA4" w:rsidRPr="003226FF" w:rsidRDefault="005A0DA4" w:rsidP="00010565">
      <w:pPr>
        <w:pStyle w:val="unumListeverilion"/>
      </w:pPr>
      <w:r>
        <w:t>Se fiscaliza el Documento</w:t>
      </w:r>
      <w:r w:rsidR="006C6E31">
        <w:t>.</w:t>
      </w:r>
    </w:p>
    <w:p w14:paraId="0EFDE7FA" w14:textId="0DB883F1" w:rsidR="00010565" w:rsidRPr="003226FF" w:rsidRDefault="00010565" w:rsidP="00010565">
      <w:pPr>
        <w:pStyle w:val="unumListeverilion"/>
      </w:pPr>
      <w:r w:rsidRPr="003226FF">
        <w:t xml:space="preserve">Se imprime el </w:t>
      </w:r>
      <w:r w:rsidR="006C6E31">
        <w:t>Recibo</w:t>
      </w:r>
      <w:r w:rsidR="00860B33" w:rsidRPr="003226FF">
        <w:t xml:space="preserve"> con el formato indicado en el apartado “</w:t>
      </w:r>
      <w:r w:rsidR="001631C0" w:rsidRPr="003226FF">
        <w:rPr>
          <w:b/>
          <w:bCs/>
        </w:rPr>
        <w:t>2.5.1. Venta</w:t>
      </w:r>
      <w:r w:rsidR="00860B33" w:rsidRPr="003226FF">
        <w:t>”</w:t>
      </w:r>
      <w:r w:rsidR="009C5755" w:rsidRPr="003226FF">
        <w:t>.</w:t>
      </w:r>
    </w:p>
    <w:p w14:paraId="3DB91958" w14:textId="0A8EEEEB" w:rsidR="00010565" w:rsidRPr="003226FF" w:rsidRDefault="00010565" w:rsidP="00010565">
      <w:pPr>
        <w:pStyle w:val="unumListeverilion"/>
      </w:pPr>
      <w:r w:rsidRPr="003226FF">
        <w:t>Sub</w:t>
      </w:r>
      <w:r w:rsidR="009C5755" w:rsidRPr="003226FF">
        <w:t>e</w:t>
      </w:r>
      <w:r w:rsidRPr="003226FF">
        <w:t xml:space="preserve"> la venta al BOS</w:t>
      </w:r>
      <w:r w:rsidR="00BF39EC">
        <w:t>.</w:t>
      </w:r>
    </w:p>
    <w:p w14:paraId="5B6565CF" w14:textId="58616EAF" w:rsidR="009C5755" w:rsidRPr="000F4824" w:rsidRDefault="00B7147F" w:rsidP="009C5755">
      <w:pPr>
        <w:pStyle w:val="numListeverilion"/>
        <w:numPr>
          <w:ilvl w:val="0"/>
          <w:numId w:val="7"/>
        </w:numPr>
        <w:ind w:left="823"/>
        <w:rPr>
          <w:b/>
          <w:bCs/>
        </w:rPr>
      </w:pPr>
      <w:r>
        <w:t>Si hay errores, se valida que tipo de error es, ya que puede ser:</w:t>
      </w:r>
    </w:p>
    <w:p w14:paraId="5B5B362A" w14:textId="77777777" w:rsidR="00CD719C" w:rsidRDefault="008A56C8" w:rsidP="000F4824">
      <w:pPr>
        <w:pStyle w:val="unumListeverilion"/>
      </w:pPr>
      <w:r>
        <w:t xml:space="preserve">Bloqueante: </w:t>
      </w:r>
    </w:p>
    <w:p w14:paraId="6515E8CE" w14:textId="77777777" w:rsidR="00557BA1" w:rsidRDefault="008A56C8" w:rsidP="00CD719C">
      <w:pPr>
        <w:pStyle w:val="sublisteverilion"/>
      </w:pPr>
      <w:r>
        <w:t>Se muestra un mensaje al usuario</w:t>
      </w:r>
      <w:r w:rsidR="00557BA1">
        <w:t>.</w:t>
      </w:r>
    </w:p>
    <w:p w14:paraId="2DD9C9D1" w14:textId="3BD3C21A" w:rsidR="00557BA1" w:rsidRDefault="00557BA1" w:rsidP="00CD719C">
      <w:pPr>
        <w:pStyle w:val="sublisteverilion"/>
      </w:pPr>
      <w:r>
        <w:t>S</w:t>
      </w:r>
      <w:r w:rsidR="008A56C8">
        <w:t xml:space="preserve">e </w:t>
      </w:r>
      <w:r w:rsidR="00C7213E">
        <w:t xml:space="preserve">bloquea la venta y se </w:t>
      </w:r>
      <w:r w:rsidR="008A56C8">
        <w:t>mantienen los artículos en el ticket</w:t>
      </w:r>
      <w:r w:rsidR="009478CC">
        <w:t>.</w:t>
      </w:r>
    </w:p>
    <w:p w14:paraId="5D57B71B" w14:textId="3FDA7BFF" w:rsidR="00CC0565" w:rsidRDefault="00557BA1" w:rsidP="00CC0565">
      <w:pPr>
        <w:pStyle w:val="sublisteverilion"/>
      </w:pPr>
      <w:r>
        <w:t>N</w:t>
      </w:r>
      <w:r w:rsidR="008A56C8">
        <w:t>o se imprime ticket</w:t>
      </w:r>
      <w:r w:rsidR="009478CC">
        <w:t xml:space="preserve"> y no se sube la venta al BOS</w:t>
      </w:r>
      <w:r w:rsidR="008A56C8">
        <w:t>.</w:t>
      </w:r>
      <w:r w:rsidR="00CC0565" w:rsidRPr="00CC0565">
        <w:t xml:space="preserve"> </w:t>
      </w:r>
    </w:p>
    <w:p w14:paraId="4C404035" w14:textId="77777777" w:rsidR="003C60DF" w:rsidRDefault="00CC0565" w:rsidP="008D55AB">
      <w:pPr>
        <w:pStyle w:val="sublisteverilion"/>
      </w:pPr>
      <w:r>
        <w:t>No se puede seguir vendiendo.</w:t>
      </w:r>
    </w:p>
    <w:p w14:paraId="4193FB8D" w14:textId="518F09F1" w:rsidR="008A56C8" w:rsidRDefault="003C60DF" w:rsidP="008D55AB">
      <w:pPr>
        <w:pStyle w:val="sublisteverilion"/>
      </w:pPr>
      <w:r>
        <w:t>No permite cierre de turno.</w:t>
      </w:r>
    </w:p>
    <w:p w14:paraId="74E54355" w14:textId="391BF397" w:rsidR="009409DE" w:rsidRDefault="00BE333B" w:rsidP="000F4824">
      <w:pPr>
        <w:pStyle w:val="unumListeverilion"/>
      </w:pPr>
      <w:r>
        <w:t>No Bloqueante</w:t>
      </w:r>
      <w:r w:rsidR="00905C6E">
        <w:t xml:space="preserve">: Se ha producido un error con la </w:t>
      </w:r>
      <w:r w:rsidR="0021627E">
        <w:t>IFP</w:t>
      </w:r>
      <w:r w:rsidR="00A712F1">
        <w:t>:</w:t>
      </w:r>
    </w:p>
    <w:p w14:paraId="4B0F4651" w14:textId="6BACA490" w:rsidR="00153C43" w:rsidRDefault="00153C43" w:rsidP="000123D1">
      <w:pPr>
        <w:pStyle w:val="sublisteverilion"/>
      </w:pPr>
      <w:r>
        <w:t>Si se entra en modo Ba</w:t>
      </w:r>
      <w:r w:rsidR="00F33DD2">
        <w:t>t</w:t>
      </w:r>
      <w:r>
        <w:t>ch, lo primero es validar cuantas transacciones están en el proceso Ba</w:t>
      </w:r>
      <w:r w:rsidR="00916EF4">
        <w:t>t</w:t>
      </w:r>
      <w:r>
        <w:t xml:space="preserve">ch, el máximo de transacción estará configurado en los parámetros de TPV. </w:t>
      </w:r>
    </w:p>
    <w:p w14:paraId="2409765B" w14:textId="731BEDE4" w:rsidR="00153C43" w:rsidRDefault="00153C43" w:rsidP="000123D1">
      <w:pPr>
        <w:pStyle w:val="sublisteverilion"/>
      </w:pPr>
      <w:r>
        <w:t>Si hemos llegado al máximo de transacciones en el proceso Ba</w:t>
      </w:r>
      <w:r w:rsidR="00844DD0">
        <w:t>t</w:t>
      </w:r>
      <w:r>
        <w:t xml:space="preserve">ch, pasamos a un error bloqueante. </w:t>
      </w:r>
    </w:p>
    <w:p w14:paraId="1A0E4E3D" w14:textId="77777777" w:rsidR="00153C43" w:rsidRDefault="00153C43" w:rsidP="000123D1">
      <w:pPr>
        <w:pStyle w:val="sublisteverilion"/>
      </w:pPr>
      <w:r>
        <w:t xml:space="preserve">Si no hemos llegado al máximo de transacciones configuradas. El TPV hace la siguiente operativa. </w:t>
      </w:r>
    </w:p>
    <w:p w14:paraId="633799CA" w14:textId="7F3423FB" w:rsidR="00BA6986" w:rsidRDefault="00BA6986" w:rsidP="000123D1">
      <w:pPr>
        <w:pStyle w:val="sublisteverilion"/>
        <w:numPr>
          <w:ilvl w:val="2"/>
          <w:numId w:val="8"/>
        </w:numPr>
      </w:pPr>
      <w:r w:rsidRPr="003226FF">
        <w:t>El TPV libera el FCC</w:t>
      </w:r>
      <w:r>
        <w:t>.</w:t>
      </w:r>
    </w:p>
    <w:p w14:paraId="31DC3115" w14:textId="148F9443" w:rsidR="00153C43" w:rsidRDefault="00153C43" w:rsidP="000123D1">
      <w:pPr>
        <w:pStyle w:val="sublisteverilion"/>
        <w:numPr>
          <w:ilvl w:val="2"/>
          <w:numId w:val="8"/>
        </w:numPr>
      </w:pPr>
      <w:r>
        <w:t xml:space="preserve">Se </w:t>
      </w:r>
      <w:r w:rsidR="009F4055">
        <w:t>crea</w:t>
      </w:r>
      <w:r>
        <w:t xml:space="preserve"> </w:t>
      </w:r>
      <w:r w:rsidR="0020259B">
        <w:t>e</w:t>
      </w:r>
      <w:r>
        <w:t>l</w:t>
      </w:r>
      <w:r w:rsidR="0020259B">
        <w:t xml:space="preserve"> Documento en la BD </w:t>
      </w:r>
      <w:r>
        <w:t xml:space="preserve">de TPV. </w:t>
      </w:r>
    </w:p>
    <w:p w14:paraId="6753D1F0" w14:textId="77777777" w:rsidR="00153C43" w:rsidRDefault="00153C43" w:rsidP="000123D1">
      <w:pPr>
        <w:pStyle w:val="sublisteverilion"/>
        <w:numPr>
          <w:ilvl w:val="2"/>
          <w:numId w:val="8"/>
        </w:numPr>
      </w:pPr>
      <w:r>
        <w:t xml:space="preserve">Se marca como “NO FISCAL” </w:t>
      </w:r>
    </w:p>
    <w:p w14:paraId="15A9BFD4" w14:textId="29D440F0" w:rsidR="00153C43" w:rsidRDefault="00153C43" w:rsidP="000123D1">
      <w:pPr>
        <w:pStyle w:val="sublisteverilion"/>
        <w:numPr>
          <w:ilvl w:val="2"/>
          <w:numId w:val="8"/>
        </w:numPr>
      </w:pPr>
      <w:r>
        <w:t>Cada “X” tiempo, configurado por parámetros, se intentan fiscalizar la</w:t>
      </w:r>
      <w:r w:rsidR="008178DB">
        <w:t>s</w:t>
      </w:r>
      <w:r>
        <w:t xml:space="preserve"> venta</w:t>
      </w:r>
      <w:r w:rsidR="008178DB">
        <w:t>s</w:t>
      </w:r>
      <w:r>
        <w:t xml:space="preserve"> en proceso Ba</w:t>
      </w:r>
      <w:r w:rsidR="00051DFC">
        <w:t>t</w:t>
      </w:r>
      <w:r>
        <w:t>ch, tra</w:t>
      </w:r>
      <w:r w:rsidR="00F33DD2">
        <w:t>n</w:t>
      </w:r>
      <w:r>
        <w:t xml:space="preserve">sparente para el usuario. </w:t>
      </w:r>
    </w:p>
    <w:p w14:paraId="128751B7" w14:textId="77777777" w:rsidR="00292DE7" w:rsidRDefault="00153C43" w:rsidP="000123D1">
      <w:pPr>
        <w:pStyle w:val="sublisteverilion"/>
        <w:numPr>
          <w:ilvl w:val="2"/>
          <w:numId w:val="8"/>
        </w:numPr>
      </w:pPr>
      <w:r>
        <w:t>Estas ventas no suben al BOS.</w:t>
      </w:r>
    </w:p>
    <w:p w14:paraId="2C30E11D" w14:textId="22E687B6" w:rsidR="00153C43" w:rsidRDefault="00292DE7" w:rsidP="000123D1">
      <w:pPr>
        <w:pStyle w:val="sublisteverilion"/>
        <w:numPr>
          <w:ilvl w:val="2"/>
          <w:numId w:val="8"/>
        </w:numPr>
      </w:pPr>
      <w:r>
        <w:t>No permite cierre de turno mientras se tengan</w:t>
      </w:r>
      <w:r w:rsidR="00992BEB">
        <w:t xml:space="preserve"> transacciones en </w:t>
      </w:r>
      <w:r w:rsidR="0038659A">
        <w:t>Modo B</w:t>
      </w:r>
      <w:r w:rsidR="00992BEB">
        <w:t>atch</w:t>
      </w:r>
      <w:r>
        <w:t>.</w:t>
      </w:r>
    </w:p>
    <w:p w14:paraId="6820C8D4" w14:textId="6EC16ADC" w:rsidR="000F4824" w:rsidRPr="003226FF" w:rsidRDefault="00153C43" w:rsidP="000123D1">
      <w:pPr>
        <w:pStyle w:val="sublisteverilion"/>
      </w:pPr>
      <w:r>
        <w:t xml:space="preserve">Se imprime </w:t>
      </w:r>
      <w:r w:rsidR="00CB6B63">
        <w:t xml:space="preserve">un </w:t>
      </w:r>
      <w:r>
        <w:t xml:space="preserve">ticket </w:t>
      </w:r>
      <w:r w:rsidR="00CB6B63">
        <w:t>No Fiscal</w:t>
      </w:r>
      <w:r>
        <w:t>.</w:t>
      </w:r>
    </w:p>
    <w:p w14:paraId="29CD5992" w14:textId="1417D352" w:rsidR="00B7147F" w:rsidRPr="003226FF" w:rsidRDefault="008959C6" w:rsidP="009C5755">
      <w:pPr>
        <w:pStyle w:val="numListeverilion"/>
        <w:numPr>
          <w:ilvl w:val="0"/>
          <w:numId w:val="7"/>
        </w:numPr>
        <w:ind w:left="823"/>
        <w:rPr>
          <w:b/>
          <w:bCs/>
        </w:rPr>
      </w:pPr>
      <w:r>
        <w:t xml:space="preserve">Si </w:t>
      </w:r>
      <w:r w:rsidR="001E4295">
        <w:t xml:space="preserve">la </w:t>
      </w:r>
      <w:r w:rsidR="006F30CC">
        <w:t>I</w:t>
      </w:r>
      <w:r w:rsidR="00C94EB5">
        <w:t>F</w:t>
      </w:r>
      <w:r w:rsidR="006F30CC">
        <w:t>P</w:t>
      </w:r>
      <w:r w:rsidR="001E4295">
        <w:t xml:space="preserve"> </w:t>
      </w:r>
      <w:r>
        <w:t xml:space="preserve">vuelve a estar activa se vuelve a </w:t>
      </w:r>
      <w:r w:rsidR="004A2B7E">
        <w:t>operar</w:t>
      </w:r>
      <w:r>
        <w:t xml:space="preserve"> con normalidad.</w:t>
      </w:r>
    </w:p>
    <w:p w14:paraId="732AF108" w14:textId="77777777" w:rsidR="00010565" w:rsidRPr="003226FF" w:rsidRDefault="00010565" w:rsidP="00010565">
      <w:pPr>
        <w:spacing w:after="160" w:line="259" w:lineRule="auto"/>
        <w:contextualSpacing w:val="0"/>
        <w:rPr>
          <w:rFonts w:cstheme="majorHAnsi"/>
          <w:color w:val="000000" w:themeColor="text1"/>
          <w:sz w:val="20"/>
          <w:szCs w:val="28"/>
        </w:rPr>
      </w:pPr>
      <w:r w:rsidRPr="003226FF">
        <w:br w:type="page"/>
      </w:r>
    </w:p>
    <w:p w14:paraId="768E09E0" w14:textId="77777777" w:rsidR="00E679CB" w:rsidRPr="003226FF" w:rsidRDefault="00E679CB" w:rsidP="00E679CB">
      <w:pPr>
        <w:pStyle w:val="level3titleeverilion"/>
        <w:numPr>
          <w:ilvl w:val="2"/>
          <w:numId w:val="9"/>
        </w:numPr>
        <w:rPr>
          <w:lang w:val="es-PE"/>
        </w:rPr>
      </w:pPr>
      <w:bookmarkStart w:id="16" w:name="_Toc102644299"/>
      <w:bookmarkStart w:id="17" w:name="_Toc176330397"/>
      <w:bookmarkEnd w:id="16"/>
      <w:r w:rsidRPr="003226FF">
        <w:rPr>
          <w:lang w:val="es-PE"/>
        </w:rPr>
        <w:lastRenderedPageBreak/>
        <w:t xml:space="preserve">Copia </w:t>
      </w:r>
      <w:r>
        <w:rPr>
          <w:lang w:val="es-PE"/>
        </w:rPr>
        <w:t>Original</w:t>
      </w:r>
    </w:p>
    <w:p w14:paraId="421DBA8E" w14:textId="77777777" w:rsidR="00E679CB" w:rsidRPr="003226FF" w:rsidRDefault="00E679CB" w:rsidP="00E679CB">
      <w:pPr>
        <w:pStyle w:val="bodyeverilion"/>
      </w:pPr>
      <w:r w:rsidRPr="003226FF">
        <w:t>A continuación, se muestra el diagrama de flujo en una Copia</w:t>
      </w:r>
      <w:r>
        <w:t>.</w:t>
      </w:r>
    </w:p>
    <w:p w14:paraId="098AADE2" w14:textId="77777777" w:rsidR="00E679CB" w:rsidRDefault="00E679CB" w:rsidP="00E679CB">
      <w:pPr>
        <w:pStyle w:val="bodyeverilion"/>
      </w:pPr>
      <w:r>
        <w:t>En caso de la copia esta puede ser fiscalizada o en caso de error entrar en el proceso Bach y ser fiscalizada después. La copia puede hacerse o de cualquier tipo de transacción que genera el POS, pudiendo ser venta o devolución. La copia, es una copia de la operación original, indicada como tal en el formato del ticket.</w:t>
      </w:r>
    </w:p>
    <w:p w14:paraId="283D77D7" w14:textId="77777777" w:rsidR="00E679CB" w:rsidRPr="003226FF" w:rsidRDefault="00E679CB" w:rsidP="00E679CB">
      <w:pPr>
        <w:pStyle w:val="bodyeverilion"/>
      </w:pPr>
      <w:r>
        <w:rPr>
          <w:noProof/>
        </w:rPr>
        <w:drawing>
          <wp:inline distT="0" distB="0" distL="0" distR="0" wp14:anchorId="1F36951F" wp14:editId="0C038069">
            <wp:extent cx="4615200" cy="4456800"/>
            <wp:effectExtent l="0" t="0" r="0" b="1270"/>
            <wp:docPr id="18215785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8549" name="Imagen 1" descr="Diagrama&#10;&#10;Descripción generada automáticamente"/>
                    <pic:cNvPicPr/>
                  </pic:nvPicPr>
                  <pic:blipFill rotWithShape="1">
                    <a:blip r:embed="rId19"/>
                    <a:srcRect l="2220" t="2235" b="10590"/>
                    <a:stretch/>
                  </pic:blipFill>
                  <pic:spPr bwMode="auto">
                    <a:xfrm>
                      <a:off x="0" y="0"/>
                      <a:ext cx="4615200" cy="4456800"/>
                    </a:xfrm>
                    <a:prstGeom prst="rect">
                      <a:avLst/>
                    </a:prstGeom>
                    <a:ln>
                      <a:noFill/>
                    </a:ln>
                    <a:extLst>
                      <a:ext uri="{53640926-AAD7-44D8-BBD7-CCE9431645EC}">
                        <a14:shadowObscured xmlns:a14="http://schemas.microsoft.com/office/drawing/2010/main"/>
                      </a:ext>
                    </a:extLst>
                  </pic:spPr>
                </pic:pic>
              </a:graphicData>
            </a:graphic>
          </wp:inline>
        </w:drawing>
      </w:r>
    </w:p>
    <w:p w14:paraId="592B4A8C" w14:textId="77777777" w:rsidR="00E679CB" w:rsidRPr="003226FF" w:rsidRDefault="00E679CB" w:rsidP="00E679CB">
      <w:pPr>
        <w:pStyle w:val="numListeverilion"/>
        <w:numPr>
          <w:ilvl w:val="0"/>
          <w:numId w:val="12"/>
        </w:numPr>
      </w:pPr>
      <w:r w:rsidRPr="003226FF">
        <w:t xml:space="preserve">El operador de las opciones de TPV hace clic en "Opciones &gt; Documento &gt; Copia" </w:t>
      </w:r>
    </w:p>
    <w:p w14:paraId="6CD7B5B9" w14:textId="77777777" w:rsidR="00E679CB" w:rsidRPr="003226FF" w:rsidRDefault="00E679CB" w:rsidP="00E679CB">
      <w:pPr>
        <w:pStyle w:val="numListeverilion"/>
        <w:numPr>
          <w:ilvl w:val="0"/>
          <w:numId w:val="12"/>
        </w:numPr>
      </w:pPr>
      <w:r w:rsidRPr="003226FF">
        <w:t xml:space="preserve">En el panel, busque y seleccione la operación de la que desea hacer una copia. </w:t>
      </w:r>
    </w:p>
    <w:p w14:paraId="2A636462" w14:textId="77777777" w:rsidR="00E679CB" w:rsidRPr="003226FF" w:rsidRDefault="00E679CB" w:rsidP="00E679CB">
      <w:pPr>
        <w:pStyle w:val="numListeverilion"/>
        <w:numPr>
          <w:ilvl w:val="0"/>
          <w:numId w:val="12"/>
        </w:numPr>
      </w:pPr>
      <w:r w:rsidRPr="003226FF">
        <w:t xml:space="preserve">Se muestra el detalle de la operación y haga clic en el botón "Imprimir". </w:t>
      </w:r>
    </w:p>
    <w:p w14:paraId="420EC5EA" w14:textId="77777777" w:rsidR="00E679CB" w:rsidRPr="003226FF" w:rsidRDefault="00E679CB" w:rsidP="00E679CB">
      <w:pPr>
        <w:pStyle w:val="numListeverilion"/>
        <w:numPr>
          <w:ilvl w:val="0"/>
          <w:numId w:val="12"/>
        </w:numPr>
      </w:pPr>
      <w:r w:rsidRPr="003226FF">
        <w:t xml:space="preserve">En el siguiente panel indique </w:t>
      </w:r>
      <w:r>
        <w:t>si lo que quiere es una copia normal</w:t>
      </w:r>
      <w:r w:rsidRPr="003226FF">
        <w:t>.</w:t>
      </w:r>
    </w:p>
    <w:p w14:paraId="4BCB7255" w14:textId="77777777" w:rsidR="00E679CB" w:rsidRPr="003226FF" w:rsidRDefault="00E679CB" w:rsidP="00E679CB">
      <w:pPr>
        <w:pStyle w:val="numListeverilion"/>
        <w:numPr>
          <w:ilvl w:val="0"/>
          <w:numId w:val="12"/>
        </w:numPr>
      </w:pPr>
      <w:r w:rsidRPr="003226FF">
        <w:t xml:space="preserve">Se valida que la venta original está </w:t>
      </w:r>
      <w:r>
        <w:t>fiscalizada</w:t>
      </w:r>
      <w:r w:rsidRPr="003226FF">
        <w:t xml:space="preserve">. </w:t>
      </w:r>
    </w:p>
    <w:p w14:paraId="56EDF5ED" w14:textId="77777777" w:rsidR="00E679CB" w:rsidRPr="003226FF" w:rsidRDefault="00E679CB" w:rsidP="00E679CB">
      <w:pPr>
        <w:pStyle w:val="numListeverilion"/>
        <w:numPr>
          <w:ilvl w:val="0"/>
          <w:numId w:val="12"/>
        </w:numPr>
      </w:pPr>
      <w:r>
        <w:t xml:space="preserve">Si está fiscalizada se imprime el mismo formato que en la venta original y con la misma información, se imprime el ticket correspondiente indicado en el apartado </w:t>
      </w:r>
      <w:r w:rsidRPr="00A4771A">
        <w:rPr>
          <w:b/>
          <w:bCs/>
        </w:rPr>
        <w:t>2.5.3 Copia de Venta</w:t>
      </w:r>
      <w:r>
        <w:t xml:space="preserve"> y para Devoluciones </w:t>
      </w:r>
      <w:r w:rsidRPr="00A4771A">
        <w:rPr>
          <w:b/>
          <w:bCs/>
        </w:rPr>
        <w:t>2.5.</w:t>
      </w:r>
      <w:r>
        <w:rPr>
          <w:b/>
          <w:bCs/>
        </w:rPr>
        <w:t>4</w:t>
      </w:r>
      <w:r w:rsidRPr="00A4771A">
        <w:rPr>
          <w:b/>
          <w:bCs/>
        </w:rPr>
        <w:t xml:space="preserve"> Copia de </w:t>
      </w:r>
      <w:r>
        <w:rPr>
          <w:b/>
          <w:bCs/>
        </w:rPr>
        <w:t>Devolución</w:t>
      </w:r>
      <w:r>
        <w:t>. Los datos fiscales de la Copia no se guardarán a nivel de nuestro sistema.</w:t>
      </w:r>
    </w:p>
    <w:p w14:paraId="02007725" w14:textId="77777777" w:rsidR="00E679CB" w:rsidRDefault="00E679CB" w:rsidP="00E679CB">
      <w:pPr>
        <w:pStyle w:val="numListeverilion"/>
        <w:numPr>
          <w:ilvl w:val="0"/>
          <w:numId w:val="12"/>
        </w:numPr>
      </w:pPr>
      <w:r>
        <w:t xml:space="preserve">Si la venta original no está fiscalizada, se intentará fiscalizar en ese momento. </w:t>
      </w:r>
    </w:p>
    <w:p w14:paraId="66E76516" w14:textId="77777777" w:rsidR="00E679CB" w:rsidRDefault="00E679CB" w:rsidP="00E679CB">
      <w:pPr>
        <w:pStyle w:val="numListeverilion"/>
        <w:numPr>
          <w:ilvl w:val="0"/>
          <w:numId w:val="12"/>
        </w:numPr>
      </w:pPr>
      <w:r>
        <w:t>Si la fiscalización es correcta se imprime el ticket de venta fiscalizado.</w:t>
      </w:r>
    </w:p>
    <w:p w14:paraId="561DE1FF" w14:textId="77777777" w:rsidR="00E679CB" w:rsidRDefault="00E679CB" w:rsidP="00E679CB">
      <w:pPr>
        <w:pStyle w:val="numListeverilion"/>
        <w:numPr>
          <w:ilvl w:val="0"/>
          <w:numId w:val="12"/>
        </w:numPr>
      </w:pPr>
      <w:r>
        <w:t>Si la fiscalización produce algún error se mostrar un mensaje de error al usuario y se imprimirá el ticket de copia de venta no fiscalizado.</w:t>
      </w:r>
    </w:p>
    <w:p w14:paraId="5373DEC9" w14:textId="77777777" w:rsidR="00E679CB" w:rsidRPr="003226FF" w:rsidRDefault="00E679CB" w:rsidP="00E679CB">
      <w:pPr>
        <w:spacing w:after="160" w:line="259" w:lineRule="auto"/>
        <w:contextualSpacing w:val="0"/>
        <w:rPr>
          <w:sz w:val="20"/>
        </w:rPr>
      </w:pPr>
      <w:r w:rsidRPr="003226FF">
        <w:br w:type="page"/>
      </w:r>
    </w:p>
    <w:p w14:paraId="36220DA7" w14:textId="77777777" w:rsidR="00E679CB" w:rsidRPr="003226FF" w:rsidRDefault="00E679CB" w:rsidP="00E679CB">
      <w:pPr>
        <w:pStyle w:val="level3titleeverilion"/>
        <w:numPr>
          <w:ilvl w:val="2"/>
          <w:numId w:val="9"/>
        </w:numPr>
        <w:rPr>
          <w:lang w:val="es-PE"/>
        </w:rPr>
      </w:pPr>
      <w:r w:rsidRPr="003226FF">
        <w:rPr>
          <w:lang w:val="es-PE"/>
        </w:rPr>
        <w:lastRenderedPageBreak/>
        <w:t xml:space="preserve">Copia </w:t>
      </w:r>
      <w:r>
        <w:rPr>
          <w:lang w:val="es-PE"/>
        </w:rPr>
        <w:t>Fiscal</w:t>
      </w:r>
    </w:p>
    <w:p w14:paraId="53728FEA" w14:textId="77777777" w:rsidR="00E679CB" w:rsidRPr="003226FF" w:rsidRDefault="00E679CB" w:rsidP="00E679CB">
      <w:pPr>
        <w:pStyle w:val="bodyeverilion"/>
      </w:pPr>
      <w:r w:rsidRPr="003226FF">
        <w:t>A continuación, se muestra el diagrama de flujo en una Copia</w:t>
      </w:r>
      <w:r>
        <w:t>.</w:t>
      </w:r>
    </w:p>
    <w:p w14:paraId="6D07F273" w14:textId="77777777" w:rsidR="00E679CB" w:rsidRDefault="00E679CB" w:rsidP="00E679CB">
      <w:pPr>
        <w:pStyle w:val="bodyeverilion"/>
      </w:pPr>
      <w:r>
        <w:t>En caso de la copia esta puede ser fiscalizada o en caso de error entrar en el proceso Bach y ser fiscalizada después. La copia puede hacerse o de cualquier tipo de transacción que genera el POS, pudiendo ser venta o devolución. La copia, es una copia de la operación original, indicada como tal en el formato del ticket.</w:t>
      </w:r>
    </w:p>
    <w:p w14:paraId="64ED1BF0" w14:textId="77777777" w:rsidR="00E679CB" w:rsidRPr="003226FF" w:rsidRDefault="00E679CB" w:rsidP="00E679CB">
      <w:pPr>
        <w:pStyle w:val="bodyeverilion"/>
      </w:pPr>
      <w:r>
        <w:rPr>
          <w:noProof/>
        </w:rPr>
        <w:drawing>
          <wp:inline distT="0" distB="0" distL="0" distR="0" wp14:anchorId="52F28A1F" wp14:editId="3DA99869">
            <wp:extent cx="4615200" cy="4456800"/>
            <wp:effectExtent l="0" t="0" r="0" b="1270"/>
            <wp:docPr id="10742799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8549" name="Imagen 1" descr="Diagrama&#10;&#10;Descripción generada automáticamente"/>
                    <pic:cNvPicPr/>
                  </pic:nvPicPr>
                  <pic:blipFill rotWithShape="1">
                    <a:blip r:embed="rId19"/>
                    <a:srcRect l="2220" t="2235" b="10590"/>
                    <a:stretch/>
                  </pic:blipFill>
                  <pic:spPr bwMode="auto">
                    <a:xfrm>
                      <a:off x="0" y="0"/>
                      <a:ext cx="4615200" cy="4456800"/>
                    </a:xfrm>
                    <a:prstGeom prst="rect">
                      <a:avLst/>
                    </a:prstGeom>
                    <a:ln>
                      <a:noFill/>
                    </a:ln>
                    <a:extLst>
                      <a:ext uri="{53640926-AAD7-44D8-BBD7-CCE9431645EC}">
                        <a14:shadowObscured xmlns:a14="http://schemas.microsoft.com/office/drawing/2010/main"/>
                      </a:ext>
                    </a:extLst>
                  </pic:spPr>
                </pic:pic>
              </a:graphicData>
            </a:graphic>
          </wp:inline>
        </w:drawing>
      </w:r>
    </w:p>
    <w:p w14:paraId="7755B142" w14:textId="77777777" w:rsidR="00E679CB" w:rsidRPr="003226FF" w:rsidRDefault="00E679CB" w:rsidP="00E679CB">
      <w:pPr>
        <w:pStyle w:val="numListeverilion"/>
        <w:numPr>
          <w:ilvl w:val="0"/>
          <w:numId w:val="12"/>
        </w:numPr>
      </w:pPr>
      <w:r w:rsidRPr="003226FF">
        <w:t xml:space="preserve">El operador de las opciones de TPV hace clic en "Opciones &gt; Documento &gt; Copia" </w:t>
      </w:r>
    </w:p>
    <w:p w14:paraId="2D7E2079" w14:textId="77777777" w:rsidR="00E679CB" w:rsidRPr="003226FF" w:rsidRDefault="00E679CB" w:rsidP="00E679CB">
      <w:pPr>
        <w:pStyle w:val="numListeverilion"/>
        <w:numPr>
          <w:ilvl w:val="0"/>
          <w:numId w:val="12"/>
        </w:numPr>
      </w:pPr>
      <w:r w:rsidRPr="003226FF">
        <w:t xml:space="preserve">En el panel, busque y seleccione la operación de la que desea hacer una copia. </w:t>
      </w:r>
    </w:p>
    <w:p w14:paraId="5AB08039" w14:textId="77777777" w:rsidR="00E679CB" w:rsidRPr="003226FF" w:rsidRDefault="00E679CB" w:rsidP="00E679CB">
      <w:pPr>
        <w:pStyle w:val="numListeverilion"/>
        <w:numPr>
          <w:ilvl w:val="0"/>
          <w:numId w:val="12"/>
        </w:numPr>
      </w:pPr>
      <w:r w:rsidRPr="003226FF">
        <w:t xml:space="preserve">Se muestra el detalle de la operación y haga clic en el botón "Imprimir". </w:t>
      </w:r>
    </w:p>
    <w:p w14:paraId="4033E260" w14:textId="77777777" w:rsidR="00E679CB" w:rsidRPr="003226FF" w:rsidRDefault="00E679CB" w:rsidP="00E679CB">
      <w:pPr>
        <w:pStyle w:val="numListeverilion"/>
        <w:numPr>
          <w:ilvl w:val="0"/>
          <w:numId w:val="12"/>
        </w:numPr>
      </w:pPr>
      <w:r w:rsidRPr="003226FF">
        <w:t xml:space="preserve">En el siguiente panel indique </w:t>
      </w:r>
      <w:r>
        <w:t>si lo que quiere es una copia normal</w:t>
      </w:r>
      <w:r w:rsidRPr="003226FF">
        <w:t>.</w:t>
      </w:r>
    </w:p>
    <w:p w14:paraId="21804449" w14:textId="77777777" w:rsidR="00E679CB" w:rsidRPr="003226FF" w:rsidRDefault="00E679CB" w:rsidP="00E679CB">
      <w:pPr>
        <w:pStyle w:val="numListeverilion"/>
        <w:numPr>
          <w:ilvl w:val="0"/>
          <w:numId w:val="12"/>
        </w:numPr>
      </w:pPr>
      <w:r w:rsidRPr="003226FF">
        <w:t xml:space="preserve">Se valida que la venta original está </w:t>
      </w:r>
      <w:r>
        <w:t>fiscalizada</w:t>
      </w:r>
      <w:r w:rsidRPr="003226FF">
        <w:t xml:space="preserve">. </w:t>
      </w:r>
    </w:p>
    <w:p w14:paraId="50C85BF7" w14:textId="77777777" w:rsidR="00E679CB" w:rsidRPr="003226FF" w:rsidRDefault="00E679CB" w:rsidP="00E679CB">
      <w:pPr>
        <w:pStyle w:val="numListeverilion"/>
        <w:numPr>
          <w:ilvl w:val="0"/>
          <w:numId w:val="12"/>
        </w:numPr>
      </w:pPr>
      <w:r>
        <w:t xml:space="preserve">Si está fiscalizada se imprime el mismo formato que en la venta original y con la misma información, se imprime el ticket correspondiente indicado en el apartado </w:t>
      </w:r>
      <w:r w:rsidRPr="00A4771A">
        <w:rPr>
          <w:b/>
          <w:bCs/>
        </w:rPr>
        <w:t>2.5.3 Copia de Venta</w:t>
      </w:r>
      <w:r>
        <w:t xml:space="preserve"> y para Devoluciones </w:t>
      </w:r>
      <w:r w:rsidRPr="00A4771A">
        <w:rPr>
          <w:b/>
          <w:bCs/>
        </w:rPr>
        <w:t>2.5.</w:t>
      </w:r>
      <w:r>
        <w:rPr>
          <w:b/>
          <w:bCs/>
        </w:rPr>
        <w:t>4</w:t>
      </w:r>
      <w:r w:rsidRPr="00A4771A">
        <w:rPr>
          <w:b/>
          <w:bCs/>
        </w:rPr>
        <w:t xml:space="preserve"> Copia de </w:t>
      </w:r>
      <w:r>
        <w:rPr>
          <w:b/>
          <w:bCs/>
        </w:rPr>
        <w:t>Devolución</w:t>
      </w:r>
      <w:r>
        <w:t>. Los datos fiscales de la Copia no se guardarán a nivel de nuestro sistema.</w:t>
      </w:r>
    </w:p>
    <w:p w14:paraId="317CFC75" w14:textId="77777777" w:rsidR="00E679CB" w:rsidRDefault="00E679CB" w:rsidP="00E679CB">
      <w:pPr>
        <w:pStyle w:val="numListeverilion"/>
        <w:numPr>
          <w:ilvl w:val="0"/>
          <w:numId w:val="12"/>
        </w:numPr>
      </w:pPr>
      <w:r>
        <w:t xml:space="preserve">Si la venta original no está fiscalizada, se intentará fiscalizar en ese momento. </w:t>
      </w:r>
    </w:p>
    <w:p w14:paraId="22EDD34C" w14:textId="77777777" w:rsidR="00E679CB" w:rsidRDefault="00E679CB" w:rsidP="00E679CB">
      <w:pPr>
        <w:pStyle w:val="numListeverilion"/>
        <w:numPr>
          <w:ilvl w:val="0"/>
          <w:numId w:val="12"/>
        </w:numPr>
      </w:pPr>
      <w:r>
        <w:t>Si la fiscalización es correcta se imprime el ticket de venta fiscalizado.</w:t>
      </w:r>
    </w:p>
    <w:p w14:paraId="18CFC654" w14:textId="77777777" w:rsidR="00E679CB" w:rsidRDefault="00E679CB" w:rsidP="00E679CB">
      <w:pPr>
        <w:pStyle w:val="numListeverilion"/>
        <w:numPr>
          <w:ilvl w:val="0"/>
          <w:numId w:val="12"/>
        </w:numPr>
      </w:pPr>
      <w:r>
        <w:t>Si la fiscalización produce algún error se mostrar un mensaje de error al usuario y se imprimirá el ticket de copia de venta no fiscalizado.</w:t>
      </w:r>
    </w:p>
    <w:p w14:paraId="75F8556F" w14:textId="77777777" w:rsidR="00E679CB" w:rsidRPr="003226FF" w:rsidRDefault="00E679CB" w:rsidP="00E679CB">
      <w:pPr>
        <w:spacing w:after="160" w:line="259" w:lineRule="auto"/>
        <w:contextualSpacing w:val="0"/>
        <w:rPr>
          <w:sz w:val="20"/>
        </w:rPr>
      </w:pPr>
      <w:r w:rsidRPr="003226FF">
        <w:br w:type="page"/>
      </w:r>
    </w:p>
    <w:p w14:paraId="516DBF2C" w14:textId="776B3634" w:rsidR="00010565" w:rsidRPr="003226FF" w:rsidRDefault="0066545F" w:rsidP="00010565">
      <w:pPr>
        <w:pStyle w:val="level3titleeverilion"/>
        <w:numPr>
          <w:ilvl w:val="2"/>
          <w:numId w:val="9"/>
        </w:numPr>
        <w:rPr>
          <w:lang w:val="es-PE"/>
        </w:rPr>
      </w:pPr>
      <w:r w:rsidRPr="003226FF">
        <w:rPr>
          <w:lang w:val="es-PE"/>
        </w:rPr>
        <w:lastRenderedPageBreak/>
        <w:t>Devolución</w:t>
      </w:r>
      <w:bookmarkEnd w:id="17"/>
      <w:r w:rsidR="00DA6060">
        <w:rPr>
          <w:lang w:val="es-PE"/>
        </w:rPr>
        <w:t xml:space="preserve"> </w:t>
      </w:r>
      <w:r w:rsidR="00E679CB">
        <w:rPr>
          <w:lang w:val="es-PE"/>
        </w:rPr>
        <w:t>Total</w:t>
      </w:r>
    </w:p>
    <w:p w14:paraId="7A4BD592" w14:textId="13A5FEA8" w:rsidR="00010565" w:rsidRPr="003226FF" w:rsidRDefault="0093162F" w:rsidP="00010565">
      <w:pPr>
        <w:pStyle w:val="bodyeverilion"/>
      </w:pPr>
      <w:r w:rsidRPr="003226FF">
        <w:t xml:space="preserve">A </w:t>
      </w:r>
      <w:r w:rsidR="003A0D3C" w:rsidRPr="003226FF">
        <w:t>continuación,</w:t>
      </w:r>
      <w:r w:rsidRPr="003226FF">
        <w:t xml:space="preserve"> se muestra el diagrama de flujo en una Devolución.</w:t>
      </w:r>
    </w:p>
    <w:p w14:paraId="2840A663" w14:textId="5F3090C0" w:rsidR="00600C79" w:rsidRDefault="00600C79" w:rsidP="00010565">
      <w:pPr>
        <w:pStyle w:val="bodyeverilion"/>
      </w:pPr>
      <w:r>
        <w:rPr>
          <w:noProof/>
        </w:rPr>
        <w:drawing>
          <wp:inline distT="0" distB="0" distL="0" distR="0" wp14:anchorId="652E0039" wp14:editId="7CC78955">
            <wp:extent cx="5963920" cy="3746500"/>
            <wp:effectExtent l="0" t="0" r="0" b="6350"/>
            <wp:docPr id="648535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5442" name=""/>
                    <pic:cNvPicPr/>
                  </pic:nvPicPr>
                  <pic:blipFill rotWithShape="1">
                    <a:blip r:embed="rId20"/>
                    <a:srcRect l="1262" t="1795" b="9926"/>
                    <a:stretch/>
                  </pic:blipFill>
                  <pic:spPr bwMode="auto">
                    <a:xfrm>
                      <a:off x="0" y="0"/>
                      <a:ext cx="5964599" cy="3746927"/>
                    </a:xfrm>
                    <a:prstGeom prst="rect">
                      <a:avLst/>
                    </a:prstGeom>
                    <a:ln>
                      <a:noFill/>
                    </a:ln>
                    <a:extLst>
                      <a:ext uri="{53640926-AAD7-44D8-BBD7-CCE9431645EC}">
                        <a14:shadowObscured xmlns:a14="http://schemas.microsoft.com/office/drawing/2010/main"/>
                      </a:ext>
                    </a:extLst>
                  </pic:spPr>
                </pic:pic>
              </a:graphicData>
            </a:graphic>
          </wp:inline>
        </w:drawing>
      </w:r>
    </w:p>
    <w:p w14:paraId="6705184C" w14:textId="6ED7DBD8" w:rsidR="00B303F9" w:rsidRPr="003226FF" w:rsidRDefault="00B303F9" w:rsidP="00BA4617">
      <w:pPr>
        <w:pStyle w:val="numListeverilion"/>
        <w:numPr>
          <w:ilvl w:val="0"/>
          <w:numId w:val="15"/>
        </w:numPr>
      </w:pPr>
      <w:r w:rsidRPr="003226FF">
        <w:t xml:space="preserve">El operador </w:t>
      </w:r>
      <w:r w:rsidR="00C1632C">
        <w:t xml:space="preserve">selecciona el Recibo de Venta </w:t>
      </w:r>
      <w:r w:rsidR="00B61D73">
        <w:t>para la devolución, elegir el tipo de Devolución si es Parcial</w:t>
      </w:r>
      <w:r w:rsidR="005E2EFE">
        <w:t xml:space="preserve"> se deben seleccionar los artículos y cantidades a devolver</w:t>
      </w:r>
      <w:r w:rsidRPr="003226FF">
        <w:t>.</w:t>
      </w:r>
    </w:p>
    <w:p w14:paraId="1380BF4F" w14:textId="77777777" w:rsidR="00B303F9" w:rsidRPr="003226FF" w:rsidRDefault="00B303F9" w:rsidP="00BA4617">
      <w:pPr>
        <w:pStyle w:val="numListeverilion"/>
        <w:numPr>
          <w:ilvl w:val="0"/>
          <w:numId w:val="15"/>
        </w:numPr>
        <w:ind w:left="823"/>
      </w:pPr>
      <w:r w:rsidRPr="003226FF">
        <w:t>Selecciona la forma de pago ya sea efectivo, tarjeta o mixto. Una vez elegido el Medio de Pago e introducido el importe, pulsar en Finalizar.</w:t>
      </w:r>
    </w:p>
    <w:p w14:paraId="4D3807C6" w14:textId="77777777" w:rsidR="00B303F9" w:rsidRDefault="00B303F9" w:rsidP="00BA4617">
      <w:pPr>
        <w:pStyle w:val="numListeverilion"/>
        <w:numPr>
          <w:ilvl w:val="0"/>
          <w:numId w:val="15"/>
        </w:numPr>
        <w:ind w:left="823"/>
      </w:pPr>
      <w:r w:rsidRPr="003226FF">
        <w:t>Internamente</w:t>
      </w:r>
      <w:r>
        <w:t xml:space="preserve"> se realizan Validaciones Internas y </w:t>
      </w:r>
      <w:r w:rsidRPr="003226FF">
        <w:t>el TPV simula que la transacción se crea correctamente</w:t>
      </w:r>
      <w:r>
        <w:t>, en caso se presenta error se realiza:</w:t>
      </w:r>
    </w:p>
    <w:p w14:paraId="798F1B1B" w14:textId="2CA30545" w:rsidR="00B303F9" w:rsidRPr="003226FF" w:rsidRDefault="00B303F9" w:rsidP="00B303F9">
      <w:pPr>
        <w:pStyle w:val="unumListeverilion"/>
      </w:pPr>
      <w:r>
        <w:t xml:space="preserve">Se bloquea la </w:t>
      </w:r>
      <w:r w:rsidR="00B16D41">
        <w:t>devolución</w:t>
      </w:r>
      <w:r>
        <w:t>.</w:t>
      </w:r>
    </w:p>
    <w:p w14:paraId="020FD565" w14:textId="77777777" w:rsidR="00B303F9" w:rsidRDefault="00B303F9" w:rsidP="00B303F9">
      <w:pPr>
        <w:pStyle w:val="unumListeverilion"/>
      </w:pPr>
      <w:r>
        <w:t>No imprime recibo.</w:t>
      </w:r>
    </w:p>
    <w:p w14:paraId="347A3D76" w14:textId="3C21F0B9" w:rsidR="00B303F9" w:rsidRDefault="00B303F9" w:rsidP="00B303F9">
      <w:pPr>
        <w:pStyle w:val="unumListeverilion"/>
      </w:pPr>
      <w:r>
        <w:t xml:space="preserve">No sube la </w:t>
      </w:r>
      <w:r w:rsidR="002A6BAC">
        <w:t>devolución</w:t>
      </w:r>
      <w:r>
        <w:t xml:space="preserve"> al BOS.</w:t>
      </w:r>
    </w:p>
    <w:p w14:paraId="5094B36E" w14:textId="6C1F4A33" w:rsidR="00B303F9" w:rsidRPr="003226FF" w:rsidRDefault="00B303F9" w:rsidP="00B303F9">
      <w:pPr>
        <w:pStyle w:val="unumListeverilion"/>
      </w:pPr>
      <w:r>
        <w:t xml:space="preserve">Muestra </w:t>
      </w:r>
      <w:r w:rsidR="006A1362">
        <w:t>m</w:t>
      </w:r>
      <w:r>
        <w:t>ensaje en TPV.</w:t>
      </w:r>
    </w:p>
    <w:p w14:paraId="73B47274" w14:textId="20A296D0" w:rsidR="00B303F9" w:rsidRPr="003226FF" w:rsidRDefault="00B303F9" w:rsidP="00BA4617">
      <w:pPr>
        <w:pStyle w:val="numListeverilion"/>
        <w:numPr>
          <w:ilvl w:val="0"/>
          <w:numId w:val="15"/>
        </w:numPr>
        <w:ind w:left="823"/>
      </w:pPr>
      <w:r w:rsidRPr="003226FF">
        <w:t xml:space="preserve">Se envía los datos a la </w:t>
      </w:r>
      <w:r w:rsidR="000F07B9">
        <w:t>IFP</w:t>
      </w:r>
      <w:r w:rsidRPr="003226FF">
        <w:t xml:space="preserve"> para las validaciones.</w:t>
      </w:r>
    </w:p>
    <w:p w14:paraId="6C97B0C4" w14:textId="59FA4221" w:rsidR="00B303F9" w:rsidRPr="003226FF" w:rsidRDefault="00B303F9" w:rsidP="00BA4617">
      <w:pPr>
        <w:pStyle w:val="numListeverilion"/>
        <w:numPr>
          <w:ilvl w:val="0"/>
          <w:numId w:val="15"/>
        </w:numPr>
        <w:ind w:left="823"/>
      </w:pPr>
      <w:r w:rsidRPr="003226FF">
        <w:t xml:space="preserve">La </w:t>
      </w:r>
      <w:r w:rsidR="000F07B9">
        <w:t>IFP</w:t>
      </w:r>
      <w:r w:rsidR="000F07B9" w:rsidRPr="003226FF">
        <w:t xml:space="preserve"> </w:t>
      </w:r>
      <w:r w:rsidRPr="003226FF">
        <w:t>recibe los datos de recepción para validar</w:t>
      </w:r>
      <w:r>
        <w:t xml:space="preserve"> s</w:t>
      </w:r>
      <w:r w:rsidRPr="003226FF">
        <w:t xml:space="preserve">i no hay errores, la </w:t>
      </w:r>
      <w:r w:rsidR="000F07B9">
        <w:t>IFP</w:t>
      </w:r>
      <w:r w:rsidR="000F07B9" w:rsidRPr="003226FF">
        <w:t xml:space="preserve"> </w:t>
      </w:r>
      <w:r w:rsidRPr="003226FF">
        <w:t xml:space="preserve">genera los datos de respuesta y los envía de vuelta al </w:t>
      </w:r>
      <w:r w:rsidR="00DC0734">
        <w:t>EBS</w:t>
      </w:r>
      <w:r w:rsidRPr="003226FF">
        <w:t xml:space="preserve">, para que el TPV realice las siguientes operativas. </w:t>
      </w:r>
    </w:p>
    <w:p w14:paraId="12654D50" w14:textId="77777777" w:rsidR="00B303F9" w:rsidRPr="003226FF" w:rsidRDefault="00B303F9" w:rsidP="00B303F9">
      <w:pPr>
        <w:pStyle w:val="unumListeverilion"/>
      </w:pPr>
      <w:r w:rsidRPr="003226FF">
        <w:t>El TPV libera el FCC.</w:t>
      </w:r>
    </w:p>
    <w:p w14:paraId="53539E26" w14:textId="77777777" w:rsidR="00B303F9" w:rsidRDefault="00B303F9" w:rsidP="00B303F9">
      <w:pPr>
        <w:pStyle w:val="unumListeverilion"/>
      </w:pPr>
      <w:r>
        <w:t>Se crea el Documento en la BD de TPV.</w:t>
      </w:r>
    </w:p>
    <w:p w14:paraId="49E6F876" w14:textId="77777777" w:rsidR="00B303F9" w:rsidRPr="003226FF" w:rsidRDefault="00B303F9" w:rsidP="00B303F9">
      <w:pPr>
        <w:pStyle w:val="unumListeverilion"/>
      </w:pPr>
      <w:r>
        <w:t>Se fiscaliza el Documento.</w:t>
      </w:r>
    </w:p>
    <w:p w14:paraId="3CD6ACD8" w14:textId="08D94258" w:rsidR="00B303F9" w:rsidRPr="003226FF" w:rsidRDefault="00B303F9" w:rsidP="00B303F9">
      <w:pPr>
        <w:pStyle w:val="unumListeverilion"/>
      </w:pPr>
      <w:r w:rsidRPr="003226FF">
        <w:t xml:space="preserve">Se imprime el </w:t>
      </w:r>
      <w:r>
        <w:t>Recibo</w:t>
      </w:r>
      <w:r w:rsidRPr="003226FF">
        <w:t xml:space="preserve"> con el formato indicado en el apartado “</w:t>
      </w:r>
      <w:r w:rsidRPr="003226FF">
        <w:rPr>
          <w:b/>
          <w:bCs/>
        </w:rPr>
        <w:t>2.5.</w:t>
      </w:r>
      <w:r w:rsidR="002E29DF">
        <w:rPr>
          <w:b/>
          <w:bCs/>
        </w:rPr>
        <w:t>2</w:t>
      </w:r>
      <w:r w:rsidRPr="003226FF">
        <w:rPr>
          <w:b/>
          <w:bCs/>
        </w:rPr>
        <w:t xml:space="preserve">. </w:t>
      </w:r>
      <w:r w:rsidR="00F776BA">
        <w:rPr>
          <w:b/>
          <w:bCs/>
        </w:rPr>
        <w:t>Devolución</w:t>
      </w:r>
      <w:r w:rsidRPr="003226FF">
        <w:t>”.</w:t>
      </w:r>
    </w:p>
    <w:p w14:paraId="12B1BC7A" w14:textId="12D28897" w:rsidR="00B303F9" w:rsidRPr="003226FF" w:rsidRDefault="00B303F9" w:rsidP="00B303F9">
      <w:pPr>
        <w:pStyle w:val="unumListeverilion"/>
      </w:pPr>
      <w:r w:rsidRPr="003226FF">
        <w:t xml:space="preserve">Sube la </w:t>
      </w:r>
      <w:r w:rsidR="002E29DF">
        <w:t>devolución</w:t>
      </w:r>
      <w:r w:rsidRPr="003226FF">
        <w:t xml:space="preserve"> al BOS</w:t>
      </w:r>
      <w:r>
        <w:t>.</w:t>
      </w:r>
    </w:p>
    <w:p w14:paraId="47985E46" w14:textId="77777777" w:rsidR="00B303F9" w:rsidRPr="000F4824" w:rsidRDefault="00B303F9" w:rsidP="00BA4617">
      <w:pPr>
        <w:pStyle w:val="numListeverilion"/>
        <w:numPr>
          <w:ilvl w:val="0"/>
          <w:numId w:val="15"/>
        </w:numPr>
        <w:ind w:left="823"/>
        <w:rPr>
          <w:b/>
          <w:bCs/>
        </w:rPr>
      </w:pPr>
      <w:r>
        <w:t>Si hay errores, se valida que tipo de error es, ya que puede ser:</w:t>
      </w:r>
    </w:p>
    <w:p w14:paraId="3B6587FC" w14:textId="6473B957" w:rsidR="00B303F9" w:rsidRDefault="00B303F9" w:rsidP="00B303F9">
      <w:pPr>
        <w:pStyle w:val="unumListeverilion"/>
      </w:pPr>
      <w:r>
        <w:lastRenderedPageBreak/>
        <w:t>Bloqueante:</w:t>
      </w:r>
    </w:p>
    <w:p w14:paraId="411E9F3F" w14:textId="77777777" w:rsidR="00B303F9" w:rsidRDefault="00B303F9" w:rsidP="00B303F9">
      <w:pPr>
        <w:pStyle w:val="sublisteverilion"/>
      </w:pPr>
      <w:r>
        <w:t>Se muestra un mensaje al usuario.</w:t>
      </w:r>
    </w:p>
    <w:p w14:paraId="4ECFFF6A" w14:textId="7428BCE0" w:rsidR="00B303F9" w:rsidRDefault="00B303F9" w:rsidP="00B303F9">
      <w:pPr>
        <w:pStyle w:val="sublisteverilion"/>
      </w:pPr>
      <w:r>
        <w:t xml:space="preserve">Se bloquea la </w:t>
      </w:r>
      <w:r w:rsidR="00792C15">
        <w:t>devolución</w:t>
      </w:r>
      <w:r>
        <w:t xml:space="preserve"> y se mantienen los artículos en el ticket</w:t>
      </w:r>
      <w:r w:rsidR="00416AA3">
        <w:t xml:space="preserve"> de devolución</w:t>
      </w:r>
      <w:r>
        <w:t>.</w:t>
      </w:r>
    </w:p>
    <w:p w14:paraId="1C8662F2" w14:textId="7792023B" w:rsidR="00B303F9" w:rsidRDefault="00B303F9" w:rsidP="00B303F9">
      <w:pPr>
        <w:pStyle w:val="sublisteverilion"/>
      </w:pPr>
      <w:r>
        <w:t>No se imprime ticket y no se sube la venta al BOS.</w:t>
      </w:r>
    </w:p>
    <w:p w14:paraId="70351D82" w14:textId="3C2337E1" w:rsidR="005F46EB" w:rsidRDefault="005F46EB" w:rsidP="00B303F9">
      <w:pPr>
        <w:pStyle w:val="sublisteverilion"/>
      </w:pPr>
      <w:r>
        <w:t>No permite cierre de turno.</w:t>
      </w:r>
    </w:p>
    <w:p w14:paraId="3FF4AA12" w14:textId="693578C5" w:rsidR="00B303F9" w:rsidRDefault="00B303F9" w:rsidP="00B303F9">
      <w:pPr>
        <w:pStyle w:val="unumListeverilion"/>
      </w:pPr>
      <w:r>
        <w:t xml:space="preserve">No Bloqueante: Se ha producido un error con la </w:t>
      </w:r>
      <w:r w:rsidR="000F07B9">
        <w:t>IFP</w:t>
      </w:r>
      <w:r>
        <w:t>:</w:t>
      </w:r>
    </w:p>
    <w:p w14:paraId="282D5712" w14:textId="77777777" w:rsidR="00B303F9" w:rsidRDefault="00B303F9" w:rsidP="00B303F9">
      <w:pPr>
        <w:pStyle w:val="sublisteverilion"/>
      </w:pPr>
      <w:r>
        <w:t xml:space="preserve">Si se entra en modo Batch, lo primero es validar cuantas transacciones están en el proceso Batch, el máximo de transacción estará configurado en los parámetros de TPV. </w:t>
      </w:r>
    </w:p>
    <w:p w14:paraId="6E7221E8" w14:textId="77777777" w:rsidR="00B303F9" w:rsidRDefault="00B303F9" w:rsidP="00B303F9">
      <w:pPr>
        <w:pStyle w:val="sublisteverilion"/>
      </w:pPr>
      <w:r>
        <w:t xml:space="preserve">Si hemos llegado al máximo de transacciones en el proceso Batch, pasamos a un error bloqueante. </w:t>
      </w:r>
    </w:p>
    <w:p w14:paraId="2B8BAF5A" w14:textId="77777777" w:rsidR="00B303F9" w:rsidRDefault="00B303F9" w:rsidP="00B303F9">
      <w:pPr>
        <w:pStyle w:val="sublisteverilion"/>
      </w:pPr>
      <w:r>
        <w:t xml:space="preserve">Si no hemos llegado al máximo de transacciones configuradas. El TPV hace la siguiente operativa. </w:t>
      </w:r>
    </w:p>
    <w:p w14:paraId="28D2E318" w14:textId="77777777" w:rsidR="00B303F9" w:rsidRDefault="00B303F9" w:rsidP="00B303F9">
      <w:pPr>
        <w:pStyle w:val="sublisteverilion"/>
        <w:numPr>
          <w:ilvl w:val="2"/>
          <w:numId w:val="8"/>
        </w:numPr>
      </w:pPr>
      <w:r w:rsidRPr="003226FF">
        <w:t>El TPV libera el FCC</w:t>
      </w:r>
      <w:r>
        <w:t>.</w:t>
      </w:r>
    </w:p>
    <w:p w14:paraId="3D5EC990" w14:textId="77777777" w:rsidR="00B303F9" w:rsidRDefault="00B303F9" w:rsidP="00B303F9">
      <w:pPr>
        <w:pStyle w:val="sublisteverilion"/>
        <w:numPr>
          <w:ilvl w:val="2"/>
          <w:numId w:val="8"/>
        </w:numPr>
      </w:pPr>
      <w:r>
        <w:t xml:space="preserve">Se crea el Documento en la BD de TPV. </w:t>
      </w:r>
    </w:p>
    <w:p w14:paraId="78677BD7" w14:textId="77777777" w:rsidR="00B303F9" w:rsidRDefault="00B303F9" w:rsidP="00B303F9">
      <w:pPr>
        <w:pStyle w:val="sublisteverilion"/>
        <w:numPr>
          <w:ilvl w:val="2"/>
          <w:numId w:val="8"/>
        </w:numPr>
      </w:pPr>
      <w:r>
        <w:t xml:space="preserve">Se marca como “NO FISCAL” </w:t>
      </w:r>
    </w:p>
    <w:p w14:paraId="3506E1D7" w14:textId="5C62BB0F" w:rsidR="00B303F9" w:rsidRDefault="00B303F9" w:rsidP="00B303F9">
      <w:pPr>
        <w:pStyle w:val="sublisteverilion"/>
        <w:numPr>
          <w:ilvl w:val="2"/>
          <w:numId w:val="8"/>
        </w:numPr>
      </w:pPr>
      <w:r>
        <w:t xml:space="preserve">Cada “X” tiempo, configurado por parámetros, se intentan fiscalizar las </w:t>
      </w:r>
      <w:r w:rsidR="00970E73">
        <w:t>devoluciones</w:t>
      </w:r>
      <w:r>
        <w:t xml:space="preserve"> en proceso Batch, transparente para el usuario. </w:t>
      </w:r>
    </w:p>
    <w:p w14:paraId="6412BCF6" w14:textId="3968EE1D" w:rsidR="00B303F9" w:rsidRDefault="00B303F9" w:rsidP="00B303F9">
      <w:pPr>
        <w:pStyle w:val="sublisteverilion"/>
        <w:numPr>
          <w:ilvl w:val="2"/>
          <w:numId w:val="8"/>
        </w:numPr>
      </w:pPr>
      <w:r>
        <w:t xml:space="preserve">Estas </w:t>
      </w:r>
      <w:r w:rsidR="00970E73">
        <w:t>devolucione</w:t>
      </w:r>
      <w:r>
        <w:t>s no suben al BOS.</w:t>
      </w:r>
    </w:p>
    <w:p w14:paraId="3DE80AA0" w14:textId="77777777" w:rsidR="00B303F9" w:rsidRDefault="00B303F9" w:rsidP="00B303F9">
      <w:pPr>
        <w:pStyle w:val="sublisteverilion"/>
        <w:numPr>
          <w:ilvl w:val="2"/>
          <w:numId w:val="8"/>
        </w:numPr>
      </w:pPr>
      <w:r>
        <w:t>No permite cierre de turno mientras se tengan transacciones en Modo Batch.</w:t>
      </w:r>
    </w:p>
    <w:p w14:paraId="09EC6D20" w14:textId="77777777" w:rsidR="00B303F9" w:rsidRPr="003226FF" w:rsidRDefault="00B303F9" w:rsidP="00B303F9">
      <w:pPr>
        <w:pStyle w:val="sublisteverilion"/>
      </w:pPr>
      <w:r>
        <w:t>Se imprime un ticket No Fiscal.</w:t>
      </w:r>
    </w:p>
    <w:p w14:paraId="2BECDFA4" w14:textId="27161F2A" w:rsidR="00DC07A9" w:rsidRDefault="00B303F9" w:rsidP="00BA4617">
      <w:pPr>
        <w:pStyle w:val="numListeverilion"/>
        <w:numPr>
          <w:ilvl w:val="0"/>
          <w:numId w:val="15"/>
        </w:numPr>
        <w:ind w:left="823"/>
      </w:pPr>
      <w:r>
        <w:t xml:space="preserve">Si la </w:t>
      </w:r>
      <w:r w:rsidR="000F07B9">
        <w:t xml:space="preserve">IFP </w:t>
      </w:r>
      <w:r>
        <w:t xml:space="preserve">vuelve a estar activa se vuelve a </w:t>
      </w:r>
      <w:r w:rsidR="004A2B7E">
        <w:t>operar</w:t>
      </w:r>
      <w:r>
        <w:t xml:space="preserve"> con normalidad.</w:t>
      </w:r>
    </w:p>
    <w:p w14:paraId="565CC532" w14:textId="77777777" w:rsidR="001657F2" w:rsidRPr="003226FF" w:rsidRDefault="001657F2" w:rsidP="001657F2">
      <w:pPr>
        <w:pStyle w:val="numListeverilion"/>
        <w:numPr>
          <w:ilvl w:val="0"/>
          <w:numId w:val="0"/>
        </w:numPr>
        <w:ind w:left="823"/>
      </w:pPr>
    </w:p>
    <w:p w14:paraId="50D6F578" w14:textId="77777777" w:rsidR="00DC07A9" w:rsidRPr="003226FF" w:rsidRDefault="00DC07A9" w:rsidP="00010565">
      <w:pPr>
        <w:spacing w:after="160" w:line="259" w:lineRule="auto"/>
        <w:contextualSpacing w:val="0"/>
      </w:pPr>
    </w:p>
    <w:p w14:paraId="75F12BAF" w14:textId="742AE054" w:rsidR="00010565" w:rsidRPr="003226FF" w:rsidRDefault="00010565" w:rsidP="00010565">
      <w:pPr>
        <w:spacing w:after="160" w:line="259" w:lineRule="auto"/>
        <w:contextualSpacing w:val="0"/>
        <w:rPr>
          <w:sz w:val="20"/>
        </w:rPr>
      </w:pPr>
      <w:r w:rsidRPr="003226FF">
        <w:br w:type="page"/>
      </w:r>
    </w:p>
    <w:p w14:paraId="3088B6D0" w14:textId="006BDA31" w:rsidR="00E679CB" w:rsidRPr="003226FF" w:rsidRDefault="00E679CB" w:rsidP="00E679CB">
      <w:pPr>
        <w:pStyle w:val="level3titleeverilion"/>
        <w:numPr>
          <w:ilvl w:val="2"/>
          <w:numId w:val="9"/>
        </w:numPr>
        <w:rPr>
          <w:lang w:val="es-PE"/>
        </w:rPr>
      </w:pPr>
      <w:bookmarkStart w:id="18" w:name="_Toc102644300"/>
      <w:bookmarkStart w:id="19" w:name="_Toc176330398"/>
      <w:r w:rsidRPr="003226FF">
        <w:rPr>
          <w:lang w:val="es-PE"/>
        </w:rPr>
        <w:lastRenderedPageBreak/>
        <w:t>Devolución</w:t>
      </w:r>
      <w:r>
        <w:rPr>
          <w:lang w:val="es-PE"/>
        </w:rPr>
        <w:t xml:space="preserve"> Parcial</w:t>
      </w:r>
    </w:p>
    <w:p w14:paraId="07DA09B4" w14:textId="77777777" w:rsidR="00E679CB" w:rsidRPr="003226FF" w:rsidRDefault="00E679CB" w:rsidP="00E679CB">
      <w:pPr>
        <w:pStyle w:val="bodyeverilion"/>
      </w:pPr>
      <w:r w:rsidRPr="003226FF">
        <w:t>A continuación, se muestra el diagrama de flujo en una Devolución.</w:t>
      </w:r>
    </w:p>
    <w:p w14:paraId="52B30473" w14:textId="77777777" w:rsidR="00E679CB" w:rsidRDefault="00E679CB" w:rsidP="00E679CB">
      <w:pPr>
        <w:pStyle w:val="bodyeverilion"/>
      </w:pPr>
      <w:r>
        <w:rPr>
          <w:noProof/>
        </w:rPr>
        <w:drawing>
          <wp:inline distT="0" distB="0" distL="0" distR="0" wp14:anchorId="19CD87B2" wp14:editId="7CDB836A">
            <wp:extent cx="5963920" cy="3746500"/>
            <wp:effectExtent l="0" t="0" r="0" b="6350"/>
            <wp:docPr id="879660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5442" name=""/>
                    <pic:cNvPicPr/>
                  </pic:nvPicPr>
                  <pic:blipFill rotWithShape="1">
                    <a:blip r:embed="rId20"/>
                    <a:srcRect l="1262" t="1795" b="9926"/>
                    <a:stretch/>
                  </pic:blipFill>
                  <pic:spPr bwMode="auto">
                    <a:xfrm>
                      <a:off x="0" y="0"/>
                      <a:ext cx="5964599" cy="3746927"/>
                    </a:xfrm>
                    <a:prstGeom prst="rect">
                      <a:avLst/>
                    </a:prstGeom>
                    <a:ln>
                      <a:noFill/>
                    </a:ln>
                    <a:extLst>
                      <a:ext uri="{53640926-AAD7-44D8-BBD7-CCE9431645EC}">
                        <a14:shadowObscured xmlns:a14="http://schemas.microsoft.com/office/drawing/2010/main"/>
                      </a:ext>
                    </a:extLst>
                  </pic:spPr>
                </pic:pic>
              </a:graphicData>
            </a:graphic>
          </wp:inline>
        </w:drawing>
      </w:r>
    </w:p>
    <w:p w14:paraId="38BE8340" w14:textId="77777777" w:rsidR="00E679CB" w:rsidRPr="003226FF" w:rsidRDefault="00E679CB" w:rsidP="00E679CB">
      <w:pPr>
        <w:pStyle w:val="numListeverilion"/>
        <w:numPr>
          <w:ilvl w:val="0"/>
          <w:numId w:val="15"/>
        </w:numPr>
      </w:pPr>
      <w:r w:rsidRPr="003226FF">
        <w:t xml:space="preserve">El operador </w:t>
      </w:r>
      <w:r>
        <w:t>selecciona el Recibo de Venta para la devolución, elegir el tipo de Devolución si es Parcial se deben seleccionar los artículos y cantidades a devolver</w:t>
      </w:r>
      <w:r w:rsidRPr="003226FF">
        <w:t>.</w:t>
      </w:r>
    </w:p>
    <w:p w14:paraId="7FBDEF0F" w14:textId="77777777" w:rsidR="00E679CB" w:rsidRPr="003226FF" w:rsidRDefault="00E679CB" w:rsidP="00E679CB">
      <w:pPr>
        <w:pStyle w:val="numListeverilion"/>
        <w:numPr>
          <w:ilvl w:val="0"/>
          <w:numId w:val="15"/>
        </w:numPr>
        <w:ind w:left="823"/>
      </w:pPr>
      <w:r w:rsidRPr="003226FF">
        <w:t>Selecciona la forma de pago ya sea efectivo, tarjeta o mixto. Una vez elegido el Medio de Pago e introducido el importe, pulsar en Finalizar.</w:t>
      </w:r>
    </w:p>
    <w:p w14:paraId="34891739" w14:textId="77777777" w:rsidR="00E679CB" w:rsidRDefault="00E679CB" w:rsidP="00E679CB">
      <w:pPr>
        <w:pStyle w:val="numListeverilion"/>
        <w:numPr>
          <w:ilvl w:val="0"/>
          <w:numId w:val="15"/>
        </w:numPr>
        <w:ind w:left="823"/>
      </w:pPr>
      <w:r w:rsidRPr="003226FF">
        <w:t>Internamente</w:t>
      </w:r>
      <w:r>
        <w:t xml:space="preserve"> se realizan Validaciones Internas y </w:t>
      </w:r>
      <w:r w:rsidRPr="003226FF">
        <w:t>el TPV simula que la transacción se crea correctamente</w:t>
      </w:r>
      <w:r>
        <w:t>, en caso se presenta error se realiza:</w:t>
      </w:r>
    </w:p>
    <w:p w14:paraId="0A4CBA74" w14:textId="77777777" w:rsidR="00E679CB" w:rsidRPr="003226FF" w:rsidRDefault="00E679CB" w:rsidP="00E679CB">
      <w:pPr>
        <w:pStyle w:val="unumListeverilion"/>
      </w:pPr>
      <w:r>
        <w:t>Se bloquea la devolución.</w:t>
      </w:r>
    </w:p>
    <w:p w14:paraId="3C99B853" w14:textId="77777777" w:rsidR="00E679CB" w:rsidRDefault="00E679CB" w:rsidP="00E679CB">
      <w:pPr>
        <w:pStyle w:val="unumListeverilion"/>
      </w:pPr>
      <w:r>
        <w:t>No imprime recibo.</w:t>
      </w:r>
    </w:p>
    <w:p w14:paraId="70412D3A" w14:textId="77777777" w:rsidR="00E679CB" w:rsidRDefault="00E679CB" w:rsidP="00E679CB">
      <w:pPr>
        <w:pStyle w:val="unumListeverilion"/>
      </w:pPr>
      <w:r>
        <w:t>No sube la devolución al BOS.</w:t>
      </w:r>
    </w:p>
    <w:p w14:paraId="0F710B8D" w14:textId="77777777" w:rsidR="00E679CB" w:rsidRPr="003226FF" w:rsidRDefault="00E679CB" w:rsidP="00E679CB">
      <w:pPr>
        <w:pStyle w:val="unumListeverilion"/>
      </w:pPr>
      <w:r>
        <w:t>Muestra mensaje en TPV.</w:t>
      </w:r>
    </w:p>
    <w:p w14:paraId="7ED4CEE6" w14:textId="77777777" w:rsidR="00E679CB" w:rsidRPr="003226FF" w:rsidRDefault="00E679CB" w:rsidP="00E679CB">
      <w:pPr>
        <w:pStyle w:val="numListeverilion"/>
        <w:numPr>
          <w:ilvl w:val="0"/>
          <w:numId w:val="15"/>
        </w:numPr>
        <w:ind w:left="823"/>
      </w:pPr>
      <w:r w:rsidRPr="003226FF">
        <w:t xml:space="preserve">Se envía los datos a la </w:t>
      </w:r>
      <w:r>
        <w:t>IFP</w:t>
      </w:r>
      <w:r w:rsidRPr="003226FF">
        <w:t xml:space="preserve"> para las validaciones.</w:t>
      </w:r>
    </w:p>
    <w:p w14:paraId="451253FA" w14:textId="77777777" w:rsidR="00E679CB" w:rsidRPr="003226FF" w:rsidRDefault="00E679CB" w:rsidP="00E679CB">
      <w:pPr>
        <w:pStyle w:val="numListeverilion"/>
        <w:numPr>
          <w:ilvl w:val="0"/>
          <w:numId w:val="15"/>
        </w:numPr>
        <w:ind w:left="823"/>
      </w:pPr>
      <w:r w:rsidRPr="003226FF">
        <w:t xml:space="preserve">La </w:t>
      </w:r>
      <w:r>
        <w:t>IFP</w:t>
      </w:r>
      <w:r w:rsidRPr="003226FF">
        <w:t xml:space="preserve"> recibe los datos de recepción para validar</w:t>
      </w:r>
      <w:r>
        <w:t xml:space="preserve"> s</w:t>
      </w:r>
      <w:r w:rsidRPr="003226FF">
        <w:t xml:space="preserve">i no hay errores, la </w:t>
      </w:r>
      <w:r>
        <w:t>IFP</w:t>
      </w:r>
      <w:r w:rsidRPr="003226FF">
        <w:t xml:space="preserve"> genera los datos de respuesta y los envía de vuelta al </w:t>
      </w:r>
      <w:r>
        <w:t>EBS</w:t>
      </w:r>
      <w:r w:rsidRPr="003226FF">
        <w:t xml:space="preserve">, para que el TPV realice las siguientes operativas. </w:t>
      </w:r>
    </w:p>
    <w:p w14:paraId="6B2C7290" w14:textId="77777777" w:rsidR="00E679CB" w:rsidRPr="003226FF" w:rsidRDefault="00E679CB" w:rsidP="00E679CB">
      <w:pPr>
        <w:pStyle w:val="unumListeverilion"/>
      </w:pPr>
      <w:r w:rsidRPr="003226FF">
        <w:t>El TPV libera el FCC.</w:t>
      </w:r>
    </w:p>
    <w:p w14:paraId="2333E8DD" w14:textId="77777777" w:rsidR="00E679CB" w:rsidRDefault="00E679CB" w:rsidP="00E679CB">
      <w:pPr>
        <w:pStyle w:val="unumListeverilion"/>
      </w:pPr>
      <w:r>
        <w:t>Se crea el Documento en la BD de TPV.</w:t>
      </w:r>
    </w:p>
    <w:p w14:paraId="19792527" w14:textId="77777777" w:rsidR="00E679CB" w:rsidRPr="003226FF" w:rsidRDefault="00E679CB" w:rsidP="00E679CB">
      <w:pPr>
        <w:pStyle w:val="unumListeverilion"/>
      </w:pPr>
      <w:r>
        <w:t>Se fiscaliza el Documento.</w:t>
      </w:r>
    </w:p>
    <w:p w14:paraId="57930BDA" w14:textId="77777777" w:rsidR="00E679CB" w:rsidRPr="003226FF" w:rsidRDefault="00E679CB" w:rsidP="00E679CB">
      <w:pPr>
        <w:pStyle w:val="unumListeverilion"/>
      </w:pPr>
      <w:r w:rsidRPr="003226FF">
        <w:t xml:space="preserve">Se imprime el </w:t>
      </w:r>
      <w:r>
        <w:t>Recibo</w:t>
      </w:r>
      <w:r w:rsidRPr="003226FF">
        <w:t xml:space="preserve"> con el formato indicado en el apartado “</w:t>
      </w:r>
      <w:r w:rsidRPr="003226FF">
        <w:rPr>
          <w:b/>
          <w:bCs/>
        </w:rPr>
        <w:t>2.5.</w:t>
      </w:r>
      <w:r>
        <w:rPr>
          <w:b/>
          <w:bCs/>
        </w:rPr>
        <w:t>2</w:t>
      </w:r>
      <w:r w:rsidRPr="003226FF">
        <w:rPr>
          <w:b/>
          <w:bCs/>
        </w:rPr>
        <w:t xml:space="preserve">. </w:t>
      </w:r>
      <w:r>
        <w:rPr>
          <w:b/>
          <w:bCs/>
        </w:rPr>
        <w:t>Devolución</w:t>
      </w:r>
      <w:r w:rsidRPr="003226FF">
        <w:t>”.</w:t>
      </w:r>
    </w:p>
    <w:p w14:paraId="3F3A9D5C" w14:textId="77777777" w:rsidR="00E679CB" w:rsidRPr="003226FF" w:rsidRDefault="00E679CB" w:rsidP="00E679CB">
      <w:pPr>
        <w:pStyle w:val="unumListeverilion"/>
      </w:pPr>
      <w:r w:rsidRPr="003226FF">
        <w:t xml:space="preserve">Sube la </w:t>
      </w:r>
      <w:r>
        <w:t>devolución</w:t>
      </w:r>
      <w:r w:rsidRPr="003226FF">
        <w:t xml:space="preserve"> al BOS</w:t>
      </w:r>
      <w:r>
        <w:t>.</w:t>
      </w:r>
    </w:p>
    <w:p w14:paraId="46B3B33B" w14:textId="77777777" w:rsidR="00E679CB" w:rsidRPr="000F4824" w:rsidRDefault="00E679CB" w:rsidP="00E679CB">
      <w:pPr>
        <w:pStyle w:val="numListeverilion"/>
        <w:numPr>
          <w:ilvl w:val="0"/>
          <w:numId w:val="15"/>
        </w:numPr>
        <w:ind w:left="823"/>
        <w:rPr>
          <w:b/>
          <w:bCs/>
        </w:rPr>
      </w:pPr>
      <w:r>
        <w:t>Si hay errores, se valida que tipo de error es, ya que puede ser:</w:t>
      </w:r>
    </w:p>
    <w:p w14:paraId="76EFABFB" w14:textId="77777777" w:rsidR="00E679CB" w:rsidRDefault="00E679CB" w:rsidP="00E679CB">
      <w:pPr>
        <w:pStyle w:val="unumListeverilion"/>
      </w:pPr>
      <w:r>
        <w:lastRenderedPageBreak/>
        <w:t>Bloqueante:</w:t>
      </w:r>
    </w:p>
    <w:p w14:paraId="63A5BC4F" w14:textId="77777777" w:rsidR="00E679CB" w:rsidRDefault="00E679CB" w:rsidP="00E679CB">
      <w:pPr>
        <w:pStyle w:val="sublisteverilion"/>
      </w:pPr>
      <w:r>
        <w:t>Se muestra un mensaje al usuario.</w:t>
      </w:r>
    </w:p>
    <w:p w14:paraId="683613EA" w14:textId="77777777" w:rsidR="00E679CB" w:rsidRDefault="00E679CB" w:rsidP="00E679CB">
      <w:pPr>
        <w:pStyle w:val="sublisteverilion"/>
      </w:pPr>
      <w:r>
        <w:t>Se bloquea la devolución y se mantienen los artículos en el ticket de devolución.</w:t>
      </w:r>
    </w:p>
    <w:p w14:paraId="7DA6E374" w14:textId="77777777" w:rsidR="00E679CB" w:rsidRDefault="00E679CB" w:rsidP="00E679CB">
      <w:pPr>
        <w:pStyle w:val="sublisteverilion"/>
      </w:pPr>
      <w:r>
        <w:t>No se imprime ticket y no se sube la venta al BOS.</w:t>
      </w:r>
    </w:p>
    <w:p w14:paraId="0670C51E" w14:textId="77777777" w:rsidR="00E679CB" w:rsidRDefault="00E679CB" w:rsidP="00E679CB">
      <w:pPr>
        <w:pStyle w:val="sublisteverilion"/>
      </w:pPr>
      <w:r>
        <w:t>No permite cierre de turno.</w:t>
      </w:r>
    </w:p>
    <w:p w14:paraId="2F46B9A3" w14:textId="77777777" w:rsidR="00E679CB" w:rsidRDefault="00E679CB" w:rsidP="00E679CB">
      <w:pPr>
        <w:pStyle w:val="unumListeverilion"/>
      </w:pPr>
      <w:r>
        <w:t>No Bloqueante: Se ha producido un error con la IFP:</w:t>
      </w:r>
    </w:p>
    <w:p w14:paraId="474C5C5C" w14:textId="77777777" w:rsidR="00E679CB" w:rsidRDefault="00E679CB" w:rsidP="00E679CB">
      <w:pPr>
        <w:pStyle w:val="sublisteverilion"/>
      </w:pPr>
      <w:r>
        <w:t xml:space="preserve">Si se entra en modo </w:t>
      </w:r>
      <w:proofErr w:type="spellStart"/>
      <w:r>
        <w:t>Batch</w:t>
      </w:r>
      <w:proofErr w:type="spellEnd"/>
      <w:r>
        <w:t xml:space="preserve">, lo primero es validar cuantas transacciones están en el proceso </w:t>
      </w:r>
      <w:proofErr w:type="spellStart"/>
      <w:r>
        <w:t>Batch</w:t>
      </w:r>
      <w:proofErr w:type="spellEnd"/>
      <w:r>
        <w:t xml:space="preserve">, el máximo de transacción estará configurado en los parámetros de TPV. </w:t>
      </w:r>
    </w:p>
    <w:p w14:paraId="57800D76" w14:textId="77777777" w:rsidR="00E679CB" w:rsidRDefault="00E679CB" w:rsidP="00E679CB">
      <w:pPr>
        <w:pStyle w:val="sublisteverilion"/>
      </w:pPr>
      <w:r>
        <w:t xml:space="preserve">Si hemos llegado al máximo de transacciones en el proceso </w:t>
      </w:r>
      <w:proofErr w:type="spellStart"/>
      <w:r>
        <w:t>Batch</w:t>
      </w:r>
      <w:proofErr w:type="spellEnd"/>
      <w:r>
        <w:t xml:space="preserve">, pasamos a un error bloqueante. </w:t>
      </w:r>
    </w:p>
    <w:p w14:paraId="6691521D" w14:textId="77777777" w:rsidR="00E679CB" w:rsidRDefault="00E679CB" w:rsidP="00E679CB">
      <w:pPr>
        <w:pStyle w:val="sublisteverilion"/>
      </w:pPr>
      <w:r>
        <w:t xml:space="preserve">Si no hemos llegado al máximo de transacciones configuradas. El TPV hace la siguiente operativa. </w:t>
      </w:r>
    </w:p>
    <w:p w14:paraId="7008121A" w14:textId="77777777" w:rsidR="00E679CB" w:rsidRDefault="00E679CB" w:rsidP="00E679CB">
      <w:pPr>
        <w:pStyle w:val="sublisteverilion"/>
        <w:numPr>
          <w:ilvl w:val="2"/>
          <w:numId w:val="8"/>
        </w:numPr>
      </w:pPr>
      <w:r w:rsidRPr="003226FF">
        <w:t>El TPV libera el FCC</w:t>
      </w:r>
      <w:r>
        <w:t>.</w:t>
      </w:r>
    </w:p>
    <w:p w14:paraId="00AB5B0C" w14:textId="77777777" w:rsidR="00E679CB" w:rsidRDefault="00E679CB" w:rsidP="00E679CB">
      <w:pPr>
        <w:pStyle w:val="sublisteverilion"/>
        <w:numPr>
          <w:ilvl w:val="2"/>
          <w:numId w:val="8"/>
        </w:numPr>
      </w:pPr>
      <w:r>
        <w:t xml:space="preserve">Se crea el Documento en la BD de TPV. </w:t>
      </w:r>
    </w:p>
    <w:p w14:paraId="48D0888A" w14:textId="77777777" w:rsidR="00E679CB" w:rsidRDefault="00E679CB" w:rsidP="00E679CB">
      <w:pPr>
        <w:pStyle w:val="sublisteverilion"/>
        <w:numPr>
          <w:ilvl w:val="2"/>
          <w:numId w:val="8"/>
        </w:numPr>
      </w:pPr>
      <w:r>
        <w:t xml:space="preserve">Se marca como “NO FISCAL” </w:t>
      </w:r>
    </w:p>
    <w:p w14:paraId="03130448" w14:textId="77777777" w:rsidR="00E679CB" w:rsidRDefault="00E679CB" w:rsidP="00E679CB">
      <w:pPr>
        <w:pStyle w:val="sublisteverilion"/>
        <w:numPr>
          <w:ilvl w:val="2"/>
          <w:numId w:val="8"/>
        </w:numPr>
      </w:pPr>
      <w:r>
        <w:t xml:space="preserve">Cada “X” tiempo, configurado por parámetros, se intentan fiscalizar las devoluciones en proceso </w:t>
      </w:r>
      <w:proofErr w:type="spellStart"/>
      <w:r>
        <w:t>Batch</w:t>
      </w:r>
      <w:proofErr w:type="spellEnd"/>
      <w:r>
        <w:t xml:space="preserve">, transparente para el usuario. </w:t>
      </w:r>
    </w:p>
    <w:p w14:paraId="0B97FD8D" w14:textId="77777777" w:rsidR="00E679CB" w:rsidRDefault="00E679CB" w:rsidP="00E679CB">
      <w:pPr>
        <w:pStyle w:val="sublisteverilion"/>
        <w:numPr>
          <w:ilvl w:val="2"/>
          <w:numId w:val="8"/>
        </w:numPr>
      </w:pPr>
      <w:r>
        <w:t>Estas devoluciones no suben al BOS.</w:t>
      </w:r>
    </w:p>
    <w:p w14:paraId="60E6B0F6" w14:textId="77777777" w:rsidR="00E679CB" w:rsidRDefault="00E679CB" w:rsidP="00E679CB">
      <w:pPr>
        <w:pStyle w:val="sublisteverilion"/>
        <w:numPr>
          <w:ilvl w:val="2"/>
          <w:numId w:val="8"/>
        </w:numPr>
      </w:pPr>
      <w:r>
        <w:t xml:space="preserve">No permite cierre de turno mientras se tengan transacciones en Modo </w:t>
      </w:r>
      <w:proofErr w:type="spellStart"/>
      <w:r>
        <w:t>Batch</w:t>
      </w:r>
      <w:proofErr w:type="spellEnd"/>
      <w:r>
        <w:t>.</w:t>
      </w:r>
    </w:p>
    <w:p w14:paraId="0D1FBAAE" w14:textId="77777777" w:rsidR="00E679CB" w:rsidRPr="003226FF" w:rsidRDefault="00E679CB" w:rsidP="00E679CB">
      <w:pPr>
        <w:pStyle w:val="sublisteverilion"/>
      </w:pPr>
      <w:r>
        <w:t>Se imprime un ticket No Fiscal.</w:t>
      </w:r>
    </w:p>
    <w:p w14:paraId="1549704B" w14:textId="77777777" w:rsidR="00E679CB" w:rsidRDefault="00E679CB" w:rsidP="00E679CB">
      <w:pPr>
        <w:pStyle w:val="numListeverilion"/>
        <w:numPr>
          <w:ilvl w:val="0"/>
          <w:numId w:val="15"/>
        </w:numPr>
        <w:ind w:left="823"/>
      </w:pPr>
      <w:r>
        <w:t>Si la IFP vuelve a estar activa se vuelve a operar con normalidad.</w:t>
      </w:r>
    </w:p>
    <w:p w14:paraId="3D65A0DF" w14:textId="77777777" w:rsidR="00E679CB" w:rsidRPr="003226FF" w:rsidRDefault="00E679CB" w:rsidP="00E679CB">
      <w:pPr>
        <w:pStyle w:val="numListeverilion"/>
        <w:numPr>
          <w:ilvl w:val="0"/>
          <w:numId w:val="0"/>
        </w:numPr>
        <w:ind w:left="823"/>
      </w:pPr>
    </w:p>
    <w:p w14:paraId="7ED96A9E" w14:textId="77777777" w:rsidR="00E679CB" w:rsidRPr="003226FF" w:rsidRDefault="00E679CB" w:rsidP="00E679CB">
      <w:pPr>
        <w:spacing w:after="160" w:line="259" w:lineRule="auto"/>
        <w:contextualSpacing w:val="0"/>
      </w:pPr>
    </w:p>
    <w:p w14:paraId="75DC26E8" w14:textId="77777777" w:rsidR="00E679CB" w:rsidRPr="003226FF" w:rsidRDefault="00E679CB" w:rsidP="00E679CB">
      <w:pPr>
        <w:spacing w:after="160" w:line="259" w:lineRule="auto"/>
        <w:contextualSpacing w:val="0"/>
        <w:rPr>
          <w:sz w:val="20"/>
        </w:rPr>
      </w:pPr>
      <w:r w:rsidRPr="003226FF">
        <w:br w:type="page"/>
      </w:r>
    </w:p>
    <w:p w14:paraId="0E906773" w14:textId="40D2A2D4" w:rsidR="00010565" w:rsidRPr="003226FF" w:rsidRDefault="00010565" w:rsidP="00010565">
      <w:pPr>
        <w:pStyle w:val="level3titleeverilion"/>
        <w:numPr>
          <w:ilvl w:val="2"/>
          <w:numId w:val="9"/>
        </w:numPr>
        <w:rPr>
          <w:lang w:val="es-PE"/>
        </w:rPr>
      </w:pPr>
      <w:bookmarkStart w:id="20" w:name="_Toc102644301"/>
      <w:bookmarkStart w:id="21" w:name="_Toc176330399"/>
      <w:bookmarkEnd w:id="18"/>
      <w:bookmarkEnd w:id="19"/>
      <w:r w:rsidRPr="003226FF">
        <w:rPr>
          <w:lang w:val="es-PE"/>
        </w:rPr>
        <w:lastRenderedPageBreak/>
        <w:t>Mod</w:t>
      </w:r>
      <w:r w:rsidR="005133CC" w:rsidRPr="003226FF">
        <w:rPr>
          <w:lang w:val="es-PE"/>
        </w:rPr>
        <w:t>o A</w:t>
      </w:r>
      <w:r w:rsidRPr="003226FF">
        <w:rPr>
          <w:lang w:val="es-PE"/>
        </w:rPr>
        <w:t>tendid</w:t>
      </w:r>
      <w:bookmarkEnd w:id="20"/>
      <w:r w:rsidR="005133CC" w:rsidRPr="003226FF">
        <w:rPr>
          <w:lang w:val="es-PE"/>
        </w:rPr>
        <w:t>o en Pista</w:t>
      </w:r>
      <w:bookmarkEnd w:id="21"/>
    </w:p>
    <w:p w14:paraId="30D5816D" w14:textId="72303613" w:rsidR="002C0090" w:rsidRPr="003226FF" w:rsidRDefault="000550C7" w:rsidP="002C0090">
      <w:pPr>
        <w:pStyle w:val="bodyeverilion"/>
      </w:pPr>
      <w:r w:rsidRPr="003226FF">
        <w:t xml:space="preserve">A </w:t>
      </w:r>
      <w:r w:rsidR="003A0D3C" w:rsidRPr="003226FF">
        <w:t>continuación,</w:t>
      </w:r>
      <w:r w:rsidRPr="003226FF">
        <w:t xml:space="preserve"> se muestra el diagrama de flujo del modo de servicio de pista que solo se aplica a las ventas de combustible.</w:t>
      </w:r>
    </w:p>
    <w:p w14:paraId="5F3FDE26" w14:textId="29CA1C75" w:rsidR="00305B94" w:rsidRPr="003226FF" w:rsidRDefault="00882114" w:rsidP="002C0090">
      <w:pPr>
        <w:pStyle w:val="bodyeverilion"/>
      </w:pPr>
      <w:r>
        <w:rPr>
          <w:noProof/>
        </w:rPr>
        <w:drawing>
          <wp:inline distT="0" distB="0" distL="0" distR="0" wp14:anchorId="49B2826E" wp14:editId="166E7EB7">
            <wp:extent cx="4107600" cy="4665600"/>
            <wp:effectExtent l="0" t="0" r="7620" b="1905"/>
            <wp:docPr id="1755792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2641" name=""/>
                    <pic:cNvPicPr/>
                  </pic:nvPicPr>
                  <pic:blipFill rotWithShape="1">
                    <a:blip r:embed="rId21"/>
                    <a:srcRect l="2709" t="1861" b="10561"/>
                    <a:stretch/>
                  </pic:blipFill>
                  <pic:spPr bwMode="auto">
                    <a:xfrm>
                      <a:off x="0" y="0"/>
                      <a:ext cx="4107600" cy="4665600"/>
                    </a:xfrm>
                    <a:prstGeom prst="rect">
                      <a:avLst/>
                    </a:prstGeom>
                    <a:ln>
                      <a:noFill/>
                    </a:ln>
                    <a:extLst>
                      <a:ext uri="{53640926-AAD7-44D8-BBD7-CCE9431645EC}">
                        <a14:shadowObscured xmlns:a14="http://schemas.microsoft.com/office/drawing/2010/main"/>
                      </a:ext>
                    </a:extLst>
                  </pic:spPr>
                </pic:pic>
              </a:graphicData>
            </a:graphic>
          </wp:inline>
        </w:drawing>
      </w:r>
    </w:p>
    <w:p w14:paraId="2E589A27" w14:textId="77777777" w:rsidR="00010565" w:rsidRPr="003226FF" w:rsidRDefault="00010565" w:rsidP="00010565">
      <w:pPr>
        <w:pStyle w:val="numListeverilion"/>
        <w:numPr>
          <w:ilvl w:val="0"/>
          <w:numId w:val="10"/>
        </w:numPr>
      </w:pPr>
      <w:r w:rsidRPr="003226FF">
        <w:t>Las ventas suben directamente de la FCC al punto de venta.</w:t>
      </w:r>
    </w:p>
    <w:p w14:paraId="181EA32F" w14:textId="77777777" w:rsidR="00010565" w:rsidRPr="003226FF" w:rsidRDefault="00010565" w:rsidP="005133CC">
      <w:pPr>
        <w:pStyle w:val="numListeverilion"/>
        <w:numPr>
          <w:ilvl w:val="0"/>
          <w:numId w:val="10"/>
        </w:numPr>
      </w:pPr>
      <w:r w:rsidRPr="003226FF">
        <w:t>El TPV procesa el pago de la venta siempre a "Efectivo".</w:t>
      </w:r>
    </w:p>
    <w:p w14:paraId="6A6713D2" w14:textId="77777777" w:rsidR="00010565" w:rsidRPr="003226FF" w:rsidRDefault="00010565" w:rsidP="005133CC">
      <w:pPr>
        <w:pStyle w:val="numListeverilion"/>
        <w:numPr>
          <w:ilvl w:val="0"/>
          <w:numId w:val="10"/>
        </w:numPr>
      </w:pPr>
      <w:r w:rsidRPr="003226FF">
        <w:t xml:space="preserve">Una vez procesado el pago, se realiza la simulación del TPV, con las validaciones del producto. </w:t>
      </w:r>
    </w:p>
    <w:p w14:paraId="0F703FA6" w14:textId="2E3A914E" w:rsidR="00010565" w:rsidRPr="003226FF" w:rsidRDefault="00010565" w:rsidP="005133CC">
      <w:pPr>
        <w:pStyle w:val="numListeverilion"/>
        <w:numPr>
          <w:ilvl w:val="0"/>
          <w:numId w:val="10"/>
        </w:numPr>
      </w:pPr>
      <w:r w:rsidRPr="003226FF">
        <w:t>Luego de las validaciones, se crea la venta, indicándola como "NO FISCAL" y la venta entra en el proceso de Ba</w:t>
      </w:r>
      <w:r w:rsidR="003226FF" w:rsidRPr="003226FF">
        <w:t>t</w:t>
      </w:r>
      <w:r w:rsidRPr="003226FF">
        <w:t xml:space="preserve">ch. </w:t>
      </w:r>
    </w:p>
    <w:p w14:paraId="60468D68" w14:textId="77777777" w:rsidR="00010565" w:rsidRPr="003226FF" w:rsidRDefault="00010565" w:rsidP="005133CC">
      <w:pPr>
        <w:pStyle w:val="numListeverilion"/>
        <w:numPr>
          <w:ilvl w:val="0"/>
          <w:numId w:val="10"/>
        </w:numPr>
      </w:pPr>
      <w:r w:rsidRPr="003226FF">
        <w:t xml:space="preserve">Una vez en el proceso de Bach, las ventas serán auditadas. </w:t>
      </w:r>
    </w:p>
    <w:p w14:paraId="0DABC146" w14:textId="77777777" w:rsidR="00010565" w:rsidRPr="003226FF" w:rsidRDefault="00010565" w:rsidP="005133CC">
      <w:pPr>
        <w:pStyle w:val="numListeverilion"/>
        <w:numPr>
          <w:ilvl w:val="0"/>
          <w:numId w:val="10"/>
        </w:numPr>
      </w:pPr>
      <w:r w:rsidRPr="003226FF">
        <w:t xml:space="preserve">Si la auditoría es correcta, la venta almacena los datos fiscales y la venta sube al BOS. </w:t>
      </w:r>
    </w:p>
    <w:p w14:paraId="112262E3" w14:textId="77777777" w:rsidR="00010565" w:rsidRPr="003226FF" w:rsidRDefault="00010565" w:rsidP="005133CC">
      <w:pPr>
        <w:pStyle w:val="numListeverilion"/>
        <w:numPr>
          <w:ilvl w:val="0"/>
          <w:numId w:val="10"/>
        </w:numPr>
      </w:pPr>
      <w:r w:rsidRPr="003226FF">
        <w:t xml:space="preserve">Si la auditoría es incorrecta, el mensaje se mostrará al usuario y la venta se mantiene en el proceso de Bach. </w:t>
      </w:r>
    </w:p>
    <w:p w14:paraId="6263D16A" w14:textId="39206E34" w:rsidR="00010565" w:rsidRPr="003226FF" w:rsidRDefault="00010565" w:rsidP="00592E4A">
      <w:pPr>
        <w:pStyle w:val="numListeverilion"/>
        <w:numPr>
          <w:ilvl w:val="0"/>
          <w:numId w:val="10"/>
        </w:numPr>
      </w:pPr>
      <w:r w:rsidRPr="003226FF">
        <w:t xml:space="preserve">Para imprimir el ticket auditado, el operador utilizará la opción de copia original. </w:t>
      </w:r>
    </w:p>
    <w:p w14:paraId="19E7E4DF" w14:textId="2C309CD4" w:rsidR="00592E4A" w:rsidRDefault="00592E4A" w:rsidP="00592E4A">
      <w:pPr>
        <w:pStyle w:val="bodyeverilion"/>
      </w:pPr>
    </w:p>
    <w:p w14:paraId="4C049249" w14:textId="343E531C" w:rsidR="00F53069" w:rsidRDefault="00592E4A" w:rsidP="00066C6A">
      <w:pPr>
        <w:pStyle w:val="level3titleeverilion"/>
        <w:numPr>
          <w:ilvl w:val="2"/>
          <w:numId w:val="9"/>
        </w:numPr>
      </w:pPr>
      <w:r>
        <w:br w:type="page"/>
      </w:r>
    </w:p>
    <w:p w14:paraId="064086D3" w14:textId="7BAF3E3C" w:rsidR="005B204C" w:rsidRPr="003226FF" w:rsidRDefault="005B204C" w:rsidP="005B204C">
      <w:pPr>
        <w:pStyle w:val="level3titleeverilion"/>
        <w:numPr>
          <w:ilvl w:val="2"/>
          <w:numId w:val="9"/>
        </w:numPr>
        <w:rPr>
          <w:lang w:val="es-PE"/>
        </w:rPr>
      </w:pPr>
      <w:r>
        <w:rPr>
          <w:lang w:val="es-PE"/>
        </w:rPr>
        <w:lastRenderedPageBreak/>
        <w:t>Venta con Deuda</w:t>
      </w:r>
    </w:p>
    <w:p w14:paraId="7480F8C8" w14:textId="6969F9D2" w:rsidR="005B204C" w:rsidRPr="003226FF" w:rsidRDefault="005B204C" w:rsidP="005B204C">
      <w:pPr>
        <w:pStyle w:val="bodyeverilion"/>
      </w:pPr>
      <w:r>
        <w:t>No se contemplará en este desarrollo</w:t>
      </w:r>
    </w:p>
    <w:p w14:paraId="47C03E7A" w14:textId="001B3B26" w:rsidR="005B204C" w:rsidRPr="003226FF" w:rsidRDefault="005B204C" w:rsidP="005B204C">
      <w:pPr>
        <w:pStyle w:val="level3titleeverilion"/>
        <w:numPr>
          <w:ilvl w:val="2"/>
          <w:numId w:val="9"/>
        </w:numPr>
        <w:rPr>
          <w:lang w:val="es-PE"/>
        </w:rPr>
      </w:pPr>
      <w:r>
        <w:rPr>
          <w:lang w:val="es-PE"/>
        </w:rPr>
        <w:t>Fuga</w:t>
      </w:r>
    </w:p>
    <w:p w14:paraId="3529B2BA" w14:textId="67C3AD46" w:rsidR="005B204C" w:rsidRPr="003226FF" w:rsidRDefault="005B204C" w:rsidP="005B204C">
      <w:pPr>
        <w:pStyle w:val="bodyeverilion"/>
      </w:pPr>
      <w:r>
        <w:t>No se contemplará en este desarrollo</w:t>
      </w:r>
    </w:p>
    <w:p w14:paraId="34ED0CDD" w14:textId="77777777" w:rsidR="005B204C" w:rsidRDefault="005B204C" w:rsidP="005B204C">
      <w:pPr>
        <w:pStyle w:val="bodyeverilion"/>
        <w:rPr>
          <w:lang w:val="en"/>
        </w:rPr>
      </w:pPr>
    </w:p>
    <w:p w14:paraId="51C5BED7" w14:textId="77777777" w:rsidR="005B204C" w:rsidRDefault="005B204C" w:rsidP="005B204C">
      <w:pPr>
        <w:pStyle w:val="bodyeverilion"/>
        <w:rPr>
          <w:lang w:val="en"/>
        </w:rPr>
      </w:pPr>
    </w:p>
    <w:p w14:paraId="363A824E" w14:textId="77777777" w:rsidR="005B204C" w:rsidRPr="005B204C" w:rsidRDefault="005B204C" w:rsidP="005B204C">
      <w:pPr>
        <w:pStyle w:val="bodyeverilion"/>
        <w:rPr>
          <w:lang w:val="en"/>
        </w:rPr>
      </w:pPr>
    </w:p>
    <w:p w14:paraId="17AB65B4" w14:textId="77777777" w:rsidR="009D364C" w:rsidRPr="003226FF" w:rsidRDefault="009D364C" w:rsidP="009D364C">
      <w:pPr>
        <w:pStyle w:val="level2titleeverilion"/>
        <w:rPr>
          <w:lang w:val="es-PE"/>
        </w:rPr>
      </w:pPr>
      <w:bookmarkStart w:id="22" w:name="_Toc176330437"/>
      <w:bookmarkStart w:id="23" w:name="_Toc176330400"/>
      <w:r w:rsidRPr="003226FF">
        <w:rPr>
          <w:lang w:val="es-PE"/>
        </w:rPr>
        <w:t>Acuerdo de interfaz de integración</w:t>
      </w:r>
      <w:bookmarkEnd w:id="22"/>
    </w:p>
    <w:p w14:paraId="25696237" w14:textId="77777777" w:rsidR="009D364C" w:rsidRDefault="009D364C" w:rsidP="009D364C">
      <w:pPr>
        <w:pStyle w:val="level3titleeverilion"/>
        <w:rPr>
          <w:lang w:val="es-PE"/>
        </w:rPr>
      </w:pPr>
      <w:bookmarkStart w:id="24" w:name="_Toc176330438"/>
      <w:r>
        <w:rPr>
          <w:lang w:val="es-PE"/>
        </w:rPr>
        <w:t>Especificaciones de la API</w:t>
      </w:r>
      <w:bookmarkEnd w:id="24"/>
    </w:p>
    <w:p w14:paraId="56E997D1" w14:textId="77777777" w:rsidR="009D364C" w:rsidRPr="00851C04" w:rsidRDefault="009D364C" w:rsidP="009D364C">
      <w:pPr>
        <w:pStyle w:val="level4titleeverilion"/>
      </w:pPr>
      <w:bookmarkStart w:id="25" w:name="_Toc176330439"/>
      <w:proofErr w:type="spellStart"/>
      <w:r w:rsidRPr="00851C04">
        <w:t>Protocolo</w:t>
      </w:r>
      <w:proofErr w:type="spellEnd"/>
      <w:r w:rsidRPr="00851C04">
        <w:t xml:space="preserve"> de </w:t>
      </w:r>
      <w:proofErr w:type="spellStart"/>
      <w:r w:rsidRPr="00851C04">
        <w:t>Comunicación</w:t>
      </w:r>
      <w:proofErr w:type="spellEnd"/>
      <w:r w:rsidRPr="00851C04">
        <w:t>:</w:t>
      </w:r>
      <w:bookmarkEnd w:id="25"/>
    </w:p>
    <w:p w14:paraId="5A7223D6" w14:textId="77777777" w:rsidR="009D364C" w:rsidRDefault="009D364C" w:rsidP="009D364C">
      <w:pPr>
        <w:pStyle w:val="bodyeverilion"/>
      </w:pPr>
      <w:r w:rsidRPr="00851C04">
        <w:t>La comunicación entre el EBS y la IFP se realizará utilizando el protocolo HTTPS para garantizar la seguridad y la encriptación de los datos transmitidos.</w:t>
      </w:r>
    </w:p>
    <w:p w14:paraId="67D5ACB2" w14:textId="77777777" w:rsidR="009D364C" w:rsidRPr="00851C04" w:rsidRDefault="009D364C" w:rsidP="009D364C">
      <w:pPr>
        <w:pStyle w:val="level4titleeverilion"/>
      </w:pPr>
      <w:bookmarkStart w:id="26" w:name="_Toc176330440"/>
      <w:r w:rsidRPr="00851C04">
        <w:t>Formato de los Datos:</w:t>
      </w:r>
      <w:bookmarkEnd w:id="26"/>
    </w:p>
    <w:p w14:paraId="0B4F0E58" w14:textId="77777777" w:rsidR="009D364C" w:rsidRDefault="009D364C" w:rsidP="009D364C">
      <w:pPr>
        <w:pStyle w:val="bodyeverilion"/>
      </w:pPr>
      <w:r w:rsidRPr="00851C04">
        <w:t>Todos los datos transmitidos a través de la API deberán estar en formato JSON, cumpliendo con el esquema específico establecido por la MRA.</w:t>
      </w:r>
    </w:p>
    <w:p w14:paraId="72E60C19" w14:textId="77777777" w:rsidR="009D364C" w:rsidRPr="00851C04" w:rsidRDefault="009D364C" w:rsidP="009D364C">
      <w:pPr>
        <w:pStyle w:val="level4titleeverilion"/>
      </w:pPr>
      <w:bookmarkStart w:id="27" w:name="_Toc176330441"/>
      <w:r w:rsidRPr="00851C04">
        <w:t xml:space="preserve">Puntos de </w:t>
      </w:r>
      <w:proofErr w:type="spellStart"/>
      <w:r w:rsidRPr="00851C04">
        <w:t>Conexión</w:t>
      </w:r>
      <w:proofErr w:type="spellEnd"/>
      <w:r w:rsidRPr="00851C04">
        <w:t xml:space="preserve"> (Endpoints):</w:t>
      </w:r>
      <w:bookmarkEnd w:id="27"/>
    </w:p>
    <w:p w14:paraId="7E6B1BE1" w14:textId="77777777" w:rsidR="009D364C" w:rsidRDefault="009D364C" w:rsidP="009D364C">
      <w:pPr>
        <w:pStyle w:val="bodyeverilion"/>
      </w:pPr>
      <w:r w:rsidRPr="00851C04">
        <w:t>El EBS debe conectarse a los puntos de conexión (</w:t>
      </w:r>
      <w:proofErr w:type="spellStart"/>
      <w:r w:rsidRPr="00851C04">
        <w:t>endpoints</w:t>
      </w:r>
      <w:proofErr w:type="spellEnd"/>
      <w:r w:rsidRPr="00851C04">
        <w:t>) específicos provistos por la MRA para las siguientes operaciones:</w:t>
      </w:r>
    </w:p>
    <w:p w14:paraId="6E19903B" w14:textId="77777777" w:rsidR="009D364C" w:rsidRDefault="009D364C" w:rsidP="009D364C">
      <w:pPr>
        <w:pStyle w:val="unumListeverilion"/>
      </w:pPr>
      <w:r w:rsidRPr="00851C04">
        <w:t>Envío de facturas electrónicas para fiscalización.</w:t>
      </w:r>
    </w:p>
    <w:p w14:paraId="65BF0D42" w14:textId="77777777" w:rsidR="009D364C" w:rsidRDefault="009D364C" w:rsidP="009D364C">
      <w:pPr>
        <w:pStyle w:val="unumListeverilion"/>
      </w:pPr>
      <w:r w:rsidRPr="00851C04">
        <w:t>Recepción del Número de Registro de Factura (IRN) y el código QR</w:t>
      </w:r>
      <w:r w:rsidRPr="003226FF">
        <w:t>.</w:t>
      </w:r>
    </w:p>
    <w:p w14:paraId="6D6C977B" w14:textId="77777777" w:rsidR="009D364C" w:rsidRPr="003226FF" w:rsidRDefault="009D364C" w:rsidP="009D364C">
      <w:pPr>
        <w:pStyle w:val="unumListeverilion"/>
      </w:pPr>
      <w:r w:rsidRPr="00851C04">
        <w:t>Gestión de errores y respuestas automáticas</w:t>
      </w:r>
      <w:r>
        <w:t>.</w:t>
      </w:r>
    </w:p>
    <w:p w14:paraId="5E917C73" w14:textId="77777777" w:rsidR="009D364C" w:rsidRPr="00D32835" w:rsidRDefault="009D364C" w:rsidP="009D364C">
      <w:pPr>
        <w:pStyle w:val="level3titleeverilion"/>
      </w:pPr>
      <w:bookmarkStart w:id="28" w:name="_Toc176330442"/>
      <w:proofErr w:type="spellStart"/>
      <w:r w:rsidRPr="00D32835">
        <w:t>Autenticación</w:t>
      </w:r>
      <w:proofErr w:type="spellEnd"/>
      <w:r w:rsidRPr="00D32835">
        <w:t xml:space="preserve"> y </w:t>
      </w:r>
      <w:proofErr w:type="spellStart"/>
      <w:r w:rsidRPr="00D32835">
        <w:t>Seguridad</w:t>
      </w:r>
      <w:bookmarkEnd w:id="28"/>
      <w:proofErr w:type="spellEnd"/>
    </w:p>
    <w:p w14:paraId="0E602DE8" w14:textId="77777777" w:rsidR="009D364C" w:rsidRPr="00D32835" w:rsidRDefault="009D364C" w:rsidP="009D364C">
      <w:pPr>
        <w:pStyle w:val="level4titleeverilion"/>
      </w:pPr>
      <w:bookmarkStart w:id="29" w:name="_Toc176330443"/>
      <w:proofErr w:type="spellStart"/>
      <w:r w:rsidRPr="00D32835">
        <w:t>Certificados</w:t>
      </w:r>
      <w:proofErr w:type="spellEnd"/>
      <w:r w:rsidRPr="00D32835">
        <w:t xml:space="preserve"> </w:t>
      </w:r>
      <w:proofErr w:type="spellStart"/>
      <w:r w:rsidRPr="00D32835">
        <w:t>Digitales</w:t>
      </w:r>
      <w:proofErr w:type="spellEnd"/>
      <w:r w:rsidRPr="00D32835">
        <w:t>:</w:t>
      </w:r>
      <w:bookmarkEnd w:id="29"/>
    </w:p>
    <w:p w14:paraId="1ACDE6DD" w14:textId="77777777" w:rsidR="009D364C" w:rsidRDefault="009D364C" w:rsidP="009D364C">
      <w:pPr>
        <w:pStyle w:val="bodyeverilion"/>
      </w:pPr>
      <w:r w:rsidRPr="00D32835">
        <w:t>El EBS debe utilizar un certificado digital válido emitido a nombre del contribuyente para firmar digitalmente las facturas antes de su transmisión a la IFP.</w:t>
      </w:r>
    </w:p>
    <w:p w14:paraId="681E6DFF" w14:textId="77777777" w:rsidR="009D364C" w:rsidRPr="00D32835" w:rsidRDefault="009D364C" w:rsidP="009D364C">
      <w:pPr>
        <w:pStyle w:val="level4titleeverilion"/>
      </w:pPr>
      <w:bookmarkStart w:id="30" w:name="_Toc176330444"/>
      <w:r w:rsidRPr="00D32835">
        <w:t xml:space="preserve">Tokens de </w:t>
      </w:r>
      <w:proofErr w:type="spellStart"/>
      <w:r w:rsidRPr="00D32835">
        <w:t>Autenticación</w:t>
      </w:r>
      <w:proofErr w:type="spellEnd"/>
      <w:r w:rsidRPr="00D32835">
        <w:t>:</w:t>
      </w:r>
      <w:bookmarkEnd w:id="30"/>
    </w:p>
    <w:p w14:paraId="726EB4F0" w14:textId="77777777" w:rsidR="009D364C" w:rsidRDefault="009D364C" w:rsidP="009D364C">
      <w:pPr>
        <w:pStyle w:val="bodyeverilion"/>
      </w:pPr>
      <w:r w:rsidRPr="00D32835">
        <w:t>La MRA emitirá tokens de autenticación que deben ser utilizados por el EBS para acceder a los servicios de la API. Estos tokens son únicos para cada operador y deben ser gestionados de manera segura.</w:t>
      </w:r>
    </w:p>
    <w:p w14:paraId="1C204B35" w14:textId="77777777" w:rsidR="009D364C" w:rsidRPr="00D32835" w:rsidRDefault="009D364C" w:rsidP="009D364C">
      <w:pPr>
        <w:pStyle w:val="level4titleeverilion"/>
      </w:pPr>
      <w:bookmarkStart w:id="31" w:name="_Toc176330445"/>
      <w:proofErr w:type="spellStart"/>
      <w:r w:rsidRPr="00D32835">
        <w:t>Encriptación</w:t>
      </w:r>
      <w:proofErr w:type="spellEnd"/>
      <w:r w:rsidRPr="00D32835">
        <w:t>:</w:t>
      </w:r>
      <w:bookmarkEnd w:id="31"/>
    </w:p>
    <w:p w14:paraId="1DF1F903" w14:textId="77777777" w:rsidR="009D364C" w:rsidRPr="00D32835" w:rsidRDefault="009D364C" w:rsidP="009D364C">
      <w:pPr>
        <w:pStyle w:val="bodyeverilion"/>
      </w:pPr>
      <w:r w:rsidRPr="00D32835">
        <w:t>Toda la información transmitida entre el EBS y la IFP debe estar encriptada utilizando métodos de encriptación avanzados.</w:t>
      </w:r>
    </w:p>
    <w:p w14:paraId="66EAA9E0" w14:textId="77777777" w:rsidR="009D364C" w:rsidRDefault="009D364C" w:rsidP="009D364C">
      <w:pPr>
        <w:pStyle w:val="bodyeverilion"/>
      </w:pPr>
    </w:p>
    <w:p w14:paraId="5383E2A5" w14:textId="77777777" w:rsidR="009D364C" w:rsidRDefault="009D364C" w:rsidP="009D364C">
      <w:pPr>
        <w:spacing w:after="160" w:line="259" w:lineRule="auto"/>
        <w:contextualSpacing w:val="0"/>
        <w:rPr>
          <w:sz w:val="20"/>
        </w:rPr>
      </w:pPr>
      <w:r>
        <w:br w:type="page"/>
      </w:r>
    </w:p>
    <w:p w14:paraId="5BB446BE" w14:textId="0900E532" w:rsidR="00874475" w:rsidRPr="003226FF" w:rsidRDefault="00600E3E" w:rsidP="00874475">
      <w:pPr>
        <w:pStyle w:val="level2titleeverilion"/>
        <w:rPr>
          <w:lang w:val="es-PE"/>
        </w:rPr>
      </w:pPr>
      <w:r w:rsidRPr="003226FF">
        <w:rPr>
          <w:lang w:val="es-PE"/>
        </w:rPr>
        <w:lastRenderedPageBreak/>
        <w:t>Especificaciones del Recibo</w:t>
      </w:r>
      <w:bookmarkEnd w:id="23"/>
    </w:p>
    <w:p w14:paraId="4FD48C92" w14:textId="26A8BEC6" w:rsidR="00FD6B3B" w:rsidRPr="003226FF" w:rsidRDefault="00FD6B3B" w:rsidP="00FD6B3B">
      <w:pPr>
        <w:pStyle w:val="bodyeverilion"/>
      </w:pPr>
      <w:r w:rsidRPr="003226FF">
        <w:t xml:space="preserve">El Sistema de Facturación del Comerciante no podrá imprimir recibos de ningún tipo si el </w:t>
      </w:r>
      <w:r w:rsidR="0025186E">
        <w:t>EBS</w:t>
      </w:r>
      <w:r w:rsidRPr="003226FF">
        <w:t xml:space="preserve"> no recibió ninguna respuesta de la </w:t>
      </w:r>
      <w:r w:rsidR="0025186E">
        <w:t>IFP</w:t>
      </w:r>
      <w:r w:rsidRPr="003226FF">
        <w:t>.</w:t>
      </w:r>
    </w:p>
    <w:p w14:paraId="34DB35BB" w14:textId="01C40ACB" w:rsidR="007B4BD0" w:rsidRPr="003226FF" w:rsidRDefault="007B4BD0" w:rsidP="00FD6B3B">
      <w:pPr>
        <w:pStyle w:val="bodyeverilion"/>
      </w:pPr>
      <w:r w:rsidRPr="003226FF">
        <w:t xml:space="preserve">Cuando el </w:t>
      </w:r>
      <w:r w:rsidR="0025186E">
        <w:t>EB</w:t>
      </w:r>
      <w:r w:rsidRPr="003226FF">
        <w:t>S proporciona una función para imprimir copias de los recibos</w:t>
      </w:r>
      <w:r w:rsidR="0025186E">
        <w:t>.</w:t>
      </w:r>
    </w:p>
    <w:p w14:paraId="424F4F6F" w14:textId="103336E0" w:rsidR="00FD6B3B" w:rsidRPr="003226FF" w:rsidRDefault="007B4BD0" w:rsidP="00FD6B3B">
      <w:pPr>
        <w:pStyle w:val="bodyeverilion"/>
      </w:pPr>
      <w:r w:rsidRPr="003226FF">
        <w:t xml:space="preserve">Además, </w:t>
      </w:r>
      <w:r w:rsidR="008E59D9">
        <w:t xml:space="preserve">debe </w:t>
      </w:r>
      <w:r w:rsidRPr="003226FF">
        <w:t>aparecer el siguiente texto debajo del importe total del billete: "ESTE NO ES UN RECIBO OFICIAL". Estos textos identificativos tendrán un tamaño mínimo dos veces superior al texto que indica el importe.</w:t>
      </w:r>
    </w:p>
    <w:p w14:paraId="6A022D1E" w14:textId="2CCDBFDC" w:rsidR="007B4BD0" w:rsidRPr="003226FF" w:rsidRDefault="007B4BD0" w:rsidP="007B4BD0">
      <w:pPr>
        <w:pStyle w:val="unumListeverilion"/>
      </w:pPr>
      <w:r w:rsidRPr="003226FF">
        <w:t>Para OASiS POS, esto solo se aplicará a las copias, ya que no hay modo de entrenamiento, ni recibos proforma.</w:t>
      </w:r>
    </w:p>
    <w:p w14:paraId="5AB6A1C8" w14:textId="2EF1DFE1" w:rsidR="007B4BD0" w:rsidRPr="003226FF" w:rsidRDefault="000841CA" w:rsidP="007B4BD0">
      <w:pPr>
        <w:pStyle w:val="bodyeverilion"/>
      </w:pPr>
      <w:r w:rsidRPr="003226FF">
        <w:t>Todas las correcciones en el recibo deben realizarse antes de aprobarlo.</w:t>
      </w:r>
    </w:p>
    <w:p w14:paraId="25F6AC14" w14:textId="183D606F" w:rsidR="00B129A8" w:rsidRPr="003226FF" w:rsidRDefault="003759D1" w:rsidP="000841CA">
      <w:pPr>
        <w:pStyle w:val="bodyeverilion"/>
      </w:pPr>
      <w:r w:rsidRPr="003226FF">
        <w:t xml:space="preserve">El formato de la factura queda a discreción del comerciante. Sin embargo, debe contener todos los campos prescritos. El diseño del </w:t>
      </w:r>
      <w:r w:rsidR="00027246">
        <w:t>reci</w:t>
      </w:r>
      <w:r w:rsidR="006037F3">
        <w:t>b</w:t>
      </w:r>
      <w:r w:rsidR="00027246">
        <w:t>o</w:t>
      </w:r>
      <w:r w:rsidRPr="003226FF">
        <w:t xml:space="preserve"> se basa en el diseño general del boleto de Total al agregar la información fiscal necesaria.</w:t>
      </w:r>
    </w:p>
    <w:p w14:paraId="7F11BA68" w14:textId="77777777" w:rsidR="00FF09AE" w:rsidRPr="003226FF" w:rsidRDefault="00FF09AE" w:rsidP="000841CA">
      <w:pPr>
        <w:pStyle w:val="bodyeverilion"/>
      </w:pPr>
    </w:p>
    <w:p w14:paraId="2A029079" w14:textId="3F6D3DDC" w:rsidR="002550BA" w:rsidRPr="003226FF" w:rsidRDefault="002550BA">
      <w:pPr>
        <w:spacing w:after="160" w:line="259" w:lineRule="auto"/>
        <w:contextualSpacing w:val="0"/>
        <w:rPr>
          <w:sz w:val="20"/>
        </w:rPr>
      </w:pPr>
      <w:r w:rsidRPr="003226FF">
        <w:br w:type="page"/>
      </w:r>
    </w:p>
    <w:p w14:paraId="03344B38" w14:textId="2C944096" w:rsidR="00B129A8" w:rsidRPr="003226FF" w:rsidRDefault="00A317F2" w:rsidP="00945EAA">
      <w:pPr>
        <w:pStyle w:val="level3titleeverilion"/>
        <w:numPr>
          <w:ilvl w:val="2"/>
          <w:numId w:val="9"/>
        </w:numPr>
        <w:rPr>
          <w:lang w:val="es-PE"/>
        </w:rPr>
      </w:pPr>
      <w:bookmarkStart w:id="32" w:name="_Toc176330401"/>
      <w:r w:rsidRPr="003226FF">
        <w:rPr>
          <w:lang w:val="es-PE"/>
        </w:rPr>
        <w:lastRenderedPageBreak/>
        <w:t>Venta</w:t>
      </w:r>
      <w:bookmarkEnd w:id="32"/>
    </w:p>
    <w:p w14:paraId="605DF57F" w14:textId="77777777" w:rsidR="003759D1" w:rsidRPr="003226FF" w:rsidRDefault="003759D1" w:rsidP="00A317F2">
      <w:pPr>
        <w:pStyle w:val="bodyeverilion"/>
      </w:pPr>
      <w:r w:rsidRPr="003226FF">
        <w:t xml:space="preserve">Definido por la etiqueta de recibo NS, se refiere a un recibo que se producirá y se ofrecerá al cliente. </w:t>
      </w:r>
    </w:p>
    <w:p w14:paraId="71A7B920" w14:textId="6FE37834" w:rsidR="00A317F2" w:rsidRPr="003226FF" w:rsidRDefault="003759D1" w:rsidP="00A317F2">
      <w:pPr>
        <w:pStyle w:val="bodyeverilion"/>
      </w:pPr>
      <w:r w:rsidRPr="003226FF">
        <w:t xml:space="preserve">Se entiende por </w:t>
      </w:r>
      <w:r w:rsidR="009F28BA" w:rsidRPr="003226FF">
        <w:t xml:space="preserve">recibo </w:t>
      </w:r>
      <w:r w:rsidRPr="003226FF">
        <w:t xml:space="preserve">todo comprobante producido mientras </w:t>
      </w:r>
      <w:r w:rsidR="006037F3">
        <w:t xml:space="preserve">la Plataforma </w:t>
      </w:r>
      <w:r w:rsidR="00107F87">
        <w:t xml:space="preserve">de Fiscalización de Facturas </w:t>
      </w:r>
      <w:r w:rsidRPr="003226FF">
        <w:t>se encuentra en su modalidad normal de registro, utilizado para registrar ventas de bienes y/o servicios, incluyendo correcciones y descuentos.</w:t>
      </w:r>
    </w:p>
    <w:p w14:paraId="08364F8E" w14:textId="77777777" w:rsidR="00B129A8" w:rsidRPr="003226FF" w:rsidRDefault="00B129A8" w:rsidP="00B129A8">
      <w:pPr>
        <w:pStyle w:val="bodyeverilion"/>
        <w:jc w:val="center"/>
      </w:pPr>
      <w:r w:rsidRPr="003226FF">
        <w:rPr>
          <w:noProof/>
        </w:rPr>
        <w:drawing>
          <wp:inline distT="0" distB="0" distL="0" distR="0" wp14:anchorId="3E23A8B9" wp14:editId="51AD536B">
            <wp:extent cx="3020400" cy="5425200"/>
            <wp:effectExtent l="19050" t="19050" r="27940" b="23495"/>
            <wp:docPr id="250298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8842" name="Imagen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20400" cy="5425200"/>
                    </a:xfrm>
                    <a:prstGeom prst="rect">
                      <a:avLst/>
                    </a:prstGeom>
                    <a:noFill/>
                    <a:ln>
                      <a:solidFill>
                        <a:srgbClr val="000000"/>
                      </a:solidFill>
                    </a:ln>
                  </pic:spPr>
                </pic:pic>
              </a:graphicData>
            </a:graphic>
          </wp:inline>
        </w:drawing>
      </w:r>
    </w:p>
    <w:p w14:paraId="06B91566" w14:textId="77777777" w:rsidR="00996051" w:rsidRPr="003226FF" w:rsidRDefault="00996051" w:rsidP="00B2364D">
      <w:pPr>
        <w:pStyle w:val="bodyeverilion"/>
      </w:pPr>
    </w:p>
    <w:p w14:paraId="31A6062B" w14:textId="77777777" w:rsidR="00996051" w:rsidRPr="003226FF" w:rsidRDefault="00996051">
      <w:pPr>
        <w:spacing w:after="160" w:line="259" w:lineRule="auto"/>
        <w:contextualSpacing w:val="0"/>
        <w:rPr>
          <w:sz w:val="20"/>
        </w:rPr>
      </w:pPr>
      <w:r w:rsidRPr="003226FF">
        <w:br w:type="page"/>
      </w:r>
    </w:p>
    <w:p w14:paraId="7E97B95A" w14:textId="057697B1" w:rsidR="00B129A8" w:rsidRPr="003226FF" w:rsidRDefault="00B129A8" w:rsidP="00B2364D">
      <w:pPr>
        <w:pStyle w:val="bodyeverilion"/>
      </w:pPr>
      <w:r w:rsidRPr="003226FF">
        <w:lastRenderedPageBreak/>
        <w:t xml:space="preserve">A continuación, se define la información mostrada en cada sección, de acuerdo con el "ID de sección" indicado en el diseño anterior. </w:t>
      </w:r>
    </w:p>
    <w:p w14:paraId="38A747C0" w14:textId="39783EA0" w:rsidR="00230387" w:rsidRPr="003226FF" w:rsidRDefault="00AC7E02" w:rsidP="00945EAA">
      <w:pPr>
        <w:pStyle w:val="level4titleeverilion"/>
        <w:numPr>
          <w:ilvl w:val="3"/>
          <w:numId w:val="9"/>
        </w:numPr>
        <w:outlineLvl w:val="3"/>
        <w:rPr>
          <w:lang w:val="es-PE"/>
        </w:rPr>
      </w:pPr>
      <w:bookmarkStart w:id="33" w:name="_Toc176330402"/>
      <w:r w:rsidRPr="003226FF">
        <w:rPr>
          <w:lang w:val="es-PE"/>
        </w:rPr>
        <w:t>Encabezado del Ticket</w:t>
      </w:r>
      <w:bookmarkEnd w:id="33"/>
    </w:p>
    <w:p w14:paraId="31275D12" w14:textId="31501C33" w:rsidR="003F3587" w:rsidRPr="003226FF" w:rsidRDefault="003F3587" w:rsidP="00B129A8">
      <w:pPr>
        <w:pStyle w:val="unumListeverilion"/>
        <w:rPr>
          <w:bCs/>
        </w:rPr>
      </w:pPr>
      <w:r w:rsidRPr="003226FF">
        <w:rPr>
          <w:b/>
          <w:bCs/>
        </w:rPr>
        <w:t>Logotipo oficial</w:t>
      </w:r>
      <w:r w:rsidR="003C5FB3" w:rsidRPr="003226FF">
        <w:rPr>
          <w:rStyle w:val="Refdecomentario"/>
          <w:rFonts w:cstheme="minorBidi"/>
          <w:b/>
          <w:bCs/>
          <w:shd w:val="clear" w:color="auto" w:fill="auto"/>
        </w:rPr>
        <w:t xml:space="preserve"> </w:t>
      </w:r>
      <w:r w:rsidR="003C5FB3" w:rsidRPr="003226FF">
        <w:rPr>
          <w:b/>
          <w:bCs/>
        </w:rPr>
        <w:t>de la KRA:</w:t>
      </w:r>
      <w:r w:rsidR="003C5FB3" w:rsidRPr="003226FF">
        <w:t xml:space="preserve"> </w:t>
      </w:r>
      <w:r w:rsidR="00C14452" w:rsidRPr="003226FF">
        <w:t>Se mostrará e</w:t>
      </w:r>
      <w:r w:rsidR="003C5FB3" w:rsidRPr="003226FF">
        <w:t xml:space="preserve">l logotipo de la KRA, en la parte superior </w:t>
      </w:r>
      <w:r w:rsidR="0017083E" w:rsidRPr="003226FF">
        <w:t xml:space="preserve">central </w:t>
      </w:r>
      <w:r w:rsidR="003C5FB3" w:rsidRPr="003226FF">
        <w:t xml:space="preserve">del </w:t>
      </w:r>
      <w:r w:rsidR="00413846" w:rsidRPr="003226FF">
        <w:t>Ticket</w:t>
      </w:r>
      <w:r w:rsidR="00576C48" w:rsidRPr="003226FF">
        <w:t>, debe contar con una línea sólida posterior.</w:t>
      </w:r>
    </w:p>
    <w:p w14:paraId="52969EA5" w14:textId="6C0EC3BC" w:rsidR="00B129A8" w:rsidRPr="003226FF" w:rsidRDefault="00B129A8" w:rsidP="00B129A8">
      <w:pPr>
        <w:pStyle w:val="unumListeverilion"/>
        <w:rPr>
          <w:bCs/>
        </w:rPr>
      </w:pPr>
      <w:r w:rsidRPr="003226FF">
        <w:rPr>
          <w:b/>
          <w:bCs/>
        </w:rPr>
        <w:t xml:space="preserve">Logotipo de la </w:t>
      </w:r>
      <w:r w:rsidR="00653F11" w:rsidRPr="003226FF">
        <w:rPr>
          <w:b/>
          <w:bCs/>
        </w:rPr>
        <w:t>E</w:t>
      </w:r>
      <w:r w:rsidRPr="003226FF">
        <w:rPr>
          <w:b/>
          <w:bCs/>
        </w:rPr>
        <w:t>mpresa:</w:t>
      </w:r>
      <w:r w:rsidRPr="003226FF">
        <w:t xml:space="preserve"> </w:t>
      </w:r>
      <w:r w:rsidR="007500AE" w:rsidRPr="003226FF">
        <w:t>Se mostrará el</w:t>
      </w:r>
      <w:r w:rsidRPr="003226FF">
        <w:t xml:space="preserve"> logotipo de la empresa que se encuentra en el sistema</w:t>
      </w:r>
      <w:r w:rsidR="000D385E" w:rsidRPr="003226FF">
        <w:t xml:space="preserve">, </w:t>
      </w:r>
      <w:r w:rsidR="004D61F7" w:rsidRPr="003226FF">
        <w:t>alineado al centro</w:t>
      </w:r>
      <w:r w:rsidR="00A532CE" w:rsidRPr="003226FF">
        <w:t>, debe contar con una línea sólida posterior.</w:t>
      </w:r>
    </w:p>
    <w:p w14:paraId="7750F4C2" w14:textId="142B890C" w:rsidR="00B129A8" w:rsidRPr="003226FF" w:rsidRDefault="00B129A8" w:rsidP="00B129A8">
      <w:pPr>
        <w:pStyle w:val="unumListeverilion"/>
        <w:rPr>
          <w:bCs/>
        </w:rPr>
      </w:pPr>
      <w:r w:rsidRPr="003226FF">
        <w:rPr>
          <w:b/>
          <w:bCs/>
        </w:rPr>
        <w:t xml:space="preserve">Nombre de la </w:t>
      </w:r>
      <w:r w:rsidR="00653F11" w:rsidRPr="003226FF">
        <w:rPr>
          <w:b/>
          <w:bCs/>
        </w:rPr>
        <w:t>E</w:t>
      </w:r>
      <w:r w:rsidRPr="003226FF">
        <w:rPr>
          <w:b/>
          <w:bCs/>
        </w:rPr>
        <w:t>mpresa:</w:t>
      </w:r>
      <w:r w:rsidRPr="003226FF">
        <w:t xml:space="preserve"> </w:t>
      </w:r>
      <w:r w:rsidR="00576C48" w:rsidRPr="003226FF">
        <w:t>Se mostrará el N</w:t>
      </w:r>
      <w:r w:rsidRPr="003226FF">
        <w:t>ombre de la empresa</w:t>
      </w:r>
      <w:r w:rsidR="006B6506" w:rsidRPr="003226FF">
        <w:t xml:space="preserve">, que </w:t>
      </w:r>
      <w:r w:rsidR="00C774E5" w:rsidRPr="003226FF">
        <w:t xml:space="preserve">viene a ser </w:t>
      </w:r>
      <w:r w:rsidRPr="003226FF">
        <w:t>el nombre del contribuyente</w:t>
      </w:r>
      <w:r w:rsidR="003E7474" w:rsidRPr="003226FF">
        <w:t>, alineado al centro.</w:t>
      </w:r>
    </w:p>
    <w:p w14:paraId="77CAA7FD" w14:textId="7C47A041" w:rsidR="00B129A8" w:rsidRPr="003226FF" w:rsidRDefault="00321047" w:rsidP="00B129A8">
      <w:pPr>
        <w:pStyle w:val="unumListeverilion"/>
        <w:rPr>
          <w:bCs/>
        </w:rPr>
      </w:pPr>
      <w:r w:rsidRPr="003226FF">
        <w:rPr>
          <w:b/>
          <w:bCs/>
        </w:rPr>
        <w:t>Identificación Fiscal</w:t>
      </w:r>
      <w:r w:rsidR="00B129A8" w:rsidRPr="003226FF">
        <w:t xml:space="preserve">: </w:t>
      </w:r>
      <w:r w:rsidR="00A3304F" w:rsidRPr="003226FF">
        <w:t>Se mostrará</w:t>
      </w:r>
      <w:r w:rsidR="00B129A8" w:rsidRPr="003226FF">
        <w:t xml:space="preserve"> </w:t>
      </w:r>
      <w:r w:rsidR="00A3304F" w:rsidRPr="003226FF">
        <w:t>e</w:t>
      </w:r>
      <w:r w:rsidR="00B129A8" w:rsidRPr="003226FF">
        <w:t xml:space="preserve">l </w:t>
      </w:r>
      <w:r w:rsidR="006B6506" w:rsidRPr="003226FF">
        <w:t>N</w:t>
      </w:r>
      <w:r w:rsidR="00B129A8" w:rsidRPr="003226FF">
        <w:t>úmero de Identificación Personal del contribuyente (PIN)</w:t>
      </w:r>
      <w:r w:rsidR="006B6506" w:rsidRPr="003226FF">
        <w:t>, alineado al centro.</w:t>
      </w:r>
    </w:p>
    <w:p w14:paraId="349B9C4E" w14:textId="678072E3" w:rsidR="00B129A8" w:rsidRPr="003226FF" w:rsidRDefault="00B129A8" w:rsidP="00B129A8">
      <w:pPr>
        <w:pStyle w:val="unumListeverilion"/>
        <w:rPr>
          <w:bCs/>
        </w:rPr>
      </w:pPr>
      <w:r w:rsidRPr="003226FF">
        <w:rPr>
          <w:b/>
          <w:bCs/>
        </w:rPr>
        <w:t>Nombre de la tienda:</w:t>
      </w:r>
      <w:r w:rsidRPr="003226FF">
        <w:t xml:space="preserve"> </w:t>
      </w:r>
      <w:r w:rsidR="00A3304F" w:rsidRPr="003226FF">
        <w:t>Se mostrará e</w:t>
      </w:r>
      <w:r w:rsidRPr="003226FF">
        <w:t xml:space="preserve">l </w:t>
      </w:r>
      <w:r w:rsidR="00A3304F" w:rsidRPr="003226FF">
        <w:t>N</w:t>
      </w:r>
      <w:r w:rsidRPr="003226FF">
        <w:t xml:space="preserve">ombre de la </w:t>
      </w:r>
      <w:r w:rsidR="00A3304F" w:rsidRPr="003226FF">
        <w:t>T</w:t>
      </w:r>
      <w:r w:rsidRPr="003226FF">
        <w:t>ienda</w:t>
      </w:r>
      <w:r w:rsidR="00220DEE" w:rsidRPr="003226FF">
        <w:t>, alineado al centro.</w:t>
      </w:r>
    </w:p>
    <w:p w14:paraId="50C83EDE" w14:textId="6AE06D98" w:rsidR="00B129A8" w:rsidRPr="003226FF" w:rsidRDefault="00B129A8" w:rsidP="00B129A8">
      <w:pPr>
        <w:pStyle w:val="unumListeverilion"/>
        <w:rPr>
          <w:bCs/>
        </w:rPr>
      </w:pPr>
      <w:r w:rsidRPr="003226FF">
        <w:rPr>
          <w:b/>
          <w:bCs/>
        </w:rPr>
        <w:t>Dirección:</w:t>
      </w:r>
      <w:r w:rsidRPr="003226FF">
        <w:t xml:space="preserve"> </w:t>
      </w:r>
      <w:r w:rsidR="00CA69AA" w:rsidRPr="003226FF">
        <w:t>Se mostrará</w:t>
      </w:r>
      <w:r w:rsidR="008E1FD4" w:rsidRPr="003226FF">
        <w:t xml:space="preserve"> </w:t>
      </w:r>
      <w:r w:rsidRPr="003226FF">
        <w:t xml:space="preserve">la </w:t>
      </w:r>
      <w:r w:rsidR="00CA69AA" w:rsidRPr="003226FF">
        <w:t>D</w:t>
      </w:r>
      <w:r w:rsidRPr="003226FF">
        <w:t>irección completa de la tienda</w:t>
      </w:r>
      <w:r w:rsidR="002E6EC7" w:rsidRPr="003226FF">
        <w:t xml:space="preserve"> </w:t>
      </w:r>
      <w:r w:rsidRPr="003226FF">
        <w:t>(</w:t>
      </w:r>
      <w:r w:rsidR="002E6EC7" w:rsidRPr="003226FF">
        <w:rPr>
          <w:bCs/>
        </w:rPr>
        <w:t>c</w:t>
      </w:r>
      <w:r w:rsidRPr="003226FF">
        <w:rPr>
          <w:bCs/>
        </w:rPr>
        <w:t>alle,</w:t>
      </w:r>
      <w:r w:rsidRPr="003226FF">
        <w:t xml:space="preserve"> número, ciudad, código postal)</w:t>
      </w:r>
      <w:r w:rsidR="002E6EC7" w:rsidRPr="003226FF">
        <w:t>, alineado al centro.</w:t>
      </w:r>
    </w:p>
    <w:p w14:paraId="2D209F05" w14:textId="3292B4E3" w:rsidR="00B129A8" w:rsidRPr="003226FF" w:rsidRDefault="00B129A8" w:rsidP="00B129A8">
      <w:pPr>
        <w:pStyle w:val="unumListeverilion"/>
      </w:pPr>
      <w:r w:rsidRPr="003226FF">
        <w:rPr>
          <w:b/>
          <w:bCs/>
        </w:rPr>
        <w:t>Teléfono:</w:t>
      </w:r>
      <w:r w:rsidRPr="003226FF">
        <w:t xml:space="preserve"> </w:t>
      </w:r>
      <w:r w:rsidR="00DE0920" w:rsidRPr="003226FF">
        <w:t>J</w:t>
      </w:r>
      <w:r w:rsidRPr="003226FF">
        <w:t>unto al literal</w:t>
      </w:r>
      <w:r w:rsidR="00DE0920" w:rsidRPr="003226FF">
        <w:t xml:space="preserve"> multilingüe </w:t>
      </w:r>
      <w:r w:rsidRPr="003226FF">
        <w:t>"</w:t>
      </w:r>
      <w:proofErr w:type="spellStart"/>
      <w:r w:rsidR="00DE0920" w:rsidRPr="003226FF">
        <w:rPr>
          <w:b/>
          <w:bCs/>
        </w:rPr>
        <w:t>T</w:t>
      </w:r>
      <w:r w:rsidRPr="003226FF">
        <w:rPr>
          <w:b/>
          <w:bCs/>
        </w:rPr>
        <w:t>el</w:t>
      </w:r>
      <w:r w:rsidR="00973204" w:rsidRPr="003226FF">
        <w:rPr>
          <w:b/>
          <w:bCs/>
        </w:rPr>
        <w:t>ephone</w:t>
      </w:r>
      <w:proofErr w:type="spellEnd"/>
      <w:r w:rsidR="00DE0920" w:rsidRPr="003226FF">
        <w:rPr>
          <w:b/>
          <w:bCs/>
        </w:rPr>
        <w:t>:</w:t>
      </w:r>
      <w:r w:rsidRPr="003226FF">
        <w:t>"</w:t>
      </w:r>
      <w:r w:rsidR="00973204" w:rsidRPr="003226FF">
        <w:t xml:space="preserve"> (según el idioma)</w:t>
      </w:r>
      <w:r w:rsidRPr="003226FF">
        <w:t xml:space="preserve">, </w:t>
      </w:r>
      <w:r w:rsidR="00CA69AA" w:rsidRPr="003226FF">
        <w:t>se mostrará e</w:t>
      </w:r>
      <w:r w:rsidR="006324E2" w:rsidRPr="003226FF">
        <w:t xml:space="preserve">l </w:t>
      </w:r>
      <w:r w:rsidRPr="003226FF">
        <w:t xml:space="preserve">teléfono de la tienda </w:t>
      </w:r>
      <w:r w:rsidR="006324E2" w:rsidRPr="003226FF">
        <w:t>(</w:t>
      </w:r>
      <w:r w:rsidRPr="003226FF">
        <w:t>entre paréntesis</w:t>
      </w:r>
      <w:r w:rsidR="006324E2" w:rsidRPr="003226FF">
        <w:t>)</w:t>
      </w:r>
      <w:r w:rsidR="00CA435F" w:rsidRPr="003226FF">
        <w:t>, alineado al centro</w:t>
      </w:r>
      <w:r w:rsidRPr="003226FF">
        <w:t>.</w:t>
      </w:r>
    </w:p>
    <w:p w14:paraId="7DE5302B" w14:textId="77777777" w:rsidR="00D013F4" w:rsidRPr="003226FF" w:rsidRDefault="00D013F4" w:rsidP="00D013F4">
      <w:pPr>
        <w:pStyle w:val="bodyeverilion"/>
      </w:pPr>
    </w:p>
    <w:p w14:paraId="57814A86" w14:textId="3DCDB4D3" w:rsidR="00B129A8" w:rsidRPr="003226FF" w:rsidRDefault="00B129A8" w:rsidP="00945EAA">
      <w:pPr>
        <w:pStyle w:val="level4titleeverilion"/>
        <w:numPr>
          <w:ilvl w:val="3"/>
          <w:numId w:val="9"/>
        </w:numPr>
        <w:outlineLvl w:val="3"/>
        <w:rPr>
          <w:lang w:val="es-PE"/>
        </w:rPr>
      </w:pPr>
      <w:bookmarkStart w:id="34" w:name="_Toc176330403"/>
      <w:r w:rsidRPr="003226FF">
        <w:rPr>
          <w:lang w:val="es-PE"/>
        </w:rPr>
        <w:t>Detalle del</w:t>
      </w:r>
      <w:r w:rsidR="00AE002F" w:rsidRPr="003226FF">
        <w:rPr>
          <w:lang w:val="es-PE"/>
        </w:rPr>
        <w:t xml:space="preserve"> Ticket</w:t>
      </w:r>
      <w:bookmarkEnd w:id="34"/>
    </w:p>
    <w:p w14:paraId="1614CA01" w14:textId="18A23A2A" w:rsidR="00B129A8" w:rsidRPr="003226FF" w:rsidRDefault="00F922AE" w:rsidP="00B129A8">
      <w:pPr>
        <w:pStyle w:val="unumListeverilion"/>
      </w:pPr>
      <w:r w:rsidRPr="003226FF">
        <w:rPr>
          <w:b/>
          <w:bCs/>
        </w:rPr>
        <w:t>Tipo de Transacción:</w:t>
      </w:r>
      <w:r w:rsidRPr="003226FF">
        <w:t xml:space="preserve"> </w:t>
      </w:r>
      <w:r w:rsidR="00556F57" w:rsidRPr="003226FF">
        <w:t>Se mostrará</w:t>
      </w:r>
      <w:r w:rsidRPr="003226FF">
        <w:t xml:space="preserve"> </w:t>
      </w:r>
      <w:r w:rsidR="00556F57" w:rsidRPr="003226FF">
        <w:t>e</w:t>
      </w:r>
      <w:r w:rsidRPr="003226FF">
        <w:t xml:space="preserve">l </w:t>
      </w:r>
      <w:r w:rsidR="00290DE0" w:rsidRPr="003226FF">
        <w:t xml:space="preserve">título </w:t>
      </w:r>
      <w:r w:rsidR="00081827" w:rsidRPr="003226FF">
        <w:t xml:space="preserve">multilingüe </w:t>
      </w:r>
      <w:r w:rsidR="00B129A8" w:rsidRPr="003226FF">
        <w:t>"</w:t>
      </w:r>
      <w:r w:rsidR="00973204" w:rsidRPr="003226FF">
        <w:rPr>
          <w:b/>
          <w:bCs/>
        </w:rPr>
        <w:t>TAX</w:t>
      </w:r>
      <w:r w:rsidR="0045483A" w:rsidRPr="003226FF">
        <w:rPr>
          <w:b/>
          <w:bCs/>
        </w:rPr>
        <w:t xml:space="preserve"> INVOICE</w:t>
      </w:r>
      <w:r w:rsidR="00B129A8" w:rsidRPr="003226FF">
        <w:t xml:space="preserve">" </w:t>
      </w:r>
      <w:r w:rsidR="00081827" w:rsidRPr="003226FF">
        <w:t>(según el idioma)</w:t>
      </w:r>
      <w:r w:rsidR="001F22CF" w:rsidRPr="003226FF">
        <w:t>, alineado al centro</w:t>
      </w:r>
      <w:r w:rsidR="00877AAE" w:rsidRPr="003226FF">
        <w:t>, debe contar con una línea sólida previ</w:t>
      </w:r>
      <w:r w:rsidR="00653F11" w:rsidRPr="003226FF">
        <w:t>a</w:t>
      </w:r>
      <w:r w:rsidR="00877AAE" w:rsidRPr="003226FF">
        <w:t xml:space="preserve"> y posterior</w:t>
      </w:r>
      <w:r w:rsidR="00A532CE" w:rsidRPr="003226FF">
        <w:t>.</w:t>
      </w:r>
    </w:p>
    <w:p w14:paraId="63D8A6A7" w14:textId="0C811FE8" w:rsidR="00666BDA" w:rsidRPr="003226FF" w:rsidRDefault="00B129A8" w:rsidP="00B129A8">
      <w:pPr>
        <w:pStyle w:val="unumListeverilion"/>
      </w:pPr>
      <w:r w:rsidRPr="003226FF">
        <w:rPr>
          <w:b/>
          <w:bCs/>
        </w:rPr>
        <w:t>Fecha</w:t>
      </w:r>
      <w:r w:rsidR="00666BDA" w:rsidRPr="003226FF">
        <w:rPr>
          <w:b/>
          <w:bCs/>
        </w:rPr>
        <w:t>:</w:t>
      </w:r>
      <w:r w:rsidR="00666BDA" w:rsidRPr="003226FF">
        <w:t xml:space="preserve"> </w:t>
      </w:r>
      <w:r w:rsidR="004C7CE9" w:rsidRPr="003226FF">
        <w:t xml:space="preserve">Se mostrará </w:t>
      </w:r>
      <w:r w:rsidR="00DA1109" w:rsidRPr="003226FF">
        <w:t xml:space="preserve">la Fecha de </w:t>
      </w:r>
      <w:r w:rsidR="004C7CE9" w:rsidRPr="003226FF">
        <w:t>E</w:t>
      </w:r>
      <w:r w:rsidR="00DA1109" w:rsidRPr="003226FF">
        <w:t>misión del Ticket</w:t>
      </w:r>
      <w:r w:rsidR="00146600" w:rsidRPr="003226FF">
        <w:t>,</w:t>
      </w:r>
      <w:r w:rsidR="00DA1109" w:rsidRPr="003226FF">
        <w:t xml:space="preserve"> en formato </w:t>
      </w:r>
      <w:r w:rsidR="00146600" w:rsidRPr="003226FF">
        <w:t>“</w:t>
      </w:r>
      <w:proofErr w:type="spellStart"/>
      <w:r w:rsidR="00DA1109" w:rsidRPr="003226FF">
        <w:t>dd</w:t>
      </w:r>
      <w:proofErr w:type="spellEnd"/>
      <w:r w:rsidR="00DA1109" w:rsidRPr="003226FF">
        <w:t>/MM/</w:t>
      </w:r>
      <w:proofErr w:type="spellStart"/>
      <w:r w:rsidR="00DA1109" w:rsidRPr="003226FF">
        <w:t>aaaa</w:t>
      </w:r>
      <w:proofErr w:type="spellEnd"/>
      <w:r w:rsidR="00774690" w:rsidRPr="003226FF">
        <w:t>”</w:t>
      </w:r>
      <w:r w:rsidR="002338EF" w:rsidRPr="003226FF">
        <w:t>, alineado a la izquierda, seguido de,</w:t>
      </w:r>
      <w:r w:rsidRPr="003226FF">
        <w:t xml:space="preserve"> </w:t>
      </w:r>
    </w:p>
    <w:p w14:paraId="36963B3E" w14:textId="787BC349" w:rsidR="00B129A8" w:rsidRPr="003226FF" w:rsidRDefault="002338EF" w:rsidP="00B129A8">
      <w:pPr>
        <w:pStyle w:val="unumListeverilion"/>
      </w:pPr>
      <w:r w:rsidRPr="003226FF">
        <w:rPr>
          <w:b/>
          <w:bCs/>
        </w:rPr>
        <w:t>H</w:t>
      </w:r>
      <w:r w:rsidR="00B129A8" w:rsidRPr="003226FF">
        <w:rPr>
          <w:b/>
          <w:bCs/>
        </w:rPr>
        <w:t>ora:</w:t>
      </w:r>
      <w:r w:rsidR="00B129A8" w:rsidRPr="003226FF">
        <w:t xml:space="preserve"> </w:t>
      </w:r>
      <w:r w:rsidR="004C7CE9" w:rsidRPr="003226FF">
        <w:t>Se mostrará</w:t>
      </w:r>
      <w:r w:rsidR="00DE1C42" w:rsidRPr="003226FF">
        <w:t xml:space="preserve"> </w:t>
      </w:r>
      <w:r w:rsidR="00146600" w:rsidRPr="003226FF">
        <w:t>l</w:t>
      </w:r>
      <w:r w:rsidR="00DE1C42" w:rsidRPr="003226FF">
        <w:t>a Hora</w:t>
      </w:r>
      <w:r w:rsidR="00146600" w:rsidRPr="003226FF">
        <w:t xml:space="preserve"> </w:t>
      </w:r>
      <w:r w:rsidR="00B129A8" w:rsidRPr="003226FF">
        <w:t xml:space="preserve">de </w:t>
      </w:r>
      <w:r w:rsidR="004C091E" w:rsidRPr="003226FF">
        <w:t>E</w:t>
      </w:r>
      <w:r w:rsidR="00B129A8" w:rsidRPr="003226FF">
        <w:t xml:space="preserve">misión del </w:t>
      </w:r>
      <w:r w:rsidR="00146600" w:rsidRPr="003226FF">
        <w:t>T</w:t>
      </w:r>
      <w:r w:rsidR="00B129A8" w:rsidRPr="003226FF">
        <w:t xml:space="preserve">icket, en el formato </w:t>
      </w:r>
      <w:r w:rsidR="00146600" w:rsidRPr="003226FF">
        <w:t>“</w:t>
      </w:r>
      <w:proofErr w:type="spellStart"/>
      <w:r w:rsidR="00B129A8" w:rsidRPr="003226FF">
        <w:t>hh:mm:ss</w:t>
      </w:r>
      <w:proofErr w:type="spellEnd"/>
      <w:r w:rsidR="00146600" w:rsidRPr="003226FF">
        <w:t>”</w:t>
      </w:r>
      <w:r w:rsidR="00774690" w:rsidRPr="003226FF">
        <w:t>, alineado al centro, seguido de,</w:t>
      </w:r>
    </w:p>
    <w:p w14:paraId="4DD00633" w14:textId="05BA061C" w:rsidR="000A7A21" w:rsidRPr="003226FF" w:rsidRDefault="000A7A21" w:rsidP="00B129A8">
      <w:pPr>
        <w:pStyle w:val="unumListeverilion"/>
      </w:pPr>
      <w:r w:rsidRPr="003226FF">
        <w:rPr>
          <w:b/>
          <w:bCs/>
        </w:rPr>
        <w:t>Número de</w:t>
      </w:r>
      <w:r w:rsidR="00DD254E" w:rsidRPr="003226FF">
        <w:rPr>
          <w:b/>
          <w:bCs/>
        </w:rPr>
        <w:t>l Ticke</w:t>
      </w:r>
      <w:r w:rsidR="00C17404" w:rsidRPr="003226FF">
        <w:rPr>
          <w:b/>
          <w:bCs/>
        </w:rPr>
        <w:t xml:space="preserve">t: </w:t>
      </w:r>
      <w:r w:rsidR="004C7CE9" w:rsidRPr="003226FF">
        <w:t xml:space="preserve">Se mostrará </w:t>
      </w:r>
      <w:r w:rsidR="004C091E" w:rsidRPr="003226FF">
        <w:t>e</w:t>
      </w:r>
      <w:r w:rsidR="00DD254E" w:rsidRPr="003226FF">
        <w:t xml:space="preserve">l </w:t>
      </w:r>
      <w:r w:rsidR="004C091E" w:rsidRPr="003226FF">
        <w:t>N</w:t>
      </w:r>
      <w:r w:rsidRPr="003226FF">
        <w:t xml:space="preserve">úmero de </w:t>
      </w:r>
      <w:r w:rsidR="004C091E" w:rsidRPr="003226FF">
        <w:t>S</w:t>
      </w:r>
      <w:r w:rsidRPr="003226FF">
        <w:t>ecuencia</w:t>
      </w:r>
      <w:r w:rsidR="00DD254E" w:rsidRPr="003226FF">
        <w:t xml:space="preserve"> que es </w:t>
      </w:r>
      <w:r w:rsidRPr="003226FF">
        <w:t>propio de Everilion</w:t>
      </w:r>
      <w:r w:rsidR="00DD254E" w:rsidRPr="003226FF">
        <w:t>, alineado a la derecha.</w:t>
      </w:r>
    </w:p>
    <w:p w14:paraId="3C6B79D0" w14:textId="4E391657" w:rsidR="00B129A8" w:rsidRPr="003226FF" w:rsidRDefault="00B02D11" w:rsidP="00B371BA">
      <w:pPr>
        <w:pStyle w:val="unumListeverilion"/>
      </w:pPr>
      <w:r w:rsidRPr="003226FF">
        <w:rPr>
          <w:b/>
          <w:bCs/>
        </w:rPr>
        <w:t>Cliente:</w:t>
      </w:r>
      <w:r w:rsidRPr="003226FF">
        <w:t xml:space="preserve"> </w:t>
      </w:r>
      <w:r w:rsidR="00C17404" w:rsidRPr="003226FF">
        <w:t>J</w:t>
      </w:r>
      <w:r w:rsidRPr="003226FF">
        <w:t xml:space="preserve">unto al literal </w:t>
      </w:r>
      <w:r w:rsidR="00C17404" w:rsidRPr="003226FF">
        <w:t xml:space="preserve">multilingüe </w:t>
      </w:r>
      <w:r w:rsidRPr="003226FF">
        <w:t>"</w:t>
      </w:r>
      <w:proofErr w:type="spellStart"/>
      <w:r w:rsidRPr="003226FF">
        <w:rPr>
          <w:b/>
          <w:bCs/>
        </w:rPr>
        <w:t>C</w:t>
      </w:r>
      <w:r w:rsidR="00D26BC9" w:rsidRPr="003226FF">
        <w:rPr>
          <w:b/>
          <w:bCs/>
        </w:rPr>
        <w:t>ustomer</w:t>
      </w:r>
      <w:proofErr w:type="spellEnd"/>
      <w:r w:rsidR="00C17404" w:rsidRPr="003226FF">
        <w:rPr>
          <w:b/>
          <w:bCs/>
        </w:rPr>
        <w:t>:</w:t>
      </w:r>
      <w:r w:rsidRPr="003226FF">
        <w:t>"</w:t>
      </w:r>
      <w:r w:rsidR="000174CF" w:rsidRPr="003226FF">
        <w:t xml:space="preserve"> (según el idioma)</w:t>
      </w:r>
      <w:r w:rsidRPr="003226FF">
        <w:t xml:space="preserve">, se mostrará el </w:t>
      </w:r>
      <w:r w:rsidR="00540B52" w:rsidRPr="003226FF">
        <w:t>C</w:t>
      </w:r>
      <w:r w:rsidRPr="003226FF">
        <w:t xml:space="preserve">ódigo del </w:t>
      </w:r>
      <w:r w:rsidR="00540B52" w:rsidRPr="003226FF">
        <w:t>C</w:t>
      </w:r>
      <w:r w:rsidRPr="003226FF">
        <w:t>liente</w:t>
      </w:r>
      <w:r w:rsidR="00540B52" w:rsidRPr="003226FF">
        <w:t xml:space="preserve"> </w:t>
      </w:r>
      <w:r w:rsidRPr="003226FF">
        <w:t>junto a</w:t>
      </w:r>
      <w:r w:rsidR="004F0087" w:rsidRPr="003226FF">
        <w:t>l N</w:t>
      </w:r>
      <w:r w:rsidRPr="003226FF">
        <w:t>ombre</w:t>
      </w:r>
      <w:r w:rsidR="004F0087" w:rsidRPr="003226FF">
        <w:t xml:space="preserve"> del Cliente,</w:t>
      </w:r>
      <w:r w:rsidRPr="003226FF">
        <w:t xml:space="preserve"> con el siguiente formato "Código </w:t>
      </w:r>
      <w:r w:rsidR="004F0087" w:rsidRPr="003226FF">
        <w:t xml:space="preserve">Cliente </w:t>
      </w:r>
      <w:r w:rsidRPr="003226FF">
        <w:t>– Nombre</w:t>
      </w:r>
      <w:r w:rsidR="004F0087" w:rsidRPr="003226FF">
        <w:t xml:space="preserve"> Cliente</w:t>
      </w:r>
      <w:r w:rsidRPr="003226FF">
        <w:t>"</w:t>
      </w:r>
      <w:r w:rsidR="004F0087" w:rsidRPr="003226FF">
        <w:t>,</w:t>
      </w:r>
      <w:r w:rsidR="00316FD5" w:rsidRPr="003226FF">
        <w:t xml:space="preserve"> alineado a la izquierda,</w:t>
      </w:r>
      <w:r w:rsidR="004F0087" w:rsidRPr="003226FF">
        <w:t xml:space="preserve"> seguido de,</w:t>
      </w:r>
    </w:p>
    <w:p w14:paraId="23305628" w14:textId="50D13F16" w:rsidR="00FA6071" w:rsidRPr="003226FF" w:rsidRDefault="00FD4F86" w:rsidP="00FA6071">
      <w:pPr>
        <w:pStyle w:val="unumListeverilion"/>
      </w:pPr>
      <w:r w:rsidRPr="003226FF">
        <w:rPr>
          <w:b/>
          <w:bCs/>
        </w:rPr>
        <w:t xml:space="preserve">Número de </w:t>
      </w:r>
      <w:r w:rsidR="00D43194" w:rsidRPr="003226FF">
        <w:rPr>
          <w:b/>
          <w:bCs/>
        </w:rPr>
        <w:t>R</w:t>
      </w:r>
      <w:r w:rsidRPr="003226FF">
        <w:rPr>
          <w:b/>
          <w:bCs/>
        </w:rPr>
        <w:t xml:space="preserve">ecibo </w:t>
      </w:r>
      <w:r w:rsidR="00813EEA" w:rsidRPr="003226FF">
        <w:rPr>
          <w:b/>
          <w:bCs/>
        </w:rPr>
        <w:t>de</w:t>
      </w:r>
      <w:r w:rsidRPr="003226FF">
        <w:rPr>
          <w:b/>
          <w:bCs/>
        </w:rPr>
        <w:t xml:space="preserve"> OSCU:</w:t>
      </w:r>
      <w:r w:rsidRPr="003226FF">
        <w:t xml:space="preserve"> </w:t>
      </w:r>
      <w:r w:rsidR="00D32B29" w:rsidRPr="003226FF">
        <w:t>Se mostrará</w:t>
      </w:r>
      <w:r w:rsidR="00813EEA" w:rsidRPr="003226FF">
        <w:t xml:space="preserve"> </w:t>
      </w:r>
      <w:r w:rsidRPr="003226FF">
        <w:t>la secuencia de números de recibo</w:t>
      </w:r>
      <w:r w:rsidR="00697EB6" w:rsidRPr="003226FF">
        <w:t xml:space="preserve"> de OSCU, </w:t>
      </w:r>
      <w:r w:rsidRPr="003226FF">
        <w:t xml:space="preserve">que tiene la siguiente estructura: </w:t>
      </w:r>
      <w:r w:rsidRPr="003226FF">
        <w:rPr>
          <w:b/>
          <w:bCs/>
        </w:rPr>
        <w:t>[Número de identificación de SCU/Número de recibo (contador de recibos generados) NS]</w:t>
      </w:r>
      <w:r w:rsidR="00E91379" w:rsidRPr="003226FF">
        <w:t>, alineado a la derecha.</w:t>
      </w:r>
    </w:p>
    <w:p w14:paraId="6400D09E" w14:textId="2F130694" w:rsidR="00B371BA" w:rsidRPr="003226FF" w:rsidRDefault="00B129A8" w:rsidP="00B371BA">
      <w:pPr>
        <w:pStyle w:val="unumListeverilion"/>
      </w:pPr>
      <w:r w:rsidRPr="003226FF">
        <w:rPr>
          <w:b/>
          <w:bCs/>
        </w:rPr>
        <w:t xml:space="preserve">PIN del </w:t>
      </w:r>
      <w:r w:rsidR="00D43194" w:rsidRPr="003226FF">
        <w:rPr>
          <w:b/>
          <w:bCs/>
        </w:rPr>
        <w:t>C</w:t>
      </w:r>
      <w:r w:rsidRPr="003226FF">
        <w:rPr>
          <w:b/>
          <w:bCs/>
        </w:rPr>
        <w:t>liente</w:t>
      </w:r>
      <w:r w:rsidR="00640B57" w:rsidRPr="003226FF">
        <w:rPr>
          <w:b/>
          <w:bCs/>
        </w:rPr>
        <w:t>:</w:t>
      </w:r>
      <w:r w:rsidR="00640B57" w:rsidRPr="003226FF">
        <w:t xml:space="preserve"> </w:t>
      </w:r>
      <w:bookmarkStart w:id="35" w:name="_Hlk172218904"/>
      <w:r w:rsidR="00640B57" w:rsidRPr="003226FF">
        <w:t>J</w:t>
      </w:r>
      <w:r w:rsidRPr="003226FF">
        <w:t xml:space="preserve">unto </w:t>
      </w:r>
      <w:r w:rsidR="00640B57" w:rsidRPr="003226FF">
        <w:t>a</w:t>
      </w:r>
      <w:r w:rsidRPr="003226FF">
        <w:t>l literal</w:t>
      </w:r>
      <w:r w:rsidR="00640B57" w:rsidRPr="003226FF">
        <w:t xml:space="preserve"> </w:t>
      </w:r>
      <w:r w:rsidR="00961AD0" w:rsidRPr="003226FF">
        <w:t xml:space="preserve">multilingüe </w:t>
      </w:r>
      <w:r w:rsidRPr="003226FF">
        <w:t>"</w:t>
      </w:r>
      <w:proofErr w:type="spellStart"/>
      <w:r w:rsidR="00C76431" w:rsidRPr="003226FF">
        <w:rPr>
          <w:b/>
          <w:bCs/>
        </w:rPr>
        <w:t>Customer</w:t>
      </w:r>
      <w:proofErr w:type="spellEnd"/>
      <w:r w:rsidR="00C76431" w:rsidRPr="003226FF">
        <w:rPr>
          <w:b/>
          <w:bCs/>
        </w:rPr>
        <w:t xml:space="preserve"> PIN</w:t>
      </w:r>
      <w:r w:rsidR="00BF758C" w:rsidRPr="003226FF">
        <w:rPr>
          <w:b/>
          <w:bCs/>
        </w:rPr>
        <w:t>:</w:t>
      </w:r>
      <w:r w:rsidRPr="003226FF">
        <w:t>"</w:t>
      </w:r>
      <w:r w:rsidR="000174CF" w:rsidRPr="003226FF">
        <w:t xml:space="preserve"> (según el idioma)</w:t>
      </w:r>
      <w:r w:rsidR="00BC49FF" w:rsidRPr="003226FF">
        <w:t xml:space="preserve">, </w:t>
      </w:r>
      <w:r w:rsidRPr="003226FF">
        <w:t>se mostrará el</w:t>
      </w:r>
      <w:bookmarkEnd w:id="35"/>
      <w:r w:rsidRPr="003226FF">
        <w:t xml:space="preserve"> PIN del C</w:t>
      </w:r>
      <w:r w:rsidR="00BC49FF" w:rsidRPr="003226FF">
        <w:t xml:space="preserve">liente, </w:t>
      </w:r>
      <w:r w:rsidRPr="003226FF">
        <w:t xml:space="preserve">siempre y cuando </w:t>
      </w:r>
      <w:r w:rsidR="00BC49FF" w:rsidRPr="003226FF">
        <w:t xml:space="preserve">se identificó al cliente en la </w:t>
      </w:r>
      <w:r w:rsidRPr="003226FF">
        <w:t>venta</w:t>
      </w:r>
      <w:r w:rsidR="004576BF" w:rsidRPr="003226FF">
        <w:t>, alineado a la izquierda.</w:t>
      </w:r>
    </w:p>
    <w:p w14:paraId="0E501704" w14:textId="54732E7F" w:rsidR="00B371BA" w:rsidRPr="003226FF" w:rsidRDefault="00B371BA" w:rsidP="00B371BA">
      <w:pPr>
        <w:pStyle w:val="unumListeverilion"/>
      </w:pPr>
      <w:r w:rsidRPr="003226FF">
        <w:rPr>
          <w:b/>
          <w:bCs/>
        </w:rPr>
        <w:t xml:space="preserve">Número de </w:t>
      </w:r>
      <w:r w:rsidR="00D43194" w:rsidRPr="003226FF">
        <w:rPr>
          <w:b/>
          <w:bCs/>
        </w:rPr>
        <w:t>R</w:t>
      </w:r>
      <w:r w:rsidRPr="003226FF">
        <w:rPr>
          <w:b/>
          <w:bCs/>
        </w:rPr>
        <w:t>ecib</w:t>
      </w:r>
      <w:r w:rsidR="00D43194" w:rsidRPr="003226FF">
        <w:rPr>
          <w:b/>
          <w:bCs/>
        </w:rPr>
        <w:t>o:</w:t>
      </w:r>
      <w:r w:rsidRPr="003226FF">
        <w:t xml:space="preserve"> </w:t>
      </w:r>
      <w:r w:rsidR="00B90262" w:rsidRPr="003226FF">
        <w:t>Junto al literal multilingüe "</w:t>
      </w:r>
      <w:proofErr w:type="spellStart"/>
      <w:r w:rsidR="001C5BAF" w:rsidRPr="003226FF">
        <w:rPr>
          <w:b/>
          <w:bCs/>
        </w:rPr>
        <w:t>Rec</w:t>
      </w:r>
      <w:r w:rsidR="004D32A9" w:rsidRPr="003226FF">
        <w:rPr>
          <w:b/>
          <w:bCs/>
        </w:rPr>
        <w:t>eipt</w:t>
      </w:r>
      <w:proofErr w:type="spellEnd"/>
      <w:r w:rsidR="004D32A9" w:rsidRPr="003226FF">
        <w:rPr>
          <w:b/>
          <w:bCs/>
        </w:rPr>
        <w:t xml:space="preserve"> </w:t>
      </w:r>
      <w:proofErr w:type="spellStart"/>
      <w:r w:rsidR="004D32A9" w:rsidRPr="003226FF">
        <w:rPr>
          <w:b/>
          <w:bCs/>
        </w:rPr>
        <w:t>Number</w:t>
      </w:r>
      <w:proofErr w:type="spellEnd"/>
      <w:r w:rsidR="00B90262" w:rsidRPr="003226FF">
        <w:rPr>
          <w:b/>
          <w:bCs/>
        </w:rPr>
        <w:t>:</w:t>
      </w:r>
      <w:r w:rsidR="00B90262" w:rsidRPr="003226FF">
        <w:t>"</w:t>
      </w:r>
      <w:r w:rsidR="000174CF" w:rsidRPr="003226FF">
        <w:t xml:space="preserve"> (según el idioma)</w:t>
      </w:r>
      <w:r w:rsidR="00B90262" w:rsidRPr="003226FF">
        <w:t xml:space="preserve">, se mostrará el </w:t>
      </w:r>
      <w:r w:rsidRPr="003226FF">
        <w:t>contador de l</w:t>
      </w:r>
      <w:r w:rsidR="00326CA8" w:rsidRPr="003226FF">
        <w:t>os Tickets</w:t>
      </w:r>
      <w:r w:rsidRPr="003226FF">
        <w:t>, igual que el de la serie</w:t>
      </w:r>
      <w:r w:rsidR="004576BF" w:rsidRPr="003226FF">
        <w:t>, alineado a la izquierda.</w:t>
      </w:r>
    </w:p>
    <w:p w14:paraId="063E4A9B" w14:textId="77777777" w:rsidR="002A6861" w:rsidRPr="003226FF" w:rsidRDefault="002A6861" w:rsidP="002A6861">
      <w:pPr>
        <w:pStyle w:val="bodyeverilion"/>
      </w:pPr>
    </w:p>
    <w:p w14:paraId="3A533ECD" w14:textId="420DDB82" w:rsidR="00B129A8" w:rsidRPr="003226FF" w:rsidRDefault="00B129A8" w:rsidP="00945EAA">
      <w:pPr>
        <w:pStyle w:val="level4titleeverilion"/>
        <w:numPr>
          <w:ilvl w:val="3"/>
          <w:numId w:val="9"/>
        </w:numPr>
        <w:outlineLvl w:val="3"/>
        <w:rPr>
          <w:lang w:val="es-PE"/>
        </w:rPr>
      </w:pPr>
      <w:bookmarkStart w:id="36" w:name="_Toc176330404"/>
      <w:r w:rsidRPr="003226FF">
        <w:rPr>
          <w:lang w:val="es-PE"/>
        </w:rPr>
        <w:t xml:space="preserve">Sección de </w:t>
      </w:r>
      <w:r w:rsidR="00281567" w:rsidRPr="003226FF">
        <w:rPr>
          <w:lang w:val="es-PE"/>
        </w:rPr>
        <w:t>V</w:t>
      </w:r>
      <w:r w:rsidRPr="003226FF">
        <w:rPr>
          <w:lang w:val="es-PE"/>
        </w:rPr>
        <w:t>entas</w:t>
      </w:r>
      <w:bookmarkEnd w:id="36"/>
    </w:p>
    <w:p w14:paraId="07574706" w14:textId="77777777" w:rsidR="000D490A" w:rsidRPr="003226FF" w:rsidRDefault="00B320DB" w:rsidP="000D490A">
      <w:pPr>
        <w:pStyle w:val="unumListeverilion"/>
        <w:rPr>
          <w:bCs/>
        </w:rPr>
      </w:pPr>
      <w:r w:rsidRPr="003226FF">
        <w:t>Se debe mostrar los siguientes literales multilingüe como títulos de las columnas: “</w:t>
      </w:r>
      <w:proofErr w:type="spellStart"/>
      <w:r w:rsidRPr="003226FF">
        <w:rPr>
          <w:b/>
          <w:bCs/>
        </w:rPr>
        <w:t>Qty</w:t>
      </w:r>
      <w:proofErr w:type="spellEnd"/>
      <w:r w:rsidR="004608B6" w:rsidRPr="003226FF">
        <w:rPr>
          <w:b/>
          <w:bCs/>
        </w:rPr>
        <w:t>.</w:t>
      </w:r>
      <w:r w:rsidRPr="003226FF">
        <w:t>”</w:t>
      </w:r>
      <w:r w:rsidR="004608B6" w:rsidRPr="003226FF">
        <w:t xml:space="preserve">, </w:t>
      </w:r>
      <w:r w:rsidRPr="003226FF">
        <w:t>“</w:t>
      </w:r>
      <w:proofErr w:type="spellStart"/>
      <w:r w:rsidRPr="003226FF">
        <w:rPr>
          <w:b/>
          <w:bCs/>
        </w:rPr>
        <w:t>Description</w:t>
      </w:r>
      <w:proofErr w:type="spellEnd"/>
      <w:r w:rsidRPr="003226FF">
        <w:t>”</w:t>
      </w:r>
      <w:r w:rsidR="004608B6" w:rsidRPr="003226FF">
        <w:t>, “</w:t>
      </w:r>
      <w:r w:rsidR="004608B6" w:rsidRPr="003226FF">
        <w:rPr>
          <w:b/>
          <w:bCs/>
        </w:rPr>
        <w:t>VAT</w:t>
      </w:r>
      <w:r w:rsidR="004608B6" w:rsidRPr="003226FF">
        <w:t>”, “</w:t>
      </w:r>
      <w:proofErr w:type="spellStart"/>
      <w:r w:rsidR="00D7523E" w:rsidRPr="003226FF">
        <w:rPr>
          <w:b/>
          <w:bCs/>
        </w:rPr>
        <w:t>Price+VAT</w:t>
      </w:r>
      <w:proofErr w:type="spellEnd"/>
      <w:r w:rsidR="004608B6" w:rsidRPr="003226FF">
        <w:t>”, “</w:t>
      </w:r>
      <w:r w:rsidR="004608B6" w:rsidRPr="003226FF">
        <w:rPr>
          <w:b/>
          <w:bCs/>
        </w:rPr>
        <w:t>D</w:t>
      </w:r>
      <w:r w:rsidR="00D7523E" w:rsidRPr="003226FF">
        <w:rPr>
          <w:b/>
          <w:bCs/>
        </w:rPr>
        <w:t>to. %</w:t>
      </w:r>
      <w:r w:rsidR="004608B6" w:rsidRPr="003226FF">
        <w:t>”</w:t>
      </w:r>
      <w:r w:rsidRPr="003226FF">
        <w:t xml:space="preserve"> y “</w:t>
      </w:r>
      <w:r w:rsidRPr="003226FF">
        <w:rPr>
          <w:b/>
          <w:bCs/>
        </w:rPr>
        <w:t>A</w:t>
      </w:r>
      <w:r w:rsidR="001B2660" w:rsidRPr="003226FF">
        <w:rPr>
          <w:b/>
          <w:bCs/>
        </w:rPr>
        <w:t>MT</w:t>
      </w:r>
      <w:r w:rsidRPr="003226FF">
        <w:t>” (según el idioma)</w:t>
      </w:r>
      <w:r w:rsidR="000B224F" w:rsidRPr="003226FF">
        <w:t>,</w:t>
      </w:r>
      <w:r w:rsidR="00131D84" w:rsidRPr="003226FF">
        <w:t xml:space="preserve"> debe contar con una línea sólida previa y posterior.</w:t>
      </w:r>
    </w:p>
    <w:p w14:paraId="51D76781" w14:textId="7FADE397" w:rsidR="00B320DB" w:rsidRPr="003226FF" w:rsidRDefault="00B320DB" w:rsidP="000D490A">
      <w:pPr>
        <w:pStyle w:val="unumListeverilion"/>
        <w:rPr>
          <w:bCs/>
        </w:rPr>
      </w:pPr>
      <w:r w:rsidRPr="003226FF">
        <w:lastRenderedPageBreak/>
        <w:t xml:space="preserve">Se </w:t>
      </w:r>
      <w:r w:rsidR="001C348F" w:rsidRPr="003226FF">
        <w:t xml:space="preserve">mostrará </w:t>
      </w:r>
      <w:r w:rsidRPr="003226FF">
        <w:t xml:space="preserve">una línea por cada artículo </w:t>
      </w:r>
      <w:r w:rsidR="00174D2A" w:rsidRPr="003226FF">
        <w:t>de venta</w:t>
      </w:r>
      <w:r w:rsidRPr="003226FF">
        <w:t>, indicando la siguiente información</w:t>
      </w:r>
      <w:r w:rsidR="002726DC" w:rsidRPr="003226FF">
        <w:t xml:space="preserve"> por columnas:</w:t>
      </w:r>
    </w:p>
    <w:p w14:paraId="20720931" w14:textId="5CFED08B" w:rsidR="00B320DB" w:rsidRPr="003226FF" w:rsidRDefault="00924B3E" w:rsidP="000D490A">
      <w:pPr>
        <w:pStyle w:val="sublisteverilion"/>
        <w:rPr>
          <w:bCs/>
        </w:rPr>
      </w:pPr>
      <w:r w:rsidRPr="003226FF">
        <w:t>“</w:t>
      </w:r>
      <w:proofErr w:type="spellStart"/>
      <w:r w:rsidRPr="003226FF">
        <w:rPr>
          <w:b/>
          <w:bCs/>
        </w:rPr>
        <w:t>Qty</w:t>
      </w:r>
      <w:proofErr w:type="spellEnd"/>
      <w:r w:rsidRPr="003226FF">
        <w:rPr>
          <w:b/>
          <w:bCs/>
        </w:rPr>
        <w:t>.</w:t>
      </w:r>
      <w:r w:rsidRPr="003226FF">
        <w:t>”: C</w:t>
      </w:r>
      <w:r w:rsidR="00B320DB" w:rsidRPr="003226FF">
        <w:t>orresponde al número de artículos, alineado a la izquierda de la columna.</w:t>
      </w:r>
    </w:p>
    <w:p w14:paraId="7BA63865" w14:textId="78277D45" w:rsidR="00B129A8" w:rsidRPr="003226FF" w:rsidRDefault="00924B3E" w:rsidP="000D490A">
      <w:pPr>
        <w:pStyle w:val="sublisteverilion"/>
        <w:rPr>
          <w:bCs/>
        </w:rPr>
      </w:pPr>
      <w:r w:rsidRPr="003226FF">
        <w:t>“</w:t>
      </w:r>
      <w:r w:rsidRPr="003226FF">
        <w:rPr>
          <w:b/>
          <w:bCs/>
        </w:rPr>
        <w:t>Description</w:t>
      </w:r>
      <w:r w:rsidRPr="003226FF">
        <w:t>”:</w:t>
      </w:r>
      <w:r w:rsidR="00B129A8" w:rsidRPr="003226FF">
        <w:t xml:space="preserve"> </w:t>
      </w:r>
      <w:r w:rsidRPr="003226FF">
        <w:rPr>
          <w:bCs/>
        </w:rPr>
        <w:t>C</w:t>
      </w:r>
      <w:r w:rsidR="00B129A8" w:rsidRPr="003226FF">
        <w:rPr>
          <w:bCs/>
        </w:rPr>
        <w:t>orresponde</w:t>
      </w:r>
      <w:r w:rsidR="00B129A8" w:rsidRPr="003226FF">
        <w:t xml:space="preserve"> a la descripción del artículo, alineada a la izquierda de la columna. Para los artículos que tienen </w:t>
      </w:r>
      <w:proofErr w:type="spellStart"/>
      <w:r w:rsidR="00B129A8" w:rsidRPr="003226FF">
        <w:t>HSCode</w:t>
      </w:r>
      <w:proofErr w:type="spellEnd"/>
      <w:r w:rsidR="00B129A8" w:rsidRPr="003226FF">
        <w:t xml:space="preserve">, la referencia HSC debe aparecer seguida </w:t>
      </w:r>
      <w:r w:rsidR="008A6AD3" w:rsidRPr="003226FF">
        <w:t xml:space="preserve">de un guion (-) luego continuar con una </w:t>
      </w:r>
      <w:r w:rsidR="00B129A8" w:rsidRPr="003226FF">
        <w:t>descripción.</w:t>
      </w:r>
    </w:p>
    <w:p w14:paraId="32CE676A" w14:textId="5FC02FD6" w:rsidR="00B129A8" w:rsidRPr="003226FF" w:rsidRDefault="00CE08F8" w:rsidP="000D490A">
      <w:pPr>
        <w:pStyle w:val="sublisteverilion"/>
        <w:rPr>
          <w:bCs/>
        </w:rPr>
      </w:pPr>
      <w:r w:rsidRPr="003226FF">
        <w:t>“</w:t>
      </w:r>
      <w:r w:rsidR="00924B3E" w:rsidRPr="003226FF">
        <w:rPr>
          <w:b/>
          <w:bCs/>
        </w:rPr>
        <w:t>VAT</w:t>
      </w:r>
      <w:r w:rsidRPr="003226FF">
        <w:t>”:</w:t>
      </w:r>
      <w:r w:rsidR="00B129A8" w:rsidRPr="003226FF">
        <w:t xml:space="preserve"> </w:t>
      </w:r>
      <w:r w:rsidR="00C90F72" w:rsidRPr="003226FF">
        <w:rPr>
          <w:bCs/>
        </w:rPr>
        <w:t xml:space="preserve">Corresponde </w:t>
      </w:r>
      <w:r w:rsidR="00C9763E" w:rsidRPr="003226FF">
        <w:rPr>
          <w:bCs/>
        </w:rPr>
        <w:t xml:space="preserve">a la etiqueta de </w:t>
      </w:r>
      <w:r w:rsidR="00B129A8" w:rsidRPr="003226FF">
        <w:t>la tasa IVA, alineada en el centro de la columna.</w:t>
      </w:r>
    </w:p>
    <w:p w14:paraId="33621690" w14:textId="1A7AC951" w:rsidR="00B129A8" w:rsidRPr="003226FF" w:rsidRDefault="00CE08F8" w:rsidP="000D490A">
      <w:pPr>
        <w:pStyle w:val="sublisteverilion"/>
        <w:rPr>
          <w:bCs/>
        </w:rPr>
      </w:pPr>
      <w:r w:rsidRPr="003226FF">
        <w:t>“</w:t>
      </w:r>
      <w:proofErr w:type="spellStart"/>
      <w:r w:rsidR="00924B3E" w:rsidRPr="003226FF">
        <w:rPr>
          <w:b/>
          <w:bCs/>
        </w:rPr>
        <w:t>Price+VAT</w:t>
      </w:r>
      <w:proofErr w:type="spellEnd"/>
      <w:r w:rsidRPr="003226FF">
        <w:t>”:</w:t>
      </w:r>
      <w:r w:rsidR="00B129A8" w:rsidRPr="003226FF">
        <w:t xml:space="preserve"> </w:t>
      </w:r>
      <w:r w:rsidR="00770A55" w:rsidRPr="003226FF">
        <w:rPr>
          <w:bCs/>
        </w:rPr>
        <w:t>Corresponde a</w:t>
      </w:r>
      <w:r w:rsidR="00B129A8" w:rsidRPr="003226FF">
        <w:t>l precio del artículo con IVA incluido, alinead</w:t>
      </w:r>
      <w:r w:rsidR="007C5431" w:rsidRPr="003226FF">
        <w:t>a</w:t>
      </w:r>
      <w:r w:rsidR="00B129A8" w:rsidRPr="003226FF">
        <w:t xml:space="preserve"> </w:t>
      </w:r>
      <w:r w:rsidR="007C5431" w:rsidRPr="003226FF">
        <w:t>a</w:t>
      </w:r>
      <w:r w:rsidR="00B129A8" w:rsidRPr="003226FF">
        <w:t>l centro de la columna.</w:t>
      </w:r>
    </w:p>
    <w:p w14:paraId="55086FF9" w14:textId="413549B5" w:rsidR="00B129A8" w:rsidRPr="003226FF" w:rsidRDefault="00CE08F8" w:rsidP="000D490A">
      <w:pPr>
        <w:pStyle w:val="sublisteverilion"/>
        <w:rPr>
          <w:bCs/>
        </w:rPr>
      </w:pPr>
      <w:r w:rsidRPr="003226FF">
        <w:t>“</w:t>
      </w:r>
      <w:r w:rsidR="00B129A8" w:rsidRPr="003226FF">
        <w:rPr>
          <w:b/>
          <w:bCs/>
        </w:rPr>
        <w:t>Dto</w:t>
      </w:r>
      <w:r w:rsidR="00924B3E" w:rsidRPr="003226FF">
        <w:rPr>
          <w:b/>
          <w:bCs/>
        </w:rPr>
        <w:t>.</w:t>
      </w:r>
      <w:r w:rsidR="00B129A8" w:rsidRPr="003226FF">
        <w:rPr>
          <w:b/>
          <w:bCs/>
        </w:rPr>
        <w:t xml:space="preserve"> %</w:t>
      </w:r>
      <w:r w:rsidRPr="003226FF">
        <w:t>”:</w:t>
      </w:r>
      <w:r w:rsidRPr="003226FF">
        <w:rPr>
          <w:b/>
          <w:bCs/>
        </w:rPr>
        <w:t xml:space="preserve"> </w:t>
      </w:r>
      <w:r w:rsidR="007C5431" w:rsidRPr="003226FF">
        <w:rPr>
          <w:bCs/>
        </w:rPr>
        <w:t>Corresponde a</w:t>
      </w:r>
      <w:r w:rsidR="00B129A8" w:rsidRPr="003226FF">
        <w:t xml:space="preserve">l porcentaje de descuento </w:t>
      </w:r>
      <w:r w:rsidR="007C5431" w:rsidRPr="003226FF">
        <w:t>d</w:t>
      </w:r>
      <w:r w:rsidR="00B129A8" w:rsidRPr="003226FF">
        <w:t xml:space="preserve">el artículo, </w:t>
      </w:r>
      <w:r w:rsidR="00993763" w:rsidRPr="003226FF">
        <w:t xml:space="preserve">solo </w:t>
      </w:r>
      <w:r w:rsidR="00B129A8" w:rsidRPr="003226FF">
        <w:t>si corresponde.</w:t>
      </w:r>
    </w:p>
    <w:p w14:paraId="5EB49AC9" w14:textId="750D56FD" w:rsidR="00C52203" w:rsidRPr="003226FF" w:rsidRDefault="00CE08F8" w:rsidP="008D7A8C">
      <w:pPr>
        <w:pStyle w:val="sublisteverilion"/>
        <w:rPr>
          <w:bCs/>
        </w:rPr>
      </w:pPr>
      <w:r w:rsidRPr="003226FF">
        <w:t>“</w:t>
      </w:r>
      <w:r w:rsidR="00B129A8" w:rsidRPr="003226FF">
        <w:rPr>
          <w:b/>
          <w:bCs/>
        </w:rPr>
        <w:t>AMT</w:t>
      </w:r>
      <w:r w:rsidRPr="003226FF">
        <w:t xml:space="preserve">”: </w:t>
      </w:r>
      <w:r w:rsidR="005B68C2" w:rsidRPr="003226FF">
        <w:rPr>
          <w:bCs/>
        </w:rPr>
        <w:t>Corresponde al</w:t>
      </w:r>
      <w:r w:rsidR="00B129A8" w:rsidRPr="003226FF">
        <w:t xml:space="preserve"> </w:t>
      </w:r>
      <w:r w:rsidR="005B68C2" w:rsidRPr="003226FF">
        <w:t>P</w:t>
      </w:r>
      <w:r w:rsidR="00B129A8" w:rsidRPr="003226FF">
        <w:t xml:space="preserve">recio </w:t>
      </w:r>
      <w:r w:rsidR="005B68C2" w:rsidRPr="003226FF">
        <w:t>T</w:t>
      </w:r>
      <w:r w:rsidR="00B129A8" w:rsidRPr="003226FF">
        <w:t xml:space="preserve">otal incluyendo el </w:t>
      </w:r>
      <w:r w:rsidR="005B68C2" w:rsidRPr="003226FF">
        <w:t>D</w:t>
      </w:r>
      <w:r w:rsidR="00B129A8" w:rsidRPr="003226FF">
        <w:t>escuento, alinead</w:t>
      </w:r>
      <w:r w:rsidR="005B68C2" w:rsidRPr="003226FF">
        <w:t>a</w:t>
      </w:r>
      <w:r w:rsidR="00B129A8" w:rsidRPr="003226FF">
        <w:t xml:space="preserve"> al centro de la columna</w:t>
      </w:r>
      <w:r w:rsidR="008D7A8C" w:rsidRPr="003226FF">
        <w:t>, que consta de la siguiente f</w:t>
      </w:r>
      <w:r w:rsidR="00C52203" w:rsidRPr="003226FF">
        <w:t xml:space="preserve">órmula: </w:t>
      </w:r>
      <w:r w:rsidR="00C52203" w:rsidRPr="003226FF">
        <w:rPr>
          <w:b/>
          <w:bCs/>
        </w:rPr>
        <w:t>(</w:t>
      </w:r>
      <w:r w:rsidR="001D505B" w:rsidRPr="003226FF">
        <w:rPr>
          <w:b/>
          <w:bCs/>
        </w:rPr>
        <w:t>‘</w:t>
      </w:r>
      <w:proofErr w:type="spellStart"/>
      <w:r w:rsidR="00903C2E" w:rsidRPr="003226FF">
        <w:rPr>
          <w:b/>
          <w:bCs/>
        </w:rPr>
        <w:t>Qty</w:t>
      </w:r>
      <w:proofErr w:type="spellEnd"/>
      <w:r w:rsidR="001D505B" w:rsidRPr="003226FF">
        <w:rPr>
          <w:b/>
          <w:bCs/>
        </w:rPr>
        <w:t>’</w:t>
      </w:r>
      <w:r w:rsidR="00C52203" w:rsidRPr="003226FF">
        <w:rPr>
          <w:b/>
          <w:bCs/>
        </w:rPr>
        <w:t xml:space="preserve"> * </w:t>
      </w:r>
      <w:r w:rsidR="001D505B" w:rsidRPr="003226FF">
        <w:rPr>
          <w:b/>
          <w:bCs/>
        </w:rPr>
        <w:t>‘</w:t>
      </w:r>
      <w:proofErr w:type="spellStart"/>
      <w:r w:rsidR="00C52203" w:rsidRPr="003226FF">
        <w:rPr>
          <w:b/>
          <w:bCs/>
        </w:rPr>
        <w:t>Pr</w:t>
      </w:r>
      <w:r w:rsidR="00903C2E" w:rsidRPr="003226FF">
        <w:rPr>
          <w:b/>
          <w:bCs/>
        </w:rPr>
        <w:t>ice</w:t>
      </w:r>
      <w:r w:rsidR="00C52203" w:rsidRPr="003226FF">
        <w:rPr>
          <w:b/>
          <w:bCs/>
        </w:rPr>
        <w:t>+</w:t>
      </w:r>
      <w:r w:rsidR="00903C2E" w:rsidRPr="003226FF">
        <w:rPr>
          <w:b/>
          <w:bCs/>
        </w:rPr>
        <w:t>VAT</w:t>
      </w:r>
      <w:proofErr w:type="spellEnd"/>
      <w:r w:rsidR="001D505B" w:rsidRPr="003226FF">
        <w:rPr>
          <w:b/>
          <w:bCs/>
        </w:rPr>
        <w:t>’</w:t>
      </w:r>
      <w:r w:rsidR="00C52203" w:rsidRPr="003226FF">
        <w:rPr>
          <w:b/>
          <w:bCs/>
        </w:rPr>
        <w:t>) –</w:t>
      </w:r>
      <w:r w:rsidR="006B6902" w:rsidRPr="003226FF">
        <w:rPr>
          <w:b/>
          <w:bCs/>
        </w:rPr>
        <w:t xml:space="preserve"> </w:t>
      </w:r>
      <w:proofErr w:type="spellStart"/>
      <w:r w:rsidR="006B6902" w:rsidRPr="003226FF">
        <w:rPr>
          <w:b/>
          <w:bCs/>
        </w:rPr>
        <w:t>D</w:t>
      </w:r>
      <w:r w:rsidR="006E7102" w:rsidRPr="003226FF">
        <w:rPr>
          <w:b/>
          <w:bCs/>
        </w:rPr>
        <w:t>i</w:t>
      </w:r>
      <w:r w:rsidR="006B6902" w:rsidRPr="003226FF">
        <w:rPr>
          <w:b/>
          <w:bCs/>
        </w:rPr>
        <w:t>sc</w:t>
      </w:r>
      <w:r w:rsidR="006E7102" w:rsidRPr="003226FF">
        <w:rPr>
          <w:b/>
          <w:bCs/>
        </w:rPr>
        <w:t>o</w:t>
      </w:r>
      <w:r w:rsidR="006B6902" w:rsidRPr="003226FF">
        <w:rPr>
          <w:b/>
          <w:bCs/>
        </w:rPr>
        <w:t>unt</w:t>
      </w:r>
      <w:proofErr w:type="spellEnd"/>
      <w:r w:rsidR="001D505B" w:rsidRPr="003226FF">
        <w:rPr>
          <w:b/>
          <w:bCs/>
        </w:rPr>
        <w:t>.</w:t>
      </w:r>
    </w:p>
    <w:p w14:paraId="342ECAB4" w14:textId="2ADDA168" w:rsidR="00B129A8" w:rsidRPr="003226FF" w:rsidRDefault="00B129A8" w:rsidP="00B129A8">
      <w:pPr>
        <w:pStyle w:val="unumListeverilion"/>
      </w:pPr>
      <w:r w:rsidRPr="003226FF">
        <w:t xml:space="preserve">Como </w:t>
      </w:r>
      <w:r w:rsidR="008E16B5" w:rsidRPr="003226FF">
        <w:t>t</w:t>
      </w:r>
      <w:r w:rsidRPr="003226FF">
        <w:t xml:space="preserve">otal de la </w:t>
      </w:r>
      <w:r w:rsidR="008E16B5" w:rsidRPr="003226FF">
        <w:t>s</w:t>
      </w:r>
      <w:r w:rsidRPr="003226FF">
        <w:t>ección, se mostrará el literal</w:t>
      </w:r>
      <w:r w:rsidR="00115015" w:rsidRPr="003226FF">
        <w:t xml:space="preserve"> multilingüe </w:t>
      </w:r>
      <w:r w:rsidRPr="003226FF">
        <w:t>"</w:t>
      </w:r>
      <w:r w:rsidRPr="003226FF">
        <w:rPr>
          <w:b/>
          <w:bCs/>
        </w:rPr>
        <w:t>SUBTOTAL AMOUNT</w:t>
      </w:r>
      <w:r w:rsidRPr="003226FF">
        <w:t>"</w:t>
      </w:r>
      <w:r w:rsidR="00EB00F0" w:rsidRPr="003226FF">
        <w:t xml:space="preserve"> (según el idioma)</w:t>
      </w:r>
      <w:r w:rsidR="0010702F" w:rsidRPr="003226FF">
        <w:t>, alineado a la izquierda</w:t>
      </w:r>
      <w:r w:rsidR="00807234" w:rsidRPr="003226FF">
        <w:t>;</w:t>
      </w:r>
      <w:r w:rsidR="0010702F" w:rsidRPr="003226FF">
        <w:t xml:space="preserve"> seguido de</w:t>
      </w:r>
      <w:r w:rsidR="00807234" w:rsidRPr="003226FF">
        <w:t xml:space="preserve"> </w:t>
      </w:r>
      <w:r w:rsidR="00AB6C9D" w:rsidRPr="003226FF">
        <w:t xml:space="preserve">la </w:t>
      </w:r>
      <w:r w:rsidRPr="003226FF">
        <w:t>suma</w:t>
      </w:r>
      <w:r w:rsidR="00CC3EEA" w:rsidRPr="003226FF">
        <w:t xml:space="preserve">toria </w:t>
      </w:r>
      <w:r w:rsidRPr="003226FF">
        <w:t xml:space="preserve">de la columna </w:t>
      </w:r>
      <w:r w:rsidR="00CC3EEA" w:rsidRPr="003226FF">
        <w:t>“</w:t>
      </w:r>
      <w:r w:rsidRPr="003226FF">
        <w:rPr>
          <w:b/>
          <w:bCs/>
        </w:rPr>
        <w:t>AMT</w:t>
      </w:r>
      <w:r w:rsidR="00CC3EEA" w:rsidRPr="003226FF">
        <w:t>”</w:t>
      </w:r>
      <w:r w:rsidRPr="003226FF">
        <w:t xml:space="preserve"> de tod</w:t>
      </w:r>
      <w:r w:rsidR="005F1636" w:rsidRPr="003226FF">
        <w:t>a</w:t>
      </w:r>
      <w:r w:rsidRPr="003226FF">
        <w:t xml:space="preserve">s </w:t>
      </w:r>
      <w:r w:rsidR="005F1636" w:rsidRPr="003226FF">
        <w:t xml:space="preserve">las líneas de </w:t>
      </w:r>
      <w:r w:rsidRPr="003226FF">
        <w:t>venta</w:t>
      </w:r>
      <w:r w:rsidR="00B20C0A" w:rsidRPr="003226FF">
        <w:t>,</w:t>
      </w:r>
      <w:r w:rsidR="008E34DA" w:rsidRPr="003226FF">
        <w:t xml:space="preserve"> alineada a la derecha,</w:t>
      </w:r>
      <w:r w:rsidR="00B20C0A" w:rsidRPr="003226FF">
        <w:t xml:space="preserve"> debe contar con una línea sólida previa y posterior.</w:t>
      </w:r>
    </w:p>
    <w:p w14:paraId="11E70D83" w14:textId="77777777" w:rsidR="005E57EA" w:rsidRPr="003226FF" w:rsidRDefault="005E57EA" w:rsidP="00B129A8">
      <w:pPr>
        <w:pStyle w:val="bodyeverilion"/>
      </w:pPr>
    </w:p>
    <w:p w14:paraId="1B760D57" w14:textId="40B3FE10" w:rsidR="00B129A8" w:rsidRPr="003226FF" w:rsidRDefault="00B129A8" w:rsidP="00945EAA">
      <w:pPr>
        <w:pStyle w:val="level4titleeverilion"/>
        <w:numPr>
          <w:ilvl w:val="3"/>
          <w:numId w:val="9"/>
        </w:numPr>
        <w:outlineLvl w:val="3"/>
        <w:rPr>
          <w:lang w:val="es-PE"/>
        </w:rPr>
      </w:pPr>
      <w:bookmarkStart w:id="37" w:name="_Toc176330405"/>
      <w:r w:rsidRPr="003226FF">
        <w:rPr>
          <w:lang w:val="es-PE"/>
        </w:rPr>
        <w:t xml:space="preserve">Sección de </w:t>
      </w:r>
      <w:r w:rsidR="00281567" w:rsidRPr="003226FF">
        <w:rPr>
          <w:lang w:val="es-PE"/>
        </w:rPr>
        <w:t>P</w:t>
      </w:r>
      <w:r w:rsidRPr="003226FF">
        <w:rPr>
          <w:lang w:val="es-PE"/>
        </w:rPr>
        <w:t>romociones</w:t>
      </w:r>
      <w:bookmarkEnd w:id="37"/>
    </w:p>
    <w:p w14:paraId="4884652A" w14:textId="6F826A3D" w:rsidR="00835CA6" w:rsidRPr="003226FF" w:rsidRDefault="0006412C" w:rsidP="00835CA6">
      <w:pPr>
        <w:pStyle w:val="unumListeverilion"/>
      </w:pPr>
      <w:r w:rsidRPr="003226FF">
        <w:rPr>
          <w:b/>
          <w:bCs/>
        </w:rPr>
        <w:t>Promo</w:t>
      </w:r>
      <w:r w:rsidR="00464A9B" w:rsidRPr="003226FF">
        <w:rPr>
          <w:b/>
          <w:bCs/>
        </w:rPr>
        <w:t>ci</w:t>
      </w:r>
      <w:r w:rsidR="00F01734" w:rsidRPr="003226FF">
        <w:rPr>
          <w:b/>
          <w:bCs/>
        </w:rPr>
        <w:t>ones</w:t>
      </w:r>
      <w:r w:rsidR="00464A9B" w:rsidRPr="003226FF">
        <w:rPr>
          <w:b/>
          <w:bCs/>
        </w:rPr>
        <w:t>:</w:t>
      </w:r>
      <w:r w:rsidR="00464A9B" w:rsidRPr="003226FF">
        <w:t xml:space="preserve"> </w:t>
      </w:r>
      <w:r w:rsidR="006806F7" w:rsidRPr="003226FF">
        <w:t>Se mostrará</w:t>
      </w:r>
      <w:r w:rsidR="00464A9B" w:rsidRPr="003226FF">
        <w:t xml:space="preserve"> al </w:t>
      </w:r>
      <w:r w:rsidR="000B1433" w:rsidRPr="003226FF">
        <w:t xml:space="preserve">título </w:t>
      </w:r>
      <w:r w:rsidR="00464A9B" w:rsidRPr="003226FF">
        <w:t xml:space="preserve">multilingüe </w:t>
      </w:r>
      <w:r w:rsidRPr="003226FF">
        <w:t>“</w:t>
      </w:r>
      <w:r w:rsidRPr="003226FF">
        <w:rPr>
          <w:b/>
          <w:bCs/>
        </w:rPr>
        <w:t>PROMOTIONS</w:t>
      </w:r>
      <w:r w:rsidRPr="003226FF">
        <w:t>”</w:t>
      </w:r>
      <w:r w:rsidR="00464A9B" w:rsidRPr="003226FF">
        <w:t xml:space="preserve"> (según el idioma), alinead</w:t>
      </w:r>
      <w:r w:rsidR="00F01734" w:rsidRPr="003226FF">
        <w:t>a a la izquierda</w:t>
      </w:r>
      <w:r w:rsidR="00835CA6" w:rsidRPr="003226FF">
        <w:t>.</w:t>
      </w:r>
    </w:p>
    <w:p w14:paraId="341AF0F0" w14:textId="45D8B89E" w:rsidR="00B129A8" w:rsidRPr="003226FF" w:rsidRDefault="00B129A8" w:rsidP="00835CA6">
      <w:pPr>
        <w:pStyle w:val="unumListeverilion"/>
      </w:pPr>
      <w:r w:rsidRPr="003226FF">
        <w:t xml:space="preserve">Se </w:t>
      </w:r>
      <w:r w:rsidR="001C348F" w:rsidRPr="003226FF">
        <w:t xml:space="preserve">mostrará </w:t>
      </w:r>
      <w:r w:rsidRPr="003226FF">
        <w:t xml:space="preserve">una línea para cada tipo de promoción que aplique en el ticket, indicando: </w:t>
      </w:r>
    </w:p>
    <w:p w14:paraId="089A0467" w14:textId="55E89E0C" w:rsidR="00B129A8" w:rsidRPr="003226FF" w:rsidRDefault="00D47FFD" w:rsidP="00EB7E0E">
      <w:pPr>
        <w:pStyle w:val="sublisteverilion"/>
      </w:pPr>
      <w:r w:rsidRPr="003226FF">
        <w:rPr>
          <w:b/>
        </w:rPr>
        <w:t>Cantidad:</w:t>
      </w:r>
      <w:r w:rsidRPr="003226FF">
        <w:rPr>
          <w:bCs/>
        </w:rPr>
        <w:t xml:space="preserve"> </w:t>
      </w:r>
      <w:r w:rsidR="00B129A8" w:rsidRPr="003226FF">
        <w:rPr>
          <w:bCs/>
        </w:rPr>
        <w:t>Unidades de la promoción aplicada</w:t>
      </w:r>
      <w:r w:rsidR="00B129A8" w:rsidRPr="003226FF">
        <w:t>, alineada a la izquierda de la columna.</w:t>
      </w:r>
    </w:p>
    <w:p w14:paraId="17A79566" w14:textId="511E86E3" w:rsidR="00B129A8" w:rsidRPr="003226FF" w:rsidRDefault="00D47FFD" w:rsidP="00EB7E0E">
      <w:pPr>
        <w:pStyle w:val="sublisteverilion"/>
      </w:pPr>
      <w:r w:rsidRPr="003226FF">
        <w:rPr>
          <w:b/>
        </w:rPr>
        <w:t>De</w:t>
      </w:r>
      <w:r w:rsidR="007518DA" w:rsidRPr="003226FF">
        <w:rPr>
          <w:b/>
        </w:rPr>
        <w:t>talle</w:t>
      </w:r>
      <w:r w:rsidRPr="003226FF">
        <w:rPr>
          <w:b/>
        </w:rPr>
        <w:t>:</w:t>
      </w:r>
      <w:r w:rsidRPr="003226FF">
        <w:rPr>
          <w:bCs/>
        </w:rPr>
        <w:t xml:space="preserve"> </w:t>
      </w:r>
      <w:r w:rsidR="00B129A8" w:rsidRPr="003226FF">
        <w:rPr>
          <w:bCs/>
        </w:rPr>
        <w:t>Descripción</w:t>
      </w:r>
      <w:r w:rsidR="00B129A8" w:rsidRPr="003226FF">
        <w:t xml:space="preserve"> de la promoción</w:t>
      </w:r>
      <w:r w:rsidR="009508E7" w:rsidRPr="003226FF">
        <w:t xml:space="preserve"> aplicada</w:t>
      </w:r>
      <w:r w:rsidR="00EB7E0E" w:rsidRPr="003226FF">
        <w:t>,</w:t>
      </w:r>
      <w:r w:rsidR="00B129A8" w:rsidRPr="003226FF">
        <w:t xml:space="preserve"> alineada a la izquierda de la columna.</w:t>
      </w:r>
    </w:p>
    <w:p w14:paraId="132BD1DD" w14:textId="5165B576" w:rsidR="00B129A8" w:rsidRPr="003226FF" w:rsidRDefault="00D47FFD" w:rsidP="00EB7E0E">
      <w:pPr>
        <w:pStyle w:val="sublisteverilion"/>
      </w:pPr>
      <w:r w:rsidRPr="003226FF">
        <w:rPr>
          <w:b/>
          <w:bCs/>
        </w:rPr>
        <w:t>Descuento:</w:t>
      </w:r>
      <w:r w:rsidRPr="003226FF">
        <w:t xml:space="preserve"> </w:t>
      </w:r>
      <w:r w:rsidR="009508E7" w:rsidRPr="003226FF">
        <w:t>D</w:t>
      </w:r>
      <w:r w:rsidR="00B129A8" w:rsidRPr="003226FF">
        <w:rPr>
          <w:bCs/>
        </w:rPr>
        <w:t>escuento total de la promoción</w:t>
      </w:r>
      <w:r w:rsidR="009508E7" w:rsidRPr="003226FF">
        <w:rPr>
          <w:bCs/>
        </w:rPr>
        <w:t xml:space="preserve"> aplicada </w:t>
      </w:r>
      <w:r w:rsidR="00B129A8" w:rsidRPr="003226FF">
        <w:t>en negativo, alinead</w:t>
      </w:r>
      <w:r w:rsidR="00E0587B" w:rsidRPr="003226FF">
        <w:t>a</w:t>
      </w:r>
      <w:r w:rsidR="00B129A8" w:rsidRPr="003226FF">
        <w:t xml:space="preserve"> </w:t>
      </w:r>
      <w:r w:rsidR="00E0587B" w:rsidRPr="003226FF">
        <w:t xml:space="preserve">a la derecha </w:t>
      </w:r>
      <w:r w:rsidR="00B129A8" w:rsidRPr="003226FF">
        <w:t>de la columna</w:t>
      </w:r>
      <w:r w:rsidR="00BF6281" w:rsidRPr="003226FF">
        <w:t xml:space="preserve">, que consta de la siguiente fórmula: </w:t>
      </w:r>
      <w:r w:rsidR="00BF6281" w:rsidRPr="003226FF">
        <w:rPr>
          <w:b/>
          <w:bCs/>
        </w:rPr>
        <w:t>‘</w:t>
      </w:r>
      <w:r w:rsidR="00975B74" w:rsidRPr="003226FF">
        <w:rPr>
          <w:b/>
          <w:bCs/>
        </w:rPr>
        <w:t>Cantidad</w:t>
      </w:r>
      <w:r w:rsidR="00BF6281" w:rsidRPr="003226FF">
        <w:rPr>
          <w:b/>
          <w:bCs/>
        </w:rPr>
        <w:t>’ * ‘</w:t>
      </w:r>
      <w:r w:rsidR="00494735" w:rsidRPr="003226FF">
        <w:rPr>
          <w:b/>
          <w:bCs/>
        </w:rPr>
        <w:t>Descuento</w:t>
      </w:r>
      <w:r w:rsidR="00BF6281" w:rsidRPr="003226FF">
        <w:rPr>
          <w:b/>
          <w:bCs/>
        </w:rPr>
        <w:t>’</w:t>
      </w:r>
    </w:p>
    <w:p w14:paraId="131ED205" w14:textId="5781C0EE" w:rsidR="00B129A8" w:rsidRPr="003226FF" w:rsidRDefault="00B129A8" w:rsidP="00984820">
      <w:pPr>
        <w:pStyle w:val="unumListeverilion"/>
      </w:pPr>
      <w:r w:rsidRPr="003226FF">
        <w:t>Como total de</w:t>
      </w:r>
      <w:r w:rsidR="00FA68DA" w:rsidRPr="003226FF">
        <w:t xml:space="preserve"> </w:t>
      </w:r>
      <w:r w:rsidRPr="003226FF">
        <w:t>l</w:t>
      </w:r>
      <w:r w:rsidR="00FA68DA" w:rsidRPr="003226FF">
        <w:t xml:space="preserve">a sección, se mostrará </w:t>
      </w:r>
      <w:r w:rsidRPr="003226FF">
        <w:t xml:space="preserve">el </w:t>
      </w:r>
      <w:r w:rsidR="0058123C" w:rsidRPr="003226FF">
        <w:t>literal</w:t>
      </w:r>
      <w:r w:rsidR="000B1433" w:rsidRPr="003226FF">
        <w:t xml:space="preserve"> </w:t>
      </w:r>
      <w:r w:rsidR="00053A78" w:rsidRPr="003226FF">
        <w:t xml:space="preserve">multilingüe </w:t>
      </w:r>
      <w:r w:rsidRPr="003226FF">
        <w:rPr>
          <w:bCs/>
        </w:rPr>
        <w:t>"</w:t>
      </w:r>
      <w:r w:rsidRPr="003226FF">
        <w:rPr>
          <w:b/>
        </w:rPr>
        <w:t>SUBTOTAL AMOUNT</w:t>
      </w:r>
      <w:r w:rsidRPr="003226FF">
        <w:rPr>
          <w:bCs/>
        </w:rPr>
        <w:t>"</w:t>
      </w:r>
      <w:r w:rsidR="00053A78" w:rsidRPr="003226FF">
        <w:t xml:space="preserve"> (según el idioma)</w:t>
      </w:r>
      <w:r w:rsidRPr="003226FF">
        <w:rPr>
          <w:bCs/>
        </w:rPr>
        <w:t>,</w:t>
      </w:r>
      <w:r w:rsidRPr="003226FF">
        <w:t xml:space="preserve"> </w:t>
      </w:r>
      <w:r w:rsidR="009C3695" w:rsidRPr="003226FF">
        <w:t xml:space="preserve">alineado a la izquierda; seguido de la sumatoria </w:t>
      </w:r>
      <w:r w:rsidR="00984820" w:rsidRPr="003226FF">
        <w:t xml:space="preserve">en negativo </w:t>
      </w:r>
      <w:r w:rsidR="009C3695" w:rsidRPr="003226FF">
        <w:t>de la columna “</w:t>
      </w:r>
      <w:r w:rsidR="0009239C" w:rsidRPr="003226FF">
        <w:rPr>
          <w:b/>
          <w:bCs/>
        </w:rPr>
        <w:t>Descuento</w:t>
      </w:r>
      <w:r w:rsidR="009C3695" w:rsidRPr="003226FF">
        <w:t xml:space="preserve">” de todas las líneas de </w:t>
      </w:r>
      <w:r w:rsidR="0009239C" w:rsidRPr="003226FF">
        <w:t>promoción aplicada</w:t>
      </w:r>
      <w:r w:rsidR="00632DB1" w:rsidRPr="003226FF">
        <w:t>, alin</w:t>
      </w:r>
      <w:r w:rsidR="009C3695" w:rsidRPr="003226FF">
        <w:t>eada a la derecha, debe contar con una línea sólida previa y posterior.</w:t>
      </w:r>
    </w:p>
    <w:p w14:paraId="6EF50F59" w14:textId="0886B6FF" w:rsidR="00CC40C0" w:rsidRPr="003226FF" w:rsidRDefault="00CC40C0" w:rsidP="00CC40C0">
      <w:pPr>
        <w:pStyle w:val="bodyeverilion"/>
      </w:pPr>
      <w:r w:rsidRPr="003226FF">
        <w:rPr>
          <w:b/>
          <w:bCs/>
        </w:rPr>
        <w:t xml:space="preserve">NOTA: </w:t>
      </w:r>
      <w:r w:rsidRPr="003226FF">
        <w:t>Los valores de Descuento y Monto Subtotal se mostrarán en negativo.</w:t>
      </w:r>
    </w:p>
    <w:p w14:paraId="22F01226" w14:textId="77777777" w:rsidR="00CC40C0" w:rsidRPr="003226FF" w:rsidRDefault="00CC40C0" w:rsidP="002E263E">
      <w:pPr>
        <w:pStyle w:val="bodyeverilion"/>
      </w:pPr>
    </w:p>
    <w:p w14:paraId="206BCF47" w14:textId="1DFED0A1" w:rsidR="00B129A8" w:rsidRPr="003226FF" w:rsidRDefault="009F2914" w:rsidP="00945EAA">
      <w:pPr>
        <w:pStyle w:val="level4titleeverilion"/>
        <w:numPr>
          <w:ilvl w:val="3"/>
          <w:numId w:val="9"/>
        </w:numPr>
        <w:outlineLvl w:val="3"/>
        <w:rPr>
          <w:lang w:val="es-PE"/>
        </w:rPr>
      </w:pPr>
      <w:bookmarkStart w:id="38" w:name="_Toc176330406"/>
      <w:r w:rsidRPr="003226FF">
        <w:rPr>
          <w:lang w:val="es-PE"/>
        </w:rPr>
        <w:t>T</w:t>
      </w:r>
      <w:r w:rsidR="00B129A8" w:rsidRPr="003226FF">
        <w:rPr>
          <w:lang w:val="es-PE"/>
        </w:rPr>
        <w:t>otal</w:t>
      </w:r>
      <w:r w:rsidRPr="003226FF">
        <w:rPr>
          <w:lang w:val="es-PE"/>
        </w:rPr>
        <w:t xml:space="preserve"> Ticket</w:t>
      </w:r>
      <w:bookmarkEnd w:id="38"/>
    </w:p>
    <w:p w14:paraId="4C2464EA" w14:textId="1926A718" w:rsidR="00C52203" w:rsidRPr="003226FF" w:rsidRDefault="008143BD" w:rsidP="008A02F7">
      <w:pPr>
        <w:pStyle w:val="unumListeverilion"/>
      </w:pPr>
      <w:r w:rsidRPr="003226FF">
        <w:rPr>
          <w:b/>
        </w:rPr>
        <w:t>Total Antes del Descuento</w:t>
      </w:r>
      <w:r w:rsidR="00E06D2C" w:rsidRPr="003226FF">
        <w:rPr>
          <w:bCs/>
        </w:rPr>
        <w:t>:</w:t>
      </w:r>
      <w:r w:rsidR="00E06D2C" w:rsidRPr="003226FF">
        <w:t xml:space="preserve"> </w:t>
      </w:r>
      <w:r w:rsidR="00194912" w:rsidRPr="003226FF">
        <w:t xml:space="preserve">Se </w:t>
      </w:r>
      <w:r w:rsidRPr="003226FF">
        <w:t xml:space="preserve">mostrará </w:t>
      </w:r>
      <w:r w:rsidR="00194912" w:rsidRPr="003226FF">
        <w:t>el literal</w:t>
      </w:r>
      <w:r w:rsidR="00F11687" w:rsidRPr="003226FF">
        <w:t xml:space="preserve"> multilingüe </w:t>
      </w:r>
      <w:r w:rsidR="00194912" w:rsidRPr="003226FF">
        <w:rPr>
          <w:bCs/>
        </w:rPr>
        <w:t>"</w:t>
      </w:r>
      <w:r w:rsidR="00F11687" w:rsidRPr="003226FF">
        <w:rPr>
          <w:b/>
        </w:rPr>
        <w:t>TOTAL BEFORE DISCOUNT</w:t>
      </w:r>
      <w:r w:rsidR="00194912" w:rsidRPr="003226FF">
        <w:rPr>
          <w:bCs/>
        </w:rPr>
        <w:t>"</w:t>
      </w:r>
      <w:r w:rsidR="00026D2A" w:rsidRPr="003226FF">
        <w:t xml:space="preserve"> (según el idioma)</w:t>
      </w:r>
      <w:r w:rsidR="00BD23B2" w:rsidRPr="003226FF">
        <w:t>, alineada a la izquierda</w:t>
      </w:r>
      <w:r w:rsidR="004B3552" w:rsidRPr="003226FF">
        <w:t>;</w:t>
      </w:r>
      <w:r w:rsidR="00194912" w:rsidRPr="003226FF">
        <w:t xml:space="preserve"> seguido del </w:t>
      </w:r>
      <w:r w:rsidR="004B3552" w:rsidRPr="003226FF">
        <w:t xml:space="preserve">Monto Total </w:t>
      </w:r>
      <w:r w:rsidR="00194912" w:rsidRPr="003226FF">
        <w:t xml:space="preserve">computado antes del descuento </w:t>
      </w:r>
      <w:r w:rsidR="009D5E51">
        <w:t>incluido</w:t>
      </w:r>
      <w:r w:rsidR="00194912" w:rsidRPr="003226FF">
        <w:t xml:space="preserve"> IVA</w:t>
      </w:r>
      <w:r w:rsidR="00153980" w:rsidRPr="003226FF">
        <w:t>, alineado a la derecha.</w:t>
      </w:r>
    </w:p>
    <w:p w14:paraId="390E0F0D" w14:textId="1B2BAE3B" w:rsidR="009C1514" w:rsidRPr="003226FF" w:rsidRDefault="00F23F5D" w:rsidP="009C1514">
      <w:pPr>
        <w:pStyle w:val="unumListeverilion"/>
      </w:pPr>
      <w:r w:rsidRPr="003226FF">
        <w:rPr>
          <w:b/>
          <w:bCs/>
        </w:rPr>
        <w:t>Descuento Total:</w:t>
      </w:r>
      <w:r w:rsidRPr="003226FF">
        <w:t xml:space="preserve"> S</w:t>
      </w:r>
      <w:r w:rsidR="009C1514" w:rsidRPr="003226FF">
        <w:t xml:space="preserve">e mostrará el literal </w:t>
      </w:r>
      <w:r w:rsidRPr="003226FF">
        <w:t xml:space="preserve">multilingüe </w:t>
      </w:r>
      <w:r w:rsidR="009C1514" w:rsidRPr="003226FF">
        <w:t>"</w:t>
      </w:r>
      <w:r w:rsidR="00BE7F99" w:rsidRPr="003226FF">
        <w:rPr>
          <w:b/>
          <w:bCs/>
        </w:rPr>
        <w:t>TOTAL DISCOUNT</w:t>
      </w:r>
      <w:r w:rsidR="009C1514" w:rsidRPr="003226FF">
        <w:t>"</w:t>
      </w:r>
      <w:r w:rsidR="00C06888" w:rsidRPr="003226FF">
        <w:t xml:space="preserve"> (según el idioma), alineada a la izquierda;</w:t>
      </w:r>
      <w:r w:rsidR="0003005C" w:rsidRPr="003226FF">
        <w:t xml:space="preserve"> seguido de la </w:t>
      </w:r>
      <w:r w:rsidR="009C1514" w:rsidRPr="003226FF">
        <w:t>suma de los importes descontados aplicados a cada uno de los artículos incluidos en la venta.</w:t>
      </w:r>
    </w:p>
    <w:p w14:paraId="7DAD7662" w14:textId="5AB11232" w:rsidR="00DC037C" w:rsidRPr="003226FF" w:rsidRDefault="000E7A53" w:rsidP="009C1514">
      <w:pPr>
        <w:pStyle w:val="unumListeverilion"/>
      </w:pPr>
      <w:r w:rsidRPr="003226FF">
        <w:rPr>
          <w:b/>
          <w:bCs/>
        </w:rPr>
        <w:t>Sub Total:</w:t>
      </w:r>
      <w:r w:rsidRPr="003226FF">
        <w:t xml:space="preserve"> </w:t>
      </w:r>
      <w:r w:rsidR="00006301" w:rsidRPr="003226FF">
        <w:t>Se mostrará</w:t>
      </w:r>
      <w:r w:rsidR="00DC037C" w:rsidRPr="003226FF">
        <w:t xml:space="preserve"> </w:t>
      </w:r>
      <w:r w:rsidR="00DC037C" w:rsidRPr="003226FF">
        <w:rPr>
          <w:bCs/>
        </w:rPr>
        <w:t xml:space="preserve">el literal </w:t>
      </w:r>
      <w:r w:rsidRPr="003226FF">
        <w:rPr>
          <w:bCs/>
        </w:rPr>
        <w:t xml:space="preserve">multilingüe </w:t>
      </w:r>
      <w:r w:rsidR="00DC037C" w:rsidRPr="003226FF">
        <w:rPr>
          <w:bCs/>
        </w:rPr>
        <w:t>"</w:t>
      </w:r>
      <w:r w:rsidR="00DC037C" w:rsidRPr="003226FF">
        <w:rPr>
          <w:b/>
        </w:rPr>
        <w:t>SUB TOTAL</w:t>
      </w:r>
      <w:r w:rsidR="00DC037C" w:rsidRPr="003226FF">
        <w:rPr>
          <w:bCs/>
        </w:rPr>
        <w:t>"</w:t>
      </w:r>
      <w:r w:rsidR="00852168" w:rsidRPr="003226FF">
        <w:rPr>
          <w:bCs/>
        </w:rPr>
        <w:t xml:space="preserve"> </w:t>
      </w:r>
      <w:r w:rsidR="00852168" w:rsidRPr="003226FF">
        <w:t>(según el idioma), alineada a la izquierda;</w:t>
      </w:r>
      <w:r w:rsidR="00FA61D8" w:rsidRPr="003226FF">
        <w:t xml:space="preserve"> </w:t>
      </w:r>
      <w:r w:rsidR="00DC037C" w:rsidRPr="003226FF">
        <w:t xml:space="preserve">seguido del </w:t>
      </w:r>
      <w:r w:rsidR="00FA61D8" w:rsidRPr="003226FF">
        <w:t xml:space="preserve">Monto Total </w:t>
      </w:r>
      <w:r w:rsidR="00DC037C" w:rsidRPr="003226FF">
        <w:t>antes de aplicar impuestos</w:t>
      </w:r>
      <w:r w:rsidR="00FA61D8" w:rsidRPr="003226FF">
        <w:t>, alineado a la derecha.</w:t>
      </w:r>
    </w:p>
    <w:p w14:paraId="7074DAD1" w14:textId="77777777" w:rsidR="0073382D" w:rsidRPr="003226FF" w:rsidRDefault="0073382D" w:rsidP="0073382D">
      <w:pPr>
        <w:pStyle w:val="unumListeverilion"/>
      </w:pPr>
      <w:r w:rsidRPr="003226FF">
        <w:t>Se realizará un salto de línea como separación de las subsecciones.</w:t>
      </w:r>
    </w:p>
    <w:p w14:paraId="43CB3C9B" w14:textId="66D4DEC4" w:rsidR="004B0A30" w:rsidRPr="003226FF" w:rsidRDefault="005F4C22" w:rsidP="008D55AB">
      <w:pPr>
        <w:pStyle w:val="unumListeverilion"/>
      </w:pPr>
      <w:r w:rsidRPr="003226FF">
        <w:rPr>
          <w:b/>
          <w:bCs/>
        </w:rPr>
        <w:t xml:space="preserve">Importe Total: </w:t>
      </w:r>
      <w:r w:rsidR="00B129A8" w:rsidRPr="003226FF">
        <w:t xml:space="preserve">Se </w:t>
      </w:r>
      <w:r w:rsidR="00D03F50" w:rsidRPr="003226FF">
        <w:t>mostr</w:t>
      </w:r>
      <w:r w:rsidR="00B129A8" w:rsidRPr="003226FF">
        <w:t>ará el</w:t>
      </w:r>
      <w:r w:rsidRPr="003226FF">
        <w:t xml:space="preserve"> literal multilingüe </w:t>
      </w:r>
      <w:r w:rsidR="00B129A8" w:rsidRPr="003226FF">
        <w:t>"</w:t>
      </w:r>
      <w:r w:rsidR="00B129A8" w:rsidRPr="003226FF">
        <w:rPr>
          <w:b/>
          <w:bCs/>
        </w:rPr>
        <w:t>TOTAL</w:t>
      </w:r>
      <w:r w:rsidR="00F64240" w:rsidRPr="003226FF">
        <w:rPr>
          <w:b/>
          <w:bCs/>
        </w:rPr>
        <w:t xml:space="preserve"> AMOUNT</w:t>
      </w:r>
      <w:r w:rsidR="00B129A8" w:rsidRPr="003226FF">
        <w:t>"</w:t>
      </w:r>
      <w:r w:rsidR="00B129A8" w:rsidRPr="003226FF">
        <w:rPr>
          <w:bCs/>
        </w:rPr>
        <w:t xml:space="preserve"> </w:t>
      </w:r>
      <w:r w:rsidR="00852168" w:rsidRPr="003226FF">
        <w:t xml:space="preserve">(según el idioma), alineada a la izquierda; </w:t>
      </w:r>
      <w:r w:rsidR="00B129A8" w:rsidRPr="003226FF">
        <w:t xml:space="preserve">seguido del </w:t>
      </w:r>
      <w:r w:rsidR="006C54B8" w:rsidRPr="003226FF">
        <w:t>Importe Total</w:t>
      </w:r>
      <w:r w:rsidR="00E87EF9" w:rsidRPr="003226FF">
        <w:t xml:space="preserve">, alineada a la </w:t>
      </w:r>
      <w:r w:rsidR="007670FB" w:rsidRPr="003226FF">
        <w:t>derecha,</w:t>
      </w:r>
      <w:r w:rsidR="006C54B8" w:rsidRPr="003226FF">
        <w:t xml:space="preserve"> </w:t>
      </w:r>
      <w:r w:rsidR="00DB24C0" w:rsidRPr="003226FF">
        <w:t xml:space="preserve">que consta de </w:t>
      </w:r>
      <w:r w:rsidR="006C54B8" w:rsidRPr="003226FF">
        <w:t xml:space="preserve">la </w:t>
      </w:r>
      <w:r w:rsidR="00F236A3" w:rsidRPr="003226FF">
        <w:t xml:space="preserve">siguiente </w:t>
      </w:r>
      <w:r w:rsidR="006C54B8" w:rsidRPr="003226FF">
        <w:t>f</w:t>
      </w:r>
      <w:r w:rsidR="004B0A30" w:rsidRPr="003226FF">
        <w:t xml:space="preserve">órmula: </w:t>
      </w:r>
      <w:r w:rsidR="004577A3" w:rsidRPr="003226FF">
        <w:rPr>
          <w:b/>
          <w:bCs/>
        </w:rPr>
        <w:t xml:space="preserve">SUM (AMT) </w:t>
      </w:r>
      <w:r w:rsidR="004B0A30" w:rsidRPr="003226FF">
        <w:rPr>
          <w:b/>
          <w:bCs/>
        </w:rPr>
        <w:t>– S</w:t>
      </w:r>
      <w:r w:rsidR="004577A3" w:rsidRPr="003226FF">
        <w:rPr>
          <w:b/>
          <w:bCs/>
        </w:rPr>
        <w:t>UM</w:t>
      </w:r>
      <w:r w:rsidR="00F10AEA" w:rsidRPr="003226FF">
        <w:rPr>
          <w:b/>
          <w:bCs/>
        </w:rPr>
        <w:t xml:space="preserve"> (</w:t>
      </w:r>
      <w:r w:rsidR="007E2577" w:rsidRPr="003226FF">
        <w:rPr>
          <w:b/>
          <w:bCs/>
        </w:rPr>
        <w:t>Descuento</w:t>
      </w:r>
      <w:r w:rsidR="004577A3" w:rsidRPr="003226FF">
        <w:rPr>
          <w:b/>
          <w:bCs/>
        </w:rPr>
        <w:t>)</w:t>
      </w:r>
      <w:r w:rsidR="004B0A30" w:rsidRPr="003226FF">
        <w:t xml:space="preserve">. </w:t>
      </w:r>
    </w:p>
    <w:p w14:paraId="75B0723A" w14:textId="04103235" w:rsidR="008228E4" w:rsidRPr="003226FF" w:rsidRDefault="00341AAB" w:rsidP="00620772">
      <w:pPr>
        <w:pStyle w:val="unumListeverilion"/>
      </w:pPr>
      <w:r w:rsidRPr="003226FF">
        <w:rPr>
          <w:b/>
          <w:bCs/>
        </w:rPr>
        <w:lastRenderedPageBreak/>
        <w:t xml:space="preserve">Número de Artículos: </w:t>
      </w:r>
      <w:r w:rsidR="00006301" w:rsidRPr="003226FF">
        <w:t>Se mostrará</w:t>
      </w:r>
      <w:r w:rsidR="007E11A9" w:rsidRPr="003226FF">
        <w:t xml:space="preserve"> </w:t>
      </w:r>
      <w:r w:rsidR="00260DA9" w:rsidRPr="003226FF">
        <w:t xml:space="preserve">el </w:t>
      </w:r>
      <w:r w:rsidR="00620772" w:rsidRPr="003226FF">
        <w:t>literal</w:t>
      </w:r>
      <w:r w:rsidR="00260DA9" w:rsidRPr="003226FF">
        <w:t xml:space="preserve"> multilingüe </w:t>
      </w:r>
      <w:r w:rsidR="00620772" w:rsidRPr="003226FF">
        <w:rPr>
          <w:bCs/>
        </w:rPr>
        <w:t>"</w:t>
      </w:r>
      <w:r w:rsidR="00F64240" w:rsidRPr="003226FF">
        <w:rPr>
          <w:b/>
        </w:rPr>
        <w:t xml:space="preserve">ITEMS </w:t>
      </w:r>
      <w:r w:rsidR="00620772" w:rsidRPr="003226FF">
        <w:rPr>
          <w:b/>
        </w:rPr>
        <w:t>N</w:t>
      </w:r>
      <w:r w:rsidR="00F64240" w:rsidRPr="003226FF">
        <w:rPr>
          <w:b/>
        </w:rPr>
        <w:t>U</w:t>
      </w:r>
      <w:r w:rsidR="00620772" w:rsidRPr="003226FF">
        <w:rPr>
          <w:b/>
        </w:rPr>
        <w:t>M</w:t>
      </w:r>
      <w:r w:rsidR="00F64240" w:rsidRPr="003226FF">
        <w:rPr>
          <w:b/>
        </w:rPr>
        <w:t>B</w:t>
      </w:r>
      <w:r w:rsidR="00620772" w:rsidRPr="003226FF">
        <w:rPr>
          <w:b/>
        </w:rPr>
        <w:t>ER</w:t>
      </w:r>
      <w:r w:rsidR="00620772" w:rsidRPr="003226FF">
        <w:rPr>
          <w:bCs/>
        </w:rPr>
        <w:t>"</w:t>
      </w:r>
      <w:r w:rsidR="00852168" w:rsidRPr="003226FF">
        <w:rPr>
          <w:bCs/>
        </w:rPr>
        <w:t xml:space="preserve"> </w:t>
      </w:r>
      <w:r w:rsidR="00852168" w:rsidRPr="003226FF">
        <w:t>(según el idioma), alineada a la izquierda;</w:t>
      </w:r>
      <w:r w:rsidR="00620772" w:rsidRPr="003226FF">
        <w:t xml:space="preserve"> seguido de la cantidad total de artículos que se han vendido</w:t>
      </w:r>
      <w:r w:rsidR="00D2136E" w:rsidRPr="003226FF">
        <w:t xml:space="preserve">, alineada </w:t>
      </w:r>
      <w:r w:rsidR="007052C3" w:rsidRPr="003226FF">
        <w:t>a la derecha.</w:t>
      </w:r>
    </w:p>
    <w:p w14:paraId="1D7AF40A" w14:textId="59729F84" w:rsidR="00AE6945" w:rsidRPr="003226FF" w:rsidRDefault="00AE6945" w:rsidP="00AE6945">
      <w:pPr>
        <w:pStyle w:val="unumListeverilion"/>
      </w:pPr>
      <w:r w:rsidRPr="003226FF">
        <w:t xml:space="preserve">Se </w:t>
      </w:r>
      <w:r w:rsidR="0073382D" w:rsidRPr="003226FF">
        <w:t xml:space="preserve">realizará un salto de línea como separación de las </w:t>
      </w:r>
      <w:r w:rsidRPr="003226FF">
        <w:t>subsecciones.</w:t>
      </w:r>
    </w:p>
    <w:p w14:paraId="6E27ED96" w14:textId="76208C6A" w:rsidR="00CA4988" w:rsidRPr="003226FF" w:rsidRDefault="00CA4988" w:rsidP="00CA4988">
      <w:pPr>
        <w:pStyle w:val="unumListeverilion"/>
      </w:pPr>
      <w:r w:rsidRPr="003226FF">
        <w:t xml:space="preserve">Se </w:t>
      </w:r>
      <w:r w:rsidR="001C348F" w:rsidRPr="003226FF">
        <w:t>mostra</w:t>
      </w:r>
      <w:r w:rsidRPr="003226FF">
        <w:t xml:space="preserve">rá una línea para cada </w:t>
      </w:r>
      <w:r w:rsidR="00F25205" w:rsidRPr="003226FF">
        <w:t xml:space="preserve">medio de pago aplicado en </w:t>
      </w:r>
      <w:r w:rsidRPr="003226FF">
        <w:t>el ticket</w:t>
      </w:r>
      <w:r w:rsidR="0091732D" w:rsidRPr="003226FF">
        <w:t>, dinámicamente en función de los medios de pago que tenga el TPV</w:t>
      </w:r>
      <w:r w:rsidR="00774402" w:rsidRPr="003226FF">
        <w:t xml:space="preserve"> y los que tenga que mostrar en cada venta</w:t>
      </w:r>
      <w:r w:rsidRPr="003226FF">
        <w:t xml:space="preserve">, indicando: </w:t>
      </w:r>
    </w:p>
    <w:p w14:paraId="0CD2859D" w14:textId="5599A453" w:rsidR="00CA4988" w:rsidRPr="003226FF" w:rsidRDefault="00D56850" w:rsidP="00CA4988">
      <w:pPr>
        <w:pStyle w:val="sublisteverilion"/>
      </w:pPr>
      <w:r w:rsidRPr="003226FF">
        <w:rPr>
          <w:b/>
        </w:rPr>
        <w:t>Medio de Pago</w:t>
      </w:r>
      <w:r w:rsidR="00CA4988" w:rsidRPr="003226FF">
        <w:rPr>
          <w:b/>
        </w:rPr>
        <w:t>:</w:t>
      </w:r>
      <w:r w:rsidR="00CA4988" w:rsidRPr="003226FF">
        <w:rPr>
          <w:bCs/>
        </w:rPr>
        <w:t xml:space="preserve"> </w:t>
      </w:r>
      <w:r w:rsidR="00A339F4" w:rsidRPr="003226FF">
        <w:rPr>
          <w:bCs/>
        </w:rPr>
        <w:t>Se muestra el nombre del medio de pago</w:t>
      </w:r>
      <w:r w:rsidR="00CA4988" w:rsidRPr="003226FF">
        <w:t>, alineada a la izquierda de la columna.</w:t>
      </w:r>
    </w:p>
    <w:p w14:paraId="035C7DBA" w14:textId="73230752" w:rsidR="00CA4988" w:rsidRPr="003226FF" w:rsidRDefault="002C3FE1" w:rsidP="00CA4988">
      <w:pPr>
        <w:pStyle w:val="sublisteverilion"/>
      </w:pPr>
      <w:r w:rsidRPr="003226FF">
        <w:rPr>
          <w:b/>
        </w:rPr>
        <w:t>Importe</w:t>
      </w:r>
      <w:r w:rsidR="00CA4988" w:rsidRPr="003226FF">
        <w:rPr>
          <w:b/>
        </w:rPr>
        <w:t>:</w:t>
      </w:r>
      <w:r w:rsidR="00CA4988" w:rsidRPr="003226FF">
        <w:rPr>
          <w:bCs/>
        </w:rPr>
        <w:t xml:space="preserve"> </w:t>
      </w:r>
      <w:r w:rsidRPr="003226FF">
        <w:rPr>
          <w:bCs/>
        </w:rPr>
        <w:t xml:space="preserve">Se muestra el importe </w:t>
      </w:r>
      <w:r w:rsidR="0015515D" w:rsidRPr="003226FF">
        <w:rPr>
          <w:bCs/>
        </w:rPr>
        <w:t>correspondiente a</w:t>
      </w:r>
      <w:r w:rsidRPr="003226FF">
        <w:rPr>
          <w:bCs/>
        </w:rPr>
        <w:t>l medio de pago, alineada a la derecha de la columna.</w:t>
      </w:r>
    </w:p>
    <w:p w14:paraId="4968B6D8" w14:textId="57549F1A" w:rsidR="00B129A8" w:rsidRPr="003226FF" w:rsidRDefault="0084796C" w:rsidP="00B129A8">
      <w:pPr>
        <w:pStyle w:val="unumListeverilion"/>
      </w:pPr>
      <w:r w:rsidRPr="003226FF">
        <w:rPr>
          <w:b/>
          <w:bCs/>
        </w:rPr>
        <w:t>Cambio:</w:t>
      </w:r>
      <w:r w:rsidRPr="003226FF">
        <w:t xml:space="preserve"> </w:t>
      </w:r>
      <w:r w:rsidR="00B129A8" w:rsidRPr="003226FF">
        <w:t xml:space="preserve">Se mostrará </w:t>
      </w:r>
      <w:r w:rsidR="007E11A9" w:rsidRPr="003226FF">
        <w:t xml:space="preserve">el </w:t>
      </w:r>
      <w:r w:rsidR="00B129A8" w:rsidRPr="003226FF">
        <w:t>literal</w:t>
      </w:r>
      <w:r w:rsidR="00722E8C" w:rsidRPr="003226FF">
        <w:t xml:space="preserve"> multilingüe “</w:t>
      </w:r>
      <w:r w:rsidR="00722E8C" w:rsidRPr="003226FF">
        <w:rPr>
          <w:b/>
          <w:bCs/>
        </w:rPr>
        <w:t>Cash Back</w:t>
      </w:r>
      <w:r w:rsidR="00722E8C" w:rsidRPr="003226FF">
        <w:t>”</w:t>
      </w:r>
      <w:r w:rsidR="00B129A8" w:rsidRPr="003226FF">
        <w:t xml:space="preserve"> (según el idioma), alineado a la izquierda</w:t>
      </w:r>
      <w:r w:rsidR="006B7972" w:rsidRPr="003226FF">
        <w:t>; seguido d</w:t>
      </w:r>
      <w:r w:rsidR="00B129A8" w:rsidRPr="003226FF">
        <w:t>el importe del cambio devuelto al cliente, alinead</w:t>
      </w:r>
      <w:r w:rsidR="002A1E21" w:rsidRPr="003226FF">
        <w:t>a a la derecha</w:t>
      </w:r>
      <w:r w:rsidR="00B129A8" w:rsidRPr="003226FF">
        <w:t xml:space="preserve"> </w:t>
      </w:r>
      <w:r w:rsidR="002A1E21" w:rsidRPr="003226FF">
        <w:t>de</w:t>
      </w:r>
      <w:r w:rsidR="00B129A8" w:rsidRPr="003226FF">
        <w:t xml:space="preserve"> la columna</w:t>
      </w:r>
      <w:r w:rsidR="002A1E21" w:rsidRPr="003226FF">
        <w:t>.</w:t>
      </w:r>
    </w:p>
    <w:p w14:paraId="782AE341" w14:textId="77777777" w:rsidR="002E263E" w:rsidRPr="003226FF" w:rsidRDefault="002E263E" w:rsidP="002E263E">
      <w:pPr>
        <w:pStyle w:val="bodyeverilion"/>
      </w:pPr>
    </w:p>
    <w:p w14:paraId="513B5BDA" w14:textId="412228EF" w:rsidR="00B129A8" w:rsidRPr="003226FF" w:rsidRDefault="00B129A8" w:rsidP="00945EAA">
      <w:pPr>
        <w:pStyle w:val="level4titleeverilion"/>
        <w:numPr>
          <w:ilvl w:val="3"/>
          <w:numId w:val="9"/>
        </w:numPr>
        <w:outlineLvl w:val="3"/>
        <w:rPr>
          <w:lang w:val="es-PE"/>
        </w:rPr>
      </w:pPr>
      <w:bookmarkStart w:id="39" w:name="_Toc176330407"/>
      <w:r w:rsidRPr="003226FF">
        <w:rPr>
          <w:lang w:val="es-PE"/>
        </w:rPr>
        <w:t xml:space="preserve">Sección de </w:t>
      </w:r>
      <w:r w:rsidR="00756E3C" w:rsidRPr="003226FF">
        <w:rPr>
          <w:lang w:val="es-PE"/>
        </w:rPr>
        <w:t>I</w:t>
      </w:r>
      <w:r w:rsidRPr="003226FF">
        <w:rPr>
          <w:lang w:val="es-PE"/>
        </w:rPr>
        <w:t>mpuestos</w:t>
      </w:r>
      <w:bookmarkEnd w:id="39"/>
    </w:p>
    <w:p w14:paraId="3BB03E6F" w14:textId="29B1CDE0" w:rsidR="001358BE" w:rsidRPr="003226FF" w:rsidRDefault="001358BE" w:rsidP="001358BE">
      <w:pPr>
        <w:pStyle w:val="unumListeverilion"/>
        <w:rPr>
          <w:bCs/>
        </w:rPr>
      </w:pPr>
      <w:r w:rsidRPr="003226FF">
        <w:t>Se debe mostrar los siguientes literales multilingüe como títulos de las columnas: “</w:t>
      </w:r>
      <w:r w:rsidR="00716152" w:rsidRPr="003226FF">
        <w:rPr>
          <w:b/>
          <w:bCs/>
        </w:rPr>
        <w:t>VAT</w:t>
      </w:r>
      <w:r w:rsidRPr="003226FF">
        <w:t>”, “</w:t>
      </w:r>
      <w:r w:rsidR="00960ED5" w:rsidRPr="003226FF">
        <w:rPr>
          <w:b/>
          <w:bCs/>
        </w:rPr>
        <w:t>%</w:t>
      </w:r>
      <w:r w:rsidRPr="003226FF">
        <w:t>”, “</w:t>
      </w:r>
      <w:r w:rsidRPr="003226FF">
        <w:rPr>
          <w:b/>
          <w:bCs/>
        </w:rPr>
        <w:t>T</w:t>
      </w:r>
      <w:r w:rsidR="00960ED5" w:rsidRPr="003226FF">
        <w:rPr>
          <w:b/>
          <w:bCs/>
        </w:rPr>
        <w:t>AXABLE AMOUNT</w:t>
      </w:r>
      <w:r w:rsidRPr="003226FF">
        <w:t>”, “</w:t>
      </w:r>
      <w:r w:rsidRPr="003226FF">
        <w:rPr>
          <w:b/>
          <w:bCs/>
        </w:rPr>
        <w:t>AM</w:t>
      </w:r>
      <w:r w:rsidR="00960ED5" w:rsidRPr="003226FF">
        <w:rPr>
          <w:b/>
          <w:bCs/>
        </w:rPr>
        <w:t>OUN</w:t>
      </w:r>
      <w:r w:rsidRPr="003226FF">
        <w:rPr>
          <w:b/>
          <w:bCs/>
        </w:rPr>
        <w:t>T</w:t>
      </w:r>
      <w:r w:rsidRPr="003226FF">
        <w:t>” (según el idioma), debe contar con una línea sólida previa y posterior.</w:t>
      </w:r>
    </w:p>
    <w:p w14:paraId="7357EDA1" w14:textId="427B07D8" w:rsidR="001358BE" w:rsidRPr="003226FF" w:rsidRDefault="001358BE" w:rsidP="001358BE">
      <w:pPr>
        <w:pStyle w:val="unumListeverilion"/>
        <w:rPr>
          <w:bCs/>
        </w:rPr>
      </w:pPr>
      <w:r w:rsidRPr="003226FF">
        <w:t xml:space="preserve">Se mostrará una línea por cada </w:t>
      </w:r>
      <w:r w:rsidR="00EB2AC3" w:rsidRPr="003226FF">
        <w:t>tipo de impuesto</w:t>
      </w:r>
      <w:r w:rsidRPr="003226FF">
        <w:t>, indicando la siguiente información por columnas:</w:t>
      </w:r>
    </w:p>
    <w:p w14:paraId="0F443A5E" w14:textId="737E70A2" w:rsidR="001358BE" w:rsidRPr="003226FF" w:rsidRDefault="001358BE" w:rsidP="001358BE">
      <w:pPr>
        <w:pStyle w:val="sublisteverilion"/>
        <w:rPr>
          <w:bCs/>
        </w:rPr>
      </w:pPr>
      <w:r w:rsidRPr="003226FF">
        <w:t>“</w:t>
      </w:r>
      <w:r w:rsidR="00C05030" w:rsidRPr="003226FF">
        <w:rPr>
          <w:b/>
          <w:bCs/>
        </w:rPr>
        <w:t>VAT</w:t>
      </w:r>
      <w:r w:rsidRPr="003226FF">
        <w:t>”: Corresponde a</w:t>
      </w:r>
      <w:r w:rsidR="00DD11DC" w:rsidRPr="003226FF">
        <w:t xml:space="preserve"> </w:t>
      </w:r>
      <w:r w:rsidRPr="003226FF">
        <w:t>l</w:t>
      </w:r>
      <w:r w:rsidR="00DD11DC" w:rsidRPr="003226FF">
        <w:t>a etiqueta del IVA aplicada, alineada</w:t>
      </w:r>
      <w:r w:rsidRPr="003226FF">
        <w:t xml:space="preserve"> a la izquierda de la columna.</w:t>
      </w:r>
    </w:p>
    <w:p w14:paraId="477FEBCF" w14:textId="09716A24" w:rsidR="001358BE" w:rsidRPr="003226FF" w:rsidRDefault="001358BE" w:rsidP="001358BE">
      <w:pPr>
        <w:pStyle w:val="sublisteverilion"/>
        <w:rPr>
          <w:bCs/>
        </w:rPr>
      </w:pPr>
      <w:r w:rsidRPr="003226FF">
        <w:t>“</w:t>
      </w:r>
      <w:r w:rsidR="00C05030" w:rsidRPr="003226FF">
        <w:rPr>
          <w:b/>
          <w:bCs/>
        </w:rPr>
        <w:t>%</w:t>
      </w:r>
      <w:r w:rsidRPr="003226FF">
        <w:t xml:space="preserve">”: </w:t>
      </w:r>
      <w:r w:rsidRPr="003226FF">
        <w:rPr>
          <w:bCs/>
        </w:rPr>
        <w:t>Corresponde</w:t>
      </w:r>
      <w:r w:rsidRPr="003226FF">
        <w:t xml:space="preserve"> a</w:t>
      </w:r>
      <w:r w:rsidR="0046503D" w:rsidRPr="003226FF">
        <w:t xml:space="preserve">l porcentaje del IVA aplicada, </w:t>
      </w:r>
      <w:r w:rsidRPr="003226FF">
        <w:t>alineada a</w:t>
      </w:r>
      <w:r w:rsidR="0046503D" w:rsidRPr="003226FF">
        <w:t xml:space="preserve">l centro </w:t>
      </w:r>
      <w:r w:rsidRPr="003226FF">
        <w:t>de la columna.</w:t>
      </w:r>
    </w:p>
    <w:p w14:paraId="11863EDE" w14:textId="723C3829" w:rsidR="001358BE" w:rsidRPr="003226FF" w:rsidRDefault="001358BE" w:rsidP="001358BE">
      <w:pPr>
        <w:pStyle w:val="sublisteverilion"/>
        <w:rPr>
          <w:bCs/>
        </w:rPr>
      </w:pPr>
      <w:r w:rsidRPr="003226FF">
        <w:t>“</w:t>
      </w:r>
      <w:r w:rsidR="00525DEE" w:rsidRPr="003226FF">
        <w:rPr>
          <w:b/>
          <w:bCs/>
        </w:rPr>
        <w:t>TAXABLE AMOUNT</w:t>
      </w:r>
      <w:r w:rsidRPr="003226FF">
        <w:t xml:space="preserve">”: </w:t>
      </w:r>
      <w:r w:rsidRPr="003226FF">
        <w:rPr>
          <w:bCs/>
        </w:rPr>
        <w:t xml:space="preserve">Corresponde a la </w:t>
      </w:r>
      <w:r w:rsidR="00F93697" w:rsidRPr="003226FF">
        <w:rPr>
          <w:bCs/>
        </w:rPr>
        <w:t xml:space="preserve">sumatoria </w:t>
      </w:r>
      <w:r w:rsidR="00E5220B" w:rsidRPr="003226FF">
        <w:rPr>
          <w:bCs/>
        </w:rPr>
        <w:t xml:space="preserve">de la Base Imponible </w:t>
      </w:r>
      <w:r w:rsidR="00EE6ED2" w:rsidRPr="003226FF">
        <w:rPr>
          <w:bCs/>
        </w:rPr>
        <w:t xml:space="preserve">correspondiente a </w:t>
      </w:r>
      <w:r w:rsidRPr="003226FF">
        <w:t>la tasa IVA</w:t>
      </w:r>
      <w:r w:rsidR="00CB727A" w:rsidRPr="003226FF">
        <w:t xml:space="preserve"> aplicada</w:t>
      </w:r>
      <w:r w:rsidRPr="003226FF">
        <w:t>, alineada en el centro de la columna.</w:t>
      </w:r>
    </w:p>
    <w:p w14:paraId="4CC9B407" w14:textId="3B5E41FE" w:rsidR="001358BE" w:rsidRPr="003226FF" w:rsidRDefault="001358BE" w:rsidP="001358BE">
      <w:pPr>
        <w:pStyle w:val="sublisteverilion"/>
        <w:rPr>
          <w:bCs/>
        </w:rPr>
      </w:pPr>
      <w:r w:rsidRPr="003226FF">
        <w:t>“</w:t>
      </w:r>
      <w:r w:rsidRPr="003226FF">
        <w:rPr>
          <w:b/>
          <w:bCs/>
        </w:rPr>
        <w:t>AM</w:t>
      </w:r>
      <w:r w:rsidR="00525DEE" w:rsidRPr="003226FF">
        <w:rPr>
          <w:b/>
          <w:bCs/>
        </w:rPr>
        <w:t>OUN</w:t>
      </w:r>
      <w:r w:rsidRPr="003226FF">
        <w:rPr>
          <w:b/>
          <w:bCs/>
        </w:rPr>
        <w:t>T</w:t>
      </w:r>
      <w:r w:rsidRPr="003226FF">
        <w:t xml:space="preserve">”: </w:t>
      </w:r>
      <w:r w:rsidRPr="003226FF">
        <w:rPr>
          <w:bCs/>
        </w:rPr>
        <w:t>Corresponde al</w:t>
      </w:r>
      <w:r w:rsidRPr="003226FF">
        <w:t xml:space="preserve"> </w:t>
      </w:r>
      <w:r w:rsidR="00B12736" w:rsidRPr="003226FF">
        <w:t>I</w:t>
      </w:r>
      <w:r w:rsidR="00CB727A" w:rsidRPr="003226FF">
        <w:t xml:space="preserve">mporte </w:t>
      </w:r>
      <w:r w:rsidR="00B12736" w:rsidRPr="003226FF">
        <w:t>T</w:t>
      </w:r>
      <w:r w:rsidR="00CB727A" w:rsidRPr="003226FF">
        <w:t xml:space="preserve">otal del IVA aplicado sobre la </w:t>
      </w:r>
      <w:r w:rsidR="00B12736" w:rsidRPr="003226FF">
        <w:t>B</w:t>
      </w:r>
      <w:r w:rsidR="00CB727A" w:rsidRPr="003226FF">
        <w:t xml:space="preserve">ase </w:t>
      </w:r>
      <w:r w:rsidR="00B12736" w:rsidRPr="003226FF">
        <w:t>I</w:t>
      </w:r>
      <w:r w:rsidR="00CB727A" w:rsidRPr="003226FF">
        <w:t>mponible,</w:t>
      </w:r>
      <w:r w:rsidR="0037703D" w:rsidRPr="003226FF">
        <w:t xml:space="preserve"> </w:t>
      </w:r>
      <w:r w:rsidR="00CB727A" w:rsidRPr="003226FF">
        <w:t>alineado a la derecha de la columna.</w:t>
      </w:r>
    </w:p>
    <w:p w14:paraId="6D9BA0BB" w14:textId="7416C23A" w:rsidR="002E263E" w:rsidRPr="003226FF" w:rsidRDefault="004E0A98" w:rsidP="002E263E">
      <w:pPr>
        <w:pStyle w:val="bodyeverilion"/>
      </w:pPr>
      <w:r w:rsidRPr="003226FF">
        <w:rPr>
          <w:b/>
          <w:bCs/>
        </w:rPr>
        <w:t xml:space="preserve">NOTA: </w:t>
      </w:r>
      <w:r w:rsidR="00A53472" w:rsidRPr="003226FF">
        <w:t>Todas las tarifas se mostrarán siempre, sin importar si no se incluyen artículos de esa tarifa</w:t>
      </w:r>
      <w:r w:rsidR="00D109C5" w:rsidRPr="003226FF">
        <w:t>, para estos casos l</w:t>
      </w:r>
      <w:r w:rsidR="00A53472" w:rsidRPr="003226FF">
        <w:t>as bases imponibles y las cuotas del IVA serán "0,00".</w:t>
      </w:r>
    </w:p>
    <w:p w14:paraId="5AAE1547" w14:textId="77777777" w:rsidR="00217C47" w:rsidRPr="003226FF" w:rsidRDefault="00217C47" w:rsidP="002E263E">
      <w:pPr>
        <w:pStyle w:val="bodyeverilion"/>
      </w:pPr>
    </w:p>
    <w:p w14:paraId="11F0B7A0" w14:textId="4C55B851" w:rsidR="00CC72D4" w:rsidRPr="003226FF" w:rsidRDefault="00CC72D4" w:rsidP="00945EAA">
      <w:pPr>
        <w:pStyle w:val="level4titleeverilion"/>
        <w:numPr>
          <w:ilvl w:val="3"/>
          <w:numId w:val="9"/>
        </w:numPr>
        <w:outlineLvl w:val="3"/>
        <w:rPr>
          <w:lang w:val="es-PE"/>
        </w:rPr>
      </w:pPr>
      <w:bookmarkStart w:id="40" w:name="_Toc176330408"/>
      <w:r w:rsidRPr="003226FF">
        <w:rPr>
          <w:lang w:val="es-PE"/>
        </w:rPr>
        <w:t>I</w:t>
      </w:r>
      <w:r w:rsidR="00756E3C" w:rsidRPr="003226FF">
        <w:rPr>
          <w:lang w:val="es-PE"/>
        </w:rPr>
        <w:t xml:space="preserve">nformación </w:t>
      </w:r>
      <w:r w:rsidRPr="003226FF">
        <w:rPr>
          <w:lang w:val="es-PE"/>
        </w:rPr>
        <w:t>SCU</w:t>
      </w:r>
      <w:bookmarkEnd w:id="40"/>
    </w:p>
    <w:p w14:paraId="350C063B" w14:textId="5D23A6DD" w:rsidR="00C21BB9" w:rsidRPr="003226FF" w:rsidRDefault="008F6867" w:rsidP="00C21BB9">
      <w:pPr>
        <w:pStyle w:val="unumListeverilion"/>
      </w:pPr>
      <w:r w:rsidRPr="003226FF">
        <w:rPr>
          <w:b/>
          <w:bCs/>
        </w:rPr>
        <w:t>Información SCU</w:t>
      </w:r>
      <w:r w:rsidR="00C21BB9" w:rsidRPr="003226FF">
        <w:rPr>
          <w:b/>
          <w:bCs/>
        </w:rPr>
        <w:t>:</w:t>
      </w:r>
      <w:r w:rsidR="00C21BB9" w:rsidRPr="003226FF">
        <w:t xml:space="preserve"> Corresponde al título multilingüe “</w:t>
      </w:r>
      <w:r w:rsidR="002B747E" w:rsidRPr="003226FF">
        <w:rPr>
          <w:b/>
          <w:bCs/>
        </w:rPr>
        <w:t>SCU INFORMATION</w:t>
      </w:r>
      <w:r w:rsidR="00C21BB9" w:rsidRPr="003226FF">
        <w:t>” (según el idioma), alineada a la izquierda.</w:t>
      </w:r>
    </w:p>
    <w:p w14:paraId="3B03E985" w14:textId="5939823A" w:rsidR="00A4768C" w:rsidRPr="003226FF" w:rsidRDefault="00F96955" w:rsidP="00FD4825">
      <w:pPr>
        <w:pStyle w:val="bodyeverilion"/>
      </w:pPr>
      <w:r w:rsidRPr="003226FF">
        <w:t>Estos datos se devuelven como respuesta de la OSCU. La información que se requiere imprimir es:</w:t>
      </w:r>
    </w:p>
    <w:p w14:paraId="0A32BB21" w14:textId="6FF6AB99" w:rsidR="00E65F34" w:rsidRPr="003226FF" w:rsidRDefault="00E65F34" w:rsidP="00E65F34">
      <w:pPr>
        <w:pStyle w:val="unumListeverilion"/>
      </w:pPr>
      <w:r w:rsidRPr="003226FF">
        <w:rPr>
          <w:b/>
          <w:bCs/>
        </w:rPr>
        <w:t>Fecha:</w:t>
      </w:r>
      <w:r w:rsidRPr="003226FF">
        <w:t xml:space="preserve"> </w:t>
      </w:r>
      <w:r w:rsidR="00955505" w:rsidRPr="003226FF">
        <w:t>Junto al literal multilingüe "</w:t>
      </w:r>
      <w:r w:rsidR="00E805DC" w:rsidRPr="003226FF">
        <w:rPr>
          <w:b/>
          <w:bCs/>
        </w:rPr>
        <w:t>Date</w:t>
      </w:r>
      <w:r w:rsidR="00955505" w:rsidRPr="003226FF">
        <w:rPr>
          <w:b/>
          <w:bCs/>
        </w:rPr>
        <w:t>:</w:t>
      </w:r>
      <w:r w:rsidR="00955505" w:rsidRPr="003226FF">
        <w:t xml:space="preserve">" (según el idioma), se mostrará </w:t>
      </w:r>
      <w:r w:rsidRPr="003226FF">
        <w:t>la Fecha originada por OSCU, en formato “</w:t>
      </w:r>
      <w:proofErr w:type="spellStart"/>
      <w:r w:rsidRPr="003226FF">
        <w:t>dd</w:t>
      </w:r>
      <w:proofErr w:type="spellEnd"/>
      <w:r w:rsidRPr="003226FF">
        <w:t>/MM/</w:t>
      </w:r>
      <w:proofErr w:type="spellStart"/>
      <w:r w:rsidRPr="003226FF">
        <w:t>aaaa</w:t>
      </w:r>
      <w:proofErr w:type="spellEnd"/>
      <w:r w:rsidRPr="003226FF">
        <w:t>”, alinead</w:t>
      </w:r>
      <w:r w:rsidR="00AD4251" w:rsidRPr="003226FF">
        <w:t>a</w:t>
      </w:r>
      <w:r w:rsidRPr="003226FF">
        <w:t xml:space="preserve"> a la izquierda, seguido de,</w:t>
      </w:r>
    </w:p>
    <w:p w14:paraId="5741888D" w14:textId="039B7355" w:rsidR="00E65F34" w:rsidRPr="003226FF" w:rsidRDefault="00E65F34" w:rsidP="00E65F34">
      <w:pPr>
        <w:pStyle w:val="unumListeverilion"/>
      </w:pPr>
      <w:r w:rsidRPr="003226FF">
        <w:rPr>
          <w:b/>
          <w:bCs/>
        </w:rPr>
        <w:t>Hora:</w:t>
      </w:r>
      <w:r w:rsidRPr="003226FF">
        <w:t xml:space="preserve"> </w:t>
      </w:r>
      <w:r w:rsidR="00E805DC" w:rsidRPr="003226FF">
        <w:t>Junto al literal multilingüe "</w:t>
      </w:r>
      <w:r w:rsidR="00E805DC" w:rsidRPr="003226FF">
        <w:rPr>
          <w:b/>
          <w:bCs/>
        </w:rPr>
        <w:t>Time:</w:t>
      </w:r>
      <w:r w:rsidR="00E805DC" w:rsidRPr="003226FF">
        <w:t xml:space="preserve">" (según el idioma), se mostrará </w:t>
      </w:r>
      <w:r w:rsidRPr="003226FF">
        <w:t xml:space="preserve">la Hora </w:t>
      </w:r>
      <w:r w:rsidR="00B146AD" w:rsidRPr="003226FF">
        <w:t>originada por OSCU</w:t>
      </w:r>
      <w:r w:rsidRPr="003226FF">
        <w:t>, en formato “</w:t>
      </w:r>
      <w:proofErr w:type="spellStart"/>
      <w:r w:rsidRPr="003226FF">
        <w:t>hh:mm:ss</w:t>
      </w:r>
      <w:proofErr w:type="spellEnd"/>
      <w:r w:rsidRPr="003226FF">
        <w:t>”, alinead</w:t>
      </w:r>
      <w:r w:rsidR="00AD4251" w:rsidRPr="003226FF">
        <w:t>a</w:t>
      </w:r>
      <w:r w:rsidRPr="003226FF">
        <w:t xml:space="preserve"> a</w:t>
      </w:r>
      <w:r w:rsidR="00B146AD" w:rsidRPr="003226FF">
        <w:t xml:space="preserve"> </w:t>
      </w:r>
      <w:r w:rsidRPr="003226FF">
        <w:t>l</w:t>
      </w:r>
      <w:r w:rsidR="00B146AD" w:rsidRPr="003226FF">
        <w:t>a</w:t>
      </w:r>
      <w:r w:rsidRPr="003226FF">
        <w:t xml:space="preserve"> </w:t>
      </w:r>
      <w:r w:rsidR="00B146AD" w:rsidRPr="003226FF">
        <w:t>derecha.</w:t>
      </w:r>
    </w:p>
    <w:p w14:paraId="2501D76E" w14:textId="7ABCC064" w:rsidR="00F96955" w:rsidRPr="003226FF" w:rsidRDefault="00887E21" w:rsidP="007E43EB">
      <w:pPr>
        <w:pStyle w:val="unumListeverilion"/>
      </w:pPr>
      <w:r w:rsidRPr="003226FF">
        <w:rPr>
          <w:b/>
          <w:bCs/>
        </w:rPr>
        <w:t>Identificados SCU</w:t>
      </w:r>
      <w:r w:rsidR="00C81EF7" w:rsidRPr="003226FF">
        <w:rPr>
          <w:b/>
          <w:bCs/>
        </w:rPr>
        <w:t xml:space="preserve">: </w:t>
      </w:r>
      <w:r w:rsidR="00C931CB" w:rsidRPr="003226FF">
        <w:t>Junto al literal multilingüe "</w:t>
      </w:r>
      <w:r w:rsidR="00C931CB" w:rsidRPr="003226FF">
        <w:rPr>
          <w:b/>
          <w:bCs/>
        </w:rPr>
        <w:t>SCU ID:</w:t>
      </w:r>
      <w:r w:rsidR="00C931CB" w:rsidRPr="003226FF">
        <w:t xml:space="preserve">" (según el idioma), se mostrará </w:t>
      </w:r>
      <w:r w:rsidR="008A071C" w:rsidRPr="003226FF">
        <w:t xml:space="preserve">el </w:t>
      </w:r>
      <w:r w:rsidR="00334DBD" w:rsidRPr="003226FF">
        <w:t>N</w:t>
      </w:r>
      <w:r w:rsidR="008A071C" w:rsidRPr="003226FF">
        <w:t xml:space="preserve">úmero de </w:t>
      </w:r>
      <w:r w:rsidR="00334DBD" w:rsidRPr="003226FF">
        <w:t>S</w:t>
      </w:r>
      <w:r w:rsidR="008A071C" w:rsidRPr="003226FF">
        <w:t xml:space="preserve">erie </w:t>
      </w:r>
      <w:r w:rsidR="00334DBD" w:rsidRPr="003226FF">
        <w:t>Único,</w:t>
      </w:r>
      <w:r w:rsidR="008A071C" w:rsidRPr="003226FF">
        <w:t xml:space="preserve"> de la Unidad de Control de Ventas con designación de su certificado.</w:t>
      </w:r>
    </w:p>
    <w:p w14:paraId="6A683040" w14:textId="0922C27E" w:rsidR="004959E8" w:rsidRPr="003226FF" w:rsidRDefault="004959E8" w:rsidP="007E43EB">
      <w:pPr>
        <w:pStyle w:val="unumListeverilion"/>
      </w:pPr>
      <w:r w:rsidRPr="003226FF">
        <w:rPr>
          <w:b/>
          <w:bCs/>
        </w:rPr>
        <w:t>Datos internos:</w:t>
      </w:r>
      <w:r w:rsidRPr="003226FF">
        <w:t xml:space="preserve"> </w:t>
      </w:r>
      <w:r w:rsidR="003923A1" w:rsidRPr="003226FF">
        <w:t>Junto al literal multilingüe "</w:t>
      </w:r>
      <w:proofErr w:type="spellStart"/>
      <w:r w:rsidR="003923A1" w:rsidRPr="003226FF">
        <w:rPr>
          <w:b/>
          <w:bCs/>
        </w:rPr>
        <w:t>I</w:t>
      </w:r>
      <w:r w:rsidR="0003016C" w:rsidRPr="003226FF">
        <w:rPr>
          <w:b/>
          <w:bCs/>
        </w:rPr>
        <w:t>nternal</w:t>
      </w:r>
      <w:proofErr w:type="spellEnd"/>
      <w:r w:rsidR="0003016C" w:rsidRPr="003226FF">
        <w:rPr>
          <w:b/>
          <w:bCs/>
        </w:rPr>
        <w:t xml:space="preserve"> Data</w:t>
      </w:r>
      <w:r w:rsidR="003923A1" w:rsidRPr="003226FF">
        <w:rPr>
          <w:b/>
          <w:bCs/>
        </w:rPr>
        <w:t>:</w:t>
      </w:r>
      <w:r w:rsidR="003923A1" w:rsidRPr="003226FF">
        <w:t>" (según el idioma), se mostrará</w:t>
      </w:r>
      <w:r w:rsidR="0003016C" w:rsidRPr="003226FF">
        <w:t>n</w:t>
      </w:r>
      <w:r w:rsidR="003923A1" w:rsidRPr="003226FF">
        <w:t xml:space="preserve"> </w:t>
      </w:r>
      <w:r w:rsidRPr="003226FF">
        <w:t>los datos internos recibidos de la SCU, separados por guiones.</w:t>
      </w:r>
    </w:p>
    <w:p w14:paraId="7390F94A" w14:textId="197D16C2" w:rsidR="00CD74D5" w:rsidRPr="003226FF" w:rsidRDefault="00CD74D5" w:rsidP="00CD74D5">
      <w:pPr>
        <w:pStyle w:val="unumListeverilion"/>
      </w:pPr>
      <w:r w:rsidRPr="003226FF">
        <w:rPr>
          <w:b/>
          <w:bCs/>
        </w:rPr>
        <w:lastRenderedPageBreak/>
        <w:t>Firma de recibo:</w:t>
      </w:r>
      <w:r w:rsidRPr="003226FF">
        <w:t xml:space="preserve"> </w:t>
      </w:r>
      <w:r w:rsidR="00CA59E1" w:rsidRPr="003226FF">
        <w:t>Junto al literal multilingüe "</w:t>
      </w:r>
      <w:proofErr w:type="spellStart"/>
      <w:r w:rsidR="00CA59E1" w:rsidRPr="003226FF">
        <w:rPr>
          <w:b/>
          <w:bCs/>
        </w:rPr>
        <w:t>Receipt</w:t>
      </w:r>
      <w:proofErr w:type="spellEnd"/>
      <w:r w:rsidR="00CA59E1" w:rsidRPr="003226FF">
        <w:rPr>
          <w:b/>
          <w:bCs/>
        </w:rPr>
        <w:t xml:space="preserve"> </w:t>
      </w:r>
      <w:proofErr w:type="spellStart"/>
      <w:r w:rsidR="00CA59E1" w:rsidRPr="003226FF">
        <w:rPr>
          <w:b/>
          <w:bCs/>
        </w:rPr>
        <w:t>Signature</w:t>
      </w:r>
      <w:proofErr w:type="spellEnd"/>
      <w:r w:rsidR="00CA59E1" w:rsidRPr="003226FF">
        <w:rPr>
          <w:b/>
          <w:bCs/>
        </w:rPr>
        <w:t>:</w:t>
      </w:r>
      <w:r w:rsidR="00CA59E1" w:rsidRPr="003226FF">
        <w:t xml:space="preserve">" (según el idioma), se </w:t>
      </w:r>
      <w:r w:rsidRPr="003226FF">
        <w:t>mostrarán los datos de la firma de recibo recibidos de la SCU, separados por guiones.</w:t>
      </w:r>
    </w:p>
    <w:p w14:paraId="37379CDA" w14:textId="1A33330C" w:rsidR="00A37483" w:rsidRPr="003226FF" w:rsidRDefault="00B129A8" w:rsidP="00A37483">
      <w:pPr>
        <w:pStyle w:val="unumListeverilion"/>
      </w:pPr>
      <w:r w:rsidRPr="003226FF">
        <w:rPr>
          <w:b/>
          <w:bCs/>
        </w:rPr>
        <w:t>Código QR</w:t>
      </w:r>
      <w:r w:rsidRPr="003226FF">
        <w:t xml:space="preserve">: </w:t>
      </w:r>
      <w:r w:rsidR="00106F1D" w:rsidRPr="003226FF">
        <w:t>S</w:t>
      </w:r>
      <w:r w:rsidRPr="003226FF">
        <w:t>e mostrará el código QR</w:t>
      </w:r>
      <w:r w:rsidR="00106F1D" w:rsidRPr="003226FF">
        <w:t>, alineado al</w:t>
      </w:r>
      <w:r w:rsidRPr="003226FF">
        <w:t xml:space="preserve"> cent</w:t>
      </w:r>
      <w:r w:rsidR="006C331A" w:rsidRPr="003226FF">
        <w:t>r</w:t>
      </w:r>
      <w:r w:rsidRPr="003226FF">
        <w:t xml:space="preserve">o y con el tamaño adecuado para su correcta lectura. </w:t>
      </w:r>
    </w:p>
    <w:p w14:paraId="000BE95F" w14:textId="77777777" w:rsidR="00AE2385" w:rsidRPr="003226FF" w:rsidRDefault="00A37483" w:rsidP="00A37483">
      <w:pPr>
        <w:pStyle w:val="sublisteverilion"/>
      </w:pPr>
      <w:r w:rsidRPr="003226FF">
        <w:t>Hecho por</w:t>
      </w:r>
      <w:r w:rsidR="00AE2385" w:rsidRPr="003226FF">
        <w:t xml:space="preserve"> la siguiente estructura:</w:t>
      </w:r>
    </w:p>
    <w:p w14:paraId="2C42275A" w14:textId="640481CE" w:rsidR="002E263E" w:rsidRPr="003226FF" w:rsidRDefault="00A37483" w:rsidP="00AE2385">
      <w:pPr>
        <w:pStyle w:val="sublisteverilion"/>
        <w:numPr>
          <w:ilvl w:val="0"/>
          <w:numId w:val="0"/>
        </w:numPr>
        <w:ind w:left="2553"/>
      </w:pPr>
      <w:r w:rsidRPr="003226FF">
        <w:t>invoice_date(ddmmyyyy)#time(hhmmss)#cu_number#cu_receipt_number#internal_data#receipt_signature</w:t>
      </w:r>
    </w:p>
    <w:p w14:paraId="31044D56" w14:textId="77777777" w:rsidR="00A37483" w:rsidRPr="003226FF" w:rsidRDefault="00A37483" w:rsidP="00A37483">
      <w:pPr>
        <w:pStyle w:val="bodyeverilion"/>
      </w:pPr>
    </w:p>
    <w:p w14:paraId="1011D403" w14:textId="35FEDD23" w:rsidR="00B129A8" w:rsidRPr="003226FF" w:rsidRDefault="00B129A8" w:rsidP="00945EAA">
      <w:pPr>
        <w:pStyle w:val="level4titleeverilion"/>
        <w:numPr>
          <w:ilvl w:val="3"/>
          <w:numId w:val="9"/>
        </w:numPr>
        <w:outlineLvl w:val="3"/>
        <w:rPr>
          <w:lang w:val="es-PE"/>
        </w:rPr>
      </w:pPr>
      <w:bookmarkStart w:id="41" w:name="_Toc176330409"/>
      <w:r w:rsidRPr="003226FF">
        <w:rPr>
          <w:lang w:val="es-PE"/>
        </w:rPr>
        <w:t xml:space="preserve">Información </w:t>
      </w:r>
      <w:r w:rsidR="00756E3C" w:rsidRPr="003226FF">
        <w:rPr>
          <w:lang w:val="es-PE"/>
        </w:rPr>
        <w:t>A</w:t>
      </w:r>
      <w:r w:rsidRPr="003226FF">
        <w:rPr>
          <w:lang w:val="es-PE"/>
        </w:rPr>
        <w:t>dicional</w:t>
      </w:r>
      <w:bookmarkEnd w:id="41"/>
    </w:p>
    <w:p w14:paraId="16FF325C" w14:textId="09C29F0C" w:rsidR="00B129A8" w:rsidRPr="003226FF" w:rsidRDefault="00B129A8" w:rsidP="00B129A8">
      <w:pPr>
        <w:pStyle w:val="unumListeverilion"/>
      </w:pPr>
      <w:r w:rsidRPr="003226FF">
        <w:rPr>
          <w:b/>
          <w:bCs/>
        </w:rPr>
        <w:t>Aten</w:t>
      </w:r>
      <w:r w:rsidR="00AE2385" w:rsidRPr="003226FF">
        <w:rPr>
          <w:b/>
          <w:bCs/>
        </w:rPr>
        <w:t>ción</w:t>
      </w:r>
      <w:r w:rsidRPr="003226FF">
        <w:rPr>
          <w:b/>
          <w:bCs/>
        </w:rPr>
        <w:t>:</w:t>
      </w:r>
      <w:r w:rsidRPr="003226FF">
        <w:t xml:space="preserve"> </w:t>
      </w:r>
      <w:r w:rsidR="00AE2385" w:rsidRPr="003226FF">
        <w:t>Junto al literal multilingüe "</w:t>
      </w:r>
      <w:proofErr w:type="spellStart"/>
      <w:r w:rsidR="00AE2385" w:rsidRPr="003226FF">
        <w:rPr>
          <w:b/>
          <w:bCs/>
        </w:rPr>
        <w:t>Attended</w:t>
      </w:r>
      <w:proofErr w:type="spellEnd"/>
      <w:r w:rsidR="00AE2385" w:rsidRPr="003226FF">
        <w:rPr>
          <w:b/>
          <w:bCs/>
        </w:rPr>
        <w:t xml:space="preserve"> </w:t>
      </w:r>
      <w:proofErr w:type="spellStart"/>
      <w:r w:rsidR="00141DC8" w:rsidRPr="003226FF">
        <w:rPr>
          <w:b/>
          <w:bCs/>
        </w:rPr>
        <w:t>by</w:t>
      </w:r>
      <w:proofErr w:type="spellEnd"/>
      <w:r w:rsidR="00AE2385" w:rsidRPr="003226FF">
        <w:rPr>
          <w:b/>
          <w:bCs/>
        </w:rPr>
        <w:t>:</w:t>
      </w:r>
      <w:r w:rsidR="00AE2385" w:rsidRPr="003226FF">
        <w:t xml:space="preserve">" (según el idioma), se mostrarán </w:t>
      </w:r>
      <w:r w:rsidR="00141DC8" w:rsidRPr="003226FF">
        <w:t>e</w:t>
      </w:r>
      <w:r w:rsidRPr="003226FF">
        <w:t xml:space="preserve">l </w:t>
      </w:r>
      <w:r w:rsidR="00141DC8" w:rsidRPr="003226FF">
        <w:t>N</w:t>
      </w:r>
      <w:r w:rsidRPr="003226FF">
        <w:t xml:space="preserve">ombre y </w:t>
      </w:r>
      <w:r w:rsidR="00141DC8" w:rsidRPr="003226FF">
        <w:t>A</w:t>
      </w:r>
      <w:r w:rsidRPr="003226FF">
        <w:t>pellido</w:t>
      </w:r>
      <w:r w:rsidR="00141DC8" w:rsidRPr="003226FF">
        <w:t>s</w:t>
      </w:r>
      <w:r w:rsidRPr="003226FF">
        <w:t xml:space="preserve"> del operador</w:t>
      </w:r>
      <w:r w:rsidR="0010261D" w:rsidRPr="003226FF">
        <w:t>, alineado a la izquierda</w:t>
      </w:r>
      <w:r w:rsidR="003B0E80" w:rsidRPr="003226FF">
        <w:t xml:space="preserve">, debe </w:t>
      </w:r>
      <w:r w:rsidR="009423F6" w:rsidRPr="003226FF">
        <w:t xml:space="preserve">contar con una línea </w:t>
      </w:r>
      <w:r w:rsidR="00F270A1" w:rsidRPr="003226FF">
        <w:t>discontinua</w:t>
      </w:r>
      <w:r w:rsidR="009423F6" w:rsidRPr="003226FF">
        <w:t xml:space="preserve"> previa.</w:t>
      </w:r>
    </w:p>
    <w:p w14:paraId="2A640A5A" w14:textId="50CF2643" w:rsidR="00B129A8" w:rsidRPr="003226FF" w:rsidRDefault="004E14D1" w:rsidP="004E14D1">
      <w:pPr>
        <w:pStyle w:val="unumListeverilion"/>
      </w:pPr>
      <w:r w:rsidRPr="003226FF">
        <w:t>S</w:t>
      </w:r>
      <w:r w:rsidR="004C60F0" w:rsidRPr="003226FF">
        <w:t>e mostrará e</w:t>
      </w:r>
      <w:r w:rsidR="004F6DF9" w:rsidRPr="003226FF">
        <w:t>l título multilingüe "</w:t>
      </w:r>
      <w:proofErr w:type="spellStart"/>
      <w:r w:rsidR="004F6DF9" w:rsidRPr="003226FF">
        <w:rPr>
          <w:b/>
          <w:bCs/>
        </w:rPr>
        <w:t>Thank</w:t>
      </w:r>
      <w:proofErr w:type="spellEnd"/>
      <w:r w:rsidR="004F6DF9" w:rsidRPr="003226FF">
        <w:rPr>
          <w:b/>
          <w:bCs/>
        </w:rPr>
        <w:t xml:space="preserve"> </w:t>
      </w:r>
      <w:proofErr w:type="spellStart"/>
      <w:r w:rsidR="004F6DF9" w:rsidRPr="003226FF">
        <w:rPr>
          <w:b/>
          <w:bCs/>
        </w:rPr>
        <w:t>you</w:t>
      </w:r>
      <w:proofErr w:type="spellEnd"/>
      <w:r w:rsidR="004F6DF9" w:rsidRPr="003226FF">
        <w:rPr>
          <w:b/>
          <w:bCs/>
        </w:rPr>
        <w:t xml:space="preserve"> </w:t>
      </w:r>
      <w:proofErr w:type="spellStart"/>
      <w:r w:rsidR="004F6DF9" w:rsidRPr="003226FF">
        <w:rPr>
          <w:b/>
          <w:bCs/>
        </w:rPr>
        <w:t>for</w:t>
      </w:r>
      <w:proofErr w:type="spellEnd"/>
      <w:r w:rsidR="004F6DF9" w:rsidRPr="003226FF">
        <w:rPr>
          <w:b/>
          <w:bCs/>
        </w:rPr>
        <w:t xml:space="preserve"> </w:t>
      </w:r>
      <w:proofErr w:type="spellStart"/>
      <w:r w:rsidR="004F6DF9" w:rsidRPr="003226FF">
        <w:rPr>
          <w:b/>
          <w:bCs/>
        </w:rPr>
        <w:t>your</w:t>
      </w:r>
      <w:proofErr w:type="spellEnd"/>
      <w:r w:rsidR="004F6DF9" w:rsidRPr="003226FF">
        <w:rPr>
          <w:b/>
          <w:bCs/>
        </w:rPr>
        <w:t xml:space="preserve"> </w:t>
      </w:r>
      <w:proofErr w:type="spellStart"/>
      <w:r w:rsidR="004F6DF9" w:rsidRPr="003226FF">
        <w:rPr>
          <w:b/>
          <w:bCs/>
        </w:rPr>
        <w:t>visit</w:t>
      </w:r>
      <w:proofErr w:type="spellEnd"/>
      <w:r w:rsidR="004F6DF9" w:rsidRPr="003226FF">
        <w:t>" (según el idioma), alinead</w:t>
      </w:r>
      <w:r w:rsidR="004C60F0" w:rsidRPr="003226FF">
        <w:t>a al centro.</w:t>
      </w:r>
    </w:p>
    <w:p w14:paraId="5AEDED85" w14:textId="77777777" w:rsidR="00B129A8" w:rsidRPr="003226FF" w:rsidRDefault="00B129A8" w:rsidP="00B129A8">
      <w:pPr>
        <w:spacing w:after="160" w:line="259" w:lineRule="auto"/>
        <w:contextualSpacing w:val="0"/>
        <w:rPr>
          <w:rFonts w:cstheme="majorHAnsi"/>
          <w:sz w:val="20"/>
          <w:szCs w:val="28"/>
        </w:rPr>
      </w:pPr>
      <w:r w:rsidRPr="003226FF">
        <w:br w:type="page"/>
      </w:r>
    </w:p>
    <w:p w14:paraId="74BDE473" w14:textId="1FD1CCA8" w:rsidR="00B129A8" w:rsidRPr="003226FF" w:rsidRDefault="00133D62" w:rsidP="00945EAA">
      <w:pPr>
        <w:pStyle w:val="level3titleeverilion"/>
        <w:numPr>
          <w:ilvl w:val="2"/>
          <w:numId w:val="9"/>
        </w:numPr>
        <w:rPr>
          <w:lang w:val="es-PE"/>
        </w:rPr>
      </w:pPr>
      <w:bookmarkStart w:id="42" w:name="_Toc176330410"/>
      <w:r w:rsidRPr="003226FF">
        <w:rPr>
          <w:lang w:val="es-PE"/>
        </w:rPr>
        <w:lastRenderedPageBreak/>
        <w:t>Devolución</w:t>
      </w:r>
      <w:bookmarkEnd w:id="42"/>
    </w:p>
    <w:p w14:paraId="271041ED" w14:textId="77777777" w:rsidR="003B586D" w:rsidRPr="003226FF" w:rsidRDefault="003B586D" w:rsidP="003B586D">
      <w:pPr>
        <w:pStyle w:val="bodyeverilion"/>
      </w:pPr>
      <w:r w:rsidRPr="003226FF">
        <w:t xml:space="preserve">Definido por la etiqueta de recibo NC, se refiere a un recibo que se producirá, mientras el sistema de Gestión de Facturas Fiscales Electrónicas está en modo de crédito, para un cliente que lo solicite con información que indique que un recibo de Venta Normal previamente impreso contiene información incorrecta o información sobre un reembolso por bienes o servicios devueltos o con descuento. </w:t>
      </w:r>
    </w:p>
    <w:p w14:paraId="33F20784" w14:textId="5893D631" w:rsidR="00B129A8" w:rsidRPr="003226FF" w:rsidRDefault="00443629" w:rsidP="003B586D">
      <w:pPr>
        <w:pStyle w:val="bodyeverilion"/>
      </w:pPr>
      <w:r w:rsidRPr="003226FF">
        <w:t xml:space="preserve">Dicha </w:t>
      </w:r>
      <w:r w:rsidR="00340F4F" w:rsidRPr="003226FF">
        <w:t>N</w:t>
      </w:r>
      <w:r w:rsidRPr="003226FF">
        <w:t xml:space="preserve">ota de </w:t>
      </w:r>
      <w:r w:rsidR="00340F4F" w:rsidRPr="003226FF">
        <w:t>C</w:t>
      </w:r>
      <w:r w:rsidRPr="003226FF">
        <w:t xml:space="preserve">rédito contiene solo montos negativos de </w:t>
      </w:r>
      <w:r w:rsidR="00DB2874" w:rsidRPr="003226FF">
        <w:t>N</w:t>
      </w:r>
      <w:r w:rsidRPr="003226FF">
        <w:t xml:space="preserve">ota de </w:t>
      </w:r>
      <w:r w:rsidR="00DB2874" w:rsidRPr="003226FF">
        <w:t>C</w:t>
      </w:r>
      <w:r w:rsidRPr="003226FF">
        <w:t xml:space="preserve">rédito. Cada recibo de este tipo requiere un estado de cuenta por parte del usuario ingresado en un libro de registro de </w:t>
      </w:r>
      <w:r w:rsidR="005F74BD" w:rsidRPr="003226FF">
        <w:t>N</w:t>
      </w:r>
      <w:r w:rsidRPr="003226FF">
        <w:t xml:space="preserve">otas de </w:t>
      </w:r>
      <w:r w:rsidR="005F74BD" w:rsidRPr="003226FF">
        <w:t>C</w:t>
      </w:r>
      <w:r w:rsidRPr="003226FF">
        <w:t xml:space="preserve">rédito especial que contiene los detalles del recibo y la justificación con una descripción y el nombre del destinatario de la </w:t>
      </w:r>
      <w:r w:rsidR="005F74BD" w:rsidRPr="003226FF">
        <w:t>N</w:t>
      </w:r>
      <w:r w:rsidRPr="003226FF">
        <w:t xml:space="preserve">ota de </w:t>
      </w:r>
      <w:r w:rsidR="005F74BD" w:rsidRPr="003226FF">
        <w:t>C</w:t>
      </w:r>
      <w:r w:rsidRPr="003226FF">
        <w:t>rédito.</w:t>
      </w:r>
    </w:p>
    <w:p w14:paraId="3B756195" w14:textId="77777777" w:rsidR="00771444" w:rsidRPr="003226FF" w:rsidRDefault="00771444" w:rsidP="00B129A8">
      <w:pPr>
        <w:pStyle w:val="bodyeverilion"/>
        <w:jc w:val="center"/>
      </w:pPr>
    </w:p>
    <w:p w14:paraId="6717109E" w14:textId="77777777" w:rsidR="00B129A8" w:rsidRPr="003226FF" w:rsidRDefault="00B129A8" w:rsidP="00B129A8">
      <w:pPr>
        <w:pStyle w:val="bodyeverilion"/>
        <w:jc w:val="center"/>
      </w:pPr>
      <w:r w:rsidRPr="003226FF">
        <w:rPr>
          <w:noProof/>
        </w:rPr>
        <w:drawing>
          <wp:inline distT="0" distB="0" distL="0" distR="0" wp14:anchorId="7043BF6B" wp14:editId="7F6506C8">
            <wp:extent cx="3196299" cy="5906449"/>
            <wp:effectExtent l="0" t="0" r="4445" b="0"/>
            <wp:docPr id="6851568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56869" name="Imagen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96299" cy="5906449"/>
                    </a:xfrm>
                    <a:prstGeom prst="rect">
                      <a:avLst/>
                    </a:prstGeom>
                    <a:noFill/>
                    <a:ln>
                      <a:noFill/>
                    </a:ln>
                  </pic:spPr>
                </pic:pic>
              </a:graphicData>
            </a:graphic>
          </wp:inline>
        </w:drawing>
      </w:r>
    </w:p>
    <w:p w14:paraId="72C4A837" w14:textId="77777777" w:rsidR="00771444" w:rsidRPr="003226FF" w:rsidRDefault="00771444" w:rsidP="0054473D">
      <w:pPr>
        <w:pStyle w:val="bodyeverilion"/>
      </w:pPr>
    </w:p>
    <w:p w14:paraId="52681F71" w14:textId="7F8B03F2" w:rsidR="00996051" w:rsidRPr="003226FF" w:rsidRDefault="00996051">
      <w:pPr>
        <w:spacing w:after="160" w:line="259" w:lineRule="auto"/>
        <w:contextualSpacing w:val="0"/>
        <w:rPr>
          <w:sz w:val="20"/>
        </w:rPr>
      </w:pPr>
      <w:r w:rsidRPr="003226FF">
        <w:br w:type="page"/>
      </w:r>
    </w:p>
    <w:p w14:paraId="4E22105F" w14:textId="42593149" w:rsidR="00B129A8" w:rsidRPr="003226FF" w:rsidRDefault="00B129A8" w:rsidP="0054473D">
      <w:pPr>
        <w:pStyle w:val="bodyeverilion"/>
      </w:pPr>
      <w:r w:rsidRPr="003226FF">
        <w:lastRenderedPageBreak/>
        <w:t xml:space="preserve">A continuación, se define la información mostrada en cada sección, de acuerdo con el "ID de sección" indicado en el diseño anterior. </w:t>
      </w:r>
    </w:p>
    <w:p w14:paraId="47EE977D" w14:textId="77777777" w:rsidR="00935E17" w:rsidRPr="003226FF" w:rsidRDefault="00935E17" w:rsidP="00945EAA">
      <w:pPr>
        <w:pStyle w:val="level4titleeverilion"/>
        <w:numPr>
          <w:ilvl w:val="3"/>
          <w:numId w:val="9"/>
        </w:numPr>
        <w:outlineLvl w:val="3"/>
        <w:rPr>
          <w:lang w:val="es-PE"/>
        </w:rPr>
      </w:pPr>
      <w:bookmarkStart w:id="43" w:name="_Toc176330411"/>
      <w:r w:rsidRPr="003226FF">
        <w:rPr>
          <w:lang w:val="es-PE"/>
        </w:rPr>
        <w:t>Encabezado del Ticket</w:t>
      </w:r>
      <w:bookmarkEnd w:id="43"/>
    </w:p>
    <w:p w14:paraId="273660E4" w14:textId="77777777" w:rsidR="00935E17" w:rsidRPr="003226FF" w:rsidRDefault="00935E17" w:rsidP="00935E17">
      <w:pPr>
        <w:pStyle w:val="unumListeverilion"/>
        <w:rPr>
          <w:bCs/>
        </w:rPr>
      </w:pPr>
      <w:r w:rsidRPr="003226FF">
        <w:rPr>
          <w:b/>
          <w:bCs/>
        </w:rPr>
        <w:t>Logotipo oficial</w:t>
      </w:r>
      <w:r w:rsidRPr="003226FF">
        <w:rPr>
          <w:rStyle w:val="Refdecomentario"/>
          <w:rFonts w:cstheme="minorBidi"/>
          <w:b/>
          <w:bCs/>
          <w:shd w:val="clear" w:color="auto" w:fill="auto"/>
        </w:rPr>
        <w:t xml:space="preserve"> </w:t>
      </w:r>
      <w:r w:rsidRPr="003226FF">
        <w:rPr>
          <w:b/>
          <w:bCs/>
        </w:rPr>
        <w:t>de la KRA:</w:t>
      </w:r>
      <w:r w:rsidRPr="003226FF">
        <w:t xml:space="preserve"> Se mostrará el logotipo de la KRA, en la parte superior central del Ticket, debe contar con una línea sólida posterior.</w:t>
      </w:r>
    </w:p>
    <w:p w14:paraId="6C2FD36E" w14:textId="77777777" w:rsidR="00935E17" w:rsidRPr="003226FF" w:rsidRDefault="00935E17" w:rsidP="00935E17">
      <w:pPr>
        <w:pStyle w:val="unumListeverilion"/>
        <w:rPr>
          <w:bCs/>
        </w:rPr>
      </w:pPr>
      <w:r w:rsidRPr="003226FF">
        <w:rPr>
          <w:b/>
          <w:bCs/>
        </w:rPr>
        <w:t>Logotipo de la Empresa:</w:t>
      </w:r>
      <w:r w:rsidRPr="003226FF">
        <w:t xml:space="preserve"> Se mostrará el logotipo de la empresa que se encuentra en el sistema, alineado al centro, debe contar con una línea sólida posterior.</w:t>
      </w:r>
    </w:p>
    <w:p w14:paraId="01CF238B" w14:textId="77777777" w:rsidR="00935E17" w:rsidRPr="003226FF" w:rsidRDefault="00935E17" w:rsidP="00935E17">
      <w:pPr>
        <w:pStyle w:val="unumListeverilion"/>
        <w:rPr>
          <w:bCs/>
        </w:rPr>
      </w:pPr>
      <w:r w:rsidRPr="003226FF">
        <w:rPr>
          <w:b/>
          <w:bCs/>
        </w:rPr>
        <w:t>Nombre de la Empresa:</w:t>
      </w:r>
      <w:r w:rsidRPr="003226FF">
        <w:t xml:space="preserve"> Se mostrará el Nombre de la empresa, que viene a ser el nombre del contribuyente, alineado al centro.</w:t>
      </w:r>
    </w:p>
    <w:p w14:paraId="02933349" w14:textId="77777777" w:rsidR="00935E17" w:rsidRPr="003226FF" w:rsidRDefault="00935E17" w:rsidP="00935E17">
      <w:pPr>
        <w:pStyle w:val="unumListeverilion"/>
        <w:rPr>
          <w:bCs/>
        </w:rPr>
      </w:pPr>
      <w:r w:rsidRPr="003226FF">
        <w:rPr>
          <w:b/>
          <w:bCs/>
        </w:rPr>
        <w:t>Identificación Fiscal</w:t>
      </w:r>
      <w:r w:rsidRPr="003226FF">
        <w:t>: Se mostrará el Número de Identificación Personal del contribuyente (PIN), alineado al centro.</w:t>
      </w:r>
    </w:p>
    <w:p w14:paraId="64233C4E" w14:textId="77777777" w:rsidR="00935E17" w:rsidRPr="003226FF" w:rsidRDefault="00935E17" w:rsidP="00935E17">
      <w:pPr>
        <w:pStyle w:val="unumListeverilion"/>
        <w:rPr>
          <w:bCs/>
        </w:rPr>
      </w:pPr>
      <w:r w:rsidRPr="003226FF">
        <w:rPr>
          <w:b/>
          <w:bCs/>
        </w:rPr>
        <w:t>Nombre de la tienda:</w:t>
      </w:r>
      <w:r w:rsidRPr="003226FF">
        <w:t xml:space="preserve"> Se mostrará el Nombre de la Tienda, alineado al centro.</w:t>
      </w:r>
    </w:p>
    <w:p w14:paraId="36CD636F" w14:textId="77777777" w:rsidR="00935E17" w:rsidRPr="003226FF" w:rsidRDefault="00935E17" w:rsidP="00935E17">
      <w:pPr>
        <w:pStyle w:val="unumListeverilion"/>
        <w:rPr>
          <w:bCs/>
        </w:rPr>
      </w:pPr>
      <w:r w:rsidRPr="003226FF">
        <w:rPr>
          <w:b/>
          <w:bCs/>
        </w:rPr>
        <w:t>Dirección:</w:t>
      </w:r>
      <w:r w:rsidRPr="003226FF">
        <w:t xml:space="preserve"> Se mostrará la Dirección completa de la tienda (</w:t>
      </w:r>
      <w:r w:rsidRPr="003226FF">
        <w:rPr>
          <w:bCs/>
        </w:rPr>
        <w:t>calle,</w:t>
      </w:r>
      <w:r w:rsidRPr="003226FF">
        <w:t xml:space="preserve"> número, ciudad, código postal), alineado al centro.</w:t>
      </w:r>
    </w:p>
    <w:p w14:paraId="006C6921" w14:textId="77777777" w:rsidR="00935E17" w:rsidRPr="003226FF" w:rsidRDefault="00935E17" w:rsidP="00935E17">
      <w:pPr>
        <w:pStyle w:val="unumListeverilion"/>
      </w:pPr>
      <w:r w:rsidRPr="003226FF">
        <w:rPr>
          <w:b/>
          <w:bCs/>
        </w:rPr>
        <w:t>Teléfono:</w:t>
      </w:r>
      <w:r w:rsidRPr="003226FF">
        <w:t xml:space="preserve"> Junto al literal multilingüe "</w:t>
      </w:r>
      <w:proofErr w:type="spellStart"/>
      <w:r w:rsidRPr="003226FF">
        <w:rPr>
          <w:b/>
          <w:bCs/>
        </w:rPr>
        <w:t>Telephone</w:t>
      </w:r>
      <w:proofErr w:type="spellEnd"/>
      <w:r w:rsidRPr="003226FF">
        <w:rPr>
          <w:b/>
          <w:bCs/>
        </w:rPr>
        <w:t>:</w:t>
      </w:r>
      <w:r w:rsidRPr="003226FF">
        <w:t>" (según el idioma), se mostrará el teléfono de la tienda (entre paréntesis), alineado al centro.</w:t>
      </w:r>
    </w:p>
    <w:p w14:paraId="5A09B542" w14:textId="77777777" w:rsidR="00935E17" w:rsidRPr="003226FF" w:rsidRDefault="00935E17" w:rsidP="00935E17">
      <w:pPr>
        <w:pStyle w:val="bodyeverilion"/>
      </w:pPr>
    </w:p>
    <w:p w14:paraId="2FE058D6" w14:textId="77777777" w:rsidR="00FB206C" w:rsidRPr="003226FF" w:rsidRDefault="00FB206C" w:rsidP="00945EAA">
      <w:pPr>
        <w:pStyle w:val="level4titleeverilion"/>
        <w:numPr>
          <w:ilvl w:val="3"/>
          <w:numId w:val="9"/>
        </w:numPr>
        <w:outlineLvl w:val="3"/>
        <w:rPr>
          <w:lang w:val="es-PE"/>
        </w:rPr>
      </w:pPr>
      <w:bookmarkStart w:id="44" w:name="_Toc176330412"/>
      <w:r w:rsidRPr="003226FF">
        <w:rPr>
          <w:lang w:val="es-PE"/>
        </w:rPr>
        <w:t>Detalle del Ticket</w:t>
      </w:r>
      <w:bookmarkEnd w:id="44"/>
    </w:p>
    <w:p w14:paraId="4CBCDABD" w14:textId="4B635A0B" w:rsidR="00FB206C" w:rsidRPr="003226FF" w:rsidRDefault="00FB206C" w:rsidP="00FB206C">
      <w:pPr>
        <w:pStyle w:val="unumListeverilion"/>
      </w:pPr>
      <w:r w:rsidRPr="003226FF">
        <w:rPr>
          <w:b/>
          <w:bCs/>
        </w:rPr>
        <w:t>Tipo de Transacción:</w:t>
      </w:r>
      <w:r w:rsidRPr="003226FF">
        <w:t xml:space="preserve"> Se mostrará el título multilingüe "</w:t>
      </w:r>
      <w:r w:rsidR="00DE33BF" w:rsidRPr="003226FF">
        <w:rPr>
          <w:b/>
          <w:bCs/>
        </w:rPr>
        <w:t>CREDIT NOTE</w:t>
      </w:r>
      <w:r w:rsidRPr="003226FF">
        <w:t>" (según el idioma), alineado al centro, debe contar con una línea sólida previa y posterior.</w:t>
      </w:r>
    </w:p>
    <w:p w14:paraId="04206C11" w14:textId="77777777" w:rsidR="00FB206C" w:rsidRPr="003226FF" w:rsidRDefault="00FB206C" w:rsidP="00FB206C">
      <w:pPr>
        <w:pStyle w:val="unumListeverilion"/>
      </w:pPr>
      <w:r w:rsidRPr="003226FF">
        <w:rPr>
          <w:b/>
          <w:bCs/>
        </w:rPr>
        <w:t>Fecha:</w:t>
      </w:r>
      <w:r w:rsidRPr="003226FF">
        <w:t xml:space="preserve"> Se mostrará la Fecha de Emisión del Ticket, en formato “</w:t>
      </w:r>
      <w:proofErr w:type="spellStart"/>
      <w:r w:rsidRPr="003226FF">
        <w:t>dd</w:t>
      </w:r>
      <w:proofErr w:type="spellEnd"/>
      <w:r w:rsidRPr="003226FF">
        <w:t>/MM/</w:t>
      </w:r>
      <w:proofErr w:type="spellStart"/>
      <w:r w:rsidRPr="003226FF">
        <w:t>aaaa</w:t>
      </w:r>
      <w:proofErr w:type="spellEnd"/>
      <w:r w:rsidRPr="003226FF">
        <w:t xml:space="preserve">”, alineado a la izquierda, seguido de, </w:t>
      </w:r>
    </w:p>
    <w:p w14:paraId="6ADE6EC3" w14:textId="77777777" w:rsidR="00FB206C" w:rsidRPr="003226FF" w:rsidRDefault="00FB206C" w:rsidP="00FB206C">
      <w:pPr>
        <w:pStyle w:val="unumListeverilion"/>
      </w:pPr>
      <w:r w:rsidRPr="003226FF">
        <w:rPr>
          <w:b/>
          <w:bCs/>
        </w:rPr>
        <w:t>Hora:</w:t>
      </w:r>
      <w:r w:rsidRPr="003226FF">
        <w:t xml:space="preserve"> Se mostrará la Hora de Emisión del Ticket, en el formato “</w:t>
      </w:r>
      <w:proofErr w:type="spellStart"/>
      <w:r w:rsidRPr="003226FF">
        <w:t>hh:mm:ss</w:t>
      </w:r>
      <w:proofErr w:type="spellEnd"/>
      <w:r w:rsidRPr="003226FF">
        <w:t>”, alineado al centro, seguido de,</w:t>
      </w:r>
    </w:p>
    <w:p w14:paraId="724C1D95" w14:textId="77777777" w:rsidR="00FB206C" w:rsidRPr="003226FF" w:rsidRDefault="00FB206C" w:rsidP="00FB206C">
      <w:pPr>
        <w:pStyle w:val="unumListeverilion"/>
      </w:pPr>
      <w:r w:rsidRPr="003226FF">
        <w:rPr>
          <w:b/>
          <w:bCs/>
        </w:rPr>
        <w:t xml:space="preserve">Número del Ticket: </w:t>
      </w:r>
      <w:r w:rsidRPr="003226FF">
        <w:t>Se mostrará el Número de Secuencia que es propio de Everilion, alineado a la derecha.</w:t>
      </w:r>
    </w:p>
    <w:p w14:paraId="6D17C8F3" w14:textId="77777777" w:rsidR="00FB206C" w:rsidRPr="003226FF" w:rsidRDefault="00FB206C" w:rsidP="00FB206C">
      <w:pPr>
        <w:pStyle w:val="unumListeverilion"/>
      </w:pPr>
      <w:r w:rsidRPr="003226FF">
        <w:rPr>
          <w:b/>
          <w:bCs/>
        </w:rPr>
        <w:t>Cliente:</w:t>
      </w:r>
      <w:r w:rsidRPr="003226FF">
        <w:t xml:space="preserve"> Junto al literal multilingüe "</w:t>
      </w:r>
      <w:proofErr w:type="spellStart"/>
      <w:r w:rsidRPr="003226FF">
        <w:rPr>
          <w:b/>
          <w:bCs/>
        </w:rPr>
        <w:t>Customer</w:t>
      </w:r>
      <w:proofErr w:type="spellEnd"/>
      <w:r w:rsidRPr="003226FF">
        <w:rPr>
          <w:b/>
          <w:bCs/>
        </w:rPr>
        <w:t>:</w:t>
      </w:r>
      <w:r w:rsidRPr="003226FF">
        <w:t>" (según el idioma), se mostrará el Código del Cliente junto al Nombre del Cliente, con el siguiente formato "Código Cliente – Nombre Cliente", alineado a la izquierda, seguido de,</w:t>
      </w:r>
    </w:p>
    <w:p w14:paraId="4484FACD" w14:textId="666FE97B" w:rsidR="00FB206C" w:rsidRPr="003226FF" w:rsidRDefault="00FB206C" w:rsidP="00FB206C">
      <w:pPr>
        <w:pStyle w:val="unumListeverilion"/>
      </w:pPr>
      <w:r w:rsidRPr="003226FF">
        <w:rPr>
          <w:b/>
          <w:bCs/>
        </w:rPr>
        <w:t>Número de Recibo de OSCU:</w:t>
      </w:r>
      <w:r w:rsidRPr="003226FF">
        <w:t xml:space="preserve"> Se mostrará la secuencia de números de recibo de OSCU, que tiene la siguiente estructura: </w:t>
      </w:r>
      <w:r w:rsidRPr="003226FF">
        <w:rPr>
          <w:b/>
          <w:bCs/>
        </w:rPr>
        <w:t>[Número de identificación de SCU/Número de recibo (contador de recibos generados) N</w:t>
      </w:r>
      <w:r w:rsidR="00834B6C" w:rsidRPr="003226FF">
        <w:rPr>
          <w:b/>
          <w:bCs/>
        </w:rPr>
        <w:t>C</w:t>
      </w:r>
      <w:r w:rsidRPr="003226FF">
        <w:rPr>
          <w:b/>
          <w:bCs/>
        </w:rPr>
        <w:t>]</w:t>
      </w:r>
      <w:r w:rsidRPr="003226FF">
        <w:t>, alineado a la derecha.</w:t>
      </w:r>
    </w:p>
    <w:p w14:paraId="3C96734C" w14:textId="77777777" w:rsidR="00FB206C" w:rsidRPr="003226FF" w:rsidRDefault="00FB206C" w:rsidP="00FB206C">
      <w:pPr>
        <w:pStyle w:val="unumListeverilion"/>
      </w:pPr>
      <w:r w:rsidRPr="003226FF">
        <w:rPr>
          <w:b/>
          <w:bCs/>
        </w:rPr>
        <w:t>PIN del Cliente:</w:t>
      </w:r>
      <w:r w:rsidRPr="003226FF">
        <w:t xml:space="preserve"> Junto al literal multilingüe "</w:t>
      </w:r>
      <w:proofErr w:type="spellStart"/>
      <w:r w:rsidRPr="003226FF">
        <w:rPr>
          <w:b/>
          <w:bCs/>
        </w:rPr>
        <w:t>Customer</w:t>
      </w:r>
      <w:proofErr w:type="spellEnd"/>
      <w:r w:rsidRPr="003226FF">
        <w:rPr>
          <w:b/>
          <w:bCs/>
        </w:rPr>
        <w:t xml:space="preserve"> PIN:</w:t>
      </w:r>
      <w:r w:rsidRPr="003226FF">
        <w:t>" (según el idioma), se mostrará el PIN del Cliente, siempre y cuando se identificó al cliente en la venta, alineado a la izquierda.</w:t>
      </w:r>
    </w:p>
    <w:p w14:paraId="63D320A2" w14:textId="1C53A5B0" w:rsidR="007C263E" w:rsidRPr="003226FF" w:rsidRDefault="00D828A8" w:rsidP="007C263E">
      <w:pPr>
        <w:pStyle w:val="unumListeverilion"/>
      </w:pPr>
      <w:r w:rsidRPr="003226FF">
        <w:rPr>
          <w:b/>
          <w:bCs/>
        </w:rPr>
        <w:t xml:space="preserve">Número de </w:t>
      </w:r>
      <w:r w:rsidR="00656305" w:rsidRPr="003226FF">
        <w:rPr>
          <w:b/>
          <w:bCs/>
        </w:rPr>
        <w:t xml:space="preserve">Factura CU </w:t>
      </w:r>
      <w:r w:rsidRPr="003226FF">
        <w:rPr>
          <w:b/>
          <w:bCs/>
        </w:rPr>
        <w:t>Original</w:t>
      </w:r>
      <w:r w:rsidR="007C263E" w:rsidRPr="003226FF">
        <w:rPr>
          <w:b/>
          <w:bCs/>
        </w:rPr>
        <w:t>:</w:t>
      </w:r>
      <w:r w:rsidR="007C263E" w:rsidRPr="003226FF">
        <w:t xml:space="preserve"> </w:t>
      </w:r>
      <w:r w:rsidR="00656305" w:rsidRPr="003226FF">
        <w:t>Junto a l</w:t>
      </w:r>
      <w:r w:rsidR="007C263E" w:rsidRPr="003226FF">
        <w:t xml:space="preserve">iteral </w:t>
      </w:r>
      <w:r w:rsidR="00656305" w:rsidRPr="003226FF">
        <w:t>multilingüe “</w:t>
      </w:r>
      <w:r w:rsidR="000B2877" w:rsidRPr="003226FF">
        <w:rPr>
          <w:b/>
          <w:bCs/>
        </w:rPr>
        <w:t>ORIGINAL CU INVOICE NO:</w:t>
      </w:r>
      <w:r w:rsidR="00656305" w:rsidRPr="003226FF">
        <w:t>”</w:t>
      </w:r>
      <w:r w:rsidR="000B2877" w:rsidRPr="003226FF">
        <w:t xml:space="preserve"> (según el idioma)</w:t>
      </w:r>
      <w:r w:rsidR="007C263E" w:rsidRPr="003226FF">
        <w:t xml:space="preserve">, se mostrará </w:t>
      </w:r>
      <w:r w:rsidR="00655DD0" w:rsidRPr="003226FF">
        <w:t>e</w:t>
      </w:r>
      <w:r w:rsidR="007C263E" w:rsidRPr="003226FF">
        <w:t xml:space="preserve">l </w:t>
      </w:r>
      <w:r w:rsidR="00655DD0" w:rsidRPr="003226FF">
        <w:t>N</w:t>
      </w:r>
      <w:r w:rsidR="007C263E" w:rsidRPr="003226FF">
        <w:t xml:space="preserve">úmero </w:t>
      </w:r>
      <w:r w:rsidR="00655DD0" w:rsidRPr="003226FF">
        <w:t>O</w:t>
      </w:r>
      <w:r w:rsidR="007C263E" w:rsidRPr="003226FF">
        <w:t xml:space="preserve">riginal de </w:t>
      </w:r>
      <w:r w:rsidR="00655DD0" w:rsidRPr="003226FF">
        <w:t>R</w:t>
      </w:r>
      <w:r w:rsidR="007C263E" w:rsidRPr="003226FF">
        <w:t>ecibo SCU</w:t>
      </w:r>
      <w:r w:rsidR="00655DD0" w:rsidRPr="003226FF">
        <w:t xml:space="preserve">, </w:t>
      </w:r>
      <w:r w:rsidR="007C263E" w:rsidRPr="003226FF">
        <w:t>en función del cual se emite el reembolso.</w:t>
      </w:r>
    </w:p>
    <w:p w14:paraId="72D208DE" w14:textId="77777777" w:rsidR="00FB206C" w:rsidRPr="003226FF" w:rsidRDefault="00FB206C" w:rsidP="00FB206C">
      <w:pPr>
        <w:pStyle w:val="unumListeverilion"/>
      </w:pPr>
      <w:r w:rsidRPr="003226FF">
        <w:rPr>
          <w:b/>
          <w:bCs/>
        </w:rPr>
        <w:t>Número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Number</w:t>
      </w:r>
      <w:proofErr w:type="spellEnd"/>
      <w:r w:rsidRPr="003226FF">
        <w:rPr>
          <w:b/>
          <w:bCs/>
        </w:rPr>
        <w:t>:</w:t>
      </w:r>
      <w:r w:rsidRPr="003226FF">
        <w:t>" (según el idioma), se mostrará el contador de los Tickets, igual que el de la serie, alineado a la izquierda.</w:t>
      </w:r>
    </w:p>
    <w:p w14:paraId="7EAB19D1" w14:textId="77777777" w:rsidR="00FB206C" w:rsidRPr="003226FF" w:rsidRDefault="00FB206C" w:rsidP="00FB206C">
      <w:pPr>
        <w:pStyle w:val="bodyeverilion"/>
      </w:pPr>
    </w:p>
    <w:p w14:paraId="0C71B301" w14:textId="00ECE125" w:rsidR="00996051" w:rsidRPr="003226FF" w:rsidRDefault="00996051">
      <w:pPr>
        <w:spacing w:after="160" w:line="259" w:lineRule="auto"/>
        <w:contextualSpacing w:val="0"/>
        <w:rPr>
          <w:sz w:val="20"/>
        </w:rPr>
      </w:pPr>
      <w:r w:rsidRPr="003226FF">
        <w:br w:type="page"/>
      </w:r>
    </w:p>
    <w:p w14:paraId="7E98008B" w14:textId="77777777" w:rsidR="001B77E4" w:rsidRPr="003226FF" w:rsidRDefault="001B77E4" w:rsidP="00945EAA">
      <w:pPr>
        <w:pStyle w:val="level4titleeverilion"/>
        <w:numPr>
          <w:ilvl w:val="3"/>
          <w:numId w:val="9"/>
        </w:numPr>
        <w:outlineLvl w:val="3"/>
        <w:rPr>
          <w:lang w:val="es-PE"/>
        </w:rPr>
      </w:pPr>
      <w:bookmarkStart w:id="45" w:name="_Toc176330413"/>
      <w:r w:rsidRPr="003226FF">
        <w:rPr>
          <w:lang w:val="es-PE"/>
        </w:rPr>
        <w:lastRenderedPageBreak/>
        <w:t>Sección de Ventas</w:t>
      </w:r>
      <w:bookmarkEnd w:id="45"/>
    </w:p>
    <w:p w14:paraId="2859BDC6" w14:textId="77777777" w:rsidR="001B77E4" w:rsidRPr="003226FF" w:rsidRDefault="001B77E4" w:rsidP="001B77E4">
      <w:pPr>
        <w:pStyle w:val="unumListeverilion"/>
        <w:rPr>
          <w:bCs/>
        </w:rPr>
      </w:pPr>
      <w:r w:rsidRPr="003226FF">
        <w:t>Se debe mostrar los siguientes literales multilingüe como títulos de las columnas: “</w:t>
      </w:r>
      <w:proofErr w:type="spellStart"/>
      <w:r w:rsidRPr="003226FF">
        <w:rPr>
          <w:b/>
          <w:bCs/>
        </w:rPr>
        <w:t>Qty</w:t>
      </w:r>
      <w:proofErr w:type="spellEnd"/>
      <w:r w:rsidRPr="003226FF">
        <w:rPr>
          <w:b/>
          <w:bCs/>
        </w:rPr>
        <w:t>.</w:t>
      </w:r>
      <w:r w:rsidRPr="003226FF">
        <w:t>”, “</w:t>
      </w:r>
      <w:proofErr w:type="spellStart"/>
      <w:r w:rsidRPr="003226FF">
        <w:rPr>
          <w:b/>
          <w:bCs/>
        </w:rPr>
        <w:t>Description</w:t>
      </w:r>
      <w:proofErr w:type="spellEnd"/>
      <w:r w:rsidRPr="003226FF">
        <w:t>”, “</w:t>
      </w:r>
      <w:r w:rsidRPr="003226FF">
        <w:rPr>
          <w:b/>
          <w:bCs/>
        </w:rPr>
        <w:t>VAT</w:t>
      </w:r>
      <w:r w:rsidRPr="003226FF">
        <w:t>”, “</w:t>
      </w:r>
      <w:proofErr w:type="spellStart"/>
      <w:r w:rsidRPr="003226FF">
        <w:rPr>
          <w:b/>
          <w:bCs/>
        </w:rPr>
        <w:t>Price+VAT</w:t>
      </w:r>
      <w:proofErr w:type="spellEnd"/>
      <w:r w:rsidRPr="003226FF">
        <w:t>”, “</w:t>
      </w:r>
      <w:r w:rsidRPr="003226FF">
        <w:rPr>
          <w:b/>
          <w:bCs/>
        </w:rPr>
        <w:t>Dto. %</w:t>
      </w:r>
      <w:r w:rsidRPr="003226FF">
        <w:t>” y “</w:t>
      </w:r>
      <w:r w:rsidRPr="003226FF">
        <w:rPr>
          <w:b/>
          <w:bCs/>
        </w:rPr>
        <w:t>AMT</w:t>
      </w:r>
      <w:r w:rsidRPr="003226FF">
        <w:t>” (según el idioma), debe contar con una línea sólida previa y posterior.</w:t>
      </w:r>
    </w:p>
    <w:p w14:paraId="15D2105A" w14:textId="77777777" w:rsidR="001B77E4" w:rsidRPr="003226FF" w:rsidRDefault="001B77E4" w:rsidP="001B77E4">
      <w:pPr>
        <w:pStyle w:val="unumListeverilion"/>
        <w:rPr>
          <w:bCs/>
        </w:rPr>
      </w:pPr>
      <w:r w:rsidRPr="003226FF">
        <w:t>Se mostrará una línea por cada artículo de venta, indicando la siguiente información por columnas:</w:t>
      </w:r>
    </w:p>
    <w:p w14:paraId="36CA01BF" w14:textId="77777777" w:rsidR="001B77E4" w:rsidRPr="003226FF" w:rsidRDefault="001B77E4" w:rsidP="001B77E4">
      <w:pPr>
        <w:pStyle w:val="sublisteverilion"/>
        <w:rPr>
          <w:bCs/>
        </w:rPr>
      </w:pPr>
      <w:r w:rsidRPr="003226FF">
        <w:t>“</w:t>
      </w:r>
      <w:proofErr w:type="spellStart"/>
      <w:r w:rsidRPr="003226FF">
        <w:rPr>
          <w:b/>
          <w:bCs/>
        </w:rPr>
        <w:t>Qty</w:t>
      </w:r>
      <w:proofErr w:type="spellEnd"/>
      <w:r w:rsidRPr="003226FF">
        <w:rPr>
          <w:b/>
          <w:bCs/>
        </w:rPr>
        <w:t>.</w:t>
      </w:r>
      <w:r w:rsidRPr="003226FF">
        <w:t>”: Corresponde al número de artículos, alineado a la izquierda de la columna.</w:t>
      </w:r>
    </w:p>
    <w:p w14:paraId="7EB1C6F0" w14:textId="429B19C0" w:rsidR="001B77E4" w:rsidRPr="003226FF" w:rsidRDefault="001B77E4" w:rsidP="001B77E4">
      <w:pPr>
        <w:pStyle w:val="sublisteverilion"/>
        <w:rPr>
          <w:bCs/>
        </w:rPr>
      </w:pPr>
      <w:r w:rsidRPr="003226FF">
        <w:t>“</w:t>
      </w:r>
      <w:r w:rsidRPr="003226FF">
        <w:rPr>
          <w:b/>
          <w:bCs/>
        </w:rPr>
        <w:t>Description</w:t>
      </w:r>
      <w:r w:rsidRPr="003226FF">
        <w:t xml:space="preserve">”: </w:t>
      </w:r>
      <w:r w:rsidRPr="003226FF">
        <w:rPr>
          <w:bCs/>
        </w:rPr>
        <w:t>Corresponde</w:t>
      </w:r>
      <w:r w:rsidRPr="003226FF">
        <w:t xml:space="preserve"> a la descripción del artículo, alineada a la izquierda de la columna. Para los artículos que tienen </w:t>
      </w:r>
      <w:proofErr w:type="spellStart"/>
      <w:r w:rsidRPr="003226FF">
        <w:t>HSCode</w:t>
      </w:r>
      <w:proofErr w:type="spellEnd"/>
      <w:r w:rsidRPr="003226FF">
        <w:t xml:space="preserve">, la referencia HSC debe aparecer seguida de </w:t>
      </w:r>
      <w:r w:rsidR="001E2829" w:rsidRPr="003226FF">
        <w:t xml:space="preserve">un guion </w:t>
      </w:r>
      <w:r w:rsidRPr="003226FF">
        <w:t xml:space="preserve">(-) </w:t>
      </w:r>
      <w:r w:rsidR="001E2829" w:rsidRPr="003226FF">
        <w:t>luego continuar con</w:t>
      </w:r>
      <w:r w:rsidRPr="003226FF">
        <w:t xml:space="preserve"> una descripción.</w:t>
      </w:r>
    </w:p>
    <w:p w14:paraId="0529DB21" w14:textId="77777777" w:rsidR="001B77E4" w:rsidRPr="003226FF" w:rsidRDefault="001B77E4" w:rsidP="001B77E4">
      <w:pPr>
        <w:pStyle w:val="sublisteverilion"/>
        <w:rPr>
          <w:bCs/>
        </w:rPr>
      </w:pPr>
      <w:r w:rsidRPr="003226FF">
        <w:t>“</w:t>
      </w:r>
      <w:r w:rsidRPr="003226FF">
        <w:rPr>
          <w:b/>
          <w:bCs/>
        </w:rPr>
        <w:t>VAT</w:t>
      </w:r>
      <w:r w:rsidRPr="003226FF">
        <w:t xml:space="preserve">”: </w:t>
      </w:r>
      <w:r w:rsidRPr="003226FF">
        <w:rPr>
          <w:bCs/>
        </w:rPr>
        <w:t xml:space="preserve">Corresponde a la etiqueta de </w:t>
      </w:r>
      <w:r w:rsidRPr="003226FF">
        <w:t>la tasa IVA, alineada en el centro de la columna.</w:t>
      </w:r>
    </w:p>
    <w:p w14:paraId="31C830DE" w14:textId="77777777" w:rsidR="001B77E4" w:rsidRPr="003226FF" w:rsidRDefault="001B77E4" w:rsidP="001B77E4">
      <w:pPr>
        <w:pStyle w:val="sublisteverilion"/>
        <w:rPr>
          <w:bCs/>
        </w:rPr>
      </w:pPr>
      <w:r w:rsidRPr="003226FF">
        <w:t>“</w:t>
      </w:r>
      <w:proofErr w:type="spellStart"/>
      <w:r w:rsidRPr="003226FF">
        <w:rPr>
          <w:b/>
          <w:bCs/>
        </w:rPr>
        <w:t>Price+VAT</w:t>
      </w:r>
      <w:proofErr w:type="spellEnd"/>
      <w:r w:rsidRPr="003226FF">
        <w:t xml:space="preserve">”: </w:t>
      </w:r>
      <w:r w:rsidRPr="003226FF">
        <w:rPr>
          <w:bCs/>
        </w:rPr>
        <w:t>Corresponde a</w:t>
      </w:r>
      <w:r w:rsidRPr="003226FF">
        <w:t>l precio del artículo con IVA incluido, alineada al centro de la columna.</w:t>
      </w:r>
    </w:p>
    <w:p w14:paraId="6807911C" w14:textId="77777777" w:rsidR="001B77E4" w:rsidRPr="003226FF" w:rsidRDefault="001B77E4" w:rsidP="001B77E4">
      <w:pPr>
        <w:pStyle w:val="sublisteverilion"/>
        <w:rPr>
          <w:bCs/>
        </w:rPr>
      </w:pPr>
      <w:r w:rsidRPr="003226FF">
        <w:t>“</w:t>
      </w:r>
      <w:r w:rsidRPr="003226FF">
        <w:rPr>
          <w:b/>
          <w:bCs/>
        </w:rPr>
        <w:t>Dto. %</w:t>
      </w:r>
      <w:r w:rsidRPr="003226FF">
        <w:t>”:</w:t>
      </w:r>
      <w:r w:rsidRPr="003226FF">
        <w:rPr>
          <w:b/>
          <w:bCs/>
        </w:rPr>
        <w:t xml:space="preserve"> </w:t>
      </w:r>
      <w:r w:rsidRPr="003226FF">
        <w:rPr>
          <w:bCs/>
        </w:rPr>
        <w:t>Corresponde a</w:t>
      </w:r>
      <w:r w:rsidRPr="003226FF">
        <w:t>l porcentaje de descuento del artículo, solo si corresponde.</w:t>
      </w:r>
    </w:p>
    <w:p w14:paraId="0556BE8F" w14:textId="77777777" w:rsidR="001B77E4" w:rsidRPr="003226FF" w:rsidRDefault="001B77E4" w:rsidP="001B77E4">
      <w:pPr>
        <w:pStyle w:val="sublisteverilion"/>
        <w:rPr>
          <w:bCs/>
        </w:rPr>
      </w:pPr>
      <w:r w:rsidRPr="003226FF">
        <w:t>“</w:t>
      </w:r>
      <w:r w:rsidRPr="003226FF">
        <w:rPr>
          <w:b/>
          <w:bCs/>
        </w:rPr>
        <w:t>AMT</w:t>
      </w:r>
      <w:r w:rsidRPr="003226FF">
        <w:t xml:space="preserve">”: </w:t>
      </w:r>
      <w:r w:rsidRPr="003226FF">
        <w:rPr>
          <w:bCs/>
        </w:rPr>
        <w:t>Corresponde al</w:t>
      </w:r>
      <w:r w:rsidRPr="003226FF">
        <w:t xml:space="preserve"> Precio Total incluyendo el Descuento, alineada al centro de la columna, que consta de la siguiente fórmula: </w:t>
      </w:r>
      <w:r w:rsidRPr="003226FF">
        <w:rPr>
          <w:b/>
          <w:bCs/>
        </w:rPr>
        <w:t>(‘</w:t>
      </w:r>
      <w:proofErr w:type="spellStart"/>
      <w:r w:rsidRPr="003226FF">
        <w:rPr>
          <w:b/>
          <w:bCs/>
        </w:rPr>
        <w:t>Qty</w:t>
      </w:r>
      <w:proofErr w:type="spellEnd"/>
      <w:r w:rsidRPr="003226FF">
        <w:rPr>
          <w:b/>
          <w:bCs/>
        </w:rPr>
        <w:t>’ * ‘</w:t>
      </w:r>
      <w:proofErr w:type="spellStart"/>
      <w:r w:rsidRPr="003226FF">
        <w:rPr>
          <w:b/>
          <w:bCs/>
        </w:rPr>
        <w:t>Price+VAT</w:t>
      </w:r>
      <w:proofErr w:type="spellEnd"/>
      <w:r w:rsidRPr="003226FF">
        <w:rPr>
          <w:b/>
          <w:bCs/>
        </w:rPr>
        <w:t xml:space="preserve">’) – </w:t>
      </w:r>
      <w:proofErr w:type="spellStart"/>
      <w:r w:rsidRPr="003226FF">
        <w:rPr>
          <w:b/>
          <w:bCs/>
        </w:rPr>
        <w:t>Discount</w:t>
      </w:r>
      <w:proofErr w:type="spellEnd"/>
      <w:r w:rsidRPr="003226FF">
        <w:rPr>
          <w:b/>
          <w:bCs/>
        </w:rPr>
        <w:t>.</w:t>
      </w:r>
    </w:p>
    <w:p w14:paraId="6BD93030" w14:textId="77777777" w:rsidR="001B77E4" w:rsidRPr="003226FF" w:rsidRDefault="001B77E4" w:rsidP="001B77E4">
      <w:pPr>
        <w:pStyle w:val="unumListeverilion"/>
      </w:pPr>
      <w:r w:rsidRPr="003226FF">
        <w:t>Como total de la sección, se mostrará el literal multilingüe "</w:t>
      </w:r>
      <w:r w:rsidRPr="003226FF">
        <w:rPr>
          <w:b/>
          <w:bCs/>
        </w:rPr>
        <w:t>SUBTOTAL AMOUNT</w:t>
      </w:r>
      <w:r w:rsidRPr="003226FF">
        <w:t>" (según el idioma), alineado a la izquierda; seguido de la sumatoria de la columna “</w:t>
      </w:r>
      <w:r w:rsidRPr="003226FF">
        <w:rPr>
          <w:b/>
          <w:bCs/>
        </w:rPr>
        <w:t>AMT</w:t>
      </w:r>
      <w:r w:rsidRPr="003226FF">
        <w:t>” de todas las líneas de venta, alineada a la derecha, debe contar con una línea sólida previa y posterior.</w:t>
      </w:r>
    </w:p>
    <w:p w14:paraId="1F03163C" w14:textId="57BE00C7" w:rsidR="00932CE6" w:rsidRPr="003226FF" w:rsidRDefault="00932CE6" w:rsidP="00932CE6">
      <w:pPr>
        <w:pStyle w:val="bodyeverilion"/>
      </w:pPr>
      <w:r w:rsidRPr="003226FF">
        <w:rPr>
          <w:b/>
          <w:bCs/>
        </w:rPr>
        <w:t xml:space="preserve">NOTA: </w:t>
      </w:r>
      <w:r w:rsidR="002A3F60" w:rsidRPr="003226FF">
        <w:t xml:space="preserve">Los valores de </w:t>
      </w:r>
      <w:r w:rsidR="00F107FA" w:rsidRPr="003226FF">
        <w:t>Precio Total</w:t>
      </w:r>
      <w:r w:rsidR="00CE6011" w:rsidRPr="003226FF">
        <w:t xml:space="preserve"> </w:t>
      </w:r>
      <w:r w:rsidR="00B71BA8" w:rsidRPr="003226FF">
        <w:t xml:space="preserve">y Monto Subtotal </w:t>
      </w:r>
      <w:r w:rsidR="00E30288" w:rsidRPr="003226FF">
        <w:t>s</w:t>
      </w:r>
      <w:r w:rsidR="00F107FA" w:rsidRPr="003226FF">
        <w:t>e mostrarán en negativ</w:t>
      </w:r>
      <w:r w:rsidR="00E30288" w:rsidRPr="003226FF">
        <w:t>o</w:t>
      </w:r>
      <w:r w:rsidRPr="003226FF">
        <w:t>.</w:t>
      </w:r>
    </w:p>
    <w:p w14:paraId="2A354901" w14:textId="77777777" w:rsidR="00CF7240" w:rsidRPr="003226FF" w:rsidRDefault="00CF7240" w:rsidP="00932CE6">
      <w:pPr>
        <w:pStyle w:val="bodyeverilion"/>
      </w:pPr>
    </w:p>
    <w:p w14:paraId="5E3E8E99" w14:textId="77777777" w:rsidR="00CF7240" w:rsidRPr="003226FF" w:rsidRDefault="00CF7240" w:rsidP="00945EAA">
      <w:pPr>
        <w:pStyle w:val="level4titleeverilion"/>
        <w:numPr>
          <w:ilvl w:val="3"/>
          <w:numId w:val="9"/>
        </w:numPr>
        <w:outlineLvl w:val="3"/>
        <w:rPr>
          <w:lang w:val="es-PE"/>
        </w:rPr>
      </w:pPr>
      <w:bookmarkStart w:id="46" w:name="_Toc176330414"/>
      <w:r w:rsidRPr="003226FF">
        <w:rPr>
          <w:lang w:val="es-PE"/>
        </w:rPr>
        <w:t>Sección de Promociones</w:t>
      </w:r>
      <w:bookmarkEnd w:id="46"/>
    </w:p>
    <w:p w14:paraId="20F176D3" w14:textId="77777777" w:rsidR="00CF7240" w:rsidRPr="003226FF" w:rsidRDefault="00CF7240" w:rsidP="00CF7240">
      <w:pPr>
        <w:pStyle w:val="unumListeverilion"/>
      </w:pPr>
      <w:r w:rsidRPr="003226FF">
        <w:rPr>
          <w:b/>
          <w:bCs/>
        </w:rPr>
        <w:t>Promociones:</w:t>
      </w:r>
      <w:r w:rsidRPr="003226FF">
        <w:t xml:space="preserve"> Se mostrará al título multilingüe “</w:t>
      </w:r>
      <w:r w:rsidRPr="003226FF">
        <w:rPr>
          <w:b/>
          <w:bCs/>
        </w:rPr>
        <w:t>PROMOTIONS</w:t>
      </w:r>
      <w:r w:rsidRPr="003226FF">
        <w:t>” (según el idioma), alineada a la izquierda.</w:t>
      </w:r>
    </w:p>
    <w:p w14:paraId="6A683E10" w14:textId="77777777" w:rsidR="00CF7240" w:rsidRPr="003226FF" w:rsidRDefault="00CF7240" w:rsidP="00CF7240">
      <w:pPr>
        <w:pStyle w:val="unumListeverilion"/>
      </w:pPr>
      <w:r w:rsidRPr="003226FF">
        <w:t xml:space="preserve">Se mostrará una línea para cada tipo de promoción que aplique en el ticket, indicando: </w:t>
      </w:r>
    </w:p>
    <w:p w14:paraId="3C21DB9B" w14:textId="77777777" w:rsidR="00CF7240" w:rsidRPr="003226FF" w:rsidRDefault="00CF7240" w:rsidP="00CF7240">
      <w:pPr>
        <w:pStyle w:val="sublisteverilion"/>
      </w:pPr>
      <w:r w:rsidRPr="003226FF">
        <w:rPr>
          <w:b/>
        </w:rPr>
        <w:t>Cantidad:</w:t>
      </w:r>
      <w:r w:rsidRPr="003226FF">
        <w:rPr>
          <w:bCs/>
        </w:rPr>
        <w:t xml:space="preserve"> Unidades de la promoción aplicada</w:t>
      </w:r>
      <w:r w:rsidRPr="003226FF">
        <w:t>, alineada a la izquierda de la columna.</w:t>
      </w:r>
    </w:p>
    <w:p w14:paraId="79F2A372" w14:textId="77777777" w:rsidR="00CF7240" w:rsidRPr="003226FF" w:rsidRDefault="00CF7240" w:rsidP="00CF7240">
      <w:pPr>
        <w:pStyle w:val="sublisteverilion"/>
      </w:pPr>
      <w:r w:rsidRPr="003226FF">
        <w:rPr>
          <w:b/>
        </w:rPr>
        <w:t>Detalle:</w:t>
      </w:r>
      <w:r w:rsidRPr="003226FF">
        <w:rPr>
          <w:bCs/>
        </w:rPr>
        <w:t xml:space="preserve"> Descripción</w:t>
      </w:r>
      <w:r w:rsidRPr="003226FF">
        <w:t xml:space="preserve"> de la promoción aplicada, alineada a la izquierda de la columna.</w:t>
      </w:r>
    </w:p>
    <w:p w14:paraId="6C7539F5" w14:textId="77777777" w:rsidR="00CF7240" w:rsidRPr="003226FF" w:rsidRDefault="00CF7240" w:rsidP="00CF7240">
      <w:pPr>
        <w:pStyle w:val="sublisteverilion"/>
      </w:pPr>
      <w:r w:rsidRPr="003226FF">
        <w:rPr>
          <w:b/>
          <w:bCs/>
        </w:rPr>
        <w:t>Descuento:</w:t>
      </w:r>
      <w:r w:rsidRPr="003226FF">
        <w:t xml:space="preserve"> D</w:t>
      </w:r>
      <w:r w:rsidRPr="003226FF">
        <w:rPr>
          <w:bCs/>
        </w:rPr>
        <w:t xml:space="preserve">escuento total de la promoción aplicada </w:t>
      </w:r>
      <w:r w:rsidRPr="003226FF">
        <w:t xml:space="preserve">en negativo, alineada a la derecha de la columna, que consta de la siguiente fórmula: </w:t>
      </w:r>
      <w:r w:rsidRPr="003226FF">
        <w:rPr>
          <w:b/>
          <w:bCs/>
        </w:rPr>
        <w:t>‘Cantidad’ * ‘Descuento’</w:t>
      </w:r>
    </w:p>
    <w:p w14:paraId="683D5B6C" w14:textId="77777777" w:rsidR="00CF7240" w:rsidRPr="003226FF" w:rsidRDefault="00CF7240" w:rsidP="00CF7240">
      <w:pPr>
        <w:pStyle w:val="unumListeverilion"/>
      </w:pPr>
      <w:r w:rsidRPr="003226FF">
        <w:t xml:space="preserve">Como total de la sección, se mostrará el literal multilingüe </w:t>
      </w:r>
      <w:r w:rsidRPr="003226FF">
        <w:rPr>
          <w:bCs/>
        </w:rPr>
        <w:t>"</w:t>
      </w:r>
      <w:r w:rsidRPr="003226FF">
        <w:rPr>
          <w:b/>
        </w:rPr>
        <w:t>SUBTOTAL AMOUNT</w:t>
      </w:r>
      <w:r w:rsidRPr="003226FF">
        <w:rPr>
          <w:bCs/>
        </w:rPr>
        <w:t>"</w:t>
      </w:r>
      <w:r w:rsidRPr="003226FF">
        <w:t xml:space="preserve"> (según el idioma)</w:t>
      </w:r>
      <w:r w:rsidRPr="003226FF">
        <w:rPr>
          <w:bCs/>
        </w:rPr>
        <w:t>,</w:t>
      </w:r>
      <w:r w:rsidRPr="003226FF">
        <w:t xml:space="preserve"> alineado a la izquierda; seguido de la sumatoria en negativo de la columna “</w:t>
      </w:r>
      <w:r w:rsidRPr="003226FF">
        <w:rPr>
          <w:b/>
          <w:bCs/>
        </w:rPr>
        <w:t>Descuento</w:t>
      </w:r>
      <w:r w:rsidRPr="003226FF">
        <w:t>” de todas las líneas de promoción aplicada, alineada a la derecha, debe contar con una línea sólida previa y posterior.</w:t>
      </w:r>
    </w:p>
    <w:p w14:paraId="3A0E1069" w14:textId="77777777" w:rsidR="00780C49" w:rsidRPr="003226FF" w:rsidRDefault="00780C49" w:rsidP="00780C49">
      <w:pPr>
        <w:pStyle w:val="bodyeverilion"/>
      </w:pPr>
    </w:p>
    <w:p w14:paraId="27C215F4" w14:textId="77777777" w:rsidR="00842D1A" w:rsidRPr="003226FF" w:rsidRDefault="00842D1A" w:rsidP="00945EAA">
      <w:pPr>
        <w:pStyle w:val="level4titleeverilion"/>
        <w:numPr>
          <w:ilvl w:val="3"/>
          <w:numId w:val="9"/>
        </w:numPr>
        <w:outlineLvl w:val="3"/>
        <w:rPr>
          <w:lang w:val="es-PE"/>
        </w:rPr>
      </w:pPr>
      <w:bookmarkStart w:id="47" w:name="_Toc176330415"/>
      <w:r w:rsidRPr="003226FF">
        <w:rPr>
          <w:lang w:val="es-PE"/>
        </w:rPr>
        <w:t>Total Ticket</w:t>
      </w:r>
      <w:bookmarkEnd w:id="47"/>
    </w:p>
    <w:p w14:paraId="5BD10945" w14:textId="77777777" w:rsidR="00842D1A" w:rsidRPr="003226FF" w:rsidRDefault="00842D1A" w:rsidP="00842D1A">
      <w:pPr>
        <w:pStyle w:val="unumListeverilion"/>
      </w:pPr>
      <w:r w:rsidRPr="003226FF">
        <w:rPr>
          <w:b/>
        </w:rPr>
        <w:t>Total Antes del Descuento</w:t>
      </w:r>
      <w:r w:rsidRPr="003226FF">
        <w:rPr>
          <w:bCs/>
        </w:rPr>
        <w:t>:</w:t>
      </w:r>
      <w:r w:rsidRPr="003226FF">
        <w:t xml:space="preserve"> Se mostrará el literal multilingüe </w:t>
      </w:r>
      <w:r w:rsidRPr="003226FF">
        <w:rPr>
          <w:bCs/>
        </w:rPr>
        <w:t>"</w:t>
      </w:r>
      <w:r w:rsidRPr="003226FF">
        <w:rPr>
          <w:b/>
        </w:rPr>
        <w:t>TOTAL BEFORE DISCOUNT</w:t>
      </w:r>
      <w:r w:rsidRPr="003226FF">
        <w:rPr>
          <w:bCs/>
        </w:rPr>
        <w:t>"</w:t>
      </w:r>
      <w:r w:rsidRPr="003226FF">
        <w:t xml:space="preserve"> (según el idioma), alineada a la izquierda; seguido del Monto Total computado antes del descuento y sin IVA, alineado a la derecha.</w:t>
      </w:r>
    </w:p>
    <w:p w14:paraId="7D5D732B" w14:textId="77777777" w:rsidR="00842D1A" w:rsidRPr="003226FF" w:rsidRDefault="00842D1A" w:rsidP="00842D1A">
      <w:pPr>
        <w:pStyle w:val="unumListeverilion"/>
      </w:pPr>
      <w:r w:rsidRPr="003226FF">
        <w:rPr>
          <w:b/>
          <w:bCs/>
        </w:rPr>
        <w:t>Descuento Total:</w:t>
      </w:r>
      <w:r w:rsidRPr="003226FF">
        <w:t xml:space="preserve"> Se mostrará el literal multilingüe "</w:t>
      </w:r>
      <w:r w:rsidRPr="003226FF">
        <w:rPr>
          <w:b/>
          <w:bCs/>
        </w:rPr>
        <w:t>TOTAL DISCOUNT</w:t>
      </w:r>
      <w:r w:rsidRPr="003226FF">
        <w:t>" (según el idioma), alineada a la izquierda; seguido de la suma de los importes descontados aplicados a cada uno de los artículos incluidos en la venta.</w:t>
      </w:r>
    </w:p>
    <w:p w14:paraId="05182BB7" w14:textId="0ED3A356" w:rsidR="00842D1A" w:rsidRPr="003226FF" w:rsidRDefault="00842D1A" w:rsidP="00842D1A">
      <w:pPr>
        <w:pStyle w:val="unumListeverilion"/>
      </w:pPr>
      <w:r w:rsidRPr="003226FF">
        <w:rPr>
          <w:b/>
          <w:bCs/>
        </w:rPr>
        <w:t>Sub</w:t>
      </w:r>
      <w:r w:rsidR="0087673B" w:rsidRPr="003226FF">
        <w:rPr>
          <w:b/>
          <w:bCs/>
        </w:rPr>
        <w:t>t</w:t>
      </w:r>
      <w:r w:rsidRPr="003226FF">
        <w:rPr>
          <w:b/>
          <w:bCs/>
        </w:rPr>
        <w:t>otal:</w:t>
      </w:r>
      <w:r w:rsidRPr="003226FF">
        <w:t xml:space="preserve"> Se mostrará </w:t>
      </w:r>
      <w:r w:rsidRPr="003226FF">
        <w:rPr>
          <w:bCs/>
        </w:rPr>
        <w:t>el literal multilingüe "</w:t>
      </w:r>
      <w:r w:rsidRPr="003226FF">
        <w:rPr>
          <w:b/>
        </w:rPr>
        <w:t>SUBTOTAL</w:t>
      </w:r>
      <w:r w:rsidRPr="003226FF">
        <w:rPr>
          <w:bCs/>
        </w:rPr>
        <w:t xml:space="preserve">" </w:t>
      </w:r>
      <w:r w:rsidRPr="003226FF">
        <w:t>(según el idioma), alineada a la izquierda; seguido del Monto Total antes de aplicar impuestos, alineado a la derecha.</w:t>
      </w:r>
    </w:p>
    <w:p w14:paraId="0B51BEF6" w14:textId="77777777" w:rsidR="00842D1A" w:rsidRPr="003226FF" w:rsidRDefault="00842D1A" w:rsidP="00842D1A">
      <w:pPr>
        <w:pStyle w:val="unumListeverilion"/>
      </w:pPr>
      <w:r w:rsidRPr="003226FF">
        <w:lastRenderedPageBreak/>
        <w:t>Se realizará un salto de línea como separación de las subsecciones.</w:t>
      </w:r>
    </w:p>
    <w:p w14:paraId="5A178EAD" w14:textId="499224BD" w:rsidR="00842D1A" w:rsidRPr="003226FF" w:rsidRDefault="00842D1A" w:rsidP="00842D1A">
      <w:pPr>
        <w:pStyle w:val="unumListeverilion"/>
      </w:pPr>
      <w:r w:rsidRPr="003226FF">
        <w:rPr>
          <w:b/>
          <w:bCs/>
        </w:rPr>
        <w:t xml:space="preserve">Importe Total: </w:t>
      </w:r>
      <w:r w:rsidRPr="003226FF">
        <w:t>Se mostrará el literal multilingüe "</w:t>
      </w:r>
      <w:r w:rsidRPr="003226FF">
        <w:rPr>
          <w:b/>
          <w:bCs/>
        </w:rPr>
        <w:t>TOTAL AMOUNT</w:t>
      </w:r>
      <w:r w:rsidRPr="003226FF">
        <w:t>"</w:t>
      </w:r>
      <w:r w:rsidRPr="003226FF">
        <w:rPr>
          <w:bCs/>
        </w:rPr>
        <w:t xml:space="preserve"> </w:t>
      </w:r>
      <w:r w:rsidRPr="003226FF">
        <w:t xml:space="preserve">(según el idioma), alineada a la izquierda; seguido del Importe Total, alineada a la derecha, que consta de la siguiente fórmula: </w:t>
      </w:r>
      <w:r w:rsidRPr="003226FF">
        <w:rPr>
          <w:b/>
          <w:bCs/>
        </w:rPr>
        <w:t>SUM (AMT) – SUM (Descuento)</w:t>
      </w:r>
      <w:r w:rsidRPr="003226FF">
        <w:t xml:space="preserve">. </w:t>
      </w:r>
    </w:p>
    <w:p w14:paraId="54C95C3C" w14:textId="26D55571" w:rsidR="00842D1A" w:rsidRPr="003226FF" w:rsidRDefault="00842D1A" w:rsidP="00842D1A">
      <w:pPr>
        <w:pStyle w:val="unumListeverilion"/>
      </w:pPr>
      <w:r w:rsidRPr="003226FF">
        <w:rPr>
          <w:b/>
          <w:bCs/>
        </w:rPr>
        <w:t xml:space="preserve">Número de Artículos: </w:t>
      </w:r>
      <w:r w:rsidR="00D57962" w:rsidRPr="003226FF">
        <w:t>Se mostrará</w:t>
      </w:r>
      <w:r w:rsidRPr="003226FF">
        <w:t xml:space="preserve"> el literal multilingüe </w:t>
      </w:r>
      <w:r w:rsidRPr="003226FF">
        <w:rPr>
          <w:bCs/>
        </w:rPr>
        <w:t>"</w:t>
      </w:r>
      <w:r w:rsidRPr="003226FF">
        <w:rPr>
          <w:b/>
        </w:rPr>
        <w:t>ITEMS NUMBER</w:t>
      </w:r>
      <w:r w:rsidRPr="003226FF">
        <w:rPr>
          <w:bCs/>
        </w:rPr>
        <w:t xml:space="preserve">" </w:t>
      </w:r>
      <w:r w:rsidRPr="003226FF">
        <w:t>(según el idioma), alineada a la izquierda; seguido de la cantidad total de artículos que se han vendido, alineada a la derecha.</w:t>
      </w:r>
    </w:p>
    <w:p w14:paraId="4BE45E63" w14:textId="77777777" w:rsidR="00842D1A" w:rsidRPr="003226FF" w:rsidRDefault="00842D1A" w:rsidP="00842D1A">
      <w:pPr>
        <w:pStyle w:val="unumListeverilion"/>
      </w:pPr>
      <w:r w:rsidRPr="003226FF">
        <w:t>Se realizará un salto de línea como separación de las subsecciones.</w:t>
      </w:r>
    </w:p>
    <w:p w14:paraId="1305C7B8" w14:textId="77777777" w:rsidR="00842D1A" w:rsidRPr="003226FF" w:rsidRDefault="00842D1A" w:rsidP="00842D1A">
      <w:pPr>
        <w:pStyle w:val="unumListeverilion"/>
      </w:pPr>
      <w:r w:rsidRPr="003226FF">
        <w:t xml:space="preserve">Se mostrará una línea para cada medio de pago aplicado en el ticket, dinámicamente en función de los medios de pago que tenga el TPV y los que tenga que mostrar en cada venta, indicando: </w:t>
      </w:r>
    </w:p>
    <w:p w14:paraId="5FCBA9D2" w14:textId="77777777" w:rsidR="00842D1A" w:rsidRPr="003226FF" w:rsidRDefault="00842D1A" w:rsidP="00842D1A">
      <w:pPr>
        <w:pStyle w:val="sublisteverilion"/>
      </w:pPr>
      <w:r w:rsidRPr="003226FF">
        <w:rPr>
          <w:b/>
        </w:rPr>
        <w:t>Medio de Pago:</w:t>
      </w:r>
      <w:r w:rsidRPr="003226FF">
        <w:rPr>
          <w:bCs/>
        </w:rPr>
        <w:t xml:space="preserve"> Se muestra el nombre del medio de pago</w:t>
      </w:r>
      <w:r w:rsidRPr="003226FF">
        <w:t>, alineada a la izquierda de la columna.</w:t>
      </w:r>
    </w:p>
    <w:p w14:paraId="233EBE2C" w14:textId="77777777" w:rsidR="00842D1A" w:rsidRPr="003226FF" w:rsidRDefault="00842D1A" w:rsidP="00842D1A">
      <w:pPr>
        <w:pStyle w:val="sublisteverilion"/>
      </w:pPr>
      <w:r w:rsidRPr="003226FF">
        <w:rPr>
          <w:b/>
        </w:rPr>
        <w:t>Importe:</w:t>
      </w:r>
      <w:r w:rsidRPr="003226FF">
        <w:rPr>
          <w:bCs/>
        </w:rPr>
        <w:t xml:space="preserve"> Se muestra el importe correspondiente al medio de pago, alineada a la derecha de la columna.</w:t>
      </w:r>
    </w:p>
    <w:p w14:paraId="39127281" w14:textId="77777777" w:rsidR="00842D1A" w:rsidRPr="003226FF" w:rsidRDefault="00842D1A" w:rsidP="00842D1A">
      <w:pPr>
        <w:pStyle w:val="unumListeverilion"/>
      </w:pPr>
      <w:r w:rsidRPr="003226FF">
        <w:rPr>
          <w:b/>
          <w:bCs/>
        </w:rPr>
        <w:t>Cambio:</w:t>
      </w:r>
      <w:r w:rsidRPr="003226FF">
        <w:t xml:space="preserve"> Se mostrará el literal multilingüe “</w:t>
      </w:r>
      <w:r w:rsidRPr="003226FF">
        <w:rPr>
          <w:b/>
          <w:bCs/>
        </w:rPr>
        <w:t>Cash Back</w:t>
      </w:r>
      <w:r w:rsidRPr="003226FF">
        <w:t>” (según el idioma), alineado a la izquierda; seguido del importe del cambio devuelto al cliente, alineada a la derecha de la columna.</w:t>
      </w:r>
    </w:p>
    <w:p w14:paraId="6089E7FE" w14:textId="2D0822BF" w:rsidR="006143C1" w:rsidRPr="003226FF" w:rsidRDefault="006143C1" w:rsidP="006143C1">
      <w:pPr>
        <w:pStyle w:val="bodyeverilion"/>
      </w:pPr>
      <w:r w:rsidRPr="003226FF">
        <w:rPr>
          <w:b/>
          <w:bCs/>
        </w:rPr>
        <w:t xml:space="preserve">NOTA: </w:t>
      </w:r>
      <w:r w:rsidRPr="003226FF">
        <w:t>Todos los valores con montos se mostrarán en negativo.</w:t>
      </w:r>
    </w:p>
    <w:p w14:paraId="45245AA2" w14:textId="77777777" w:rsidR="00842D1A" w:rsidRPr="003226FF" w:rsidRDefault="00842D1A" w:rsidP="00780C49">
      <w:pPr>
        <w:pStyle w:val="bodyeverilion"/>
      </w:pPr>
    </w:p>
    <w:p w14:paraId="3CF4740B" w14:textId="77777777" w:rsidR="00101150" w:rsidRPr="003226FF" w:rsidRDefault="00101150" w:rsidP="00945EAA">
      <w:pPr>
        <w:pStyle w:val="level4titleeverilion"/>
        <w:numPr>
          <w:ilvl w:val="3"/>
          <w:numId w:val="9"/>
        </w:numPr>
        <w:outlineLvl w:val="3"/>
        <w:rPr>
          <w:lang w:val="es-PE"/>
        </w:rPr>
      </w:pPr>
      <w:bookmarkStart w:id="48" w:name="_Toc176330416"/>
      <w:r w:rsidRPr="003226FF">
        <w:rPr>
          <w:lang w:val="es-PE"/>
        </w:rPr>
        <w:t>Sección de Impuestos</w:t>
      </w:r>
      <w:bookmarkEnd w:id="48"/>
    </w:p>
    <w:p w14:paraId="09149C32" w14:textId="77777777" w:rsidR="00101150" w:rsidRPr="003226FF" w:rsidRDefault="00101150" w:rsidP="00101150">
      <w:pPr>
        <w:pStyle w:val="unumListeverilion"/>
        <w:rPr>
          <w:bCs/>
        </w:rPr>
      </w:pPr>
      <w:r w:rsidRPr="003226FF">
        <w:t>Se debe mostrar los siguientes literales multilingüe como títulos de las columnas: “</w:t>
      </w:r>
      <w:r w:rsidRPr="003226FF">
        <w:rPr>
          <w:b/>
          <w:bCs/>
        </w:rPr>
        <w:t>VAT</w:t>
      </w:r>
      <w:r w:rsidRPr="003226FF">
        <w:t>”, “</w:t>
      </w:r>
      <w:r w:rsidRPr="003226FF">
        <w:rPr>
          <w:b/>
          <w:bCs/>
        </w:rPr>
        <w:t>%</w:t>
      </w:r>
      <w:r w:rsidRPr="003226FF">
        <w:t>”, “</w:t>
      </w:r>
      <w:r w:rsidRPr="003226FF">
        <w:rPr>
          <w:b/>
          <w:bCs/>
        </w:rPr>
        <w:t>TAXABLE AMOUNT</w:t>
      </w:r>
      <w:r w:rsidRPr="003226FF">
        <w:t>”, “</w:t>
      </w:r>
      <w:r w:rsidRPr="003226FF">
        <w:rPr>
          <w:b/>
          <w:bCs/>
        </w:rPr>
        <w:t>AMOUNT</w:t>
      </w:r>
      <w:r w:rsidRPr="003226FF">
        <w:t>” (según el idioma), debe contar con una línea sólida previa y posterior.</w:t>
      </w:r>
    </w:p>
    <w:p w14:paraId="76B8E79A" w14:textId="1C8300A8" w:rsidR="00101150" w:rsidRPr="003226FF" w:rsidRDefault="00101150" w:rsidP="00101150">
      <w:pPr>
        <w:pStyle w:val="unumListeverilion"/>
        <w:rPr>
          <w:bCs/>
        </w:rPr>
      </w:pPr>
      <w:r w:rsidRPr="003226FF">
        <w:t xml:space="preserve">Se mostrará una línea por cada </w:t>
      </w:r>
      <w:r w:rsidR="008A641C" w:rsidRPr="003226FF">
        <w:t>tipo de impuesto</w:t>
      </w:r>
      <w:r w:rsidR="00894573" w:rsidRPr="003226FF">
        <w:t xml:space="preserve"> aplicado en la venta</w:t>
      </w:r>
      <w:r w:rsidRPr="003226FF">
        <w:t>, indicando la siguiente información por columnas:</w:t>
      </w:r>
    </w:p>
    <w:p w14:paraId="2E99FD0D" w14:textId="7EA74E94" w:rsidR="00101150" w:rsidRPr="003226FF" w:rsidRDefault="00101150" w:rsidP="00101150">
      <w:pPr>
        <w:pStyle w:val="sublisteverilion"/>
        <w:rPr>
          <w:bCs/>
        </w:rPr>
      </w:pPr>
      <w:r w:rsidRPr="003226FF">
        <w:t>“</w:t>
      </w:r>
      <w:r w:rsidRPr="003226FF">
        <w:rPr>
          <w:b/>
          <w:bCs/>
        </w:rPr>
        <w:t>VAT</w:t>
      </w:r>
      <w:r w:rsidRPr="003226FF">
        <w:t>”: Corresponde a la etiqueta del IVA aplicada, alineada a la izquierda de la columna.</w:t>
      </w:r>
    </w:p>
    <w:p w14:paraId="648DAA2C" w14:textId="77777777" w:rsidR="00101150" w:rsidRPr="003226FF" w:rsidRDefault="00101150" w:rsidP="00101150">
      <w:pPr>
        <w:pStyle w:val="sublisteverilion"/>
        <w:rPr>
          <w:bCs/>
        </w:rPr>
      </w:pPr>
      <w:r w:rsidRPr="003226FF">
        <w:t>“</w:t>
      </w:r>
      <w:r w:rsidRPr="003226FF">
        <w:rPr>
          <w:b/>
          <w:bCs/>
        </w:rPr>
        <w:t>%</w:t>
      </w:r>
      <w:r w:rsidRPr="003226FF">
        <w:t xml:space="preserve">”: </w:t>
      </w:r>
      <w:r w:rsidRPr="003226FF">
        <w:rPr>
          <w:bCs/>
        </w:rPr>
        <w:t>Corresponde</w:t>
      </w:r>
      <w:r w:rsidRPr="003226FF">
        <w:t xml:space="preserve"> al porcentaje del IVA aplicada, alineada al centro de la columna.</w:t>
      </w:r>
    </w:p>
    <w:p w14:paraId="29C63AA5" w14:textId="77777777" w:rsidR="00101150" w:rsidRPr="003226FF" w:rsidRDefault="00101150" w:rsidP="00101150">
      <w:pPr>
        <w:pStyle w:val="sublisteverilion"/>
        <w:rPr>
          <w:bCs/>
        </w:rPr>
      </w:pPr>
      <w:r w:rsidRPr="003226FF">
        <w:t>“</w:t>
      </w:r>
      <w:r w:rsidRPr="003226FF">
        <w:rPr>
          <w:b/>
          <w:bCs/>
        </w:rPr>
        <w:t>TAXABLE AMOUNT</w:t>
      </w:r>
      <w:r w:rsidRPr="003226FF">
        <w:t xml:space="preserve">”: </w:t>
      </w:r>
      <w:r w:rsidRPr="003226FF">
        <w:rPr>
          <w:bCs/>
        </w:rPr>
        <w:t xml:space="preserve">Corresponde a la sumatoria de la Base Imponible correspondiente a </w:t>
      </w:r>
      <w:r w:rsidRPr="003226FF">
        <w:t>la tasa IVA aplicada, alineada en el centro de la columna.</w:t>
      </w:r>
    </w:p>
    <w:p w14:paraId="34C48B8E" w14:textId="77777777" w:rsidR="00101150" w:rsidRPr="003226FF" w:rsidRDefault="00101150" w:rsidP="00101150">
      <w:pPr>
        <w:pStyle w:val="sublisteverilion"/>
        <w:rPr>
          <w:bCs/>
        </w:rPr>
      </w:pPr>
      <w:r w:rsidRPr="003226FF">
        <w:t>“</w:t>
      </w:r>
      <w:r w:rsidRPr="003226FF">
        <w:rPr>
          <w:b/>
          <w:bCs/>
        </w:rPr>
        <w:t>AMOUNT</w:t>
      </w:r>
      <w:r w:rsidRPr="003226FF">
        <w:t xml:space="preserve">”: </w:t>
      </w:r>
      <w:r w:rsidRPr="003226FF">
        <w:rPr>
          <w:bCs/>
        </w:rPr>
        <w:t>Corresponde al</w:t>
      </w:r>
      <w:r w:rsidRPr="003226FF">
        <w:t xml:space="preserve"> Importe Total del IVA aplicado sobre la Base Imponible, alineado a la derecha de la columna.</w:t>
      </w:r>
    </w:p>
    <w:p w14:paraId="435815AF" w14:textId="1E8D793B" w:rsidR="00CE2B16" w:rsidRPr="003226FF" w:rsidRDefault="00101150" w:rsidP="00CE2B16">
      <w:pPr>
        <w:pStyle w:val="bodyeverilion"/>
      </w:pPr>
      <w:r w:rsidRPr="003226FF">
        <w:rPr>
          <w:b/>
          <w:bCs/>
        </w:rPr>
        <w:t xml:space="preserve">NOTA: </w:t>
      </w:r>
      <w:r w:rsidR="00CE2B16" w:rsidRPr="003226FF">
        <w:t xml:space="preserve">Los valores de </w:t>
      </w:r>
      <w:r w:rsidR="00C33C1E" w:rsidRPr="003226FF">
        <w:t>Importe Total de</w:t>
      </w:r>
      <w:r w:rsidR="001A0E4A" w:rsidRPr="003226FF">
        <w:t>l</w:t>
      </w:r>
      <w:r w:rsidR="00C33C1E" w:rsidRPr="003226FF">
        <w:t xml:space="preserve"> IVA </w:t>
      </w:r>
      <w:r w:rsidR="00CE2B16" w:rsidRPr="003226FF">
        <w:t>se mostrarán en negativo.</w:t>
      </w:r>
    </w:p>
    <w:p w14:paraId="2F7FFDEA" w14:textId="77777777" w:rsidR="001A0E4A" w:rsidRPr="003226FF" w:rsidRDefault="001A0E4A" w:rsidP="001A0E4A">
      <w:pPr>
        <w:pStyle w:val="bodyeverilion"/>
      </w:pPr>
    </w:p>
    <w:p w14:paraId="5C3CD5DE" w14:textId="77777777" w:rsidR="001A0E4A" w:rsidRPr="003226FF" w:rsidRDefault="001A0E4A" w:rsidP="00945EAA">
      <w:pPr>
        <w:pStyle w:val="level4titleeverilion"/>
        <w:numPr>
          <w:ilvl w:val="3"/>
          <w:numId w:val="9"/>
        </w:numPr>
        <w:outlineLvl w:val="3"/>
        <w:rPr>
          <w:lang w:val="es-PE"/>
        </w:rPr>
      </w:pPr>
      <w:bookmarkStart w:id="49" w:name="_Toc176330417"/>
      <w:r w:rsidRPr="003226FF">
        <w:rPr>
          <w:lang w:val="es-PE"/>
        </w:rPr>
        <w:t>Información SCU</w:t>
      </w:r>
      <w:bookmarkEnd w:id="49"/>
    </w:p>
    <w:p w14:paraId="24E59A04" w14:textId="77777777" w:rsidR="001A0E4A" w:rsidRPr="003226FF" w:rsidRDefault="001A0E4A" w:rsidP="001A0E4A">
      <w:pPr>
        <w:pStyle w:val="unumListeverilion"/>
      </w:pPr>
      <w:r w:rsidRPr="003226FF">
        <w:rPr>
          <w:b/>
          <w:bCs/>
        </w:rPr>
        <w:t>Información SCU:</w:t>
      </w:r>
      <w:r w:rsidRPr="003226FF">
        <w:t xml:space="preserve"> Corresponde al título multilingüe “</w:t>
      </w:r>
      <w:r w:rsidRPr="003226FF">
        <w:rPr>
          <w:b/>
          <w:bCs/>
        </w:rPr>
        <w:t>SCU INFORMATION</w:t>
      </w:r>
      <w:r w:rsidRPr="003226FF">
        <w:t>” (según el idioma), alineada a la izquierda.</w:t>
      </w:r>
    </w:p>
    <w:p w14:paraId="1752424E" w14:textId="77777777" w:rsidR="001A0E4A" w:rsidRPr="003226FF" w:rsidRDefault="001A0E4A" w:rsidP="001A0E4A">
      <w:pPr>
        <w:pStyle w:val="bodyeverilion"/>
      </w:pPr>
      <w:r w:rsidRPr="003226FF">
        <w:t>Estos datos se devuelven como respuesta de la OSCU. La información que se requiere imprimir es:</w:t>
      </w:r>
    </w:p>
    <w:p w14:paraId="49C65C50" w14:textId="77777777" w:rsidR="001A0E4A" w:rsidRPr="003226FF" w:rsidRDefault="001A0E4A" w:rsidP="001A0E4A">
      <w:pPr>
        <w:pStyle w:val="unumListeverilion"/>
      </w:pPr>
      <w:r w:rsidRPr="003226FF">
        <w:rPr>
          <w:b/>
          <w:bCs/>
        </w:rPr>
        <w:t>Fecha:</w:t>
      </w:r>
      <w:r w:rsidRPr="003226FF">
        <w:t xml:space="preserve"> Junto al literal multilingüe "</w:t>
      </w:r>
      <w:r w:rsidRPr="003226FF">
        <w:rPr>
          <w:b/>
          <w:bCs/>
        </w:rPr>
        <w:t>Date:</w:t>
      </w:r>
      <w:r w:rsidRPr="003226FF">
        <w:t>" (según el idioma), se mostrará la Fecha originada por OSCU, en formato “</w:t>
      </w:r>
      <w:proofErr w:type="spellStart"/>
      <w:r w:rsidRPr="003226FF">
        <w:t>dd</w:t>
      </w:r>
      <w:proofErr w:type="spellEnd"/>
      <w:r w:rsidRPr="003226FF">
        <w:t>/MM/</w:t>
      </w:r>
      <w:proofErr w:type="spellStart"/>
      <w:r w:rsidRPr="003226FF">
        <w:t>aaaa</w:t>
      </w:r>
      <w:proofErr w:type="spellEnd"/>
      <w:r w:rsidRPr="003226FF">
        <w:t>”, alineada a la izquierda, seguido de,</w:t>
      </w:r>
    </w:p>
    <w:p w14:paraId="59D048D2" w14:textId="77777777" w:rsidR="001A0E4A" w:rsidRPr="003226FF" w:rsidRDefault="001A0E4A" w:rsidP="001A0E4A">
      <w:pPr>
        <w:pStyle w:val="unumListeverilion"/>
      </w:pPr>
      <w:r w:rsidRPr="003226FF">
        <w:rPr>
          <w:b/>
          <w:bCs/>
        </w:rPr>
        <w:t>Hora:</w:t>
      </w:r>
      <w:r w:rsidRPr="003226FF">
        <w:t xml:space="preserve"> Junto al literal multilingüe "</w:t>
      </w:r>
      <w:r w:rsidRPr="003226FF">
        <w:rPr>
          <w:b/>
          <w:bCs/>
        </w:rPr>
        <w:t>Time:</w:t>
      </w:r>
      <w:r w:rsidRPr="003226FF">
        <w:t>" (según el idioma), se mostrará la Hora originada por OSCU, en formato “</w:t>
      </w:r>
      <w:proofErr w:type="spellStart"/>
      <w:r w:rsidRPr="003226FF">
        <w:t>hh:mm:ss</w:t>
      </w:r>
      <w:proofErr w:type="spellEnd"/>
      <w:r w:rsidRPr="003226FF">
        <w:t>”, alineada a la derecha.</w:t>
      </w:r>
    </w:p>
    <w:p w14:paraId="26867F60" w14:textId="77777777" w:rsidR="001A0E4A" w:rsidRPr="003226FF" w:rsidRDefault="001A0E4A" w:rsidP="001A0E4A">
      <w:pPr>
        <w:pStyle w:val="unumListeverilion"/>
      </w:pPr>
      <w:r w:rsidRPr="003226FF">
        <w:rPr>
          <w:b/>
          <w:bCs/>
        </w:rPr>
        <w:lastRenderedPageBreak/>
        <w:t xml:space="preserve">Identificados SCU: </w:t>
      </w:r>
      <w:r w:rsidRPr="003226FF">
        <w:t>Junto al literal multilingüe "</w:t>
      </w:r>
      <w:r w:rsidRPr="003226FF">
        <w:rPr>
          <w:b/>
          <w:bCs/>
        </w:rPr>
        <w:t>SCU ID:</w:t>
      </w:r>
      <w:r w:rsidRPr="003226FF">
        <w:t>" (según el idioma), se mostrará el Número de Serie Único, de la Unidad de Control de Ventas con designación de su certificado.</w:t>
      </w:r>
    </w:p>
    <w:p w14:paraId="10D14C9C" w14:textId="77777777" w:rsidR="001A0E4A" w:rsidRPr="003226FF" w:rsidRDefault="001A0E4A" w:rsidP="001A0E4A">
      <w:pPr>
        <w:pStyle w:val="unumListeverilion"/>
      </w:pPr>
      <w:r w:rsidRPr="003226FF">
        <w:rPr>
          <w:b/>
          <w:bCs/>
        </w:rPr>
        <w:t>Datos internos:</w:t>
      </w:r>
      <w:r w:rsidRPr="003226FF">
        <w:t xml:space="preserve"> Junto al literal multilingüe "</w:t>
      </w:r>
      <w:proofErr w:type="spellStart"/>
      <w:r w:rsidRPr="003226FF">
        <w:rPr>
          <w:b/>
          <w:bCs/>
        </w:rPr>
        <w:t>Internal</w:t>
      </w:r>
      <w:proofErr w:type="spellEnd"/>
      <w:r w:rsidRPr="003226FF">
        <w:rPr>
          <w:b/>
          <w:bCs/>
        </w:rPr>
        <w:t xml:space="preserve"> Data:</w:t>
      </w:r>
      <w:r w:rsidRPr="003226FF">
        <w:t>" (según el idioma), se mostrarán los datos internos recibidos de la SCU, separados por guiones.</w:t>
      </w:r>
    </w:p>
    <w:p w14:paraId="4874C221" w14:textId="77777777" w:rsidR="001A0E4A" w:rsidRPr="003226FF" w:rsidRDefault="001A0E4A" w:rsidP="001A0E4A">
      <w:pPr>
        <w:pStyle w:val="unumListeverilion"/>
      </w:pPr>
      <w:r w:rsidRPr="003226FF">
        <w:rPr>
          <w:b/>
          <w:bCs/>
        </w:rPr>
        <w:t>Firma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Signature</w:t>
      </w:r>
      <w:proofErr w:type="spellEnd"/>
      <w:r w:rsidRPr="003226FF">
        <w:rPr>
          <w:b/>
          <w:bCs/>
        </w:rPr>
        <w:t>:</w:t>
      </w:r>
      <w:r w:rsidRPr="003226FF">
        <w:t>" (según el idioma), se mostrarán los datos de la firma de recibo recibidos de la SCU, separados por guiones.</w:t>
      </w:r>
    </w:p>
    <w:p w14:paraId="42485470" w14:textId="77777777" w:rsidR="001A0E4A" w:rsidRPr="003226FF" w:rsidRDefault="001A0E4A" w:rsidP="001A0E4A">
      <w:pPr>
        <w:pStyle w:val="unumListeverilion"/>
      </w:pPr>
      <w:r w:rsidRPr="003226FF">
        <w:rPr>
          <w:b/>
          <w:bCs/>
        </w:rPr>
        <w:t>Código QR</w:t>
      </w:r>
      <w:r w:rsidRPr="003226FF">
        <w:t xml:space="preserve">: Se mostrará el código QR, alineado al centro y con el tamaño adecuado para su correcta lectura. </w:t>
      </w:r>
    </w:p>
    <w:p w14:paraId="6BDC2E77" w14:textId="77777777" w:rsidR="001A0E4A" w:rsidRPr="003226FF" w:rsidRDefault="001A0E4A" w:rsidP="001A0E4A">
      <w:pPr>
        <w:pStyle w:val="sublisteverilion"/>
      </w:pPr>
      <w:r w:rsidRPr="003226FF">
        <w:t>Hecho por la siguiente estructura:</w:t>
      </w:r>
    </w:p>
    <w:p w14:paraId="78EF8D01" w14:textId="77777777" w:rsidR="001A0E4A" w:rsidRPr="003226FF" w:rsidRDefault="001A0E4A" w:rsidP="001A0E4A">
      <w:pPr>
        <w:pStyle w:val="sublisteverilion"/>
        <w:numPr>
          <w:ilvl w:val="0"/>
          <w:numId w:val="0"/>
        </w:numPr>
        <w:ind w:left="2553"/>
      </w:pPr>
      <w:r w:rsidRPr="003226FF">
        <w:t>invoice_date(ddmmyyyy)#time(hhmmss)#cu_number#cu_receipt_number#internal_data#receipt_signature</w:t>
      </w:r>
    </w:p>
    <w:p w14:paraId="19015048" w14:textId="77777777" w:rsidR="001A0E4A" w:rsidRPr="003226FF" w:rsidRDefault="001A0E4A" w:rsidP="001A0E4A">
      <w:pPr>
        <w:pStyle w:val="bodyeverilion"/>
      </w:pPr>
    </w:p>
    <w:p w14:paraId="6271A9CE" w14:textId="77777777" w:rsidR="001A0E4A" w:rsidRPr="003226FF" w:rsidRDefault="001A0E4A" w:rsidP="00945EAA">
      <w:pPr>
        <w:pStyle w:val="level4titleeverilion"/>
        <w:numPr>
          <w:ilvl w:val="3"/>
          <w:numId w:val="9"/>
        </w:numPr>
        <w:outlineLvl w:val="3"/>
        <w:rPr>
          <w:lang w:val="es-PE"/>
        </w:rPr>
      </w:pPr>
      <w:bookmarkStart w:id="50" w:name="_Toc176330418"/>
      <w:r w:rsidRPr="003226FF">
        <w:rPr>
          <w:lang w:val="es-PE"/>
        </w:rPr>
        <w:t>Información Adicional</w:t>
      </w:r>
      <w:bookmarkEnd w:id="50"/>
    </w:p>
    <w:p w14:paraId="3D8C20E6" w14:textId="11B3A726" w:rsidR="001A0E4A" w:rsidRPr="003226FF" w:rsidRDefault="001A0E4A" w:rsidP="001A0E4A">
      <w:pPr>
        <w:pStyle w:val="unumListeverilion"/>
      </w:pPr>
      <w:r w:rsidRPr="003226FF">
        <w:rPr>
          <w:b/>
          <w:bCs/>
        </w:rPr>
        <w:t>Atención:</w:t>
      </w:r>
      <w:r w:rsidRPr="003226FF">
        <w:t xml:space="preserve"> Junto al literal multilingüe "</w:t>
      </w:r>
      <w:proofErr w:type="spellStart"/>
      <w:r w:rsidRPr="003226FF">
        <w:rPr>
          <w:b/>
          <w:bCs/>
        </w:rPr>
        <w:t>Attended</w:t>
      </w:r>
      <w:proofErr w:type="spellEnd"/>
      <w:r w:rsidRPr="003226FF">
        <w:rPr>
          <w:b/>
          <w:bCs/>
        </w:rPr>
        <w:t xml:space="preserve"> </w:t>
      </w:r>
      <w:proofErr w:type="spellStart"/>
      <w:r w:rsidRPr="003226FF">
        <w:rPr>
          <w:b/>
          <w:bCs/>
        </w:rPr>
        <w:t>by</w:t>
      </w:r>
      <w:proofErr w:type="spellEnd"/>
      <w:r w:rsidRPr="003226FF">
        <w:rPr>
          <w:b/>
          <w:bCs/>
        </w:rPr>
        <w:t>:</w:t>
      </w:r>
      <w:r w:rsidRPr="003226FF">
        <w:t xml:space="preserve">" (según el idioma), se mostrarán el Nombre y Apellidos del operador, alineado a la izquierda, debe contar con una línea </w:t>
      </w:r>
      <w:r w:rsidR="00F270A1" w:rsidRPr="003226FF">
        <w:t>discontinua</w:t>
      </w:r>
      <w:r w:rsidRPr="003226FF">
        <w:t xml:space="preserve"> previa.</w:t>
      </w:r>
    </w:p>
    <w:p w14:paraId="43D6E1F5" w14:textId="77777777" w:rsidR="001A0E4A" w:rsidRPr="003226FF" w:rsidRDefault="001A0E4A" w:rsidP="001A0E4A">
      <w:pPr>
        <w:pStyle w:val="unumListeverilion"/>
      </w:pPr>
      <w:r w:rsidRPr="003226FF">
        <w:t>Se mostrará el título multilingüe "</w:t>
      </w:r>
      <w:proofErr w:type="spellStart"/>
      <w:r w:rsidRPr="003226FF">
        <w:rPr>
          <w:b/>
          <w:bCs/>
        </w:rPr>
        <w:t>Thank</w:t>
      </w:r>
      <w:proofErr w:type="spellEnd"/>
      <w:r w:rsidRPr="003226FF">
        <w:rPr>
          <w:b/>
          <w:bCs/>
        </w:rPr>
        <w:t xml:space="preserve"> </w:t>
      </w:r>
      <w:proofErr w:type="spellStart"/>
      <w:r w:rsidRPr="003226FF">
        <w:rPr>
          <w:b/>
          <w:bCs/>
        </w:rPr>
        <w:t>you</w:t>
      </w:r>
      <w:proofErr w:type="spellEnd"/>
      <w:r w:rsidRPr="003226FF">
        <w:rPr>
          <w:b/>
          <w:bCs/>
        </w:rPr>
        <w:t xml:space="preserve"> </w:t>
      </w:r>
      <w:proofErr w:type="spellStart"/>
      <w:r w:rsidRPr="003226FF">
        <w:rPr>
          <w:b/>
          <w:bCs/>
        </w:rPr>
        <w:t>for</w:t>
      </w:r>
      <w:proofErr w:type="spellEnd"/>
      <w:r w:rsidRPr="003226FF">
        <w:rPr>
          <w:b/>
          <w:bCs/>
        </w:rPr>
        <w:t xml:space="preserve"> </w:t>
      </w:r>
      <w:proofErr w:type="spellStart"/>
      <w:r w:rsidRPr="003226FF">
        <w:rPr>
          <w:b/>
          <w:bCs/>
        </w:rPr>
        <w:t>your</w:t>
      </w:r>
      <w:proofErr w:type="spellEnd"/>
      <w:r w:rsidRPr="003226FF">
        <w:rPr>
          <w:b/>
          <w:bCs/>
        </w:rPr>
        <w:t xml:space="preserve"> </w:t>
      </w:r>
      <w:proofErr w:type="spellStart"/>
      <w:r w:rsidRPr="003226FF">
        <w:rPr>
          <w:b/>
          <w:bCs/>
        </w:rPr>
        <w:t>visit</w:t>
      </w:r>
      <w:proofErr w:type="spellEnd"/>
      <w:r w:rsidRPr="003226FF">
        <w:t>" (según el idioma), alineada al centro.</w:t>
      </w:r>
    </w:p>
    <w:p w14:paraId="4C1D9756" w14:textId="77777777" w:rsidR="00F270A1" w:rsidRPr="003226FF" w:rsidRDefault="00F270A1" w:rsidP="001A0E4A">
      <w:pPr>
        <w:spacing w:after="160" w:line="259" w:lineRule="auto"/>
        <w:contextualSpacing w:val="0"/>
      </w:pPr>
    </w:p>
    <w:p w14:paraId="25A75C02" w14:textId="3420099D" w:rsidR="001A0E4A" w:rsidRPr="003226FF" w:rsidRDefault="001A0E4A" w:rsidP="001A0E4A">
      <w:pPr>
        <w:spacing w:after="160" w:line="259" w:lineRule="auto"/>
        <w:contextualSpacing w:val="0"/>
        <w:rPr>
          <w:rFonts w:cstheme="majorHAnsi"/>
          <w:sz w:val="20"/>
          <w:szCs w:val="28"/>
        </w:rPr>
      </w:pPr>
      <w:r w:rsidRPr="003226FF">
        <w:br w:type="page"/>
      </w:r>
    </w:p>
    <w:p w14:paraId="5A0F3A46" w14:textId="1CD5E5BD" w:rsidR="00B129A8" w:rsidRPr="003226FF" w:rsidRDefault="00B129A8" w:rsidP="00945EAA">
      <w:pPr>
        <w:pStyle w:val="level3titleeverilion"/>
        <w:numPr>
          <w:ilvl w:val="2"/>
          <w:numId w:val="9"/>
        </w:numPr>
        <w:rPr>
          <w:lang w:val="es-PE"/>
        </w:rPr>
      </w:pPr>
      <w:bookmarkStart w:id="51" w:name="_Toc176330419"/>
      <w:r w:rsidRPr="003226FF">
        <w:rPr>
          <w:lang w:val="es-PE"/>
        </w:rPr>
        <w:lastRenderedPageBreak/>
        <w:t xml:space="preserve">Copia de </w:t>
      </w:r>
      <w:r w:rsidR="007B2804" w:rsidRPr="003226FF">
        <w:rPr>
          <w:lang w:val="es-PE"/>
        </w:rPr>
        <w:t>V</w:t>
      </w:r>
      <w:r w:rsidRPr="003226FF">
        <w:rPr>
          <w:lang w:val="es-PE"/>
        </w:rPr>
        <w:t>enta</w:t>
      </w:r>
      <w:bookmarkEnd w:id="51"/>
    </w:p>
    <w:p w14:paraId="0A341702" w14:textId="4DF96BBE" w:rsidR="00EF68F9" w:rsidRPr="003226FF" w:rsidRDefault="00EF68F9" w:rsidP="00EF68F9">
      <w:pPr>
        <w:pStyle w:val="bodyeverilion"/>
      </w:pPr>
      <w:r w:rsidRPr="003226FF">
        <w:t xml:space="preserve">Definida por la etiqueta de recibo CS, se refiere a </w:t>
      </w:r>
      <w:r w:rsidR="00804FB8" w:rsidRPr="003226FF">
        <w:t>l</w:t>
      </w:r>
      <w:r w:rsidRPr="003226FF">
        <w:t xml:space="preserve">a copia de </w:t>
      </w:r>
      <w:r w:rsidR="00804FB8" w:rsidRPr="003226FF">
        <w:t>V</w:t>
      </w:r>
      <w:r w:rsidRPr="003226FF">
        <w:t xml:space="preserve">enta </w:t>
      </w:r>
      <w:r w:rsidR="00804FB8" w:rsidRPr="003226FF">
        <w:t>N</w:t>
      </w:r>
      <w:r w:rsidRPr="003226FF">
        <w:t>ormal</w:t>
      </w:r>
      <w:r w:rsidR="00804FB8" w:rsidRPr="003226FF">
        <w:t>.</w:t>
      </w:r>
    </w:p>
    <w:p w14:paraId="26F40331" w14:textId="523A1E9D" w:rsidR="00B129A8" w:rsidRPr="003226FF" w:rsidRDefault="00B129A8" w:rsidP="00735135">
      <w:pPr>
        <w:pStyle w:val="bodyeverilion"/>
        <w:ind w:left="0"/>
        <w:jc w:val="center"/>
      </w:pPr>
      <w:r w:rsidRPr="003226FF">
        <w:rPr>
          <w:noProof/>
        </w:rPr>
        <w:drawing>
          <wp:inline distT="0" distB="0" distL="0" distR="0" wp14:anchorId="6ED25EE3" wp14:editId="2FFF6B29">
            <wp:extent cx="2948883" cy="5340985"/>
            <wp:effectExtent l="0" t="0" r="4445" b="0"/>
            <wp:docPr id="7385548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4802" name="Imagen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48883" cy="5340985"/>
                    </a:xfrm>
                    <a:prstGeom prst="rect">
                      <a:avLst/>
                    </a:prstGeom>
                    <a:noFill/>
                    <a:ln>
                      <a:noFill/>
                    </a:ln>
                  </pic:spPr>
                </pic:pic>
              </a:graphicData>
            </a:graphic>
          </wp:inline>
        </w:drawing>
      </w:r>
    </w:p>
    <w:p w14:paraId="391BFDA6" w14:textId="77777777" w:rsidR="00735135" w:rsidRPr="003226FF" w:rsidRDefault="00735135" w:rsidP="00735135">
      <w:pPr>
        <w:pStyle w:val="bodyeverilion"/>
        <w:ind w:left="0"/>
        <w:jc w:val="center"/>
      </w:pPr>
    </w:p>
    <w:p w14:paraId="20E37113" w14:textId="50759AF3" w:rsidR="00996051" w:rsidRPr="003226FF" w:rsidRDefault="00996051">
      <w:pPr>
        <w:spacing w:after="160" w:line="259" w:lineRule="auto"/>
        <w:contextualSpacing w:val="0"/>
        <w:rPr>
          <w:sz w:val="20"/>
        </w:rPr>
      </w:pPr>
      <w:r w:rsidRPr="003226FF">
        <w:br w:type="page"/>
      </w:r>
    </w:p>
    <w:p w14:paraId="7A2B3B13" w14:textId="3E1403D2" w:rsidR="00B129A8" w:rsidRPr="003226FF" w:rsidRDefault="00B129A8" w:rsidP="00735135">
      <w:pPr>
        <w:pStyle w:val="bodyeverilion"/>
      </w:pPr>
      <w:r w:rsidRPr="003226FF">
        <w:lastRenderedPageBreak/>
        <w:t xml:space="preserve">A continuación, se define la información mostrada en cada sección, de acuerdo con el "ID de sección" indicado en el diseño anterior. </w:t>
      </w:r>
    </w:p>
    <w:p w14:paraId="6BF61359" w14:textId="77777777" w:rsidR="007534D0" w:rsidRPr="003226FF" w:rsidRDefault="007534D0" w:rsidP="00945EAA">
      <w:pPr>
        <w:pStyle w:val="level4titleeverilion"/>
        <w:numPr>
          <w:ilvl w:val="3"/>
          <w:numId w:val="9"/>
        </w:numPr>
        <w:outlineLvl w:val="3"/>
        <w:rPr>
          <w:lang w:val="es-PE"/>
        </w:rPr>
      </w:pPr>
      <w:bookmarkStart w:id="52" w:name="_Toc176330420"/>
      <w:r w:rsidRPr="003226FF">
        <w:rPr>
          <w:lang w:val="es-PE"/>
        </w:rPr>
        <w:t>Encabezado del Ticket</w:t>
      </w:r>
      <w:bookmarkEnd w:id="52"/>
    </w:p>
    <w:p w14:paraId="5A511C31" w14:textId="77777777" w:rsidR="007534D0" w:rsidRPr="003226FF" w:rsidRDefault="007534D0" w:rsidP="007534D0">
      <w:pPr>
        <w:pStyle w:val="unumListeverilion"/>
        <w:rPr>
          <w:bCs/>
        </w:rPr>
      </w:pPr>
      <w:r w:rsidRPr="003226FF">
        <w:rPr>
          <w:b/>
          <w:bCs/>
        </w:rPr>
        <w:t>Logotipo oficial</w:t>
      </w:r>
      <w:r w:rsidRPr="003226FF">
        <w:rPr>
          <w:rStyle w:val="Refdecomentario"/>
          <w:rFonts w:cstheme="minorBidi"/>
          <w:b/>
          <w:bCs/>
          <w:shd w:val="clear" w:color="auto" w:fill="auto"/>
        </w:rPr>
        <w:t xml:space="preserve"> </w:t>
      </w:r>
      <w:r w:rsidRPr="003226FF">
        <w:rPr>
          <w:b/>
          <w:bCs/>
        </w:rPr>
        <w:t>de la KRA:</w:t>
      </w:r>
      <w:r w:rsidRPr="003226FF">
        <w:t xml:space="preserve"> Se mostrará el logotipo de la KRA, en la parte superior central del Ticket, debe contar con una línea sólida posterior.</w:t>
      </w:r>
    </w:p>
    <w:p w14:paraId="74B35C23" w14:textId="77777777" w:rsidR="007534D0" w:rsidRPr="003226FF" w:rsidRDefault="007534D0" w:rsidP="007534D0">
      <w:pPr>
        <w:pStyle w:val="unumListeverilion"/>
        <w:rPr>
          <w:bCs/>
        </w:rPr>
      </w:pPr>
      <w:r w:rsidRPr="003226FF">
        <w:rPr>
          <w:b/>
          <w:bCs/>
        </w:rPr>
        <w:t>Logotipo de la Empresa:</w:t>
      </w:r>
      <w:r w:rsidRPr="003226FF">
        <w:t xml:space="preserve"> Se mostrará el logotipo de la empresa que se encuentra en el sistema, alineado al centro, debe contar con una línea sólida posterior.</w:t>
      </w:r>
    </w:p>
    <w:p w14:paraId="1FE2B0D7" w14:textId="77777777" w:rsidR="007534D0" w:rsidRPr="003226FF" w:rsidRDefault="007534D0" w:rsidP="007534D0">
      <w:pPr>
        <w:pStyle w:val="unumListeverilion"/>
        <w:rPr>
          <w:bCs/>
        </w:rPr>
      </w:pPr>
      <w:r w:rsidRPr="003226FF">
        <w:rPr>
          <w:b/>
          <w:bCs/>
        </w:rPr>
        <w:t>Nombre de la Empresa:</w:t>
      </w:r>
      <w:r w:rsidRPr="003226FF">
        <w:t xml:space="preserve"> Se mostrará el Nombre de la empresa, que viene a ser el nombre del contribuyente, alineado al centro.</w:t>
      </w:r>
    </w:p>
    <w:p w14:paraId="56A6E0FA" w14:textId="77777777" w:rsidR="007534D0" w:rsidRPr="003226FF" w:rsidRDefault="007534D0" w:rsidP="007534D0">
      <w:pPr>
        <w:pStyle w:val="unumListeverilion"/>
        <w:rPr>
          <w:bCs/>
        </w:rPr>
      </w:pPr>
      <w:r w:rsidRPr="003226FF">
        <w:rPr>
          <w:b/>
          <w:bCs/>
        </w:rPr>
        <w:t>Identificación Fiscal</w:t>
      </w:r>
      <w:r w:rsidRPr="003226FF">
        <w:t>: Se mostrará el Número de Identificación Personal del contribuyente (PIN), alineado al centro.</w:t>
      </w:r>
    </w:p>
    <w:p w14:paraId="5B11AB7D" w14:textId="77777777" w:rsidR="007534D0" w:rsidRPr="003226FF" w:rsidRDefault="007534D0" w:rsidP="007534D0">
      <w:pPr>
        <w:pStyle w:val="unumListeverilion"/>
        <w:rPr>
          <w:bCs/>
        </w:rPr>
      </w:pPr>
      <w:r w:rsidRPr="003226FF">
        <w:rPr>
          <w:b/>
          <w:bCs/>
        </w:rPr>
        <w:t>Nombre de la tienda:</w:t>
      </w:r>
      <w:r w:rsidRPr="003226FF">
        <w:t xml:space="preserve"> Se mostrará el Nombre de la Tienda, alineado al centro.</w:t>
      </w:r>
    </w:p>
    <w:p w14:paraId="4FECBDFD" w14:textId="77777777" w:rsidR="007534D0" w:rsidRPr="003226FF" w:rsidRDefault="007534D0" w:rsidP="007534D0">
      <w:pPr>
        <w:pStyle w:val="unumListeverilion"/>
        <w:rPr>
          <w:bCs/>
        </w:rPr>
      </w:pPr>
      <w:r w:rsidRPr="003226FF">
        <w:rPr>
          <w:b/>
          <w:bCs/>
        </w:rPr>
        <w:t>Dirección:</w:t>
      </w:r>
      <w:r w:rsidRPr="003226FF">
        <w:t xml:space="preserve"> Se mostrará la Dirección completa de la tienda (</w:t>
      </w:r>
      <w:r w:rsidRPr="003226FF">
        <w:rPr>
          <w:bCs/>
        </w:rPr>
        <w:t>calle,</w:t>
      </w:r>
      <w:r w:rsidRPr="003226FF">
        <w:t xml:space="preserve"> número, ciudad, código postal), alineado al centro.</w:t>
      </w:r>
    </w:p>
    <w:p w14:paraId="48417C1C" w14:textId="77777777" w:rsidR="007534D0" w:rsidRPr="003226FF" w:rsidRDefault="007534D0" w:rsidP="007534D0">
      <w:pPr>
        <w:pStyle w:val="unumListeverilion"/>
      </w:pPr>
      <w:r w:rsidRPr="003226FF">
        <w:rPr>
          <w:b/>
          <w:bCs/>
        </w:rPr>
        <w:t>Teléfono:</w:t>
      </w:r>
      <w:r w:rsidRPr="003226FF">
        <w:t xml:space="preserve"> Junto al literal multilingüe "</w:t>
      </w:r>
      <w:proofErr w:type="spellStart"/>
      <w:r w:rsidRPr="003226FF">
        <w:rPr>
          <w:b/>
          <w:bCs/>
        </w:rPr>
        <w:t>Telephone</w:t>
      </w:r>
      <w:proofErr w:type="spellEnd"/>
      <w:r w:rsidRPr="003226FF">
        <w:rPr>
          <w:b/>
          <w:bCs/>
        </w:rPr>
        <w:t>:</w:t>
      </w:r>
      <w:r w:rsidRPr="003226FF">
        <w:t>" (según el idioma), se mostrará el teléfono de la tienda (entre paréntesis), alineado al centro.</w:t>
      </w:r>
    </w:p>
    <w:p w14:paraId="134318EA" w14:textId="77777777" w:rsidR="007534D0" w:rsidRPr="003226FF" w:rsidRDefault="007534D0" w:rsidP="007534D0">
      <w:pPr>
        <w:pStyle w:val="bodyeverilion"/>
      </w:pPr>
    </w:p>
    <w:p w14:paraId="101F7B37" w14:textId="77777777" w:rsidR="007534D0" w:rsidRPr="003226FF" w:rsidRDefault="007534D0" w:rsidP="00945EAA">
      <w:pPr>
        <w:pStyle w:val="level4titleeverilion"/>
        <w:numPr>
          <w:ilvl w:val="3"/>
          <w:numId w:val="9"/>
        </w:numPr>
        <w:outlineLvl w:val="3"/>
        <w:rPr>
          <w:lang w:val="es-PE"/>
        </w:rPr>
      </w:pPr>
      <w:bookmarkStart w:id="53" w:name="_Toc176330421"/>
      <w:r w:rsidRPr="003226FF">
        <w:rPr>
          <w:lang w:val="es-PE"/>
        </w:rPr>
        <w:t>Detalle del Ticket</w:t>
      </w:r>
      <w:bookmarkEnd w:id="53"/>
    </w:p>
    <w:p w14:paraId="22C694EB" w14:textId="03DEF006" w:rsidR="007534D0" w:rsidRPr="003226FF" w:rsidRDefault="007534D0" w:rsidP="007534D0">
      <w:pPr>
        <w:pStyle w:val="unumListeverilion"/>
      </w:pPr>
      <w:r w:rsidRPr="003226FF">
        <w:rPr>
          <w:b/>
          <w:bCs/>
        </w:rPr>
        <w:t>Tipo de Transacción:</w:t>
      </w:r>
      <w:r w:rsidRPr="003226FF">
        <w:t xml:space="preserve"> Se mostrará el título multilingüe "</w:t>
      </w:r>
      <w:r w:rsidRPr="003226FF">
        <w:rPr>
          <w:b/>
          <w:bCs/>
        </w:rPr>
        <w:t>TAX INVOIC</w:t>
      </w:r>
      <w:r w:rsidR="0046692D" w:rsidRPr="003226FF">
        <w:rPr>
          <w:b/>
          <w:bCs/>
        </w:rPr>
        <w:t>E COPY</w:t>
      </w:r>
      <w:r w:rsidRPr="003226FF">
        <w:t>" (según el idioma), alineado al centro, debe contar con una línea sólida previa y posterior.</w:t>
      </w:r>
    </w:p>
    <w:p w14:paraId="374BCE18" w14:textId="77777777" w:rsidR="007534D0" w:rsidRPr="003226FF" w:rsidRDefault="007534D0" w:rsidP="007534D0">
      <w:pPr>
        <w:pStyle w:val="unumListeverilion"/>
      </w:pPr>
      <w:r w:rsidRPr="003226FF">
        <w:rPr>
          <w:b/>
          <w:bCs/>
        </w:rPr>
        <w:t>Fecha:</w:t>
      </w:r>
      <w:r w:rsidRPr="003226FF">
        <w:t xml:space="preserve"> Se mostrará la Fecha de Emisión del Ticket, en formato “</w:t>
      </w:r>
      <w:proofErr w:type="spellStart"/>
      <w:r w:rsidRPr="003226FF">
        <w:t>dd</w:t>
      </w:r>
      <w:proofErr w:type="spellEnd"/>
      <w:r w:rsidRPr="003226FF">
        <w:t>/MM/</w:t>
      </w:r>
      <w:proofErr w:type="spellStart"/>
      <w:r w:rsidRPr="003226FF">
        <w:t>aaaa</w:t>
      </w:r>
      <w:proofErr w:type="spellEnd"/>
      <w:r w:rsidRPr="003226FF">
        <w:t xml:space="preserve">”, alineado a la izquierda, seguido de, </w:t>
      </w:r>
    </w:p>
    <w:p w14:paraId="722E3692" w14:textId="77777777" w:rsidR="007534D0" w:rsidRPr="003226FF" w:rsidRDefault="007534D0" w:rsidP="007534D0">
      <w:pPr>
        <w:pStyle w:val="unumListeverilion"/>
      </w:pPr>
      <w:r w:rsidRPr="003226FF">
        <w:rPr>
          <w:b/>
          <w:bCs/>
        </w:rPr>
        <w:t>Hora:</w:t>
      </w:r>
      <w:r w:rsidRPr="003226FF">
        <w:t xml:space="preserve"> Se mostrará la Hora de Emisión del Ticket, en el formato “</w:t>
      </w:r>
      <w:proofErr w:type="spellStart"/>
      <w:r w:rsidRPr="003226FF">
        <w:t>hh:mm:ss</w:t>
      </w:r>
      <w:proofErr w:type="spellEnd"/>
      <w:r w:rsidRPr="003226FF">
        <w:t>”, alineado al centro, seguido de,</w:t>
      </w:r>
    </w:p>
    <w:p w14:paraId="71F086A8" w14:textId="77777777" w:rsidR="007534D0" w:rsidRPr="003226FF" w:rsidRDefault="007534D0" w:rsidP="007534D0">
      <w:pPr>
        <w:pStyle w:val="unumListeverilion"/>
      </w:pPr>
      <w:r w:rsidRPr="003226FF">
        <w:rPr>
          <w:b/>
          <w:bCs/>
        </w:rPr>
        <w:t xml:space="preserve">Número del Ticket: </w:t>
      </w:r>
      <w:r w:rsidRPr="003226FF">
        <w:t>Se mostrará el Número de Secuencia que es propio de Everilion, alineado a la derecha.</w:t>
      </w:r>
    </w:p>
    <w:p w14:paraId="336AD28B" w14:textId="77777777" w:rsidR="007534D0" w:rsidRPr="003226FF" w:rsidRDefault="007534D0" w:rsidP="007534D0">
      <w:pPr>
        <w:pStyle w:val="unumListeverilion"/>
      </w:pPr>
      <w:r w:rsidRPr="003226FF">
        <w:rPr>
          <w:b/>
          <w:bCs/>
        </w:rPr>
        <w:t>Cliente:</w:t>
      </w:r>
      <w:r w:rsidRPr="003226FF">
        <w:t xml:space="preserve"> Junto al literal multilingüe "</w:t>
      </w:r>
      <w:proofErr w:type="spellStart"/>
      <w:r w:rsidRPr="003226FF">
        <w:rPr>
          <w:b/>
          <w:bCs/>
        </w:rPr>
        <w:t>Customer</w:t>
      </w:r>
      <w:proofErr w:type="spellEnd"/>
      <w:r w:rsidRPr="003226FF">
        <w:rPr>
          <w:b/>
          <w:bCs/>
        </w:rPr>
        <w:t>:</w:t>
      </w:r>
      <w:r w:rsidRPr="003226FF">
        <w:t>" (según el idioma), se mostrará el Código del Cliente junto al Nombre del Cliente, con el siguiente formato "Código Cliente – Nombre Cliente", alineado a la izquierda, seguido de,</w:t>
      </w:r>
    </w:p>
    <w:p w14:paraId="241BED8C" w14:textId="11F0D195" w:rsidR="007534D0" w:rsidRPr="003226FF" w:rsidRDefault="007534D0" w:rsidP="007534D0">
      <w:pPr>
        <w:pStyle w:val="unumListeverilion"/>
      </w:pPr>
      <w:r w:rsidRPr="003226FF">
        <w:rPr>
          <w:b/>
          <w:bCs/>
        </w:rPr>
        <w:t>Número de Recibo de OSCU:</w:t>
      </w:r>
      <w:r w:rsidRPr="003226FF">
        <w:t xml:space="preserve"> Se mostrará la secuencia de números de recibo de OSCU, que tiene la siguiente estructura: </w:t>
      </w:r>
      <w:r w:rsidRPr="003226FF">
        <w:rPr>
          <w:b/>
          <w:bCs/>
        </w:rPr>
        <w:t xml:space="preserve">[Número de identificación de SCU/Número de recibo (contador de recibos generados) </w:t>
      </w:r>
      <w:r w:rsidR="00A35602" w:rsidRPr="003226FF">
        <w:rPr>
          <w:b/>
          <w:bCs/>
        </w:rPr>
        <w:t>C</w:t>
      </w:r>
      <w:r w:rsidRPr="003226FF">
        <w:rPr>
          <w:b/>
          <w:bCs/>
        </w:rPr>
        <w:t>S]</w:t>
      </w:r>
      <w:r w:rsidRPr="003226FF">
        <w:t>, alineado a la derecha.</w:t>
      </w:r>
    </w:p>
    <w:p w14:paraId="5E74DF89" w14:textId="77777777" w:rsidR="007534D0" w:rsidRPr="003226FF" w:rsidRDefault="007534D0" w:rsidP="007534D0">
      <w:pPr>
        <w:pStyle w:val="unumListeverilion"/>
      </w:pPr>
      <w:r w:rsidRPr="003226FF">
        <w:rPr>
          <w:b/>
          <w:bCs/>
        </w:rPr>
        <w:t>PIN del Cliente:</w:t>
      </w:r>
      <w:r w:rsidRPr="003226FF">
        <w:t xml:space="preserve"> Junto al literal multilingüe "</w:t>
      </w:r>
      <w:proofErr w:type="spellStart"/>
      <w:r w:rsidRPr="003226FF">
        <w:rPr>
          <w:b/>
          <w:bCs/>
        </w:rPr>
        <w:t>Customer</w:t>
      </w:r>
      <w:proofErr w:type="spellEnd"/>
      <w:r w:rsidRPr="003226FF">
        <w:rPr>
          <w:b/>
          <w:bCs/>
        </w:rPr>
        <w:t xml:space="preserve"> PIN:</w:t>
      </w:r>
      <w:r w:rsidRPr="003226FF">
        <w:t>" (según el idioma), se mostrará el PIN del Cliente, siempre y cuando se identificó al cliente en la venta, alineado a la izquierda.</w:t>
      </w:r>
    </w:p>
    <w:p w14:paraId="44B07624" w14:textId="77777777" w:rsidR="007534D0" w:rsidRPr="003226FF" w:rsidRDefault="007534D0" w:rsidP="007534D0">
      <w:pPr>
        <w:pStyle w:val="unumListeverilion"/>
      </w:pPr>
      <w:r w:rsidRPr="003226FF">
        <w:rPr>
          <w:b/>
          <w:bCs/>
        </w:rPr>
        <w:t>Número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Number</w:t>
      </w:r>
      <w:proofErr w:type="spellEnd"/>
      <w:r w:rsidRPr="003226FF">
        <w:rPr>
          <w:b/>
          <w:bCs/>
        </w:rPr>
        <w:t>:</w:t>
      </w:r>
      <w:r w:rsidRPr="003226FF">
        <w:t>" (según el idioma), se mostrará el contador de los Tickets, igual que el de la serie, alineado a la izquierda.</w:t>
      </w:r>
    </w:p>
    <w:p w14:paraId="587EB9AF" w14:textId="77777777" w:rsidR="00735135" w:rsidRPr="003226FF" w:rsidRDefault="00735135" w:rsidP="00735135">
      <w:pPr>
        <w:pStyle w:val="bodyeverilion"/>
      </w:pPr>
    </w:p>
    <w:p w14:paraId="2669A7D2" w14:textId="77777777" w:rsidR="00825919" w:rsidRPr="003226FF" w:rsidRDefault="00825919" w:rsidP="00945EAA">
      <w:pPr>
        <w:pStyle w:val="level4titleeverilion"/>
        <w:numPr>
          <w:ilvl w:val="3"/>
          <w:numId w:val="9"/>
        </w:numPr>
        <w:outlineLvl w:val="3"/>
        <w:rPr>
          <w:lang w:val="es-PE"/>
        </w:rPr>
      </w:pPr>
      <w:bookmarkStart w:id="54" w:name="_Toc176330422"/>
      <w:r w:rsidRPr="003226FF">
        <w:rPr>
          <w:lang w:val="es-PE"/>
        </w:rPr>
        <w:t>Sección de Ventas</w:t>
      </w:r>
      <w:bookmarkEnd w:id="54"/>
    </w:p>
    <w:p w14:paraId="3E57E05B" w14:textId="77777777" w:rsidR="00825919" w:rsidRPr="003226FF" w:rsidRDefault="00825919" w:rsidP="00825919">
      <w:pPr>
        <w:pStyle w:val="unumListeverilion"/>
        <w:rPr>
          <w:bCs/>
        </w:rPr>
      </w:pPr>
      <w:r w:rsidRPr="003226FF">
        <w:t>Se debe mostrar los siguientes literales multilingüe como títulos de las columnas: “</w:t>
      </w:r>
      <w:proofErr w:type="spellStart"/>
      <w:r w:rsidRPr="003226FF">
        <w:rPr>
          <w:b/>
          <w:bCs/>
        </w:rPr>
        <w:t>Qty</w:t>
      </w:r>
      <w:proofErr w:type="spellEnd"/>
      <w:r w:rsidRPr="003226FF">
        <w:rPr>
          <w:b/>
          <w:bCs/>
        </w:rPr>
        <w:t>.</w:t>
      </w:r>
      <w:r w:rsidRPr="003226FF">
        <w:t>”, “</w:t>
      </w:r>
      <w:proofErr w:type="spellStart"/>
      <w:r w:rsidRPr="003226FF">
        <w:rPr>
          <w:b/>
          <w:bCs/>
        </w:rPr>
        <w:t>Description</w:t>
      </w:r>
      <w:proofErr w:type="spellEnd"/>
      <w:r w:rsidRPr="003226FF">
        <w:t>”, “</w:t>
      </w:r>
      <w:r w:rsidRPr="00D72C49">
        <w:rPr>
          <w:b/>
          <w:bCs/>
        </w:rPr>
        <w:t>VAT</w:t>
      </w:r>
      <w:r w:rsidRPr="00D72C49">
        <w:t>”, “</w:t>
      </w:r>
      <w:proofErr w:type="spellStart"/>
      <w:r w:rsidRPr="00D72C49">
        <w:rPr>
          <w:b/>
          <w:bCs/>
        </w:rPr>
        <w:t>Price+VAT</w:t>
      </w:r>
      <w:proofErr w:type="spellEnd"/>
      <w:r w:rsidRPr="00D72C49">
        <w:t>”, “</w:t>
      </w:r>
      <w:r w:rsidRPr="00D72C49">
        <w:rPr>
          <w:b/>
          <w:bCs/>
        </w:rPr>
        <w:t>Dto. %</w:t>
      </w:r>
      <w:r w:rsidRPr="00D72C49">
        <w:t>” y “</w:t>
      </w:r>
      <w:r w:rsidRPr="00D72C49">
        <w:rPr>
          <w:b/>
          <w:bCs/>
        </w:rPr>
        <w:t>AM</w:t>
      </w:r>
      <w:r w:rsidRPr="003226FF">
        <w:rPr>
          <w:b/>
          <w:bCs/>
        </w:rPr>
        <w:t>T</w:t>
      </w:r>
      <w:r w:rsidRPr="003226FF">
        <w:t>” (según el idioma), debe contar con una línea sólida previa y posterior.</w:t>
      </w:r>
    </w:p>
    <w:p w14:paraId="4C46DE52" w14:textId="77777777" w:rsidR="00825919" w:rsidRPr="003226FF" w:rsidRDefault="00825919" w:rsidP="00825919">
      <w:pPr>
        <w:pStyle w:val="unumListeverilion"/>
        <w:rPr>
          <w:bCs/>
        </w:rPr>
      </w:pPr>
      <w:r w:rsidRPr="003226FF">
        <w:lastRenderedPageBreak/>
        <w:t>Se mostrará una línea por cada artículo de venta, indicando la siguiente información por columnas:</w:t>
      </w:r>
    </w:p>
    <w:p w14:paraId="55CBD2C5" w14:textId="77777777" w:rsidR="00825919" w:rsidRPr="003226FF" w:rsidRDefault="00825919" w:rsidP="00825919">
      <w:pPr>
        <w:pStyle w:val="sublisteverilion"/>
        <w:rPr>
          <w:bCs/>
        </w:rPr>
      </w:pPr>
      <w:r w:rsidRPr="003226FF">
        <w:t>“</w:t>
      </w:r>
      <w:proofErr w:type="spellStart"/>
      <w:r w:rsidRPr="003226FF">
        <w:rPr>
          <w:b/>
          <w:bCs/>
        </w:rPr>
        <w:t>Qty</w:t>
      </w:r>
      <w:proofErr w:type="spellEnd"/>
      <w:r w:rsidRPr="003226FF">
        <w:rPr>
          <w:b/>
          <w:bCs/>
        </w:rPr>
        <w:t>.</w:t>
      </w:r>
      <w:r w:rsidRPr="003226FF">
        <w:t>”: Corresponde al número de artículos, alineado a la izquierda de la columna.</w:t>
      </w:r>
    </w:p>
    <w:p w14:paraId="0761A763" w14:textId="77777777" w:rsidR="00825919" w:rsidRPr="003226FF" w:rsidRDefault="00825919" w:rsidP="00825919">
      <w:pPr>
        <w:pStyle w:val="sublisteverilion"/>
        <w:rPr>
          <w:bCs/>
        </w:rPr>
      </w:pPr>
      <w:r w:rsidRPr="003226FF">
        <w:t>“</w:t>
      </w:r>
      <w:r w:rsidRPr="003226FF">
        <w:rPr>
          <w:b/>
          <w:bCs/>
        </w:rPr>
        <w:t>Description</w:t>
      </w:r>
      <w:r w:rsidRPr="003226FF">
        <w:t xml:space="preserve">”: </w:t>
      </w:r>
      <w:r w:rsidRPr="003226FF">
        <w:rPr>
          <w:bCs/>
        </w:rPr>
        <w:t>Corresponde</w:t>
      </w:r>
      <w:r w:rsidRPr="003226FF">
        <w:t xml:space="preserve"> a la descripción del artículo, alineada a la izquierda de la columna. Para los artículos que tienen </w:t>
      </w:r>
      <w:proofErr w:type="spellStart"/>
      <w:r w:rsidRPr="003226FF">
        <w:t>HSCode</w:t>
      </w:r>
      <w:proofErr w:type="spellEnd"/>
      <w:r w:rsidRPr="003226FF">
        <w:t>, la referencia HSC debe aparecer seguida de un guion (-) luego continuar con una descripción.</w:t>
      </w:r>
    </w:p>
    <w:p w14:paraId="485F2FF2" w14:textId="77777777" w:rsidR="00825919" w:rsidRPr="003226FF" w:rsidRDefault="00825919" w:rsidP="00825919">
      <w:pPr>
        <w:pStyle w:val="sublisteverilion"/>
        <w:rPr>
          <w:bCs/>
        </w:rPr>
      </w:pPr>
      <w:r w:rsidRPr="003226FF">
        <w:t>“</w:t>
      </w:r>
      <w:r w:rsidRPr="003226FF">
        <w:rPr>
          <w:b/>
          <w:bCs/>
        </w:rPr>
        <w:t>VAT</w:t>
      </w:r>
      <w:r w:rsidRPr="003226FF">
        <w:t xml:space="preserve">”: </w:t>
      </w:r>
      <w:r w:rsidRPr="003226FF">
        <w:rPr>
          <w:bCs/>
        </w:rPr>
        <w:t xml:space="preserve">Corresponde a la etiqueta de </w:t>
      </w:r>
      <w:r w:rsidRPr="003226FF">
        <w:t>la tasa IVA, alineada en el centro de la columna.</w:t>
      </w:r>
    </w:p>
    <w:p w14:paraId="37178F5E" w14:textId="18E68040" w:rsidR="00F62DDD" w:rsidRPr="003226FF" w:rsidRDefault="00F62DDD" w:rsidP="008D55AB">
      <w:pPr>
        <w:pStyle w:val="sublisteverilion"/>
        <w:rPr>
          <w:bCs/>
        </w:rPr>
      </w:pPr>
      <w:r w:rsidRPr="003226FF">
        <w:t>“</w:t>
      </w:r>
      <w:proofErr w:type="spellStart"/>
      <w:r w:rsidRPr="003226FF">
        <w:rPr>
          <w:b/>
          <w:bCs/>
        </w:rPr>
        <w:t>Price+VAT</w:t>
      </w:r>
      <w:proofErr w:type="spellEnd"/>
      <w:r w:rsidRPr="003226FF">
        <w:t xml:space="preserve">”: </w:t>
      </w:r>
      <w:r w:rsidRPr="003226FF">
        <w:rPr>
          <w:bCs/>
        </w:rPr>
        <w:t>Corresponde a</w:t>
      </w:r>
      <w:r w:rsidRPr="003226FF">
        <w:t>l precio del artículo con IVA incluido, alineada al centro de la columna.</w:t>
      </w:r>
    </w:p>
    <w:p w14:paraId="6F1A5527" w14:textId="77777777" w:rsidR="00825919" w:rsidRPr="003226FF" w:rsidRDefault="00825919" w:rsidP="00825919">
      <w:pPr>
        <w:pStyle w:val="sublisteverilion"/>
        <w:rPr>
          <w:bCs/>
        </w:rPr>
      </w:pPr>
      <w:r w:rsidRPr="003226FF">
        <w:t>“</w:t>
      </w:r>
      <w:r w:rsidRPr="003226FF">
        <w:rPr>
          <w:b/>
          <w:bCs/>
        </w:rPr>
        <w:t>Dto. %</w:t>
      </w:r>
      <w:r w:rsidRPr="003226FF">
        <w:t>”:</w:t>
      </w:r>
      <w:r w:rsidRPr="003226FF">
        <w:rPr>
          <w:b/>
          <w:bCs/>
        </w:rPr>
        <w:t xml:space="preserve"> </w:t>
      </w:r>
      <w:r w:rsidRPr="003226FF">
        <w:rPr>
          <w:bCs/>
        </w:rPr>
        <w:t>Corresponde a</w:t>
      </w:r>
      <w:r w:rsidRPr="003226FF">
        <w:t>l porcentaje de descuento del artículo, solo si corresponde.</w:t>
      </w:r>
    </w:p>
    <w:p w14:paraId="6041BDA4" w14:textId="77777777" w:rsidR="00825919" w:rsidRPr="003226FF" w:rsidRDefault="00825919" w:rsidP="00825919">
      <w:pPr>
        <w:pStyle w:val="sublisteverilion"/>
        <w:rPr>
          <w:bCs/>
        </w:rPr>
      </w:pPr>
      <w:r w:rsidRPr="003226FF">
        <w:t>“</w:t>
      </w:r>
      <w:r w:rsidRPr="003226FF">
        <w:rPr>
          <w:b/>
          <w:bCs/>
        </w:rPr>
        <w:t>AMT</w:t>
      </w:r>
      <w:r w:rsidRPr="003226FF">
        <w:t xml:space="preserve">”: </w:t>
      </w:r>
      <w:r w:rsidRPr="003226FF">
        <w:rPr>
          <w:bCs/>
        </w:rPr>
        <w:t>Corresponde al</w:t>
      </w:r>
      <w:r w:rsidRPr="003226FF">
        <w:t xml:space="preserve"> Precio Total incluyendo el Descuento, alineada al centro de la columna, que consta de la siguiente fórmula: </w:t>
      </w:r>
      <w:r w:rsidRPr="003226FF">
        <w:rPr>
          <w:b/>
          <w:bCs/>
        </w:rPr>
        <w:t>(‘</w:t>
      </w:r>
      <w:proofErr w:type="spellStart"/>
      <w:r w:rsidRPr="003226FF">
        <w:rPr>
          <w:b/>
          <w:bCs/>
        </w:rPr>
        <w:t>Qty</w:t>
      </w:r>
      <w:proofErr w:type="spellEnd"/>
      <w:r w:rsidRPr="003226FF">
        <w:rPr>
          <w:b/>
          <w:bCs/>
        </w:rPr>
        <w:t>’ * ‘</w:t>
      </w:r>
      <w:proofErr w:type="spellStart"/>
      <w:r w:rsidRPr="003226FF">
        <w:rPr>
          <w:b/>
          <w:bCs/>
        </w:rPr>
        <w:t>Price+VAT</w:t>
      </w:r>
      <w:proofErr w:type="spellEnd"/>
      <w:r w:rsidRPr="003226FF">
        <w:rPr>
          <w:b/>
          <w:bCs/>
        </w:rPr>
        <w:t xml:space="preserve">’) – </w:t>
      </w:r>
      <w:proofErr w:type="spellStart"/>
      <w:r w:rsidRPr="003226FF">
        <w:rPr>
          <w:b/>
          <w:bCs/>
        </w:rPr>
        <w:t>Discount</w:t>
      </w:r>
      <w:proofErr w:type="spellEnd"/>
      <w:r w:rsidRPr="003226FF">
        <w:rPr>
          <w:b/>
          <w:bCs/>
        </w:rPr>
        <w:t>.</w:t>
      </w:r>
    </w:p>
    <w:p w14:paraId="55151BD0" w14:textId="77777777" w:rsidR="00825919" w:rsidRPr="003226FF" w:rsidRDefault="00825919" w:rsidP="00825919">
      <w:pPr>
        <w:pStyle w:val="unumListeverilion"/>
      </w:pPr>
      <w:r w:rsidRPr="003226FF">
        <w:t>Como total de la sección, se mostrará el literal multilingüe "</w:t>
      </w:r>
      <w:r w:rsidRPr="003226FF">
        <w:rPr>
          <w:b/>
          <w:bCs/>
        </w:rPr>
        <w:t>SUBTOTAL AMOUNT</w:t>
      </w:r>
      <w:r w:rsidRPr="003226FF">
        <w:t>" (según el idioma), alineado a la izquierda; seguido de la sumatoria de la columna “</w:t>
      </w:r>
      <w:r w:rsidRPr="003226FF">
        <w:rPr>
          <w:b/>
          <w:bCs/>
        </w:rPr>
        <w:t>AMT</w:t>
      </w:r>
      <w:r w:rsidRPr="003226FF">
        <w:t>” de todas las líneas de venta, alineada a la derecha, debe contar con una línea sólida previa y posterior.</w:t>
      </w:r>
    </w:p>
    <w:p w14:paraId="25D8CF3C" w14:textId="77777777" w:rsidR="00825919" w:rsidRPr="003226FF" w:rsidRDefault="00825919" w:rsidP="00825919">
      <w:pPr>
        <w:pStyle w:val="bodyeverilion"/>
      </w:pPr>
    </w:p>
    <w:p w14:paraId="0992EE04" w14:textId="77777777" w:rsidR="00825919" w:rsidRPr="003226FF" w:rsidRDefault="00825919" w:rsidP="00945EAA">
      <w:pPr>
        <w:pStyle w:val="level4titleeverilion"/>
        <w:numPr>
          <w:ilvl w:val="3"/>
          <w:numId w:val="9"/>
        </w:numPr>
        <w:outlineLvl w:val="3"/>
        <w:rPr>
          <w:lang w:val="es-PE"/>
        </w:rPr>
      </w:pPr>
      <w:bookmarkStart w:id="55" w:name="_Toc176330423"/>
      <w:r w:rsidRPr="003226FF">
        <w:rPr>
          <w:lang w:val="es-PE"/>
        </w:rPr>
        <w:t>Sección de Promociones</w:t>
      </w:r>
      <w:bookmarkEnd w:id="55"/>
    </w:p>
    <w:p w14:paraId="64C1D24A" w14:textId="77777777" w:rsidR="00825919" w:rsidRPr="003226FF" w:rsidRDefault="00825919" w:rsidP="00825919">
      <w:pPr>
        <w:pStyle w:val="unumListeverilion"/>
      </w:pPr>
      <w:r w:rsidRPr="003226FF">
        <w:rPr>
          <w:b/>
          <w:bCs/>
        </w:rPr>
        <w:t>Promociones:</w:t>
      </w:r>
      <w:r w:rsidRPr="003226FF">
        <w:t xml:space="preserve"> Se mostrará al título multilingüe “</w:t>
      </w:r>
      <w:r w:rsidRPr="003226FF">
        <w:rPr>
          <w:b/>
          <w:bCs/>
        </w:rPr>
        <w:t>PROMOTIONS</w:t>
      </w:r>
      <w:r w:rsidRPr="003226FF">
        <w:t>” (según el idioma), alineada a la izquierda.</w:t>
      </w:r>
    </w:p>
    <w:p w14:paraId="7AAD3B9E" w14:textId="77777777" w:rsidR="00825919" w:rsidRPr="003226FF" w:rsidRDefault="00825919" w:rsidP="00825919">
      <w:pPr>
        <w:pStyle w:val="unumListeverilion"/>
      </w:pPr>
      <w:r w:rsidRPr="003226FF">
        <w:t xml:space="preserve">Se mostrará una línea para cada tipo de promoción que aplique en el ticket, indicando: </w:t>
      </w:r>
    </w:p>
    <w:p w14:paraId="62D51B53" w14:textId="77777777" w:rsidR="00825919" w:rsidRPr="003226FF" w:rsidRDefault="00825919" w:rsidP="00825919">
      <w:pPr>
        <w:pStyle w:val="sublisteverilion"/>
      </w:pPr>
      <w:r w:rsidRPr="003226FF">
        <w:rPr>
          <w:b/>
        </w:rPr>
        <w:t>Cantidad:</w:t>
      </w:r>
      <w:r w:rsidRPr="003226FF">
        <w:rPr>
          <w:bCs/>
        </w:rPr>
        <w:t xml:space="preserve"> Unidades de la promoción aplicada</w:t>
      </w:r>
      <w:r w:rsidRPr="003226FF">
        <w:t>, alineada a la izquierda de la columna.</w:t>
      </w:r>
    </w:p>
    <w:p w14:paraId="248633F8" w14:textId="77777777" w:rsidR="00825919" w:rsidRPr="003226FF" w:rsidRDefault="00825919" w:rsidP="00825919">
      <w:pPr>
        <w:pStyle w:val="sublisteverilion"/>
      </w:pPr>
      <w:r w:rsidRPr="003226FF">
        <w:rPr>
          <w:b/>
        </w:rPr>
        <w:t>Detalle:</w:t>
      </w:r>
      <w:r w:rsidRPr="003226FF">
        <w:rPr>
          <w:bCs/>
        </w:rPr>
        <w:t xml:space="preserve"> Descripción</w:t>
      </w:r>
      <w:r w:rsidRPr="003226FF">
        <w:t xml:space="preserve"> de la promoción aplicada, alineada a la izquierda de la columna.</w:t>
      </w:r>
    </w:p>
    <w:p w14:paraId="4B846B63" w14:textId="77777777" w:rsidR="00825919" w:rsidRPr="003226FF" w:rsidRDefault="00825919" w:rsidP="00825919">
      <w:pPr>
        <w:pStyle w:val="sublisteverilion"/>
      </w:pPr>
      <w:r w:rsidRPr="003226FF">
        <w:rPr>
          <w:b/>
          <w:bCs/>
        </w:rPr>
        <w:t>Descuento:</w:t>
      </w:r>
      <w:r w:rsidRPr="003226FF">
        <w:t xml:space="preserve"> D</w:t>
      </w:r>
      <w:r w:rsidRPr="003226FF">
        <w:rPr>
          <w:bCs/>
        </w:rPr>
        <w:t xml:space="preserve">escuento total de la promoción aplicada </w:t>
      </w:r>
      <w:r w:rsidRPr="003226FF">
        <w:t xml:space="preserve">en negativo, alineada a la derecha de la columna, que consta de la siguiente fórmula: </w:t>
      </w:r>
      <w:r w:rsidRPr="003226FF">
        <w:rPr>
          <w:b/>
          <w:bCs/>
        </w:rPr>
        <w:t>‘Cantidad’ * ‘Descuento’</w:t>
      </w:r>
    </w:p>
    <w:p w14:paraId="32189AF2" w14:textId="77777777" w:rsidR="00825919" w:rsidRPr="003226FF" w:rsidRDefault="00825919" w:rsidP="00825919">
      <w:pPr>
        <w:pStyle w:val="unumListeverilion"/>
      </w:pPr>
      <w:r w:rsidRPr="003226FF">
        <w:t xml:space="preserve">Como total de la sección, se mostrará el literal multilingüe </w:t>
      </w:r>
      <w:r w:rsidRPr="003226FF">
        <w:rPr>
          <w:bCs/>
        </w:rPr>
        <w:t>"</w:t>
      </w:r>
      <w:r w:rsidRPr="003226FF">
        <w:rPr>
          <w:b/>
        </w:rPr>
        <w:t>SUBTOTAL AMOUNT</w:t>
      </w:r>
      <w:r w:rsidRPr="003226FF">
        <w:rPr>
          <w:bCs/>
        </w:rPr>
        <w:t>"</w:t>
      </w:r>
      <w:r w:rsidRPr="003226FF">
        <w:t xml:space="preserve"> (según el idioma)</w:t>
      </w:r>
      <w:r w:rsidRPr="003226FF">
        <w:rPr>
          <w:bCs/>
        </w:rPr>
        <w:t>,</w:t>
      </w:r>
      <w:r w:rsidRPr="003226FF">
        <w:t xml:space="preserve"> alineado a la izquierda; seguido de la sumatoria en negativo de la columna “</w:t>
      </w:r>
      <w:r w:rsidRPr="003226FF">
        <w:rPr>
          <w:b/>
          <w:bCs/>
        </w:rPr>
        <w:t>Descuento</w:t>
      </w:r>
      <w:r w:rsidRPr="003226FF">
        <w:t>” de todas las líneas de promoción aplicada, alineada a la derecha, debe contar con una línea sólida previa y posterior.</w:t>
      </w:r>
    </w:p>
    <w:p w14:paraId="74FCF18E" w14:textId="77777777" w:rsidR="00825919" w:rsidRPr="003226FF" w:rsidRDefault="00825919" w:rsidP="00825919">
      <w:pPr>
        <w:pStyle w:val="bodyeverilion"/>
      </w:pPr>
      <w:r w:rsidRPr="003226FF">
        <w:rPr>
          <w:b/>
          <w:bCs/>
        </w:rPr>
        <w:t xml:space="preserve">NOTA: </w:t>
      </w:r>
      <w:r w:rsidRPr="003226FF">
        <w:t>Los valores de Descuento y Monto Subtotal se mostrarán en negativo.</w:t>
      </w:r>
    </w:p>
    <w:p w14:paraId="446B4249" w14:textId="77777777" w:rsidR="00735135" w:rsidRPr="003226FF" w:rsidRDefault="00735135" w:rsidP="00735135">
      <w:pPr>
        <w:pStyle w:val="bodyeverilion"/>
      </w:pPr>
    </w:p>
    <w:p w14:paraId="2B90D1D4" w14:textId="77777777" w:rsidR="00EB28B3" w:rsidRPr="003226FF" w:rsidRDefault="00EB28B3" w:rsidP="00945EAA">
      <w:pPr>
        <w:pStyle w:val="level4titleeverilion"/>
        <w:numPr>
          <w:ilvl w:val="3"/>
          <w:numId w:val="9"/>
        </w:numPr>
        <w:outlineLvl w:val="3"/>
        <w:rPr>
          <w:lang w:val="es-PE"/>
        </w:rPr>
      </w:pPr>
      <w:bookmarkStart w:id="56" w:name="_Toc176330424"/>
      <w:r w:rsidRPr="003226FF">
        <w:rPr>
          <w:lang w:val="es-PE"/>
        </w:rPr>
        <w:t>Total Ticket</w:t>
      </w:r>
      <w:bookmarkEnd w:id="56"/>
    </w:p>
    <w:p w14:paraId="6DCE7021" w14:textId="77777777" w:rsidR="00EB28B3" w:rsidRPr="003226FF" w:rsidRDefault="00EB28B3" w:rsidP="00EB28B3">
      <w:pPr>
        <w:pStyle w:val="unumListeverilion"/>
      </w:pPr>
      <w:r w:rsidRPr="003226FF">
        <w:rPr>
          <w:b/>
        </w:rPr>
        <w:t>Total Antes del Descuento</w:t>
      </w:r>
      <w:r w:rsidRPr="003226FF">
        <w:rPr>
          <w:bCs/>
        </w:rPr>
        <w:t>:</w:t>
      </w:r>
      <w:r w:rsidRPr="003226FF">
        <w:t xml:space="preserve"> Se mostrará el literal multilingüe </w:t>
      </w:r>
      <w:r w:rsidRPr="003226FF">
        <w:rPr>
          <w:bCs/>
        </w:rPr>
        <w:t>"</w:t>
      </w:r>
      <w:r w:rsidRPr="003226FF">
        <w:rPr>
          <w:b/>
        </w:rPr>
        <w:t>TOTAL BEFORE DISCOUNT</w:t>
      </w:r>
      <w:r w:rsidRPr="003226FF">
        <w:rPr>
          <w:bCs/>
        </w:rPr>
        <w:t>"</w:t>
      </w:r>
      <w:r w:rsidRPr="003226FF">
        <w:t xml:space="preserve"> (según el idioma), alineada a la izquierda; seguido del Monto Total computado antes del descuento y sin IVA, alineado a la derecha.</w:t>
      </w:r>
    </w:p>
    <w:p w14:paraId="23B09215" w14:textId="77777777" w:rsidR="00EB28B3" w:rsidRPr="003226FF" w:rsidRDefault="00EB28B3" w:rsidP="00EB28B3">
      <w:pPr>
        <w:pStyle w:val="unumListeverilion"/>
      </w:pPr>
      <w:r w:rsidRPr="003226FF">
        <w:rPr>
          <w:b/>
          <w:bCs/>
        </w:rPr>
        <w:t>Descuento Total:</w:t>
      </w:r>
      <w:r w:rsidRPr="003226FF">
        <w:t xml:space="preserve"> Se mostrará el literal multilingüe "</w:t>
      </w:r>
      <w:r w:rsidRPr="003226FF">
        <w:rPr>
          <w:b/>
          <w:bCs/>
        </w:rPr>
        <w:t>TOTAL DISCOUNT</w:t>
      </w:r>
      <w:r w:rsidRPr="003226FF">
        <w:t>" (según el idioma), alineada a la izquierda; seguido de la suma de los importes descontados aplicados a cada uno de los artículos incluidos en la venta.</w:t>
      </w:r>
    </w:p>
    <w:p w14:paraId="47E0FF47" w14:textId="45090E81" w:rsidR="00EB28B3" w:rsidRPr="003226FF" w:rsidRDefault="00EB28B3" w:rsidP="00EB28B3">
      <w:pPr>
        <w:pStyle w:val="unumListeverilion"/>
      </w:pPr>
      <w:r w:rsidRPr="003226FF">
        <w:rPr>
          <w:b/>
          <w:bCs/>
        </w:rPr>
        <w:t>Sub</w:t>
      </w:r>
      <w:r w:rsidR="00396487" w:rsidRPr="003226FF">
        <w:rPr>
          <w:b/>
          <w:bCs/>
        </w:rPr>
        <w:t>t</w:t>
      </w:r>
      <w:r w:rsidRPr="003226FF">
        <w:rPr>
          <w:b/>
          <w:bCs/>
        </w:rPr>
        <w:t>otal:</w:t>
      </w:r>
      <w:r w:rsidRPr="003226FF">
        <w:t xml:space="preserve"> </w:t>
      </w:r>
      <w:r w:rsidR="00D57962" w:rsidRPr="003226FF">
        <w:t>Se mostrará</w:t>
      </w:r>
      <w:r w:rsidRPr="003226FF">
        <w:t xml:space="preserve"> </w:t>
      </w:r>
      <w:r w:rsidRPr="003226FF">
        <w:rPr>
          <w:bCs/>
        </w:rPr>
        <w:t>el literal multilingüe "</w:t>
      </w:r>
      <w:r w:rsidRPr="003226FF">
        <w:rPr>
          <w:b/>
        </w:rPr>
        <w:t>SUBTOTAL</w:t>
      </w:r>
      <w:r w:rsidRPr="003226FF">
        <w:rPr>
          <w:bCs/>
        </w:rPr>
        <w:t xml:space="preserve">" </w:t>
      </w:r>
      <w:r w:rsidRPr="003226FF">
        <w:t>(según el idioma), alineada a la izquierda; seguido del Monto Total antes de aplicar impuestos, alineado a la derecha.</w:t>
      </w:r>
    </w:p>
    <w:p w14:paraId="1DAE23DB" w14:textId="77777777" w:rsidR="00EB28B3" w:rsidRPr="003226FF" w:rsidRDefault="00EB28B3" w:rsidP="00EB28B3">
      <w:pPr>
        <w:pStyle w:val="unumListeverilion"/>
      </w:pPr>
      <w:r w:rsidRPr="003226FF">
        <w:t>Se realizará un salto de línea como separación de las subsecciones.</w:t>
      </w:r>
    </w:p>
    <w:p w14:paraId="3CA252F7" w14:textId="79401DE4" w:rsidR="00EB28B3" w:rsidRPr="003226FF" w:rsidRDefault="00EB28B3" w:rsidP="00EB28B3">
      <w:pPr>
        <w:pStyle w:val="unumListeverilion"/>
      </w:pPr>
      <w:r w:rsidRPr="003226FF">
        <w:rPr>
          <w:b/>
          <w:bCs/>
        </w:rPr>
        <w:t xml:space="preserve">Importe Total: </w:t>
      </w:r>
      <w:r w:rsidRPr="003226FF">
        <w:t>Se mostrará el literal multilingüe "</w:t>
      </w:r>
      <w:r w:rsidRPr="003226FF">
        <w:rPr>
          <w:b/>
          <w:bCs/>
        </w:rPr>
        <w:t>TOTAL AMOUNT</w:t>
      </w:r>
      <w:r w:rsidRPr="003226FF">
        <w:t>"</w:t>
      </w:r>
      <w:r w:rsidRPr="003226FF">
        <w:rPr>
          <w:bCs/>
        </w:rPr>
        <w:t xml:space="preserve"> </w:t>
      </w:r>
      <w:r w:rsidRPr="003226FF">
        <w:t xml:space="preserve">(según el idioma), alineada a la izquierda; seguido del Importe Total, alineada a la derecha, que consta de la siguiente fórmula: </w:t>
      </w:r>
      <w:r w:rsidRPr="003226FF">
        <w:rPr>
          <w:b/>
          <w:bCs/>
        </w:rPr>
        <w:t>SUM (AMT) – SUM (Descuento)</w:t>
      </w:r>
      <w:r w:rsidRPr="003226FF">
        <w:t xml:space="preserve">. </w:t>
      </w:r>
    </w:p>
    <w:p w14:paraId="3A558F5E" w14:textId="1440A67E" w:rsidR="00EB28B3" w:rsidRPr="003226FF" w:rsidRDefault="00EB28B3" w:rsidP="00EB28B3">
      <w:pPr>
        <w:pStyle w:val="unumListeverilion"/>
      </w:pPr>
      <w:r w:rsidRPr="003226FF">
        <w:rPr>
          <w:b/>
          <w:bCs/>
        </w:rPr>
        <w:lastRenderedPageBreak/>
        <w:t xml:space="preserve">Número de Artículos: </w:t>
      </w:r>
      <w:r w:rsidR="00D57962" w:rsidRPr="003226FF">
        <w:t>Se mostrará</w:t>
      </w:r>
      <w:r w:rsidRPr="003226FF">
        <w:t xml:space="preserve"> el literal multilingüe </w:t>
      </w:r>
      <w:r w:rsidRPr="003226FF">
        <w:rPr>
          <w:bCs/>
        </w:rPr>
        <w:t>"</w:t>
      </w:r>
      <w:r w:rsidRPr="003226FF">
        <w:rPr>
          <w:b/>
        </w:rPr>
        <w:t>ITEMS NUMBER</w:t>
      </w:r>
      <w:r w:rsidRPr="003226FF">
        <w:rPr>
          <w:bCs/>
        </w:rPr>
        <w:t xml:space="preserve">" </w:t>
      </w:r>
      <w:r w:rsidRPr="003226FF">
        <w:t>(según el idioma), alineada a la izquierda; seguido de la cantidad total de artículos que se han vendido, alineada a la derecha.</w:t>
      </w:r>
    </w:p>
    <w:p w14:paraId="1BC3808A" w14:textId="5AEDC5FD" w:rsidR="00AA68ED" w:rsidRPr="00F93285" w:rsidRDefault="000A1E38" w:rsidP="00AA68ED">
      <w:pPr>
        <w:pStyle w:val="unumListeverilion"/>
      </w:pPr>
      <w:r w:rsidRPr="00F93285">
        <w:t xml:space="preserve">Se mostrará el título multilingüe </w:t>
      </w:r>
      <w:r w:rsidR="00AA68ED" w:rsidRPr="00F93285">
        <w:t>"</w:t>
      </w:r>
      <w:r w:rsidR="00DB633B" w:rsidRPr="00F93285">
        <w:rPr>
          <w:b/>
          <w:bCs/>
        </w:rPr>
        <w:t>THIS IS NOT AN OFFICIAL RECEIPT</w:t>
      </w:r>
      <w:r w:rsidR="00AA68ED" w:rsidRPr="00F93285">
        <w:t>"</w:t>
      </w:r>
      <w:r w:rsidR="00DB633B" w:rsidRPr="00F93285">
        <w:t xml:space="preserve"> (según el idioma), </w:t>
      </w:r>
      <w:r w:rsidR="00A374CA" w:rsidRPr="00F93285">
        <w:t xml:space="preserve">alineado al </w:t>
      </w:r>
      <w:r w:rsidR="00AA68ED" w:rsidRPr="00F93285">
        <w:t>centro. La fuente debe ser dos veces más grande que el texto que indica las cantidades totales.</w:t>
      </w:r>
    </w:p>
    <w:p w14:paraId="7F69E77B" w14:textId="77777777" w:rsidR="00EB28B3" w:rsidRPr="003226FF" w:rsidRDefault="00EB28B3" w:rsidP="00EB28B3">
      <w:pPr>
        <w:pStyle w:val="unumListeverilion"/>
      </w:pPr>
      <w:r w:rsidRPr="003226FF">
        <w:t>Se realizará un salto de línea como separación de las subsecciones.</w:t>
      </w:r>
    </w:p>
    <w:p w14:paraId="1CE24DD3" w14:textId="77777777" w:rsidR="00EB28B3" w:rsidRPr="003226FF" w:rsidRDefault="00EB28B3" w:rsidP="00EB28B3">
      <w:pPr>
        <w:pStyle w:val="unumListeverilion"/>
      </w:pPr>
      <w:r w:rsidRPr="003226FF">
        <w:t xml:space="preserve">Se mostrará una línea para cada medio de pago aplicado en el ticket, dinámicamente en función de los medios de pago que tenga el TPV y los que tenga que mostrar en cada venta, indicando: </w:t>
      </w:r>
    </w:p>
    <w:p w14:paraId="30D0601C" w14:textId="77777777" w:rsidR="00EB28B3" w:rsidRPr="003226FF" w:rsidRDefault="00EB28B3" w:rsidP="00EB28B3">
      <w:pPr>
        <w:pStyle w:val="sublisteverilion"/>
      </w:pPr>
      <w:r w:rsidRPr="003226FF">
        <w:rPr>
          <w:b/>
        </w:rPr>
        <w:t>Medio de Pago:</w:t>
      </w:r>
      <w:r w:rsidRPr="003226FF">
        <w:rPr>
          <w:bCs/>
        </w:rPr>
        <w:t xml:space="preserve"> Se muestra el nombre del medio de pago</w:t>
      </w:r>
      <w:r w:rsidRPr="003226FF">
        <w:t>, alineada a la izquierda de la columna.</w:t>
      </w:r>
    </w:p>
    <w:p w14:paraId="4503DE73" w14:textId="77777777" w:rsidR="00EB28B3" w:rsidRPr="003226FF" w:rsidRDefault="00EB28B3" w:rsidP="00EB28B3">
      <w:pPr>
        <w:pStyle w:val="sublisteverilion"/>
      </w:pPr>
      <w:r w:rsidRPr="003226FF">
        <w:rPr>
          <w:b/>
        </w:rPr>
        <w:t>Importe:</w:t>
      </w:r>
      <w:r w:rsidRPr="003226FF">
        <w:rPr>
          <w:bCs/>
        </w:rPr>
        <w:t xml:space="preserve"> Se muestra el importe correspondiente al medio de pago, alineada a la derecha de la columna.</w:t>
      </w:r>
    </w:p>
    <w:p w14:paraId="4079B82C" w14:textId="77777777" w:rsidR="00EB28B3" w:rsidRPr="003226FF" w:rsidRDefault="00EB28B3" w:rsidP="00EB28B3">
      <w:pPr>
        <w:pStyle w:val="unumListeverilion"/>
      </w:pPr>
      <w:r w:rsidRPr="003226FF">
        <w:rPr>
          <w:b/>
          <w:bCs/>
        </w:rPr>
        <w:t>Cambio:</w:t>
      </w:r>
      <w:r w:rsidRPr="003226FF">
        <w:t xml:space="preserve"> Se mostrará el literal multilingüe “</w:t>
      </w:r>
      <w:r w:rsidRPr="003226FF">
        <w:rPr>
          <w:b/>
          <w:bCs/>
        </w:rPr>
        <w:t>Cash Back</w:t>
      </w:r>
      <w:r w:rsidRPr="003226FF">
        <w:t>” (según el idioma), alineado a la izquierda; seguido del importe del cambio devuelto al cliente, alineada a la derecha de la columna.</w:t>
      </w:r>
    </w:p>
    <w:p w14:paraId="189B3406" w14:textId="77777777" w:rsidR="00EB28B3" w:rsidRPr="003226FF" w:rsidRDefault="00EB28B3" w:rsidP="00EB28B3">
      <w:pPr>
        <w:pStyle w:val="bodyeverilion"/>
      </w:pPr>
    </w:p>
    <w:p w14:paraId="2F011C37" w14:textId="77777777" w:rsidR="00EB28B3" w:rsidRPr="003226FF" w:rsidRDefault="00EB28B3" w:rsidP="00945EAA">
      <w:pPr>
        <w:pStyle w:val="level4titleeverilion"/>
        <w:numPr>
          <w:ilvl w:val="3"/>
          <w:numId w:val="9"/>
        </w:numPr>
        <w:outlineLvl w:val="3"/>
        <w:rPr>
          <w:lang w:val="es-PE"/>
        </w:rPr>
      </w:pPr>
      <w:bookmarkStart w:id="57" w:name="_Toc176330425"/>
      <w:r w:rsidRPr="003226FF">
        <w:rPr>
          <w:lang w:val="es-PE"/>
        </w:rPr>
        <w:t>Sección de Impuestos</w:t>
      </w:r>
      <w:bookmarkEnd w:id="57"/>
    </w:p>
    <w:p w14:paraId="58A42EB0" w14:textId="77777777" w:rsidR="00EB28B3" w:rsidRPr="003226FF" w:rsidRDefault="00EB28B3" w:rsidP="00EB28B3">
      <w:pPr>
        <w:pStyle w:val="unumListeverilion"/>
        <w:rPr>
          <w:bCs/>
        </w:rPr>
      </w:pPr>
      <w:r w:rsidRPr="003226FF">
        <w:t>Se debe mostrar los siguientes literales multilingüe como títulos de las columnas: “</w:t>
      </w:r>
      <w:r w:rsidRPr="003226FF">
        <w:rPr>
          <w:b/>
          <w:bCs/>
        </w:rPr>
        <w:t>VAT</w:t>
      </w:r>
      <w:r w:rsidRPr="003226FF">
        <w:t>”, “</w:t>
      </w:r>
      <w:r w:rsidRPr="003226FF">
        <w:rPr>
          <w:b/>
          <w:bCs/>
        </w:rPr>
        <w:t>%</w:t>
      </w:r>
      <w:r w:rsidRPr="003226FF">
        <w:t>”, “</w:t>
      </w:r>
      <w:r w:rsidRPr="003226FF">
        <w:rPr>
          <w:b/>
          <w:bCs/>
        </w:rPr>
        <w:t>TAXABLE AMOUNT</w:t>
      </w:r>
      <w:r w:rsidRPr="003226FF">
        <w:t>”, “</w:t>
      </w:r>
      <w:r w:rsidRPr="003226FF">
        <w:rPr>
          <w:b/>
          <w:bCs/>
        </w:rPr>
        <w:t>AMOUNT</w:t>
      </w:r>
      <w:r w:rsidRPr="003226FF">
        <w:t>” (según el idioma), debe contar con una línea sólida previa y posterior.</w:t>
      </w:r>
    </w:p>
    <w:p w14:paraId="2DA0056F" w14:textId="77777777" w:rsidR="00EB28B3" w:rsidRPr="003226FF" w:rsidRDefault="00EB28B3" w:rsidP="00EB28B3">
      <w:pPr>
        <w:pStyle w:val="unumListeverilion"/>
        <w:rPr>
          <w:bCs/>
        </w:rPr>
      </w:pPr>
      <w:r w:rsidRPr="003226FF">
        <w:t>Se mostrará una línea por cada tipo de impuesto, indicando la siguiente información por columnas:</w:t>
      </w:r>
    </w:p>
    <w:p w14:paraId="6EFD3196" w14:textId="77777777" w:rsidR="00EB28B3" w:rsidRPr="003226FF" w:rsidRDefault="00EB28B3" w:rsidP="00EB28B3">
      <w:pPr>
        <w:pStyle w:val="sublisteverilion"/>
        <w:rPr>
          <w:bCs/>
        </w:rPr>
      </w:pPr>
      <w:r w:rsidRPr="003226FF">
        <w:t>“</w:t>
      </w:r>
      <w:r w:rsidRPr="003226FF">
        <w:rPr>
          <w:b/>
          <w:bCs/>
        </w:rPr>
        <w:t>VAT</w:t>
      </w:r>
      <w:r w:rsidRPr="003226FF">
        <w:t>”: Corresponde a la etiqueta del IVA aplicada, alineada a la izquierda de la columna.</w:t>
      </w:r>
    </w:p>
    <w:p w14:paraId="02644587" w14:textId="77777777" w:rsidR="00EB28B3" w:rsidRPr="003226FF" w:rsidRDefault="00EB28B3" w:rsidP="00EB28B3">
      <w:pPr>
        <w:pStyle w:val="sublisteverilion"/>
        <w:rPr>
          <w:bCs/>
        </w:rPr>
      </w:pPr>
      <w:r w:rsidRPr="003226FF">
        <w:t>“</w:t>
      </w:r>
      <w:r w:rsidRPr="003226FF">
        <w:rPr>
          <w:b/>
          <w:bCs/>
        </w:rPr>
        <w:t>%</w:t>
      </w:r>
      <w:r w:rsidRPr="003226FF">
        <w:t xml:space="preserve">”: </w:t>
      </w:r>
      <w:r w:rsidRPr="003226FF">
        <w:rPr>
          <w:bCs/>
        </w:rPr>
        <w:t>Corresponde</w:t>
      </w:r>
      <w:r w:rsidRPr="003226FF">
        <w:t xml:space="preserve"> al porcentaje del IVA aplicada, alineada al centro de la columna.</w:t>
      </w:r>
    </w:p>
    <w:p w14:paraId="5BCBED3C" w14:textId="77777777" w:rsidR="00EB28B3" w:rsidRPr="003226FF" w:rsidRDefault="00EB28B3" w:rsidP="00EB28B3">
      <w:pPr>
        <w:pStyle w:val="sublisteverilion"/>
        <w:rPr>
          <w:bCs/>
        </w:rPr>
      </w:pPr>
      <w:r w:rsidRPr="003226FF">
        <w:t>“</w:t>
      </w:r>
      <w:r w:rsidRPr="003226FF">
        <w:rPr>
          <w:b/>
          <w:bCs/>
        </w:rPr>
        <w:t>TAXABLE AMOUNT</w:t>
      </w:r>
      <w:r w:rsidRPr="003226FF">
        <w:t xml:space="preserve">”: </w:t>
      </w:r>
      <w:r w:rsidRPr="003226FF">
        <w:rPr>
          <w:bCs/>
        </w:rPr>
        <w:t xml:space="preserve">Corresponde a la sumatoria de la Base Imponible correspondiente a </w:t>
      </w:r>
      <w:r w:rsidRPr="003226FF">
        <w:t>la tasa IVA aplicada, alineada en el centro de la columna.</w:t>
      </w:r>
    </w:p>
    <w:p w14:paraId="3959028C" w14:textId="77777777" w:rsidR="00EB28B3" w:rsidRPr="003226FF" w:rsidRDefault="00EB28B3" w:rsidP="00EB28B3">
      <w:pPr>
        <w:pStyle w:val="sublisteverilion"/>
        <w:rPr>
          <w:bCs/>
        </w:rPr>
      </w:pPr>
      <w:r w:rsidRPr="003226FF">
        <w:t>“</w:t>
      </w:r>
      <w:r w:rsidRPr="003226FF">
        <w:rPr>
          <w:b/>
          <w:bCs/>
        </w:rPr>
        <w:t>AMOUNT</w:t>
      </w:r>
      <w:r w:rsidRPr="003226FF">
        <w:t xml:space="preserve">”: </w:t>
      </w:r>
      <w:r w:rsidRPr="003226FF">
        <w:rPr>
          <w:bCs/>
        </w:rPr>
        <w:t>Corresponde al</w:t>
      </w:r>
      <w:r w:rsidRPr="003226FF">
        <w:t xml:space="preserve"> Importe Total del IVA aplicado sobre la Base Imponible, alineado a la derecha de la columna.</w:t>
      </w:r>
    </w:p>
    <w:p w14:paraId="26C386FC" w14:textId="77777777" w:rsidR="00EB28B3" w:rsidRPr="003226FF" w:rsidRDefault="00EB28B3" w:rsidP="00EB28B3">
      <w:pPr>
        <w:pStyle w:val="bodyeverilion"/>
      </w:pPr>
      <w:r w:rsidRPr="003226FF">
        <w:rPr>
          <w:b/>
          <w:bCs/>
        </w:rPr>
        <w:t xml:space="preserve">NOTA: </w:t>
      </w:r>
      <w:r w:rsidRPr="003226FF">
        <w:t>Todas las tarifas se mostrarán siempre, sin importar si no se incluyen artículos de esa tarifa, para estos casos las bases imponibles y las cuotas del IVA serán "0,00".</w:t>
      </w:r>
    </w:p>
    <w:p w14:paraId="237F550C" w14:textId="77777777" w:rsidR="00735135" w:rsidRPr="003226FF" w:rsidRDefault="00735135" w:rsidP="00735135">
      <w:pPr>
        <w:pStyle w:val="bodyeverilion"/>
      </w:pPr>
    </w:p>
    <w:p w14:paraId="193342DA" w14:textId="5E986B40" w:rsidR="00EE1687" w:rsidRPr="003226FF" w:rsidRDefault="00EE1687">
      <w:pPr>
        <w:spacing w:after="160" w:line="259" w:lineRule="auto"/>
        <w:contextualSpacing w:val="0"/>
        <w:rPr>
          <w:sz w:val="20"/>
        </w:rPr>
      </w:pPr>
      <w:r w:rsidRPr="003226FF">
        <w:br w:type="page"/>
      </w:r>
    </w:p>
    <w:p w14:paraId="68962FE5" w14:textId="77777777" w:rsidR="00EB28B3" w:rsidRPr="003226FF" w:rsidRDefault="00EB28B3" w:rsidP="00945EAA">
      <w:pPr>
        <w:pStyle w:val="level4titleeverilion"/>
        <w:numPr>
          <w:ilvl w:val="3"/>
          <w:numId w:val="9"/>
        </w:numPr>
        <w:outlineLvl w:val="3"/>
        <w:rPr>
          <w:lang w:val="es-PE"/>
        </w:rPr>
      </w:pPr>
      <w:bookmarkStart w:id="58" w:name="_Toc176330426"/>
      <w:r w:rsidRPr="003226FF">
        <w:rPr>
          <w:lang w:val="es-PE"/>
        </w:rPr>
        <w:lastRenderedPageBreak/>
        <w:t>Información SCU</w:t>
      </w:r>
      <w:bookmarkEnd w:id="58"/>
    </w:p>
    <w:p w14:paraId="64B8430C" w14:textId="77777777" w:rsidR="00EB28B3" w:rsidRPr="003226FF" w:rsidRDefault="00EB28B3" w:rsidP="00EB28B3">
      <w:pPr>
        <w:pStyle w:val="unumListeverilion"/>
      </w:pPr>
      <w:r w:rsidRPr="003226FF">
        <w:rPr>
          <w:b/>
          <w:bCs/>
        </w:rPr>
        <w:t>Información SCU:</w:t>
      </w:r>
      <w:r w:rsidRPr="003226FF">
        <w:t xml:space="preserve"> Corresponde al título multilingüe “</w:t>
      </w:r>
      <w:r w:rsidRPr="003226FF">
        <w:rPr>
          <w:b/>
          <w:bCs/>
        </w:rPr>
        <w:t>SCU INFORMATION</w:t>
      </w:r>
      <w:r w:rsidRPr="003226FF">
        <w:t>” (según el idioma), alineada a la izquierda.</w:t>
      </w:r>
    </w:p>
    <w:p w14:paraId="0BF121EB" w14:textId="11AEE001" w:rsidR="00EB28B3" w:rsidRPr="003226FF" w:rsidRDefault="00EB28B3" w:rsidP="00EB28B3">
      <w:pPr>
        <w:pStyle w:val="bodyeverilion"/>
      </w:pPr>
      <w:r w:rsidRPr="003226FF">
        <w:t xml:space="preserve">Estos datos se devuelven como respuesta de la OSCU. La información que se requiere imprimir </w:t>
      </w:r>
      <w:r w:rsidR="004A3AD8" w:rsidRPr="003226FF">
        <w:t>son</w:t>
      </w:r>
      <w:r w:rsidRPr="003226FF">
        <w:t>:</w:t>
      </w:r>
    </w:p>
    <w:p w14:paraId="3CAEDFD4" w14:textId="77777777" w:rsidR="00EB28B3" w:rsidRPr="003226FF" w:rsidRDefault="00EB28B3" w:rsidP="00EB28B3">
      <w:pPr>
        <w:pStyle w:val="unumListeverilion"/>
      </w:pPr>
      <w:r w:rsidRPr="003226FF">
        <w:rPr>
          <w:b/>
          <w:bCs/>
        </w:rPr>
        <w:t>Fecha:</w:t>
      </w:r>
      <w:r w:rsidRPr="003226FF">
        <w:t xml:space="preserve"> Junto al literal multilingüe "</w:t>
      </w:r>
      <w:r w:rsidRPr="003226FF">
        <w:rPr>
          <w:b/>
          <w:bCs/>
        </w:rPr>
        <w:t>Date:</w:t>
      </w:r>
      <w:r w:rsidRPr="003226FF">
        <w:t>" (según el idioma), se mostrará la Fecha originada por OSCU, en formato “</w:t>
      </w:r>
      <w:proofErr w:type="spellStart"/>
      <w:r w:rsidRPr="003226FF">
        <w:t>dd</w:t>
      </w:r>
      <w:proofErr w:type="spellEnd"/>
      <w:r w:rsidRPr="003226FF">
        <w:t>/MM/</w:t>
      </w:r>
      <w:proofErr w:type="spellStart"/>
      <w:r w:rsidRPr="003226FF">
        <w:t>aaaa</w:t>
      </w:r>
      <w:proofErr w:type="spellEnd"/>
      <w:r w:rsidRPr="003226FF">
        <w:t>”, alineada a la izquierda, seguido de,</w:t>
      </w:r>
    </w:p>
    <w:p w14:paraId="1BCDAF58" w14:textId="77777777" w:rsidR="00EB28B3" w:rsidRPr="003226FF" w:rsidRDefault="00EB28B3" w:rsidP="00EB28B3">
      <w:pPr>
        <w:pStyle w:val="unumListeverilion"/>
      </w:pPr>
      <w:r w:rsidRPr="003226FF">
        <w:rPr>
          <w:b/>
          <w:bCs/>
        </w:rPr>
        <w:t>Hora:</w:t>
      </w:r>
      <w:r w:rsidRPr="003226FF">
        <w:t xml:space="preserve"> Junto al literal multilingüe "</w:t>
      </w:r>
      <w:r w:rsidRPr="003226FF">
        <w:rPr>
          <w:b/>
          <w:bCs/>
        </w:rPr>
        <w:t>Time:</w:t>
      </w:r>
      <w:r w:rsidRPr="003226FF">
        <w:t>" (según el idioma), se mostrará la Hora originada por OSCU, en formato “</w:t>
      </w:r>
      <w:proofErr w:type="spellStart"/>
      <w:r w:rsidRPr="003226FF">
        <w:t>hh:mm:ss</w:t>
      </w:r>
      <w:proofErr w:type="spellEnd"/>
      <w:r w:rsidRPr="003226FF">
        <w:t>”, alineada a la derecha.</w:t>
      </w:r>
    </w:p>
    <w:p w14:paraId="3CCC88F4" w14:textId="77777777" w:rsidR="00EB28B3" w:rsidRPr="003226FF" w:rsidRDefault="00EB28B3" w:rsidP="00EB28B3">
      <w:pPr>
        <w:pStyle w:val="unumListeverilion"/>
      </w:pPr>
      <w:r w:rsidRPr="003226FF">
        <w:rPr>
          <w:b/>
          <w:bCs/>
        </w:rPr>
        <w:t xml:space="preserve">Identificados SCU: </w:t>
      </w:r>
      <w:r w:rsidRPr="003226FF">
        <w:t>Junto al literal multilingüe "</w:t>
      </w:r>
      <w:r w:rsidRPr="003226FF">
        <w:rPr>
          <w:b/>
          <w:bCs/>
        </w:rPr>
        <w:t>SCU ID:</w:t>
      </w:r>
      <w:r w:rsidRPr="003226FF">
        <w:t>" (según el idioma), se mostrará el Número de Serie Único, de la Unidad de Control de Ventas con designación de su certificado.</w:t>
      </w:r>
    </w:p>
    <w:p w14:paraId="0DAEC525" w14:textId="77777777" w:rsidR="00EB28B3" w:rsidRPr="003226FF" w:rsidRDefault="00EB28B3" w:rsidP="00EB28B3">
      <w:pPr>
        <w:pStyle w:val="unumListeverilion"/>
      </w:pPr>
      <w:r w:rsidRPr="003226FF">
        <w:rPr>
          <w:b/>
          <w:bCs/>
        </w:rPr>
        <w:t>Datos internos:</w:t>
      </w:r>
      <w:r w:rsidRPr="003226FF">
        <w:t xml:space="preserve"> Junto al literal multilingüe "</w:t>
      </w:r>
      <w:proofErr w:type="spellStart"/>
      <w:r w:rsidRPr="003226FF">
        <w:rPr>
          <w:b/>
          <w:bCs/>
        </w:rPr>
        <w:t>Internal</w:t>
      </w:r>
      <w:proofErr w:type="spellEnd"/>
      <w:r w:rsidRPr="003226FF">
        <w:rPr>
          <w:b/>
          <w:bCs/>
        </w:rPr>
        <w:t xml:space="preserve"> Data:</w:t>
      </w:r>
      <w:r w:rsidRPr="003226FF">
        <w:t>" (según el idioma), se mostrarán los datos internos recibidos de la SCU, separados por guiones.</w:t>
      </w:r>
    </w:p>
    <w:p w14:paraId="04CDE161" w14:textId="77777777" w:rsidR="00EB28B3" w:rsidRPr="003226FF" w:rsidRDefault="00EB28B3" w:rsidP="00EB28B3">
      <w:pPr>
        <w:pStyle w:val="unumListeverilion"/>
      </w:pPr>
      <w:r w:rsidRPr="003226FF">
        <w:rPr>
          <w:b/>
          <w:bCs/>
        </w:rPr>
        <w:t>Firma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Signature</w:t>
      </w:r>
      <w:proofErr w:type="spellEnd"/>
      <w:r w:rsidRPr="003226FF">
        <w:rPr>
          <w:b/>
          <w:bCs/>
        </w:rPr>
        <w:t>:</w:t>
      </w:r>
      <w:r w:rsidRPr="003226FF">
        <w:t>" (según el idioma), se mostrarán los datos de la firma de recibo recibidos de la SCU, separados por guiones.</w:t>
      </w:r>
    </w:p>
    <w:p w14:paraId="694BFDE8" w14:textId="77777777" w:rsidR="00EB28B3" w:rsidRPr="003226FF" w:rsidRDefault="00EB28B3" w:rsidP="00EB28B3">
      <w:pPr>
        <w:pStyle w:val="unumListeverilion"/>
      </w:pPr>
      <w:r w:rsidRPr="003226FF">
        <w:rPr>
          <w:b/>
          <w:bCs/>
        </w:rPr>
        <w:t>Código QR</w:t>
      </w:r>
      <w:r w:rsidRPr="003226FF">
        <w:t xml:space="preserve">: Se mostrará el código QR, alineado al centro y con el tamaño adecuado para su correcta lectura. </w:t>
      </w:r>
    </w:p>
    <w:p w14:paraId="2358ABEA" w14:textId="77777777" w:rsidR="00EB28B3" w:rsidRPr="003226FF" w:rsidRDefault="00EB28B3" w:rsidP="00EB28B3">
      <w:pPr>
        <w:pStyle w:val="sublisteverilion"/>
      </w:pPr>
      <w:r w:rsidRPr="003226FF">
        <w:t>Hecho por la siguiente estructura:</w:t>
      </w:r>
    </w:p>
    <w:p w14:paraId="1BC7E270" w14:textId="77777777" w:rsidR="00EB28B3" w:rsidRPr="003226FF" w:rsidRDefault="00EB28B3" w:rsidP="00EB28B3">
      <w:pPr>
        <w:pStyle w:val="sublisteverilion"/>
        <w:numPr>
          <w:ilvl w:val="0"/>
          <w:numId w:val="0"/>
        </w:numPr>
        <w:ind w:left="2553"/>
      </w:pPr>
      <w:r w:rsidRPr="003226FF">
        <w:t>invoice_date(ddmmyyyy)#time(hhmmss)#cu_number#cu_receipt_number#internal_data#receipt_signature</w:t>
      </w:r>
    </w:p>
    <w:p w14:paraId="105A48F5" w14:textId="77777777" w:rsidR="00735135" w:rsidRPr="003226FF" w:rsidRDefault="00735135" w:rsidP="00735135">
      <w:pPr>
        <w:pStyle w:val="bodyeverilion"/>
      </w:pPr>
    </w:p>
    <w:p w14:paraId="0BAE789E" w14:textId="77777777" w:rsidR="00EB28B3" w:rsidRPr="003226FF" w:rsidRDefault="00EB28B3" w:rsidP="00945EAA">
      <w:pPr>
        <w:pStyle w:val="level4titleeverilion"/>
        <w:numPr>
          <w:ilvl w:val="3"/>
          <w:numId w:val="9"/>
        </w:numPr>
        <w:outlineLvl w:val="3"/>
        <w:rPr>
          <w:lang w:val="es-PE"/>
        </w:rPr>
      </w:pPr>
      <w:bookmarkStart w:id="59" w:name="_Toc176330427"/>
      <w:r w:rsidRPr="003226FF">
        <w:rPr>
          <w:lang w:val="es-PE"/>
        </w:rPr>
        <w:t>Información Adicional</w:t>
      </w:r>
      <w:bookmarkEnd w:id="59"/>
    </w:p>
    <w:p w14:paraId="3F55FF05" w14:textId="77777777" w:rsidR="00EB28B3" w:rsidRPr="003226FF" w:rsidRDefault="00EB28B3" w:rsidP="00EB28B3">
      <w:pPr>
        <w:pStyle w:val="unumListeverilion"/>
      </w:pPr>
      <w:r w:rsidRPr="003226FF">
        <w:rPr>
          <w:b/>
          <w:bCs/>
        </w:rPr>
        <w:t>Atención:</w:t>
      </w:r>
      <w:r w:rsidRPr="003226FF">
        <w:t xml:space="preserve"> Junto al literal multilingüe "</w:t>
      </w:r>
      <w:proofErr w:type="spellStart"/>
      <w:r w:rsidRPr="003226FF">
        <w:rPr>
          <w:b/>
          <w:bCs/>
        </w:rPr>
        <w:t>Attended</w:t>
      </w:r>
      <w:proofErr w:type="spellEnd"/>
      <w:r w:rsidRPr="003226FF">
        <w:rPr>
          <w:b/>
          <w:bCs/>
        </w:rPr>
        <w:t xml:space="preserve"> </w:t>
      </w:r>
      <w:proofErr w:type="spellStart"/>
      <w:r w:rsidRPr="003226FF">
        <w:rPr>
          <w:b/>
          <w:bCs/>
        </w:rPr>
        <w:t>by</w:t>
      </w:r>
      <w:proofErr w:type="spellEnd"/>
      <w:r w:rsidRPr="003226FF">
        <w:rPr>
          <w:b/>
          <w:bCs/>
        </w:rPr>
        <w:t>:</w:t>
      </w:r>
      <w:r w:rsidRPr="003226FF">
        <w:t>" (según el idioma), se mostrarán el Nombre y Apellidos del operador, alineado a la izquierda, debe contar con una línea discontinua previa.</w:t>
      </w:r>
    </w:p>
    <w:p w14:paraId="61253071" w14:textId="77777777" w:rsidR="00EB28B3" w:rsidRPr="003226FF" w:rsidRDefault="00EB28B3" w:rsidP="00EB28B3">
      <w:pPr>
        <w:pStyle w:val="unumListeverilion"/>
      </w:pPr>
      <w:r w:rsidRPr="003226FF">
        <w:t>Se mostrará el título multilingüe "</w:t>
      </w:r>
      <w:proofErr w:type="spellStart"/>
      <w:r w:rsidRPr="003226FF">
        <w:rPr>
          <w:b/>
          <w:bCs/>
        </w:rPr>
        <w:t>Thank</w:t>
      </w:r>
      <w:proofErr w:type="spellEnd"/>
      <w:r w:rsidRPr="003226FF">
        <w:rPr>
          <w:b/>
          <w:bCs/>
        </w:rPr>
        <w:t xml:space="preserve"> </w:t>
      </w:r>
      <w:proofErr w:type="spellStart"/>
      <w:r w:rsidRPr="003226FF">
        <w:rPr>
          <w:b/>
          <w:bCs/>
        </w:rPr>
        <w:t>you</w:t>
      </w:r>
      <w:proofErr w:type="spellEnd"/>
      <w:r w:rsidRPr="003226FF">
        <w:rPr>
          <w:b/>
          <w:bCs/>
        </w:rPr>
        <w:t xml:space="preserve"> </w:t>
      </w:r>
      <w:proofErr w:type="spellStart"/>
      <w:r w:rsidRPr="003226FF">
        <w:rPr>
          <w:b/>
          <w:bCs/>
        </w:rPr>
        <w:t>for</w:t>
      </w:r>
      <w:proofErr w:type="spellEnd"/>
      <w:r w:rsidRPr="003226FF">
        <w:rPr>
          <w:b/>
          <w:bCs/>
        </w:rPr>
        <w:t xml:space="preserve"> </w:t>
      </w:r>
      <w:proofErr w:type="spellStart"/>
      <w:r w:rsidRPr="003226FF">
        <w:rPr>
          <w:b/>
          <w:bCs/>
        </w:rPr>
        <w:t>your</w:t>
      </w:r>
      <w:proofErr w:type="spellEnd"/>
      <w:r w:rsidRPr="003226FF">
        <w:rPr>
          <w:b/>
          <w:bCs/>
        </w:rPr>
        <w:t xml:space="preserve"> </w:t>
      </w:r>
      <w:proofErr w:type="spellStart"/>
      <w:r w:rsidRPr="003226FF">
        <w:rPr>
          <w:b/>
          <w:bCs/>
        </w:rPr>
        <w:t>visit</w:t>
      </w:r>
      <w:proofErr w:type="spellEnd"/>
      <w:r w:rsidRPr="003226FF">
        <w:t>" (según el idioma), alineada al centro.</w:t>
      </w:r>
    </w:p>
    <w:p w14:paraId="2E1DD62F" w14:textId="77777777" w:rsidR="00EB28B3" w:rsidRPr="003226FF" w:rsidRDefault="00EB28B3" w:rsidP="00735135">
      <w:pPr>
        <w:pStyle w:val="bodyeverilion"/>
      </w:pPr>
    </w:p>
    <w:p w14:paraId="49511AE2" w14:textId="1EE1EB7D" w:rsidR="00DE6008" w:rsidRPr="003226FF" w:rsidRDefault="00DE6008">
      <w:pPr>
        <w:spacing w:after="160" w:line="259" w:lineRule="auto"/>
        <w:contextualSpacing w:val="0"/>
        <w:rPr>
          <w:rFonts w:cstheme="majorHAnsi"/>
          <w:sz w:val="20"/>
          <w:szCs w:val="28"/>
          <w:shd w:val="clear" w:color="auto" w:fill="FFFFFF"/>
        </w:rPr>
      </w:pPr>
      <w:r w:rsidRPr="003226FF">
        <w:br w:type="page"/>
      </w:r>
    </w:p>
    <w:p w14:paraId="38D7EE12" w14:textId="0BEBB56C" w:rsidR="00DE6008" w:rsidRPr="003226FF" w:rsidRDefault="00DE6008" w:rsidP="00945EAA">
      <w:pPr>
        <w:pStyle w:val="level3titleeverilion"/>
        <w:numPr>
          <w:ilvl w:val="2"/>
          <w:numId w:val="9"/>
        </w:numPr>
        <w:rPr>
          <w:lang w:val="es-PE"/>
        </w:rPr>
      </w:pPr>
      <w:bookmarkStart w:id="60" w:name="_Toc176330428"/>
      <w:r w:rsidRPr="003226FF">
        <w:rPr>
          <w:lang w:val="es-PE"/>
        </w:rPr>
        <w:lastRenderedPageBreak/>
        <w:t xml:space="preserve">Copia de </w:t>
      </w:r>
      <w:r w:rsidR="00843D98" w:rsidRPr="003226FF">
        <w:rPr>
          <w:lang w:val="es-PE"/>
        </w:rPr>
        <w:t>Devolución</w:t>
      </w:r>
      <w:bookmarkEnd w:id="60"/>
    </w:p>
    <w:p w14:paraId="7EE26E3A" w14:textId="0D612E4E" w:rsidR="00DE6008" w:rsidRPr="003226FF" w:rsidRDefault="00920E35" w:rsidP="00DE6008">
      <w:pPr>
        <w:pStyle w:val="bodyeverilion"/>
      </w:pPr>
      <w:r w:rsidRPr="003226FF">
        <w:t xml:space="preserve">Definido por la etiqueta de recibo CC, se refiere a </w:t>
      </w:r>
      <w:r w:rsidR="00E6056F" w:rsidRPr="003226FF">
        <w:t>l</w:t>
      </w:r>
      <w:r w:rsidRPr="003226FF">
        <w:t xml:space="preserve">a copia de </w:t>
      </w:r>
      <w:r w:rsidR="00E6056F" w:rsidRPr="003226FF">
        <w:t>Nota de Crédito.</w:t>
      </w:r>
    </w:p>
    <w:p w14:paraId="0898CA75" w14:textId="77777777" w:rsidR="00DE6008" w:rsidRPr="003226FF" w:rsidRDefault="00DE6008" w:rsidP="00DE6008">
      <w:pPr>
        <w:pStyle w:val="bodyeverilion"/>
        <w:ind w:left="0"/>
        <w:jc w:val="center"/>
      </w:pPr>
      <w:r w:rsidRPr="003226FF">
        <w:rPr>
          <w:noProof/>
        </w:rPr>
        <w:drawing>
          <wp:inline distT="0" distB="0" distL="0" distR="0" wp14:anchorId="798AD47E" wp14:editId="5E06D87D">
            <wp:extent cx="3733800" cy="5340985"/>
            <wp:effectExtent l="0" t="0" r="0" b="0"/>
            <wp:docPr id="9628508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0" cy="5340985"/>
                    </a:xfrm>
                    <a:prstGeom prst="rect">
                      <a:avLst/>
                    </a:prstGeom>
                    <a:noFill/>
                    <a:ln>
                      <a:noFill/>
                    </a:ln>
                  </pic:spPr>
                </pic:pic>
              </a:graphicData>
            </a:graphic>
          </wp:inline>
        </w:drawing>
      </w:r>
    </w:p>
    <w:p w14:paraId="689B9D9A" w14:textId="77777777" w:rsidR="00DE6008" w:rsidRPr="003226FF" w:rsidRDefault="00DE6008" w:rsidP="00DE6008">
      <w:pPr>
        <w:pStyle w:val="bodyeverilion"/>
        <w:ind w:left="0"/>
        <w:jc w:val="center"/>
      </w:pPr>
    </w:p>
    <w:p w14:paraId="2EE340FD" w14:textId="77777777" w:rsidR="00B54619" w:rsidRPr="003226FF" w:rsidRDefault="00B54619">
      <w:pPr>
        <w:spacing w:after="160" w:line="259" w:lineRule="auto"/>
        <w:contextualSpacing w:val="0"/>
        <w:rPr>
          <w:sz w:val="20"/>
        </w:rPr>
      </w:pPr>
      <w:r w:rsidRPr="003226FF">
        <w:br w:type="page"/>
      </w:r>
    </w:p>
    <w:p w14:paraId="34FA1881" w14:textId="743BA2D8" w:rsidR="00DE6008" w:rsidRPr="003226FF" w:rsidRDefault="00DE6008" w:rsidP="00DE6008">
      <w:pPr>
        <w:pStyle w:val="bodyeverilion"/>
      </w:pPr>
      <w:r w:rsidRPr="003226FF">
        <w:lastRenderedPageBreak/>
        <w:t xml:space="preserve">A continuación, se define la información mostrada en cada sección, de acuerdo con el "ID de sección" indicado en el diseño anterior. </w:t>
      </w:r>
    </w:p>
    <w:p w14:paraId="3CA9C2FC" w14:textId="77777777" w:rsidR="00BC6AE7" w:rsidRPr="003226FF" w:rsidRDefault="00BC6AE7" w:rsidP="00945EAA">
      <w:pPr>
        <w:pStyle w:val="level4titleeverilion"/>
        <w:numPr>
          <w:ilvl w:val="3"/>
          <w:numId w:val="9"/>
        </w:numPr>
        <w:outlineLvl w:val="3"/>
        <w:rPr>
          <w:lang w:val="es-PE"/>
        </w:rPr>
      </w:pPr>
      <w:bookmarkStart w:id="61" w:name="_Toc176330429"/>
      <w:r w:rsidRPr="003226FF">
        <w:rPr>
          <w:lang w:val="es-PE"/>
        </w:rPr>
        <w:t>Encabezado del Ticket</w:t>
      </w:r>
      <w:bookmarkEnd w:id="61"/>
    </w:p>
    <w:p w14:paraId="57AA1F1A" w14:textId="77777777" w:rsidR="00BC6AE7" w:rsidRPr="003226FF" w:rsidRDefault="00BC6AE7" w:rsidP="00BC6AE7">
      <w:pPr>
        <w:pStyle w:val="unumListeverilion"/>
        <w:rPr>
          <w:bCs/>
        </w:rPr>
      </w:pPr>
      <w:r w:rsidRPr="003226FF">
        <w:rPr>
          <w:b/>
          <w:bCs/>
        </w:rPr>
        <w:t>Logotipo oficial</w:t>
      </w:r>
      <w:r w:rsidRPr="003226FF">
        <w:rPr>
          <w:rStyle w:val="Refdecomentario"/>
          <w:rFonts w:cstheme="minorBidi"/>
          <w:b/>
          <w:bCs/>
          <w:shd w:val="clear" w:color="auto" w:fill="auto"/>
        </w:rPr>
        <w:t xml:space="preserve"> </w:t>
      </w:r>
      <w:r w:rsidRPr="003226FF">
        <w:rPr>
          <w:b/>
          <w:bCs/>
        </w:rPr>
        <w:t>de la KRA:</w:t>
      </w:r>
      <w:r w:rsidRPr="003226FF">
        <w:t xml:space="preserve"> Se mostrará el logotipo de la KRA, en la parte superior central del Ticket, debe contar con una línea sólida posterior.</w:t>
      </w:r>
    </w:p>
    <w:p w14:paraId="34781551" w14:textId="77777777" w:rsidR="00BC6AE7" w:rsidRPr="003226FF" w:rsidRDefault="00BC6AE7" w:rsidP="00BC6AE7">
      <w:pPr>
        <w:pStyle w:val="unumListeverilion"/>
        <w:rPr>
          <w:bCs/>
        </w:rPr>
      </w:pPr>
      <w:r w:rsidRPr="003226FF">
        <w:rPr>
          <w:b/>
          <w:bCs/>
        </w:rPr>
        <w:t>Logotipo de la Empresa:</w:t>
      </w:r>
      <w:r w:rsidRPr="003226FF">
        <w:t xml:space="preserve"> Se mostrará el logotipo de la empresa que se encuentra en el sistema, alineado al centro, debe contar con una línea sólida posterior.</w:t>
      </w:r>
    </w:p>
    <w:p w14:paraId="7DD69B57" w14:textId="77777777" w:rsidR="00BC6AE7" w:rsidRPr="003226FF" w:rsidRDefault="00BC6AE7" w:rsidP="00BC6AE7">
      <w:pPr>
        <w:pStyle w:val="unumListeverilion"/>
        <w:rPr>
          <w:bCs/>
        </w:rPr>
      </w:pPr>
      <w:r w:rsidRPr="003226FF">
        <w:rPr>
          <w:b/>
          <w:bCs/>
        </w:rPr>
        <w:t>Nombre de la Empresa:</w:t>
      </w:r>
      <w:r w:rsidRPr="003226FF">
        <w:t xml:space="preserve"> Se mostrará el Nombre de la empresa, que viene a ser el nombre del contribuyente, alineado al centro.</w:t>
      </w:r>
    </w:p>
    <w:p w14:paraId="2D124D6C" w14:textId="77777777" w:rsidR="00BC6AE7" w:rsidRPr="003226FF" w:rsidRDefault="00BC6AE7" w:rsidP="00BC6AE7">
      <w:pPr>
        <w:pStyle w:val="unumListeverilion"/>
        <w:rPr>
          <w:bCs/>
        </w:rPr>
      </w:pPr>
      <w:r w:rsidRPr="003226FF">
        <w:rPr>
          <w:b/>
          <w:bCs/>
        </w:rPr>
        <w:t>Identificación Fiscal</w:t>
      </w:r>
      <w:r w:rsidRPr="003226FF">
        <w:t>: Se mostrará el Número de Identificación Personal del contribuyente (PIN), alineado al centro.</w:t>
      </w:r>
    </w:p>
    <w:p w14:paraId="3230E29B" w14:textId="77777777" w:rsidR="00BC6AE7" w:rsidRPr="003226FF" w:rsidRDefault="00BC6AE7" w:rsidP="00BC6AE7">
      <w:pPr>
        <w:pStyle w:val="unumListeverilion"/>
        <w:rPr>
          <w:bCs/>
        </w:rPr>
      </w:pPr>
      <w:r w:rsidRPr="003226FF">
        <w:rPr>
          <w:b/>
          <w:bCs/>
        </w:rPr>
        <w:t>Nombre de la tienda:</w:t>
      </w:r>
      <w:r w:rsidRPr="003226FF">
        <w:t xml:space="preserve"> Se mostrará el Nombre de la Tienda, alineado al centro.</w:t>
      </w:r>
    </w:p>
    <w:p w14:paraId="18721AE5" w14:textId="77777777" w:rsidR="00BC6AE7" w:rsidRPr="003226FF" w:rsidRDefault="00BC6AE7" w:rsidP="00BC6AE7">
      <w:pPr>
        <w:pStyle w:val="unumListeverilion"/>
        <w:rPr>
          <w:bCs/>
        </w:rPr>
      </w:pPr>
      <w:r w:rsidRPr="003226FF">
        <w:rPr>
          <w:b/>
          <w:bCs/>
        </w:rPr>
        <w:t>Dirección:</w:t>
      </w:r>
      <w:r w:rsidRPr="003226FF">
        <w:t xml:space="preserve"> Se mostrará la Dirección completa de la tienda (</w:t>
      </w:r>
      <w:r w:rsidRPr="003226FF">
        <w:rPr>
          <w:bCs/>
        </w:rPr>
        <w:t>calle,</w:t>
      </w:r>
      <w:r w:rsidRPr="003226FF">
        <w:t xml:space="preserve"> número, ciudad, código postal), alineado al centro.</w:t>
      </w:r>
    </w:p>
    <w:p w14:paraId="6C7E7AB6" w14:textId="77777777" w:rsidR="00BC6AE7" w:rsidRPr="003226FF" w:rsidRDefault="00BC6AE7" w:rsidP="00BC6AE7">
      <w:pPr>
        <w:pStyle w:val="unumListeverilion"/>
      </w:pPr>
      <w:r w:rsidRPr="003226FF">
        <w:rPr>
          <w:b/>
          <w:bCs/>
        </w:rPr>
        <w:t>Teléfono:</w:t>
      </w:r>
      <w:r w:rsidRPr="003226FF">
        <w:t xml:space="preserve"> Junto al literal multilingüe "</w:t>
      </w:r>
      <w:proofErr w:type="spellStart"/>
      <w:r w:rsidRPr="003226FF">
        <w:rPr>
          <w:b/>
          <w:bCs/>
        </w:rPr>
        <w:t>Telephone</w:t>
      </w:r>
      <w:proofErr w:type="spellEnd"/>
      <w:r w:rsidRPr="003226FF">
        <w:rPr>
          <w:b/>
          <w:bCs/>
        </w:rPr>
        <w:t>:</w:t>
      </w:r>
      <w:r w:rsidRPr="003226FF">
        <w:t>" (según el idioma), se mostrará el teléfono de la tienda (entre paréntesis), alineado al centro.</w:t>
      </w:r>
    </w:p>
    <w:p w14:paraId="4B3688CF" w14:textId="77777777" w:rsidR="00BC6AE7" w:rsidRPr="003226FF" w:rsidRDefault="00BC6AE7" w:rsidP="00BC6AE7">
      <w:pPr>
        <w:pStyle w:val="bodyeverilion"/>
      </w:pPr>
    </w:p>
    <w:p w14:paraId="062B4E3C" w14:textId="77777777" w:rsidR="00BC6AE7" w:rsidRPr="003226FF" w:rsidRDefault="00BC6AE7" w:rsidP="00945EAA">
      <w:pPr>
        <w:pStyle w:val="level4titleeverilion"/>
        <w:numPr>
          <w:ilvl w:val="3"/>
          <w:numId w:val="9"/>
        </w:numPr>
        <w:outlineLvl w:val="3"/>
        <w:rPr>
          <w:lang w:val="es-PE"/>
        </w:rPr>
      </w:pPr>
      <w:bookmarkStart w:id="62" w:name="_Toc176330430"/>
      <w:r w:rsidRPr="003226FF">
        <w:rPr>
          <w:lang w:val="es-PE"/>
        </w:rPr>
        <w:t>Detalle del Ticket</w:t>
      </w:r>
      <w:bookmarkEnd w:id="62"/>
    </w:p>
    <w:p w14:paraId="46650FE4" w14:textId="387BF2EE" w:rsidR="00BC6AE7" w:rsidRPr="003226FF" w:rsidRDefault="00BC6AE7" w:rsidP="00BC6AE7">
      <w:pPr>
        <w:pStyle w:val="unumListeverilion"/>
      </w:pPr>
      <w:r w:rsidRPr="003226FF">
        <w:rPr>
          <w:b/>
          <w:bCs/>
        </w:rPr>
        <w:t>Tipo de Transacción:</w:t>
      </w:r>
      <w:r w:rsidRPr="003226FF">
        <w:t xml:space="preserve"> Se mostrará el título multilingüe "</w:t>
      </w:r>
      <w:r w:rsidR="00AA7514" w:rsidRPr="003226FF">
        <w:rPr>
          <w:b/>
          <w:bCs/>
        </w:rPr>
        <w:t>CREDIT NOTE COPY</w:t>
      </w:r>
      <w:r w:rsidRPr="003226FF">
        <w:t>" (según el idioma), alineado al centro, debe contar con una línea sólida previa y posterior.</w:t>
      </w:r>
    </w:p>
    <w:p w14:paraId="2E1F6B3B" w14:textId="77777777" w:rsidR="00BC6AE7" w:rsidRPr="003226FF" w:rsidRDefault="00BC6AE7" w:rsidP="00BC6AE7">
      <w:pPr>
        <w:pStyle w:val="unumListeverilion"/>
      </w:pPr>
      <w:r w:rsidRPr="003226FF">
        <w:rPr>
          <w:b/>
          <w:bCs/>
        </w:rPr>
        <w:t>Fecha:</w:t>
      </w:r>
      <w:r w:rsidRPr="003226FF">
        <w:t xml:space="preserve"> Se mostrará la Fecha de Emisión del Ticket, en formato “</w:t>
      </w:r>
      <w:proofErr w:type="spellStart"/>
      <w:r w:rsidRPr="003226FF">
        <w:t>dd</w:t>
      </w:r>
      <w:proofErr w:type="spellEnd"/>
      <w:r w:rsidRPr="003226FF">
        <w:t>/MM/</w:t>
      </w:r>
      <w:proofErr w:type="spellStart"/>
      <w:r w:rsidRPr="003226FF">
        <w:t>aaaa</w:t>
      </w:r>
      <w:proofErr w:type="spellEnd"/>
      <w:r w:rsidRPr="003226FF">
        <w:t xml:space="preserve">”, alineado a la izquierda, seguido de, </w:t>
      </w:r>
    </w:p>
    <w:p w14:paraId="06618244" w14:textId="77777777" w:rsidR="00BC6AE7" w:rsidRPr="003226FF" w:rsidRDefault="00BC6AE7" w:rsidP="00BC6AE7">
      <w:pPr>
        <w:pStyle w:val="unumListeverilion"/>
      </w:pPr>
      <w:r w:rsidRPr="003226FF">
        <w:rPr>
          <w:b/>
          <w:bCs/>
        </w:rPr>
        <w:t>Hora:</w:t>
      </w:r>
      <w:r w:rsidRPr="003226FF">
        <w:t xml:space="preserve"> Se mostrará la Hora de Emisión del Ticket, en el formato “</w:t>
      </w:r>
      <w:proofErr w:type="spellStart"/>
      <w:r w:rsidRPr="003226FF">
        <w:t>hh:mm:ss</w:t>
      </w:r>
      <w:proofErr w:type="spellEnd"/>
      <w:r w:rsidRPr="003226FF">
        <w:t>”, alineado al centro, seguido de,</w:t>
      </w:r>
    </w:p>
    <w:p w14:paraId="65CF1749" w14:textId="77777777" w:rsidR="00BC6AE7" w:rsidRPr="003226FF" w:rsidRDefault="00BC6AE7" w:rsidP="00BC6AE7">
      <w:pPr>
        <w:pStyle w:val="unumListeverilion"/>
      </w:pPr>
      <w:r w:rsidRPr="003226FF">
        <w:rPr>
          <w:b/>
          <w:bCs/>
        </w:rPr>
        <w:t xml:space="preserve">Número del Ticket: </w:t>
      </w:r>
      <w:r w:rsidRPr="003226FF">
        <w:t>Se mostrará el Número de Secuencia que es propio de Everilion, alineado a la derecha.</w:t>
      </w:r>
    </w:p>
    <w:p w14:paraId="54BD2848" w14:textId="77777777" w:rsidR="00BC6AE7" w:rsidRPr="003226FF" w:rsidRDefault="00BC6AE7" w:rsidP="00BC6AE7">
      <w:pPr>
        <w:pStyle w:val="unumListeverilion"/>
      </w:pPr>
      <w:r w:rsidRPr="003226FF">
        <w:rPr>
          <w:b/>
          <w:bCs/>
        </w:rPr>
        <w:t>Cliente:</w:t>
      </w:r>
      <w:r w:rsidRPr="003226FF">
        <w:t xml:space="preserve"> Junto al literal multilingüe "</w:t>
      </w:r>
      <w:proofErr w:type="spellStart"/>
      <w:r w:rsidRPr="003226FF">
        <w:rPr>
          <w:b/>
          <w:bCs/>
        </w:rPr>
        <w:t>Customer</w:t>
      </w:r>
      <w:proofErr w:type="spellEnd"/>
      <w:r w:rsidRPr="003226FF">
        <w:rPr>
          <w:b/>
          <w:bCs/>
        </w:rPr>
        <w:t>:</w:t>
      </w:r>
      <w:r w:rsidRPr="003226FF">
        <w:t>" (según el idioma), se mostrará el Código del Cliente junto al Nombre del Cliente, con el siguiente formato "Código Cliente – Nombre Cliente", alineado a la izquierda, seguido de,</w:t>
      </w:r>
    </w:p>
    <w:p w14:paraId="77BF270C" w14:textId="74B8191D" w:rsidR="00BC6AE7" w:rsidRPr="003226FF" w:rsidRDefault="00BC6AE7" w:rsidP="00BC6AE7">
      <w:pPr>
        <w:pStyle w:val="unumListeverilion"/>
      </w:pPr>
      <w:r w:rsidRPr="003226FF">
        <w:rPr>
          <w:b/>
          <w:bCs/>
        </w:rPr>
        <w:t>Número de Recibo de OSCU:</w:t>
      </w:r>
      <w:r w:rsidRPr="003226FF">
        <w:t xml:space="preserve"> Se mostrará la secuencia de números de recibo de OSCU, que tiene la siguiente estructura: </w:t>
      </w:r>
      <w:r w:rsidRPr="003226FF">
        <w:rPr>
          <w:b/>
          <w:bCs/>
        </w:rPr>
        <w:t xml:space="preserve">[Número de identificación de SCU/Número de recibo (contador de recibos generados) </w:t>
      </w:r>
      <w:r w:rsidR="005A1F5A" w:rsidRPr="003226FF">
        <w:rPr>
          <w:b/>
          <w:bCs/>
        </w:rPr>
        <w:t>C</w:t>
      </w:r>
      <w:r w:rsidRPr="003226FF">
        <w:rPr>
          <w:b/>
          <w:bCs/>
        </w:rPr>
        <w:t>C]</w:t>
      </w:r>
      <w:r w:rsidRPr="003226FF">
        <w:t>, alineado a la derecha.</w:t>
      </w:r>
    </w:p>
    <w:p w14:paraId="7B49EFD7" w14:textId="77777777" w:rsidR="00BC6AE7" w:rsidRPr="003226FF" w:rsidRDefault="00BC6AE7" w:rsidP="00BC6AE7">
      <w:pPr>
        <w:pStyle w:val="unumListeverilion"/>
      </w:pPr>
      <w:r w:rsidRPr="003226FF">
        <w:rPr>
          <w:b/>
          <w:bCs/>
        </w:rPr>
        <w:t>PIN del Cliente:</w:t>
      </w:r>
      <w:r w:rsidRPr="003226FF">
        <w:t xml:space="preserve"> Junto al literal multilingüe "</w:t>
      </w:r>
      <w:proofErr w:type="spellStart"/>
      <w:r w:rsidRPr="003226FF">
        <w:rPr>
          <w:b/>
          <w:bCs/>
        </w:rPr>
        <w:t>Customer</w:t>
      </w:r>
      <w:proofErr w:type="spellEnd"/>
      <w:r w:rsidRPr="003226FF">
        <w:rPr>
          <w:b/>
          <w:bCs/>
        </w:rPr>
        <w:t xml:space="preserve"> PIN:</w:t>
      </w:r>
      <w:r w:rsidRPr="003226FF">
        <w:t>" (según el idioma), se mostrará el PIN del Cliente, siempre y cuando se identificó al cliente en la venta, alineado a la izquierda.</w:t>
      </w:r>
    </w:p>
    <w:p w14:paraId="5E830E4E" w14:textId="77777777" w:rsidR="00BC6AE7" w:rsidRPr="003226FF" w:rsidRDefault="00BC6AE7" w:rsidP="00BC6AE7">
      <w:pPr>
        <w:pStyle w:val="unumListeverilion"/>
      </w:pPr>
      <w:r w:rsidRPr="003226FF">
        <w:rPr>
          <w:b/>
          <w:bCs/>
        </w:rPr>
        <w:t>Número de Factura CU Original:</w:t>
      </w:r>
      <w:r w:rsidRPr="003226FF">
        <w:t xml:space="preserve"> Junto a literal multilingüe “</w:t>
      </w:r>
      <w:r w:rsidRPr="003226FF">
        <w:rPr>
          <w:b/>
          <w:bCs/>
        </w:rPr>
        <w:t>ORIGINAL CU INVOICE NO:</w:t>
      </w:r>
      <w:r w:rsidRPr="003226FF">
        <w:t>” (según el idioma), se mostrará el Número Original de Recibo SCU, en función del cual se emite el reembolso.</w:t>
      </w:r>
    </w:p>
    <w:p w14:paraId="64C8A245" w14:textId="77777777" w:rsidR="00BC6AE7" w:rsidRPr="003226FF" w:rsidRDefault="00BC6AE7" w:rsidP="00BC6AE7">
      <w:pPr>
        <w:pStyle w:val="unumListeverilion"/>
      </w:pPr>
      <w:r w:rsidRPr="003226FF">
        <w:rPr>
          <w:b/>
          <w:bCs/>
        </w:rPr>
        <w:t>Número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Number</w:t>
      </w:r>
      <w:proofErr w:type="spellEnd"/>
      <w:r w:rsidRPr="003226FF">
        <w:rPr>
          <w:b/>
          <w:bCs/>
        </w:rPr>
        <w:t>:</w:t>
      </w:r>
      <w:r w:rsidRPr="003226FF">
        <w:t>" (según el idioma), se mostrará el contador de los Tickets, igual que el de la serie, alineado a la izquierda.</w:t>
      </w:r>
    </w:p>
    <w:p w14:paraId="26F0D2D5" w14:textId="77777777" w:rsidR="00BC6AE7" w:rsidRPr="003226FF" w:rsidRDefault="00BC6AE7" w:rsidP="00DE6008">
      <w:pPr>
        <w:pStyle w:val="bodyeverilion"/>
      </w:pPr>
    </w:p>
    <w:p w14:paraId="5BF4B186" w14:textId="554B513F" w:rsidR="00B54619" w:rsidRPr="003226FF" w:rsidRDefault="00B54619">
      <w:pPr>
        <w:spacing w:after="160" w:line="259" w:lineRule="auto"/>
        <w:contextualSpacing w:val="0"/>
        <w:rPr>
          <w:sz w:val="20"/>
        </w:rPr>
      </w:pPr>
      <w:r w:rsidRPr="003226FF">
        <w:br w:type="page"/>
      </w:r>
    </w:p>
    <w:p w14:paraId="46ECF72E" w14:textId="77777777" w:rsidR="002F785A" w:rsidRPr="003226FF" w:rsidRDefault="002F785A" w:rsidP="00945EAA">
      <w:pPr>
        <w:pStyle w:val="level4titleeverilion"/>
        <w:numPr>
          <w:ilvl w:val="3"/>
          <w:numId w:val="9"/>
        </w:numPr>
        <w:outlineLvl w:val="3"/>
        <w:rPr>
          <w:lang w:val="es-PE"/>
        </w:rPr>
      </w:pPr>
      <w:bookmarkStart w:id="63" w:name="_Toc176330431"/>
      <w:r w:rsidRPr="003226FF">
        <w:rPr>
          <w:lang w:val="es-PE"/>
        </w:rPr>
        <w:lastRenderedPageBreak/>
        <w:t>Sección de Ventas</w:t>
      </w:r>
      <w:bookmarkEnd w:id="63"/>
    </w:p>
    <w:p w14:paraId="0BD36E50" w14:textId="77777777" w:rsidR="002F785A" w:rsidRPr="003226FF" w:rsidRDefault="002F785A" w:rsidP="002F785A">
      <w:pPr>
        <w:pStyle w:val="unumListeverilion"/>
        <w:rPr>
          <w:bCs/>
        </w:rPr>
      </w:pPr>
      <w:r w:rsidRPr="003226FF">
        <w:t>Se debe mostrar los siguientes literales multilingüe como títulos de las columnas: “</w:t>
      </w:r>
      <w:proofErr w:type="spellStart"/>
      <w:r w:rsidRPr="003226FF">
        <w:rPr>
          <w:b/>
          <w:bCs/>
        </w:rPr>
        <w:t>Qty</w:t>
      </w:r>
      <w:proofErr w:type="spellEnd"/>
      <w:r w:rsidRPr="003226FF">
        <w:rPr>
          <w:b/>
          <w:bCs/>
        </w:rPr>
        <w:t>.</w:t>
      </w:r>
      <w:r w:rsidRPr="003226FF">
        <w:t>”, “</w:t>
      </w:r>
      <w:proofErr w:type="spellStart"/>
      <w:r w:rsidRPr="003226FF">
        <w:rPr>
          <w:b/>
          <w:bCs/>
        </w:rPr>
        <w:t>Description</w:t>
      </w:r>
      <w:proofErr w:type="spellEnd"/>
      <w:r w:rsidRPr="003226FF">
        <w:t>”, “</w:t>
      </w:r>
      <w:r w:rsidRPr="003226FF">
        <w:rPr>
          <w:b/>
          <w:bCs/>
        </w:rPr>
        <w:t>VAT</w:t>
      </w:r>
      <w:r w:rsidRPr="003226FF">
        <w:t>”, “</w:t>
      </w:r>
      <w:proofErr w:type="spellStart"/>
      <w:r w:rsidRPr="003226FF">
        <w:rPr>
          <w:b/>
          <w:bCs/>
        </w:rPr>
        <w:t>Price+VAT</w:t>
      </w:r>
      <w:proofErr w:type="spellEnd"/>
      <w:r w:rsidRPr="003226FF">
        <w:t>”, “</w:t>
      </w:r>
      <w:r w:rsidRPr="003226FF">
        <w:rPr>
          <w:b/>
          <w:bCs/>
        </w:rPr>
        <w:t>Dto. %</w:t>
      </w:r>
      <w:r w:rsidRPr="003226FF">
        <w:t>” y “</w:t>
      </w:r>
      <w:r w:rsidRPr="003226FF">
        <w:rPr>
          <w:b/>
          <w:bCs/>
        </w:rPr>
        <w:t>AMT</w:t>
      </w:r>
      <w:r w:rsidRPr="003226FF">
        <w:t>” (según el idioma), debe contar con una línea sólida previa y posterior.</w:t>
      </w:r>
    </w:p>
    <w:p w14:paraId="493BBB4B" w14:textId="77777777" w:rsidR="002F785A" w:rsidRPr="003226FF" w:rsidRDefault="002F785A" w:rsidP="002F785A">
      <w:pPr>
        <w:pStyle w:val="unumListeverilion"/>
        <w:rPr>
          <w:bCs/>
        </w:rPr>
      </w:pPr>
      <w:r w:rsidRPr="003226FF">
        <w:t>Se mostrará una línea por cada artículo de venta, indicando la siguiente información por columnas:</w:t>
      </w:r>
    </w:p>
    <w:p w14:paraId="138D09FC" w14:textId="77777777" w:rsidR="002F785A" w:rsidRPr="003226FF" w:rsidRDefault="002F785A" w:rsidP="002F785A">
      <w:pPr>
        <w:pStyle w:val="sublisteverilion"/>
        <w:rPr>
          <w:bCs/>
        </w:rPr>
      </w:pPr>
      <w:r w:rsidRPr="003226FF">
        <w:t>“</w:t>
      </w:r>
      <w:proofErr w:type="spellStart"/>
      <w:r w:rsidRPr="003226FF">
        <w:rPr>
          <w:b/>
          <w:bCs/>
        </w:rPr>
        <w:t>Qty</w:t>
      </w:r>
      <w:proofErr w:type="spellEnd"/>
      <w:r w:rsidRPr="003226FF">
        <w:rPr>
          <w:b/>
          <w:bCs/>
        </w:rPr>
        <w:t>.</w:t>
      </w:r>
      <w:r w:rsidRPr="003226FF">
        <w:t>”: Corresponde al número de artículos, alineado a la izquierda de la columna.</w:t>
      </w:r>
    </w:p>
    <w:p w14:paraId="24C4C4F1" w14:textId="77777777" w:rsidR="002F785A" w:rsidRPr="003226FF" w:rsidRDefault="002F785A" w:rsidP="002F785A">
      <w:pPr>
        <w:pStyle w:val="sublisteverilion"/>
        <w:rPr>
          <w:bCs/>
        </w:rPr>
      </w:pPr>
      <w:r w:rsidRPr="003226FF">
        <w:t>“</w:t>
      </w:r>
      <w:r w:rsidRPr="003226FF">
        <w:rPr>
          <w:b/>
          <w:bCs/>
        </w:rPr>
        <w:t>Description</w:t>
      </w:r>
      <w:r w:rsidRPr="003226FF">
        <w:t xml:space="preserve">”: </w:t>
      </w:r>
      <w:r w:rsidRPr="003226FF">
        <w:rPr>
          <w:bCs/>
        </w:rPr>
        <w:t>Corresponde</w:t>
      </w:r>
      <w:r w:rsidRPr="003226FF">
        <w:t xml:space="preserve"> a la descripción del artículo, alineada a la izquierda de la columna. Para los artículos que tienen </w:t>
      </w:r>
      <w:proofErr w:type="spellStart"/>
      <w:r w:rsidRPr="003226FF">
        <w:t>HSCode</w:t>
      </w:r>
      <w:proofErr w:type="spellEnd"/>
      <w:r w:rsidRPr="003226FF">
        <w:t>, la referencia HSC debe aparecer seguida de un guion (-) luego continuar con una descripción.</w:t>
      </w:r>
    </w:p>
    <w:p w14:paraId="2BC41477" w14:textId="77777777" w:rsidR="002F785A" w:rsidRPr="003226FF" w:rsidRDefault="002F785A" w:rsidP="002F785A">
      <w:pPr>
        <w:pStyle w:val="sublisteverilion"/>
        <w:rPr>
          <w:bCs/>
        </w:rPr>
      </w:pPr>
      <w:r w:rsidRPr="003226FF">
        <w:t>“</w:t>
      </w:r>
      <w:r w:rsidRPr="003226FF">
        <w:rPr>
          <w:b/>
          <w:bCs/>
        </w:rPr>
        <w:t>VAT</w:t>
      </w:r>
      <w:r w:rsidRPr="003226FF">
        <w:t xml:space="preserve">”: </w:t>
      </w:r>
      <w:r w:rsidRPr="003226FF">
        <w:rPr>
          <w:bCs/>
        </w:rPr>
        <w:t xml:space="preserve">Corresponde a la etiqueta de </w:t>
      </w:r>
      <w:r w:rsidRPr="003226FF">
        <w:t>la tasa IVA, alineada en el centro de la columna.</w:t>
      </w:r>
    </w:p>
    <w:p w14:paraId="1C51D494" w14:textId="77777777" w:rsidR="002F785A" w:rsidRPr="003226FF" w:rsidRDefault="002F785A" w:rsidP="002F785A">
      <w:pPr>
        <w:pStyle w:val="sublisteverilion"/>
        <w:rPr>
          <w:bCs/>
        </w:rPr>
      </w:pPr>
      <w:r w:rsidRPr="003226FF">
        <w:t>“</w:t>
      </w:r>
      <w:proofErr w:type="spellStart"/>
      <w:r w:rsidRPr="003226FF">
        <w:rPr>
          <w:b/>
          <w:bCs/>
        </w:rPr>
        <w:t>Price+VAT</w:t>
      </w:r>
      <w:proofErr w:type="spellEnd"/>
      <w:r w:rsidRPr="003226FF">
        <w:t xml:space="preserve">”: </w:t>
      </w:r>
      <w:r w:rsidRPr="003226FF">
        <w:rPr>
          <w:bCs/>
        </w:rPr>
        <w:t>Corresponde a</w:t>
      </w:r>
      <w:r w:rsidRPr="003226FF">
        <w:t>l precio del artículo con IVA incluido, alineada al centro de la columna.</w:t>
      </w:r>
    </w:p>
    <w:p w14:paraId="0A54DFDA" w14:textId="77777777" w:rsidR="002F785A" w:rsidRPr="003226FF" w:rsidRDefault="002F785A" w:rsidP="002F785A">
      <w:pPr>
        <w:pStyle w:val="sublisteverilion"/>
        <w:rPr>
          <w:bCs/>
        </w:rPr>
      </w:pPr>
      <w:r w:rsidRPr="003226FF">
        <w:t>“</w:t>
      </w:r>
      <w:r w:rsidRPr="003226FF">
        <w:rPr>
          <w:b/>
          <w:bCs/>
        </w:rPr>
        <w:t>Dto. %</w:t>
      </w:r>
      <w:r w:rsidRPr="003226FF">
        <w:t>”:</w:t>
      </w:r>
      <w:r w:rsidRPr="003226FF">
        <w:rPr>
          <w:b/>
          <w:bCs/>
        </w:rPr>
        <w:t xml:space="preserve"> </w:t>
      </w:r>
      <w:r w:rsidRPr="003226FF">
        <w:rPr>
          <w:bCs/>
        </w:rPr>
        <w:t>Corresponde a</w:t>
      </w:r>
      <w:r w:rsidRPr="003226FF">
        <w:t>l porcentaje de descuento del artículo, solo si corresponde.</w:t>
      </w:r>
    </w:p>
    <w:p w14:paraId="751C5681" w14:textId="77777777" w:rsidR="002F785A" w:rsidRPr="003226FF" w:rsidRDefault="002F785A" w:rsidP="002F785A">
      <w:pPr>
        <w:pStyle w:val="sublisteverilion"/>
        <w:rPr>
          <w:bCs/>
        </w:rPr>
      </w:pPr>
      <w:r w:rsidRPr="003226FF">
        <w:t>“</w:t>
      </w:r>
      <w:r w:rsidRPr="003226FF">
        <w:rPr>
          <w:b/>
          <w:bCs/>
        </w:rPr>
        <w:t>AMT</w:t>
      </w:r>
      <w:r w:rsidRPr="003226FF">
        <w:t xml:space="preserve">”: </w:t>
      </w:r>
      <w:r w:rsidRPr="003226FF">
        <w:rPr>
          <w:bCs/>
        </w:rPr>
        <w:t>Corresponde al</w:t>
      </w:r>
      <w:r w:rsidRPr="003226FF">
        <w:t xml:space="preserve"> Precio Total incluyendo el Descuento, alineada al centro de la columna, que consta de la siguiente fórmula: </w:t>
      </w:r>
      <w:r w:rsidRPr="003226FF">
        <w:rPr>
          <w:b/>
          <w:bCs/>
        </w:rPr>
        <w:t>(‘</w:t>
      </w:r>
      <w:proofErr w:type="spellStart"/>
      <w:r w:rsidRPr="003226FF">
        <w:rPr>
          <w:b/>
          <w:bCs/>
        </w:rPr>
        <w:t>Qty</w:t>
      </w:r>
      <w:proofErr w:type="spellEnd"/>
      <w:r w:rsidRPr="003226FF">
        <w:rPr>
          <w:b/>
          <w:bCs/>
        </w:rPr>
        <w:t>’ * ‘</w:t>
      </w:r>
      <w:proofErr w:type="spellStart"/>
      <w:r w:rsidRPr="003226FF">
        <w:rPr>
          <w:b/>
          <w:bCs/>
        </w:rPr>
        <w:t>Price+VAT</w:t>
      </w:r>
      <w:proofErr w:type="spellEnd"/>
      <w:r w:rsidRPr="003226FF">
        <w:rPr>
          <w:b/>
          <w:bCs/>
        </w:rPr>
        <w:t xml:space="preserve">’) – </w:t>
      </w:r>
      <w:proofErr w:type="spellStart"/>
      <w:r w:rsidRPr="003226FF">
        <w:rPr>
          <w:b/>
          <w:bCs/>
        </w:rPr>
        <w:t>Discount</w:t>
      </w:r>
      <w:proofErr w:type="spellEnd"/>
      <w:r w:rsidRPr="003226FF">
        <w:rPr>
          <w:b/>
          <w:bCs/>
        </w:rPr>
        <w:t>.</w:t>
      </w:r>
    </w:p>
    <w:p w14:paraId="5B2F886D" w14:textId="77777777" w:rsidR="002F785A" w:rsidRPr="003226FF" w:rsidRDefault="002F785A" w:rsidP="002F785A">
      <w:pPr>
        <w:pStyle w:val="unumListeverilion"/>
      </w:pPr>
      <w:r w:rsidRPr="003226FF">
        <w:t>Como total de la sección, se mostrará el literal multilingüe "</w:t>
      </w:r>
      <w:r w:rsidRPr="003226FF">
        <w:rPr>
          <w:b/>
          <w:bCs/>
        </w:rPr>
        <w:t>SUBTOTAL AMOUNT</w:t>
      </w:r>
      <w:r w:rsidRPr="003226FF">
        <w:t>" (según el idioma), alineado a la izquierda; seguido de la sumatoria de la columna “</w:t>
      </w:r>
      <w:r w:rsidRPr="003226FF">
        <w:rPr>
          <w:b/>
          <w:bCs/>
        </w:rPr>
        <w:t>AMT</w:t>
      </w:r>
      <w:r w:rsidRPr="003226FF">
        <w:t>” de todas las líneas de venta, alineada a la derecha, debe contar con una línea sólida previa y posterior.</w:t>
      </w:r>
    </w:p>
    <w:p w14:paraId="49919749" w14:textId="13CB0BF8" w:rsidR="002F785A" w:rsidRPr="003226FF" w:rsidRDefault="002F785A" w:rsidP="002F785A">
      <w:pPr>
        <w:pStyle w:val="bodyeverilion"/>
      </w:pPr>
      <w:r w:rsidRPr="003226FF">
        <w:rPr>
          <w:b/>
          <w:bCs/>
        </w:rPr>
        <w:t xml:space="preserve">NOTA: </w:t>
      </w:r>
      <w:r w:rsidRPr="003226FF">
        <w:t>Los valores de Precio Total y Monto Subtotal se mostrarán en negativo.</w:t>
      </w:r>
    </w:p>
    <w:p w14:paraId="7165B59E" w14:textId="77777777" w:rsidR="002F785A" w:rsidRPr="003226FF" w:rsidRDefault="002F785A" w:rsidP="002F785A">
      <w:pPr>
        <w:pStyle w:val="bodyeverilion"/>
      </w:pPr>
    </w:p>
    <w:p w14:paraId="65F55007" w14:textId="77777777" w:rsidR="002F785A" w:rsidRPr="003226FF" w:rsidRDefault="002F785A" w:rsidP="00945EAA">
      <w:pPr>
        <w:pStyle w:val="level4titleeverilion"/>
        <w:numPr>
          <w:ilvl w:val="3"/>
          <w:numId w:val="9"/>
        </w:numPr>
        <w:outlineLvl w:val="3"/>
        <w:rPr>
          <w:lang w:val="es-PE"/>
        </w:rPr>
      </w:pPr>
      <w:bookmarkStart w:id="64" w:name="_Toc176330432"/>
      <w:r w:rsidRPr="003226FF">
        <w:rPr>
          <w:lang w:val="es-PE"/>
        </w:rPr>
        <w:t>Sección de Promociones</w:t>
      </w:r>
      <w:bookmarkEnd w:id="64"/>
    </w:p>
    <w:p w14:paraId="0F0C1076" w14:textId="77777777" w:rsidR="002F785A" w:rsidRPr="003226FF" w:rsidRDefault="002F785A" w:rsidP="002F785A">
      <w:pPr>
        <w:pStyle w:val="unumListeverilion"/>
      </w:pPr>
      <w:r w:rsidRPr="003226FF">
        <w:rPr>
          <w:b/>
          <w:bCs/>
        </w:rPr>
        <w:t>Promociones:</w:t>
      </w:r>
      <w:r w:rsidRPr="003226FF">
        <w:t xml:space="preserve"> Se mostrará al título multilingüe “</w:t>
      </w:r>
      <w:r w:rsidRPr="003226FF">
        <w:rPr>
          <w:b/>
          <w:bCs/>
        </w:rPr>
        <w:t>PROMOTIONS</w:t>
      </w:r>
      <w:r w:rsidRPr="003226FF">
        <w:t>” (según el idioma), alineada a la izquierda.</w:t>
      </w:r>
    </w:p>
    <w:p w14:paraId="5CE03244" w14:textId="77777777" w:rsidR="002F785A" w:rsidRPr="003226FF" w:rsidRDefault="002F785A" w:rsidP="002F785A">
      <w:pPr>
        <w:pStyle w:val="unumListeverilion"/>
      </w:pPr>
      <w:r w:rsidRPr="003226FF">
        <w:t xml:space="preserve">Se mostrará una línea para cada tipo de promoción que aplique en el ticket, indicando: </w:t>
      </w:r>
    </w:p>
    <w:p w14:paraId="1FF54BC6" w14:textId="77777777" w:rsidR="002F785A" w:rsidRPr="003226FF" w:rsidRDefault="002F785A" w:rsidP="002F785A">
      <w:pPr>
        <w:pStyle w:val="sublisteverilion"/>
      </w:pPr>
      <w:r w:rsidRPr="003226FF">
        <w:rPr>
          <w:b/>
        </w:rPr>
        <w:t>Cantidad:</w:t>
      </w:r>
      <w:r w:rsidRPr="003226FF">
        <w:rPr>
          <w:bCs/>
        </w:rPr>
        <w:t xml:space="preserve"> Unidades de la promoción aplicada</w:t>
      </w:r>
      <w:r w:rsidRPr="003226FF">
        <w:t>, alineada a la izquierda de la columna.</w:t>
      </w:r>
    </w:p>
    <w:p w14:paraId="2068A214" w14:textId="77777777" w:rsidR="002F785A" w:rsidRPr="003226FF" w:rsidRDefault="002F785A" w:rsidP="002F785A">
      <w:pPr>
        <w:pStyle w:val="sublisteverilion"/>
      </w:pPr>
      <w:r w:rsidRPr="003226FF">
        <w:rPr>
          <w:b/>
        </w:rPr>
        <w:t>Detalle:</w:t>
      </w:r>
      <w:r w:rsidRPr="003226FF">
        <w:rPr>
          <w:bCs/>
        </w:rPr>
        <w:t xml:space="preserve"> Descripción</w:t>
      </w:r>
      <w:r w:rsidRPr="003226FF">
        <w:t xml:space="preserve"> de la promoción aplicada, alineada a la izquierda de la columna.</w:t>
      </w:r>
    </w:p>
    <w:p w14:paraId="691EA71D" w14:textId="77777777" w:rsidR="002F785A" w:rsidRPr="003226FF" w:rsidRDefault="002F785A" w:rsidP="002F785A">
      <w:pPr>
        <w:pStyle w:val="sublisteverilion"/>
      </w:pPr>
      <w:r w:rsidRPr="003226FF">
        <w:rPr>
          <w:b/>
          <w:bCs/>
        </w:rPr>
        <w:t>Descuento:</w:t>
      </w:r>
      <w:r w:rsidRPr="003226FF">
        <w:t xml:space="preserve"> D</w:t>
      </w:r>
      <w:r w:rsidRPr="003226FF">
        <w:rPr>
          <w:bCs/>
        </w:rPr>
        <w:t xml:space="preserve">escuento total de la promoción aplicada </w:t>
      </w:r>
      <w:r w:rsidRPr="003226FF">
        <w:t xml:space="preserve">en negativo, alineada a la derecha de la columna, que consta de la siguiente fórmula: </w:t>
      </w:r>
      <w:r w:rsidRPr="003226FF">
        <w:rPr>
          <w:b/>
          <w:bCs/>
        </w:rPr>
        <w:t>‘Cantidad’ * ‘Descuento’</w:t>
      </w:r>
    </w:p>
    <w:p w14:paraId="57FDF92C" w14:textId="77777777" w:rsidR="002F785A" w:rsidRPr="003226FF" w:rsidRDefault="002F785A" w:rsidP="002F785A">
      <w:pPr>
        <w:pStyle w:val="unumListeverilion"/>
      </w:pPr>
      <w:r w:rsidRPr="003226FF">
        <w:t xml:space="preserve">Como total de la sección, se mostrará el literal multilingüe </w:t>
      </w:r>
      <w:r w:rsidRPr="003226FF">
        <w:rPr>
          <w:bCs/>
        </w:rPr>
        <w:t>"</w:t>
      </w:r>
      <w:r w:rsidRPr="003226FF">
        <w:rPr>
          <w:b/>
        </w:rPr>
        <w:t>SUBTOTAL AMOUNT</w:t>
      </w:r>
      <w:r w:rsidRPr="003226FF">
        <w:rPr>
          <w:bCs/>
        </w:rPr>
        <w:t>"</w:t>
      </w:r>
      <w:r w:rsidRPr="003226FF">
        <w:t xml:space="preserve"> (según el idioma)</w:t>
      </w:r>
      <w:r w:rsidRPr="003226FF">
        <w:rPr>
          <w:bCs/>
        </w:rPr>
        <w:t>,</w:t>
      </w:r>
      <w:r w:rsidRPr="003226FF">
        <w:t xml:space="preserve"> alineado a la izquierda; seguido de la sumatoria en negativo de la columna “</w:t>
      </w:r>
      <w:r w:rsidRPr="003226FF">
        <w:rPr>
          <w:b/>
          <w:bCs/>
        </w:rPr>
        <w:t>Descuento</w:t>
      </w:r>
      <w:r w:rsidRPr="003226FF">
        <w:t>” de todas las líneas de promoción aplicada, alineada a la derecha, debe contar con una línea sólida previa y posterior.</w:t>
      </w:r>
    </w:p>
    <w:p w14:paraId="454CED91" w14:textId="77777777" w:rsidR="002F785A" w:rsidRPr="003226FF" w:rsidRDefault="002F785A" w:rsidP="002F785A">
      <w:pPr>
        <w:pStyle w:val="bodyeverilion"/>
      </w:pPr>
    </w:p>
    <w:p w14:paraId="62EAD1B4" w14:textId="77777777" w:rsidR="000073E2" w:rsidRPr="003226FF" w:rsidRDefault="000073E2" w:rsidP="00945EAA">
      <w:pPr>
        <w:pStyle w:val="level4titleeverilion"/>
        <w:numPr>
          <w:ilvl w:val="3"/>
          <w:numId w:val="9"/>
        </w:numPr>
        <w:outlineLvl w:val="3"/>
        <w:rPr>
          <w:lang w:val="es-PE"/>
        </w:rPr>
      </w:pPr>
      <w:bookmarkStart w:id="65" w:name="_Toc176330433"/>
      <w:r w:rsidRPr="003226FF">
        <w:rPr>
          <w:lang w:val="es-PE"/>
        </w:rPr>
        <w:t>Total Ticket</w:t>
      </w:r>
      <w:bookmarkEnd w:id="65"/>
    </w:p>
    <w:p w14:paraId="657BD210" w14:textId="77777777" w:rsidR="000073E2" w:rsidRPr="003226FF" w:rsidRDefault="000073E2" w:rsidP="000073E2">
      <w:pPr>
        <w:pStyle w:val="unumListeverilion"/>
      </w:pPr>
      <w:r w:rsidRPr="003226FF">
        <w:rPr>
          <w:b/>
        </w:rPr>
        <w:t>Total Antes del Descuento</w:t>
      </w:r>
      <w:r w:rsidRPr="003226FF">
        <w:rPr>
          <w:bCs/>
        </w:rPr>
        <w:t>:</w:t>
      </w:r>
      <w:r w:rsidRPr="003226FF">
        <w:t xml:space="preserve"> Se mostrará el literal multilingüe </w:t>
      </w:r>
      <w:r w:rsidRPr="003226FF">
        <w:rPr>
          <w:bCs/>
        </w:rPr>
        <w:t>"</w:t>
      </w:r>
      <w:r w:rsidRPr="003226FF">
        <w:rPr>
          <w:b/>
        </w:rPr>
        <w:t>TOTAL BEFORE DISCOUNT</w:t>
      </w:r>
      <w:r w:rsidRPr="003226FF">
        <w:rPr>
          <w:bCs/>
        </w:rPr>
        <w:t>"</w:t>
      </w:r>
      <w:r w:rsidRPr="003226FF">
        <w:t xml:space="preserve"> (según el idioma), alineada a la izquierda; seguido del Monto Total computado antes del descuento y sin IVA, alineado a la derecha.</w:t>
      </w:r>
    </w:p>
    <w:p w14:paraId="5A368A53" w14:textId="77777777" w:rsidR="000073E2" w:rsidRPr="003226FF" w:rsidRDefault="000073E2" w:rsidP="000073E2">
      <w:pPr>
        <w:pStyle w:val="unumListeverilion"/>
      </w:pPr>
      <w:r w:rsidRPr="003226FF">
        <w:rPr>
          <w:b/>
          <w:bCs/>
        </w:rPr>
        <w:t>Descuento Total:</w:t>
      </w:r>
      <w:r w:rsidRPr="003226FF">
        <w:t xml:space="preserve"> Se mostrará el literal multilingüe "</w:t>
      </w:r>
      <w:r w:rsidRPr="003226FF">
        <w:rPr>
          <w:b/>
          <w:bCs/>
        </w:rPr>
        <w:t>TOTAL DISCOUNT</w:t>
      </w:r>
      <w:r w:rsidRPr="003226FF">
        <w:t>" (según el idioma), alineada a la izquierda; seguido de la suma de los importes descontados aplicados a cada uno de los artículos incluidos en la venta.</w:t>
      </w:r>
    </w:p>
    <w:p w14:paraId="79657C2C" w14:textId="2450B9A5" w:rsidR="000073E2" w:rsidRPr="003226FF" w:rsidRDefault="000073E2" w:rsidP="000073E2">
      <w:pPr>
        <w:pStyle w:val="unumListeverilion"/>
      </w:pPr>
      <w:r w:rsidRPr="003226FF">
        <w:rPr>
          <w:b/>
          <w:bCs/>
        </w:rPr>
        <w:t>Sub Total:</w:t>
      </w:r>
      <w:r w:rsidRPr="003226FF">
        <w:t xml:space="preserve"> </w:t>
      </w:r>
      <w:r w:rsidR="00D57962" w:rsidRPr="003226FF">
        <w:t>Se mostrará</w:t>
      </w:r>
      <w:r w:rsidRPr="003226FF">
        <w:t xml:space="preserve"> </w:t>
      </w:r>
      <w:r w:rsidRPr="003226FF">
        <w:rPr>
          <w:bCs/>
        </w:rPr>
        <w:t>el literal multilingüe "</w:t>
      </w:r>
      <w:r w:rsidRPr="003226FF">
        <w:rPr>
          <w:b/>
        </w:rPr>
        <w:t>SUB TOTAL</w:t>
      </w:r>
      <w:r w:rsidRPr="003226FF">
        <w:rPr>
          <w:bCs/>
        </w:rPr>
        <w:t xml:space="preserve">" </w:t>
      </w:r>
      <w:r w:rsidRPr="003226FF">
        <w:t>(según el idioma), alineada a la izquierda; seguido del Monto Total antes de aplicar impuestos, alineado a la derecha.</w:t>
      </w:r>
    </w:p>
    <w:p w14:paraId="4559A503" w14:textId="77777777" w:rsidR="000073E2" w:rsidRPr="003226FF" w:rsidRDefault="000073E2" w:rsidP="000073E2">
      <w:pPr>
        <w:pStyle w:val="unumListeverilion"/>
      </w:pPr>
      <w:r w:rsidRPr="003226FF">
        <w:lastRenderedPageBreak/>
        <w:t>Se realizará un salto de línea como separación de las subsecciones.</w:t>
      </w:r>
    </w:p>
    <w:p w14:paraId="1B1C35D7" w14:textId="1E6635C7" w:rsidR="000073E2" w:rsidRPr="003226FF" w:rsidRDefault="000073E2" w:rsidP="000073E2">
      <w:pPr>
        <w:pStyle w:val="unumListeverilion"/>
      </w:pPr>
      <w:r w:rsidRPr="003226FF">
        <w:rPr>
          <w:b/>
          <w:bCs/>
        </w:rPr>
        <w:t xml:space="preserve">Importe Total: </w:t>
      </w:r>
      <w:r w:rsidRPr="003226FF">
        <w:t>Se mostrará el literal multilingüe "</w:t>
      </w:r>
      <w:r w:rsidRPr="003226FF">
        <w:rPr>
          <w:b/>
          <w:bCs/>
        </w:rPr>
        <w:t>TOTAL AMOUNT</w:t>
      </w:r>
      <w:r w:rsidRPr="003226FF">
        <w:t>"</w:t>
      </w:r>
      <w:r w:rsidRPr="003226FF">
        <w:rPr>
          <w:bCs/>
        </w:rPr>
        <w:t xml:space="preserve"> </w:t>
      </w:r>
      <w:r w:rsidRPr="003226FF">
        <w:t xml:space="preserve">(según el idioma), alineada a la izquierda; seguido del Importe Total, alineada a la derecha, que consta de la siguiente fórmula: </w:t>
      </w:r>
      <w:r w:rsidRPr="003226FF">
        <w:rPr>
          <w:b/>
          <w:bCs/>
        </w:rPr>
        <w:t>SUM (AMT) – SUM (Descuento)</w:t>
      </w:r>
      <w:r w:rsidRPr="003226FF">
        <w:t xml:space="preserve">. </w:t>
      </w:r>
    </w:p>
    <w:p w14:paraId="244A331A" w14:textId="29F367DF" w:rsidR="000073E2" w:rsidRPr="003226FF" w:rsidRDefault="000073E2" w:rsidP="000073E2">
      <w:pPr>
        <w:pStyle w:val="unumListeverilion"/>
      </w:pPr>
      <w:r w:rsidRPr="003226FF">
        <w:rPr>
          <w:b/>
          <w:bCs/>
        </w:rPr>
        <w:t xml:space="preserve">Número de Artículos: </w:t>
      </w:r>
      <w:r w:rsidR="00D57962" w:rsidRPr="003226FF">
        <w:t>Se mostrará</w:t>
      </w:r>
      <w:r w:rsidRPr="003226FF">
        <w:t xml:space="preserve"> el literal multilingüe </w:t>
      </w:r>
      <w:r w:rsidRPr="003226FF">
        <w:rPr>
          <w:bCs/>
        </w:rPr>
        <w:t>"</w:t>
      </w:r>
      <w:r w:rsidRPr="003226FF">
        <w:rPr>
          <w:b/>
        </w:rPr>
        <w:t>ITEMS NUMBER</w:t>
      </w:r>
      <w:r w:rsidRPr="003226FF">
        <w:rPr>
          <w:bCs/>
        </w:rPr>
        <w:t xml:space="preserve">" </w:t>
      </w:r>
      <w:r w:rsidRPr="003226FF">
        <w:t>(según el idioma), alineada a la izquierda; seguido de la cantidad total de artículos que se han vendido, alineada a la derecha.</w:t>
      </w:r>
    </w:p>
    <w:p w14:paraId="68C232C9" w14:textId="77777777" w:rsidR="00BA2AC8" w:rsidRPr="00F93285" w:rsidRDefault="00BA2AC8" w:rsidP="00BA2AC8">
      <w:pPr>
        <w:pStyle w:val="unumListeverilion"/>
      </w:pPr>
      <w:r w:rsidRPr="00F93285">
        <w:t>Se mostrará el título multilingüe "</w:t>
      </w:r>
      <w:r w:rsidRPr="00F93285">
        <w:rPr>
          <w:b/>
          <w:bCs/>
        </w:rPr>
        <w:t>THIS IS NOT AN OFFICIAL RECEIPT</w:t>
      </w:r>
      <w:r w:rsidRPr="00F93285">
        <w:t>" (según el idioma), alineado al centro. La fuente debe ser dos veces más grande que el texto que indica las cantidades totales.</w:t>
      </w:r>
    </w:p>
    <w:p w14:paraId="4D97368D" w14:textId="77777777" w:rsidR="000073E2" w:rsidRPr="003226FF" w:rsidRDefault="000073E2" w:rsidP="000073E2">
      <w:pPr>
        <w:pStyle w:val="unumListeverilion"/>
      </w:pPr>
      <w:r w:rsidRPr="003226FF">
        <w:t>Se realizará un salto de línea como separación de las subsecciones.</w:t>
      </w:r>
    </w:p>
    <w:p w14:paraId="3D148B5A" w14:textId="77777777" w:rsidR="000073E2" w:rsidRPr="003226FF" w:rsidRDefault="000073E2" w:rsidP="000073E2">
      <w:pPr>
        <w:pStyle w:val="unumListeverilion"/>
      </w:pPr>
      <w:r w:rsidRPr="003226FF">
        <w:t xml:space="preserve">Se mostrará una línea para cada medio de pago aplicado en el ticket, dinámicamente en función de los medios de pago que tenga el TPV y los que tenga que mostrar en cada venta, indicando: </w:t>
      </w:r>
    </w:p>
    <w:p w14:paraId="5832C426" w14:textId="77777777" w:rsidR="000073E2" w:rsidRPr="003226FF" w:rsidRDefault="000073E2" w:rsidP="000073E2">
      <w:pPr>
        <w:pStyle w:val="sublisteverilion"/>
      </w:pPr>
      <w:r w:rsidRPr="003226FF">
        <w:rPr>
          <w:b/>
        </w:rPr>
        <w:t>Medio de Pago:</w:t>
      </w:r>
      <w:r w:rsidRPr="003226FF">
        <w:rPr>
          <w:bCs/>
        </w:rPr>
        <w:t xml:space="preserve"> Se muestra el nombre del medio de pago</w:t>
      </w:r>
      <w:r w:rsidRPr="003226FF">
        <w:t>, alineada a la izquierda de la columna.</w:t>
      </w:r>
    </w:p>
    <w:p w14:paraId="2E9BD872" w14:textId="77777777" w:rsidR="000073E2" w:rsidRPr="003226FF" w:rsidRDefault="000073E2" w:rsidP="000073E2">
      <w:pPr>
        <w:pStyle w:val="sublisteverilion"/>
      </w:pPr>
      <w:r w:rsidRPr="003226FF">
        <w:rPr>
          <w:b/>
        </w:rPr>
        <w:t>Importe:</w:t>
      </w:r>
      <w:r w:rsidRPr="003226FF">
        <w:rPr>
          <w:bCs/>
        </w:rPr>
        <w:t xml:space="preserve"> Se muestra el importe correspondiente al medio de pago, alineada a la derecha de la columna.</w:t>
      </w:r>
    </w:p>
    <w:p w14:paraId="2BCB63CF" w14:textId="77777777" w:rsidR="000073E2" w:rsidRPr="003226FF" w:rsidRDefault="000073E2" w:rsidP="000073E2">
      <w:pPr>
        <w:pStyle w:val="unumListeverilion"/>
      </w:pPr>
      <w:r w:rsidRPr="003226FF">
        <w:rPr>
          <w:b/>
          <w:bCs/>
        </w:rPr>
        <w:t>Cambio:</w:t>
      </w:r>
      <w:r w:rsidRPr="003226FF">
        <w:t xml:space="preserve"> Se mostrará el literal multilingüe “</w:t>
      </w:r>
      <w:r w:rsidRPr="003226FF">
        <w:rPr>
          <w:b/>
          <w:bCs/>
        </w:rPr>
        <w:t>Cash Back</w:t>
      </w:r>
      <w:r w:rsidRPr="003226FF">
        <w:t>” (según el idioma), alineado a la izquierda; seguido del importe del cambio devuelto al cliente, alineada a la derecha de la columna.</w:t>
      </w:r>
    </w:p>
    <w:p w14:paraId="34C0C03C" w14:textId="77777777" w:rsidR="000073E2" w:rsidRPr="003226FF" w:rsidRDefault="000073E2" w:rsidP="000073E2">
      <w:pPr>
        <w:pStyle w:val="bodyeverilion"/>
      </w:pPr>
      <w:r w:rsidRPr="003226FF">
        <w:rPr>
          <w:b/>
          <w:bCs/>
        </w:rPr>
        <w:t xml:space="preserve">NOTA: </w:t>
      </w:r>
      <w:r w:rsidRPr="003226FF">
        <w:t>Todos los valores con montos se mostrarán en negativo.</w:t>
      </w:r>
    </w:p>
    <w:p w14:paraId="619B94F0" w14:textId="77777777" w:rsidR="000073E2" w:rsidRPr="003226FF" w:rsidRDefault="000073E2" w:rsidP="000073E2">
      <w:pPr>
        <w:pStyle w:val="bodyeverilion"/>
      </w:pPr>
    </w:p>
    <w:p w14:paraId="665D3C16" w14:textId="77777777" w:rsidR="00EE1B27" w:rsidRPr="003226FF" w:rsidRDefault="00EE1B27" w:rsidP="00945EAA">
      <w:pPr>
        <w:pStyle w:val="level4titleeverilion"/>
        <w:numPr>
          <w:ilvl w:val="3"/>
          <w:numId w:val="9"/>
        </w:numPr>
        <w:outlineLvl w:val="3"/>
        <w:rPr>
          <w:lang w:val="es-PE"/>
        </w:rPr>
      </w:pPr>
      <w:bookmarkStart w:id="66" w:name="_Toc176330434"/>
      <w:r w:rsidRPr="003226FF">
        <w:rPr>
          <w:lang w:val="es-PE"/>
        </w:rPr>
        <w:t>Sección de Impuestos</w:t>
      </w:r>
      <w:bookmarkEnd w:id="66"/>
    </w:p>
    <w:p w14:paraId="21D70F35" w14:textId="77777777" w:rsidR="00EE1B27" w:rsidRPr="003226FF" w:rsidRDefault="00EE1B27" w:rsidP="00EE1B27">
      <w:pPr>
        <w:pStyle w:val="unumListeverilion"/>
        <w:rPr>
          <w:bCs/>
        </w:rPr>
      </w:pPr>
      <w:r w:rsidRPr="003226FF">
        <w:t>Se debe mostrar los siguientes literales multilingüe como títulos de las columnas: “</w:t>
      </w:r>
      <w:r w:rsidRPr="003226FF">
        <w:rPr>
          <w:b/>
          <w:bCs/>
        </w:rPr>
        <w:t>VAT</w:t>
      </w:r>
      <w:r w:rsidRPr="003226FF">
        <w:t>”, “</w:t>
      </w:r>
      <w:r w:rsidRPr="003226FF">
        <w:rPr>
          <w:b/>
          <w:bCs/>
        </w:rPr>
        <w:t>%</w:t>
      </w:r>
      <w:r w:rsidRPr="003226FF">
        <w:t>”, “</w:t>
      </w:r>
      <w:r w:rsidRPr="003226FF">
        <w:rPr>
          <w:b/>
          <w:bCs/>
        </w:rPr>
        <w:t>TAXABLE AMOUNT</w:t>
      </w:r>
      <w:r w:rsidRPr="003226FF">
        <w:t>”, “</w:t>
      </w:r>
      <w:r w:rsidRPr="003226FF">
        <w:rPr>
          <w:b/>
          <w:bCs/>
        </w:rPr>
        <w:t>AMOUNT</w:t>
      </w:r>
      <w:r w:rsidRPr="003226FF">
        <w:t>” (según el idioma), debe contar con una línea sólida previa y posterior.</w:t>
      </w:r>
    </w:p>
    <w:p w14:paraId="526F175B" w14:textId="77777777" w:rsidR="00EE1B27" w:rsidRPr="003226FF" w:rsidRDefault="00EE1B27" w:rsidP="00EE1B27">
      <w:pPr>
        <w:pStyle w:val="unumListeverilion"/>
        <w:rPr>
          <w:bCs/>
        </w:rPr>
      </w:pPr>
      <w:r w:rsidRPr="003226FF">
        <w:t>Se mostrará una línea por cada tipo de impuesto, indicando la siguiente información por columnas:</w:t>
      </w:r>
    </w:p>
    <w:p w14:paraId="0ADFD341" w14:textId="77777777" w:rsidR="00EE1B27" w:rsidRPr="003226FF" w:rsidRDefault="00EE1B27" w:rsidP="00EE1B27">
      <w:pPr>
        <w:pStyle w:val="sublisteverilion"/>
        <w:rPr>
          <w:bCs/>
        </w:rPr>
      </w:pPr>
      <w:r w:rsidRPr="003226FF">
        <w:t>“</w:t>
      </w:r>
      <w:r w:rsidRPr="003226FF">
        <w:rPr>
          <w:b/>
          <w:bCs/>
        </w:rPr>
        <w:t>VAT</w:t>
      </w:r>
      <w:r w:rsidRPr="003226FF">
        <w:t>”: Corresponde a la etiqueta del IVA aplicada, alineada a la izquierda de la columna.</w:t>
      </w:r>
    </w:p>
    <w:p w14:paraId="47B82C3F" w14:textId="77777777" w:rsidR="00EE1B27" w:rsidRPr="003226FF" w:rsidRDefault="00EE1B27" w:rsidP="00EE1B27">
      <w:pPr>
        <w:pStyle w:val="sublisteverilion"/>
        <w:rPr>
          <w:bCs/>
        </w:rPr>
      </w:pPr>
      <w:r w:rsidRPr="003226FF">
        <w:t>“</w:t>
      </w:r>
      <w:r w:rsidRPr="003226FF">
        <w:rPr>
          <w:b/>
          <w:bCs/>
        </w:rPr>
        <w:t>%</w:t>
      </w:r>
      <w:r w:rsidRPr="003226FF">
        <w:t xml:space="preserve">”: </w:t>
      </w:r>
      <w:r w:rsidRPr="003226FF">
        <w:rPr>
          <w:bCs/>
        </w:rPr>
        <w:t>Corresponde</w:t>
      </w:r>
      <w:r w:rsidRPr="003226FF">
        <w:t xml:space="preserve"> al porcentaje del IVA aplicada, alineada al centro de la columna.</w:t>
      </w:r>
    </w:p>
    <w:p w14:paraId="7F86393C" w14:textId="77777777" w:rsidR="00EE1B27" w:rsidRPr="003226FF" w:rsidRDefault="00EE1B27" w:rsidP="00EE1B27">
      <w:pPr>
        <w:pStyle w:val="sublisteverilion"/>
        <w:rPr>
          <w:bCs/>
        </w:rPr>
      </w:pPr>
      <w:r w:rsidRPr="003226FF">
        <w:t>“</w:t>
      </w:r>
      <w:r w:rsidRPr="003226FF">
        <w:rPr>
          <w:b/>
          <w:bCs/>
        </w:rPr>
        <w:t>TAXABLE AMOUNT</w:t>
      </w:r>
      <w:r w:rsidRPr="003226FF">
        <w:t xml:space="preserve">”: </w:t>
      </w:r>
      <w:r w:rsidRPr="003226FF">
        <w:rPr>
          <w:bCs/>
        </w:rPr>
        <w:t xml:space="preserve">Corresponde a la sumatoria de la Base Imponible correspondiente a </w:t>
      </w:r>
      <w:r w:rsidRPr="003226FF">
        <w:t>la tasa IVA aplicada, alineada en el centro de la columna.</w:t>
      </w:r>
    </w:p>
    <w:p w14:paraId="5B4EB685" w14:textId="77777777" w:rsidR="00EE1B27" w:rsidRPr="003226FF" w:rsidRDefault="00EE1B27" w:rsidP="00EE1B27">
      <w:pPr>
        <w:pStyle w:val="sublisteverilion"/>
        <w:rPr>
          <w:bCs/>
        </w:rPr>
      </w:pPr>
      <w:r w:rsidRPr="003226FF">
        <w:t>“</w:t>
      </w:r>
      <w:r w:rsidRPr="003226FF">
        <w:rPr>
          <w:b/>
          <w:bCs/>
        </w:rPr>
        <w:t>AMOUNT</w:t>
      </w:r>
      <w:r w:rsidRPr="003226FF">
        <w:t xml:space="preserve">”: </w:t>
      </w:r>
      <w:r w:rsidRPr="003226FF">
        <w:rPr>
          <w:bCs/>
        </w:rPr>
        <w:t>Corresponde al</w:t>
      </w:r>
      <w:r w:rsidRPr="003226FF">
        <w:t xml:space="preserve"> Importe Total del IVA aplicado sobre la Base Imponible, alineado a la derecha de la columna.</w:t>
      </w:r>
    </w:p>
    <w:p w14:paraId="383512F8" w14:textId="77777777" w:rsidR="00AC3710" w:rsidRPr="003226FF" w:rsidRDefault="00AC3710" w:rsidP="00AC3710">
      <w:pPr>
        <w:pStyle w:val="bodyeverilion"/>
      </w:pPr>
      <w:r w:rsidRPr="003226FF">
        <w:rPr>
          <w:b/>
          <w:bCs/>
        </w:rPr>
        <w:t xml:space="preserve">NOTA: </w:t>
      </w:r>
      <w:r w:rsidRPr="003226FF">
        <w:t>Los valores de Importe Total del IVA se mostrarán en negativo.</w:t>
      </w:r>
    </w:p>
    <w:p w14:paraId="6CC9348F" w14:textId="77777777" w:rsidR="00920E35" w:rsidRPr="003226FF" w:rsidRDefault="00920E35" w:rsidP="00920E35">
      <w:pPr>
        <w:pStyle w:val="bodyeverilion"/>
      </w:pPr>
    </w:p>
    <w:p w14:paraId="657D2D09" w14:textId="0E35975A" w:rsidR="00EE1687" w:rsidRPr="003226FF" w:rsidRDefault="00EE1687">
      <w:pPr>
        <w:spacing w:after="160" w:line="259" w:lineRule="auto"/>
        <w:contextualSpacing w:val="0"/>
        <w:rPr>
          <w:sz w:val="20"/>
        </w:rPr>
      </w:pPr>
      <w:r w:rsidRPr="003226FF">
        <w:br w:type="page"/>
      </w:r>
    </w:p>
    <w:p w14:paraId="59A9195E" w14:textId="77777777" w:rsidR="00EE1B27" w:rsidRPr="003226FF" w:rsidRDefault="00EE1B27" w:rsidP="00945EAA">
      <w:pPr>
        <w:pStyle w:val="level4titleeverilion"/>
        <w:numPr>
          <w:ilvl w:val="3"/>
          <w:numId w:val="9"/>
        </w:numPr>
        <w:outlineLvl w:val="3"/>
        <w:rPr>
          <w:lang w:val="es-PE"/>
        </w:rPr>
      </w:pPr>
      <w:bookmarkStart w:id="67" w:name="_Toc176330435"/>
      <w:r w:rsidRPr="003226FF">
        <w:rPr>
          <w:lang w:val="es-PE"/>
        </w:rPr>
        <w:lastRenderedPageBreak/>
        <w:t>Información SCU</w:t>
      </w:r>
      <w:bookmarkEnd w:id="67"/>
    </w:p>
    <w:p w14:paraId="473F23B5" w14:textId="77777777" w:rsidR="00EE1B27" w:rsidRPr="003226FF" w:rsidRDefault="00EE1B27" w:rsidP="00EE1B27">
      <w:pPr>
        <w:pStyle w:val="unumListeverilion"/>
      </w:pPr>
      <w:r w:rsidRPr="003226FF">
        <w:rPr>
          <w:b/>
          <w:bCs/>
        </w:rPr>
        <w:t>Información SCU:</w:t>
      </w:r>
      <w:r w:rsidRPr="003226FF">
        <w:t xml:space="preserve"> Corresponde al título multilingüe “</w:t>
      </w:r>
      <w:r w:rsidRPr="003226FF">
        <w:rPr>
          <w:b/>
          <w:bCs/>
        </w:rPr>
        <w:t>SCU INFORMATION</w:t>
      </w:r>
      <w:r w:rsidRPr="003226FF">
        <w:t>” (según el idioma), alineada a la izquierda.</w:t>
      </w:r>
    </w:p>
    <w:p w14:paraId="5C49BA8F" w14:textId="71F2675D" w:rsidR="00EE1B27" w:rsidRPr="003226FF" w:rsidRDefault="00EE1B27" w:rsidP="00EE1B27">
      <w:pPr>
        <w:pStyle w:val="bodyeverilion"/>
      </w:pPr>
      <w:r w:rsidRPr="003226FF">
        <w:t xml:space="preserve">Estos datos se devuelven como respuesta de la OSCU. La información que se requiere imprimir </w:t>
      </w:r>
      <w:r w:rsidR="00D57962">
        <w:t>es</w:t>
      </w:r>
      <w:r w:rsidRPr="003226FF">
        <w:t>:</w:t>
      </w:r>
    </w:p>
    <w:p w14:paraId="1386D7B1" w14:textId="77777777" w:rsidR="00EE1B27" w:rsidRPr="003226FF" w:rsidRDefault="00EE1B27" w:rsidP="00EE1B27">
      <w:pPr>
        <w:pStyle w:val="unumListeverilion"/>
      </w:pPr>
      <w:r w:rsidRPr="003226FF">
        <w:rPr>
          <w:b/>
          <w:bCs/>
        </w:rPr>
        <w:t>Fecha:</w:t>
      </w:r>
      <w:r w:rsidRPr="003226FF">
        <w:t xml:space="preserve"> Junto al literal multilingüe "</w:t>
      </w:r>
      <w:r w:rsidRPr="003226FF">
        <w:rPr>
          <w:b/>
          <w:bCs/>
        </w:rPr>
        <w:t>Date:</w:t>
      </w:r>
      <w:r w:rsidRPr="003226FF">
        <w:t>" (según el idioma), se mostrará la Fecha originada por OSCU, en formato “</w:t>
      </w:r>
      <w:proofErr w:type="spellStart"/>
      <w:r w:rsidRPr="003226FF">
        <w:t>dd</w:t>
      </w:r>
      <w:proofErr w:type="spellEnd"/>
      <w:r w:rsidRPr="003226FF">
        <w:t>/MM/</w:t>
      </w:r>
      <w:proofErr w:type="spellStart"/>
      <w:r w:rsidRPr="003226FF">
        <w:t>aaaa</w:t>
      </w:r>
      <w:proofErr w:type="spellEnd"/>
      <w:r w:rsidRPr="003226FF">
        <w:t>”, alineada a la izquierda, seguido de,</w:t>
      </w:r>
    </w:p>
    <w:p w14:paraId="370D6FAD" w14:textId="77777777" w:rsidR="00EE1B27" w:rsidRPr="003226FF" w:rsidRDefault="00EE1B27" w:rsidP="00EE1B27">
      <w:pPr>
        <w:pStyle w:val="unumListeverilion"/>
      </w:pPr>
      <w:r w:rsidRPr="003226FF">
        <w:rPr>
          <w:b/>
          <w:bCs/>
        </w:rPr>
        <w:t>Hora:</w:t>
      </w:r>
      <w:r w:rsidRPr="003226FF">
        <w:t xml:space="preserve"> Junto al literal multilingüe "</w:t>
      </w:r>
      <w:r w:rsidRPr="003226FF">
        <w:rPr>
          <w:b/>
          <w:bCs/>
        </w:rPr>
        <w:t>Time:</w:t>
      </w:r>
      <w:r w:rsidRPr="003226FF">
        <w:t>" (según el idioma), se mostrará la Hora originada por OSCU, en formato “</w:t>
      </w:r>
      <w:proofErr w:type="spellStart"/>
      <w:r w:rsidRPr="003226FF">
        <w:t>hh:mm:ss</w:t>
      </w:r>
      <w:proofErr w:type="spellEnd"/>
      <w:r w:rsidRPr="003226FF">
        <w:t>”, alineada a la derecha.</w:t>
      </w:r>
    </w:p>
    <w:p w14:paraId="1982198A" w14:textId="77777777" w:rsidR="00EE1B27" w:rsidRPr="003226FF" w:rsidRDefault="00EE1B27" w:rsidP="00EE1B27">
      <w:pPr>
        <w:pStyle w:val="unumListeverilion"/>
      </w:pPr>
      <w:r w:rsidRPr="003226FF">
        <w:rPr>
          <w:b/>
          <w:bCs/>
        </w:rPr>
        <w:t xml:space="preserve">Identificados SCU: </w:t>
      </w:r>
      <w:r w:rsidRPr="003226FF">
        <w:t>Junto al literal multilingüe "</w:t>
      </w:r>
      <w:r w:rsidRPr="003226FF">
        <w:rPr>
          <w:b/>
          <w:bCs/>
        </w:rPr>
        <w:t>SCU ID:</w:t>
      </w:r>
      <w:r w:rsidRPr="003226FF">
        <w:t>" (según el idioma), se mostrará el Número de Serie Único, de la Unidad de Control de Ventas con designación de su certificado.</w:t>
      </w:r>
    </w:p>
    <w:p w14:paraId="2F1A86DF" w14:textId="77777777" w:rsidR="00EE1B27" w:rsidRPr="003226FF" w:rsidRDefault="00EE1B27" w:rsidP="00EE1B27">
      <w:pPr>
        <w:pStyle w:val="unumListeverilion"/>
      </w:pPr>
      <w:r w:rsidRPr="003226FF">
        <w:rPr>
          <w:b/>
          <w:bCs/>
        </w:rPr>
        <w:t>Datos internos:</w:t>
      </w:r>
      <w:r w:rsidRPr="003226FF">
        <w:t xml:space="preserve"> Junto al literal multilingüe "</w:t>
      </w:r>
      <w:proofErr w:type="spellStart"/>
      <w:r w:rsidRPr="003226FF">
        <w:rPr>
          <w:b/>
          <w:bCs/>
        </w:rPr>
        <w:t>Internal</w:t>
      </w:r>
      <w:proofErr w:type="spellEnd"/>
      <w:r w:rsidRPr="003226FF">
        <w:rPr>
          <w:b/>
          <w:bCs/>
        </w:rPr>
        <w:t xml:space="preserve"> Data:</w:t>
      </w:r>
      <w:r w:rsidRPr="003226FF">
        <w:t>" (según el idioma), se mostrarán los datos internos recibidos de la SCU, separados por guiones.</w:t>
      </w:r>
    </w:p>
    <w:p w14:paraId="27B4D448" w14:textId="77777777" w:rsidR="00EE1B27" w:rsidRPr="003226FF" w:rsidRDefault="00EE1B27" w:rsidP="00EE1B27">
      <w:pPr>
        <w:pStyle w:val="unumListeverilion"/>
      </w:pPr>
      <w:r w:rsidRPr="003226FF">
        <w:rPr>
          <w:b/>
          <w:bCs/>
        </w:rPr>
        <w:t>Firma de recibo:</w:t>
      </w:r>
      <w:r w:rsidRPr="003226FF">
        <w:t xml:space="preserve"> Junto al literal multilingüe "</w:t>
      </w:r>
      <w:proofErr w:type="spellStart"/>
      <w:r w:rsidRPr="003226FF">
        <w:rPr>
          <w:b/>
          <w:bCs/>
        </w:rPr>
        <w:t>Receipt</w:t>
      </w:r>
      <w:proofErr w:type="spellEnd"/>
      <w:r w:rsidRPr="003226FF">
        <w:rPr>
          <w:b/>
          <w:bCs/>
        </w:rPr>
        <w:t xml:space="preserve"> </w:t>
      </w:r>
      <w:proofErr w:type="spellStart"/>
      <w:r w:rsidRPr="003226FF">
        <w:rPr>
          <w:b/>
          <w:bCs/>
        </w:rPr>
        <w:t>Signature</w:t>
      </w:r>
      <w:proofErr w:type="spellEnd"/>
      <w:r w:rsidRPr="003226FF">
        <w:rPr>
          <w:b/>
          <w:bCs/>
        </w:rPr>
        <w:t>:</w:t>
      </w:r>
      <w:r w:rsidRPr="003226FF">
        <w:t>" (según el idioma), se mostrarán los datos de la firma de recibo recibidos de la SCU, separados por guiones.</w:t>
      </w:r>
    </w:p>
    <w:p w14:paraId="5F409BA1" w14:textId="77777777" w:rsidR="00EE1B27" w:rsidRPr="003226FF" w:rsidRDefault="00EE1B27" w:rsidP="00EE1B27">
      <w:pPr>
        <w:pStyle w:val="unumListeverilion"/>
      </w:pPr>
      <w:r w:rsidRPr="003226FF">
        <w:rPr>
          <w:b/>
          <w:bCs/>
        </w:rPr>
        <w:t>Código QR</w:t>
      </w:r>
      <w:r w:rsidRPr="003226FF">
        <w:t xml:space="preserve">: Se mostrará el código QR, alineado al centro y con el tamaño adecuado para su correcta lectura. </w:t>
      </w:r>
    </w:p>
    <w:p w14:paraId="4C9F68A6" w14:textId="77777777" w:rsidR="00EE1B27" w:rsidRPr="003226FF" w:rsidRDefault="00EE1B27" w:rsidP="00EE1B27">
      <w:pPr>
        <w:pStyle w:val="sublisteverilion"/>
      </w:pPr>
      <w:r w:rsidRPr="003226FF">
        <w:t>Hecho por la siguiente estructura:</w:t>
      </w:r>
    </w:p>
    <w:p w14:paraId="1A7E7722" w14:textId="77777777" w:rsidR="00EE1B27" w:rsidRPr="003226FF" w:rsidRDefault="00EE1B27" w:rsidP="00EE1B27">
      <w:pPr>
        <w:pStyle w:val="sublisteverilion"/>
        <w:numPr>
          <w:ilvl w:val="0"/>
          <w:numId w:val="0"/>
        </w:numPr>
        <w:ind w:left="2553"/>
      </w:pPr>
      <w:r w:rsidRPr="003226FF">
        <w:t>invoice_date(ddmmyyyy)#time(hhmmss)#cu_number#cu_receipt_number#internal_data#receipt_signature</w:t>
      </w:r>
    </w:p>
    <w:p w14:paraId="00AD0A21" w14:textId="77777777" w:rsidR="00EE1B27" w:rsidRPr="003226FF" w:rsidRDefault="00EE1B27" w:rsidP="00EE1B27">
      <w:pPr>
        <w:pStyle w:val="bodyeverilion"/>
      </w:pPr>
    </w:p>
    <w:p w14:paraId="096A3F00" w14:textId="77777777" w:rsidR="00EE1B27" w:rsidRPr="003226FF" w:rsidRDefault="00EE1B27" w:rsidP="00945EAA">
      <w:pPr>
        <w:pStyle w:val="level4titleeverilion"/>
        <w:numPr>
          <w:ilvl w:val="3"/>
          <w:numId w:val="9"/>
        </w:numPr>
        <w:outlineLvl w:val="3"/>
        <w:rPr>
          <w:lang w:val="es-PE"/>
        </w:rPr>
      </w:pPr>
      <w:bookmarkStart w:id="68" w:name="_Toc176330436"/>
      <w:r w:rsidRPr="003226FF">
        <w:rPr>
          <w:lang w:val="es-PE"/>
        </w:rPr>
        <w:t>Información Adicional</w:t>
      </w:r>
      <w:bookmarkEnd w:id="68"/>
    </w:p>
    <w:p w14:paraId="4BFFA084" w14:textId="77777777" w:rsidR="00EE1B27" w:rsidRPr="003226FF" w:rsidRDefault="00EE1B27" w:rsidP="00EE1B27">
      <w:pPr>
        <w:pStyle w:val="unumListeverilion"/>
      </w:pPr>
      <w:r w:rsidRPr="003226FF">
        <w:rPr>
          <w:b/>
          <w:bCs/>
        </w:rPr>
        <w:t>Atención:</w:t>
      </w:r>
      <w:r w:rsidRPr="003226FF">
        <w:t xml:space="preserve"> Junto al literal multilingüe "</w:t>
      </w:r>
      <w:proofErr w:type="spellStart"/>
      <w:r w:rsidRPr="003226FF">
        <w:rPr>
          <w:b/>
          <w:bCs/>
        </w:rPr>
        <w:t>Attended</w:t>
      </w:r>
      <w:proofErr w:type="spellEnd"/>
      <w:r w:rsidRPr="003226FF">
        <w:rPr>
          <w:b/>
          <w:bCs/>
        </w:rPr>
        <w:t xml:space="preserve"> </w:t>
      </w:r>
      <w:proofErr w:type="spellStart"/>
      <w:r w:rsidRPr="003226FF">
        <w:rPr>
          <w:b/>
          <w:bCs/>
        </w:rPr>
        <w:t>by</w:t>
      </w:r>
      <w:proofErr w:type="spellEnd"/>
      <w:r w:rsidRPr="003226FF">
        <w:rPr>
          <w:b/>
          <w:bCs/>
        </w:rPr>
        <w:t>:</w:t>
      </w:r>
      <w:r w:rsidRPr="003226FF">
        <w:t>" (según el idioma), se mostrarán el Nombre y Apellidos del operador, alineado a la izquierda, debe contar con una línea discontinua previa.</w:t>
      </w:r>
    </w:p>
    <w:p w14:paraId="28BDD22A" w14:textId="77777777" w:rsidR="00EE1B27" w:rsidRPr="003226FF" w:rsidRDefault="00EE1B27" w:rsidP="00EE1B27">
      <w:pPr>
        <w:pStyle w:val="unumListeverilion"/>
      </w:pPr>
      <w:r w:rsidRPr="003226FF">
        <w:t>Se mostrará el título multilingüe "</w:t>
      </w:r>
      <w:proofErr w:type="spellStart"/>
      <w:r w:rsidRPr="003226FF">
        <w:rPr>
          <w:b/>
          <w:bCs/>
        </w:rPr>
        <w:t>Thank</w:t>
      </w:r>
      <w:proofErr w:type="spellEnd"/>
      <w:r w:rsidRPr="003226FF">
        <w:rPr>
          <w:b/>
          <w:bCs/>
        </w:rPr>
        <w:t xml:space="preserve"> </w:t>
      </w:r>
      <w:proofErr w:type="spellStart"/>
      <w:r w:rsidRPr="003226FF">
        <w:rPr>
          <w:b/>
          <w:bCs/>
        </w:rPr>
        <w:t>you</w:t>
      </w:r>
      <w:proofErr w:type="spellEnd"/>
      <w:r w:rsidRPr="003226FF">
        <w:rPr>
          <w:b/>
          <w:bCs/>
        </w:rPr>
        <w:t xml:space="preserve"> </w:t>
      </w:r>
      <w:proofErr w:type="spellStart"/>
      <w:r w:rsidRPr="003226FF">
        <w:rPr>
          <w:b/>
          <w:bCs/>
        </w:rPr>
        <w:t>for</w:t>
      </w:r>
      <w:proofErr w:type="spellEnd"/>
      <w:r w:rsidRPr="003226FF">
        <w:rPr>
          <w:b/>
          <w:bCs/>
        </w:rPr>
        <w:t xml:space="preserve"> </w:t>
      </w:r>
      <w:proofErr w:type="spellStart"/>
      <w:r w:rsidRPr="003226FF">
        <w:rPr>
          <w:b/>
          <w:bCs/>
        </w:rPr>
        <w:t>your</w:t>
      </w:r>
      <w:proofErr w:type="spellEnd"/>
      <w:r w:rsidRPr="003226FF">
        <w:rPr>
          <w:b/>
          <w:bCs/>
        </w:rPr>
        <w:t xml:space="preserve"> </w:t>
      </w:r>
      <w:proofErr w:type="spellStart"/>
      <w:r w:rsidRPr="003226FF">
        <w:rPr>
          <w:b/>
          <w:bCs/>
        </w:rPr>
        <w:t>visit</w:t>
      </w:r>
      <w:proofErr w:type="spellEnd"/>
      <w:r w:rsidRPr="003226FF">
        <w:t>" (según el idioma), alineada al centro.</w:t>
      </w:r>
    </w:p>
    <w:p w14:paraId="08FF76D0" w14:textId="77777777" w:rsidR="00EE1B27" w:rsidRPr="003226FF" w:rsidRDefault="00EE1B27" w:rsidP="00920E35">
      <w:pPr>
        <w:pStyle w:val="bodyeverilion"/>
      </w:pPr>
    </w:p>
    <w:p w14:paraId="1C21717B" w14:textId="178BB42D" w:rsidR="00E849D8" w:rsidRPr="003226FF" w:rsidRDefault="00E042AC">
      <w:pPr>
        <w:spacing w:after="160" w:line="259" w:lineRule="auto"/>
        <w:contextualSpacing w:val="0"/>
        <w:rPr>
          <w:rFonts w:cstheme="majorHAnsi"/>
          <w:sz w:val="20"/>
          <w:szCs w:val="28"/>
          <w:shd w:val="clear" w:color="auto" w:fill="FFFFFF"/>
        </w:rPr>
      </w:pPr>
      <w:r w:rsidRPr="003226FF">
        <w:br w:type="page"/>
      </w:r>
    </w:p>
    <w:p w14:paraId="5DCF2222" w14:textId="77777777" w:rsidR="00313955" w:rsidRPr="003226FF" w:rsidRDefault="00313955" w:rsidP="00945EAA">
      <w:pPr>
        <w:pStyle w:val="level1titleeverilion"/>
        <w:numPr>
          <w:ilvl w:val="0"/>
          <w:numId w:val="9"/>
        </w:numPr>
      </w:pPr>
      <w:bookmarkStart w:id="69" w:name="_Toc102644315"/>
      <w:bookmarkStart w:id="70" w:name="_Toc176330446"/>
      <w:r w:rsidRPr="003226FF">
        <w:lastRenderedPageBreak/>
        <w:t>Anexo</w:t>
      </w:r>
      <w:bookmarkEnd w:id="69"/>
      <w:bookmarkEnd w:id="70"/>
    </w:p>
    <w:p w14:paraId="6E5D5C13" w14:textId="77777777" w:rsidR="00313955" w:rsidRPr="003226FF" w:rsidRDefault="00313955" w:rsidP="00945EAA">
      <w:pPr>
        <w:pStyle w:val="level2titleeverilion"/>
        <w:numPr>
          <w:ilvl w:val="1"/>
          <w:numId w:val="9"/>
        </w:numPr>
        <w:rPr>
          <w:lang w:val="es-PE"/>
        </w:rPr>
      </w:pPr>
      <w:bookmarkStart w:id="71" w:name="_Toc102644316"/>
      <w:bookmarkStart w:id="72" w:name="_Toc176330447"/>
      <w:r w:rsidRPr="003226FF">
        <w:rPr>
          <w:lang w:val="es-PE"/>
        </w:rPr>
        <w:t>Traducción de literales.</w:t>
      </w:r>
      <w:bookmarkEnd w:id="71"/>
      <w:bookmarkEnd w:id="72"/>
    </w:p>
    <w:p w14:paraId="1717F12C" w14:textId="77777777" w:rsidR="002828B6" w:rsidRPr="003226FF" w:rsidRDefault="002828B6" w:rsidP="00014694">
      <w:pPr>
        <w:pStyle w:val="bodyeverilion"/>
      </w:pPr>
    </w:p>
    <w:tbl>
      <w:tblPr>
        <w:tblStyle w:val="everiliontable"/>
        <w:tblW w:w="0" w:type="auto"/>
        <w:tblInd w:w="720" w:type="dxa"/>
        <w:tblLook w:val="04A0" w:firstRow="1" w:lastRow="0" w:firstColumn="1" w:lastColumn="0" w:noHBand="0" w:noVBand="1"/>
      </w:tblPr>
      <w:tblGrid>
        <w:gridCol w:w="1548"/>
        <w:gridCol w:w="3324"/>
        <w:gridCol w:w="2437"/>
        <w:gridCol w:w="2437"/>
      </w:tblGrid>
      <w:tr w:rsidR="00313955" w:rsidRPr="003226FF" w14:paraId="3949EC4C" w14:textId="77777777" w:rsidTr="2C14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E343D50" w14:textId="6F9FB6D9" w:rsidR="00313955" w:rsidRPr="003226FF" w:rsidRDefault="00014694" w:rsidP="007E43EB">
            <w:pPr>
              <w:pStyle w:val="Prrafodelista"/>
              <w:ind w:left="0"/>
              <w:rPr>
                <w:sz w:val="16"/>
                <w:szCs w:val="16"/>
              </w:rPr>
            </w:pPr>
            <w:r w:rsidRPr="003226FF">
              <w:rPr>
                <w:sz w:val="16"/>
                <w:szCs w:val="16"/>
              </w:rPr>
              <w:t xml:space="preserve">TIPO </w:t>
            </w:r>
          </w:p>
        </w:tc>
        <w:tc>
          <w:tcPr>
            <w:tcW w:w="3324" w:type="dxa"/>
          </w:tcPr>
          <w:p w14:paraId="35212B49" w14:textId="77777777" w:rsidR="00313955" w:rsidRPr="00631BC5" w:rsidRDefault="00313955" w:rsidP="007E43EB">
            <w:pPr>
              <w:pStyle w:val="Prrafodelista"/>
              <w:ind w:left="0"/>
              <w:cnfStyle w:val="100000000000" w:firstRow="1" w:lastRow="0" w:firstColumn="0" w:lastColumn="0" w:oddVBand="0" w:evenVBand="0" w:oddHBand="0" w:evenHBand="0" w:firstRowFirstColumn="0" w:firstRowLastColumn="0" w:lastRowFirstColumn="0" w:lastRowLastColumn="0"/>
              <w:rPr>
                <w:sz w:val="16"/>
                <w:szCs w:val="16"/>
              </w:rPr>
            </w:pPr>
            <w:r w:rsidRPr="00631BC5">
              <w:rPr>
                <w:sz w:val="16"/>
                <w:szCs w:val="16"/>
              </w:rPr>
              <w:t xml:space="preserve">Español </w:t>
            </w:r>
          </w:p>
        </w:tc>
        <w:tc>
          <w:tcPr>
            <w:tcW w:w="2437" w:type="dxa"/>
          </w:tcPr>
          <w:p w14:paraId="548667DC" w14:textId="77777777" w:rsidR="00313955" w:rsidRPr="003226FF" w:rsidRDefault="00313955" w:rsidP="007E43EB">
            <w:pPr>
              <w:pStyle w:val="Prrafodelista"/>
              <w:ind w:left="0"/>
              <w:cnfStyle w:val="100000000000" w:firstRow="1" w:lastRow="0" w:firstColumn="0" w:lastColumn="0" w:oddVBand="0" w:evenVBand="0" w:oddHBand="0" w:evenHBand="0" w:firstRowFirstColumn="0" w:firstRowLastColumn="0" w:lastRowFirstColumn="0" w:lastRowLastColumn="0"/>
              <w:rPr>
                <w:sz w:val="16"/>
                <w:szCs w:val="16"/>
              </w:rPr>
            </w:pPr>
            <w:r w:rsidRPr="003226FF">
              <w:rPr>
                <w:sz w:val="16"/>
                <w:szCs w:val="16"/>
              </w:rPr>
              <w:t xml:space="preserve">INGLÉS </w:t>
            </w:r>
          </w:p>
        </w:tc>
        <w:tc>
          <w:tcPr>
            <w:tcW w:w="2437" w:type="dxa"/>
          </w:tcPr>
          <w:p w14:paraId="434B42AE" w14:textId="77777777" w:rsidR="00313955" w:rsidRPr="003226FF" w:rsidRDefault="00313955" w:rsidP="007E43EB">
            <w:pPr>
              <w:pStyle w:val="Prrafodelista"/>
              <w:ind w:left="0"/>
              <w:cnfStyle w:val="100000000000" w:firstRow="1" w:lastRow="0" w:firstColumn="0" w:lastColumn="0" w:oddVBand="0" w:evenVBand="0" w:oddHBand="0" w:evenHBand="0" w:firstRowFirstColumn="0" w:firstRowLastColumn="0" w:lastRowFirstColumn="0" w:lastRowLastColumn="0"/>
              <w:rPr>
                <w:sz w:val="16"/>
                <w:szCs w:val="16"/>
              </w:rPr>
            </w:pPr>
            <w:r w:rsidRPr="003226FF">
              <w:rPr>
                <w:sz w:val="16"/>
                <w:szCs w:val="16"/>
              </w:rPr>
              <w:t xml:space="preserve">Frances </w:t>
            </w:r>
          </w:p>
        </w:tc>
      </w:tr>
      <w:tr w:rsidR="00EF32C8" w:rsidRPr="003226FF" w14:paraId="5040B37D"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3FAE657"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2B63836E" w14:textId="1BBD8DF4"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Teléfono</w:t>
            </w:r>
          </w:p>
        </w:tc>
        <w:tc>
          <w:tcPr>
            <w:tcW w:w="2437" w:type="dxa"/>
          </w:tcPr>
          <w:p w14:paraId="23B5D50D" w14:textId="385A954E"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Telephone</w:t>
            </w:r>
          </w:p>
        </w:tc>
        <w:tc>
          <w:tcPr>
            <w:tcW w:w="2437" w:type="dxa"/>
          </w:tcPr>
          <w:p w14:paraId="11BB0F25" w14:textId="5E6673E0"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Telephone</w:t>
            </w:r>
          </w:p>
        </w:tc>
      </w:tr>
      <w:tr w:rsidR="00EF32C8" w:rsidRPr="003226FF" w14:paraId="35099C78"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D32B353" w14:textId="77777777" w:rsidR="00EF32C8" w:rsidRPr="003226FF" w:rsidRDefault="00EF32C8" w:rsidP="00EF32C8">
            <w:pPr>
              <w:pStyle w:val="Prrafodelista"/>
              <w:ind w:left="0"/>
              <w:rPr>
                <w:rFonts w:cs="Arial"/>
                <w:szCs w:val="20"/>
              </w:rPr>
            </w:pPr>
            <w:r w:rsidRPr="003226FF">
              <w:rPr>
                <w:rFonts w:cs="Arial"/>
                <w:szCs w:val="20"/>
              </w:rPr>
              <w:t xml:space="preserve">Literal </w:t>
            </w:r>
          </w:p>
        </w:tc>
        <w:tc>
          <w:tcPr>
            <w:tcW w:w="3324" w:type="dxa"/>
          </w:tcPr>
          <w:p w14:paraId="7D166D16" w14:textId="70A371B0"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 xml:space="preserve">Cliente </w:t>
            </w:r>
          </w:p>
        </w:tc>
        <w:tc>
          <w:tcPr>
            <w:tcW w:w="2437" w:type="dxa"/>
          </w:tcPr>
          <w:p w14:paraId="6063E172" w14:textId="3932FD7B"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Customer</w:t>
            </w:r>
          </w:p>
        </w:tc>
        <w:tc>
          <w:tcPr>
            <w:tcW w:w="2437" w:type="dxa"/>
          </w:tcPr>
          <w:p w14:paraId="72CCC760" w14:textId="68E06BCB"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Client</w:t>
            </w:r>
          </w:p>
        </w:tc>
      </w:tr>
      <w:tr w:rsidR="00EF32C8" w:rsidRPr="003226FF" w14:paraId="02E16283"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CC48554" w14:textId="77777777" w:rsidR="00EF32C8" w:rsidRPr="003226FF" w:rsidRDefault="00EF32C8" w:rsidP="00EF32C8">
            <w:pPr>
              <w:pStyle w:val="Prrafodelista"/>
              <w:ind w:left="0"/>
              <w:rPr>
                <w:rFonts w:cs="Arial"/>
                <w:szCs w:val="20"/>
              </w:rPr>
            </w:pPr>
            <w:r w:rsidRPr="003226FF">
              <w:rPr>
                <w:rFonts w:cs="Arial"/>
                <w:szCs w:val="20"/>
              </w:rPr>
              <w:t xml:space="preserve">Título </w:t>
            </w:r>
          </w:p>
        </w:tc>
        <w:tc>
          <w:tcPr>
            <w:tcW w:w="3324" w:type="dxa"/>
          </w:tcPr>
          <w:p w14:paraId="2A3BCA46" w14:textId="43FB8CC4"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TICKET FISCAL</w:t>
            </w:r>
          </w:p>
        </w:tc>
        <w:tc>
          <w:tcPr>
            <w:tcW w:w="2437" w:type="dxa"/>
          </w:tcPr>
          <w:p w14:paraId="52CBA257" w14:textId="480020F2"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FISCAL RECEIPT</w:t>
            </w:r>
          </w:p>
        </w:tc>
        <w:tc>
          <w:tcPr>
            <w:tcW w:w="2437" w:type="dxa"/>
          </w:tcPr>
          <w:p w14:paraId="691FC54F" w14:textId="453F2FD7"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color w:val="auto"/>
                <w:szCs w:val="20"/>
                <w:lang w:val="en-US"/>
              </w:rPr>
              <w:t>TICKET FISCAL</w:t>
            </w:r>
          </w:p>
        </w:tc>
      </w:tr>
      <w:tr w:rsidR="00EF32C8" w:rsidRPr="003226FF" w14:paraId="3806F508"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1B8CE3E7" w14:textId="77777777" w:rsidR="00EF32C8" w:rsidRPr="003226FF" w:rsidRDefault="00EF32C8" w:rsidP="00EF32C8">
            <w:pPr>
              <w:pStyle w:val="Prrafodelista"/>
              <w:ind w:left="0"/>
              <w:rPr>
                <w:rFonts w:cs="Arial"/>
                <w:szCs w:val="20"/>
              </w:rPr>
            </w:pPr>
            <w:r w:rsidRPr="003226FF">
              <w:rPr>
                <w:rFonts w:cs="Arial"/>
                <w:szCs w:val="20"/>
              </w:rPr>
              <w:t xml:space="preserve">Literal </w:t>
            </w:r>
          </w:p>
        </w:tc>
        <w:tc>
          <w:tcPr>
            <w:tcW w:w="3324" w:type="dxa"/>
          </w:tcPr>
          <w:p w14:paraId="070FE420" w14:textId="07DF26F3" w:rsidR="00EF32C8" w:rsidRPr="00631BC5" w:rsidRDefault="00631BC5"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Pr>
                <w:rFonts w:cs="Arial"/>
                <w:szCs w:val="20"/>
              </w:rPr>
              <w:t>Cliente</w:t>
            </w:r>
            <w:r w:rsidR="00EF32C8" w:rsidRPr="00631BC5">
              <w:rPr>
                <w:rFonts w:cs="Arial"/>
                <w:szCs w:val="20"/>
              </w:rPr>
              <w:t xml:space="preserve"> NIF/CIF</w:t>
            </w:r>
          </w:p>
        </w:tc>
        <w:tc>
          <w:tcPr>
            <w:tcW w:w="2437" w:type="dxa"/>
          </w:tcPr>
          <w:p w14:paraId="07AF4385" w14:textId="4BE9113B"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Customer TIN</w:t>
            </w:r>
          </w:p>
        </w:tc>
        <w:tc>
          <w:tcPr>
            <w:tcW w:w="2437" w:type="dxa"/>
          </w:tcPr>
          <w:p w14:paraId="69BDF904" w14:textId="037104A0"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Customer's TIN</w:t>
            </w:r>
          </w:p>
        </w:tc>
      </w:tr>
      <w:tr w:rsidR="00EF32C8" w:rsidRPr="003226FF" w14:paraId="3E83CE5F"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DF300EE"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6E77A02C" w14:textId="0822AAA4"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CANT.</w:t>
            </w:r>
          </w:p>
        </w:tc>
        <w:tc>
          <w:tcPr>
            <w:tcW w:w="2437" w:type="dxa"/>
          </w:tcPr>
          <w:p w14:paraId="7E489F9B" w14:textId="4ED7C709"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QTY.</w:t>
            </w:r>
          </w:p>
        </w:tc>
        <w:tc>
          <w:tcPr>
            <w:tcW w:w="2437" w:type="dxa"/>
          </w:tcPr>
          <w:p w14:paraId="4320059A" w14:textId="3AFEF460"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QTI.</w:t>
            </w:r>
          </w:p>
        </w:tc>
      </w:tr>
      <w:tr w:rsidR="00EF32C8" w:rsidRPr="003226FF" w14:paraId="06238DA1"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190DBCA"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0D4CC6F4" w14:textId="182C93CF"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Descripción</w:t>
            </w:r>
          </w:p>
        </w:tc>
        <w:tc>
          <w:tcPr>
            <w:tcW w:w="2437" w:type="dxa"/>
          </w:tcPr>
          <w:p w14:paraId="557927B3" w14:textId="0A23A76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Description</w:t>
            </w:r>
          </w:p>
        </w:tc>
        <w:tc>
          <w:tcPr>
            <w:tcW w:w="2437" w:type="dxa"/>
          </w:tcPr>
          <w:p w14:paraId="23F4EC8C" w14:textId="7EA65670"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Description</w:t>
            </w:r>
          </w:p>
        </w:tc>
      </w:tr>
      <w:tr w:rsidR="00EF32C8" w:rsidRPr="003226FF" w14:paraId="5ED5A78E"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1CFD1A01"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34DB5AE7" w14:textId="45BE9D98"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IVA</w:t>
            </w:r>
          </w:p>
        </w:tc>
        <w:tc>
          <w:tcPr>
            <w:tcW w:w="2437" w:type="dxa"/>
          </w:tcPr>
          <w:p w14:paraId="5E3B0EC8" w14:textId="624D5E0A"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VAT</w:t>
            </w:r>
          </w:p>
        </w:tc>
        <w:tc>
          <w:tcPr>
            <w:tcW w:w="2437" w:type="dxa"/>
          </w:tcPr>
          <w:p w14:paraId="1AB2F7B5" w14:textId="027056F3"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TVA</w:t>
            </w:r>
          </w:p>
        </w:tc>
      </w:tr>
      <w:tr w:rsidR="00EF32C8" w:rsidRPr="003226FF" w14:paraId="3BA24C01"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589D365"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537F973E" w14:textId="481B02A5"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Precio + IVA</w:t>
            </w:r>
          </w:p>
        </w:tc>
        <w:tc>
          <w:tcPr>
            <w:tcW w:w="2437" w:type="dxa"/>
          </w:tcPr>
          <w:p w14:paraId="60D9FF49" w14:textId="15D65467"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Price + VAT</w:t>
            </w:r>
          </w:p>
        </w:tc>
        <w:tc>
          <w:tcPr>
            <w:tcW w:w="2437" w:type="dxa"/>
          </w:tcPr>
          <w:p w14:paraId="26238497" w14:textId="2FB6A5BE"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Price + VAT</w:t>
            </w:r>
          </w:p>
        </w:tc>
      </w:tr>
      <w:tr w:rsidR="00EF32C8" w:rsidRPr="003226FF" w14:paraId="5A10261C"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C4A9036"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338B5D41" w14:textId="29736723"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Dto</w:t>
            </w:r>
            <w:r w:rsidR="0035475B">
              <w:rPr>
                <w:rFonts w:cs="Arial"/>
                <w:szCs w:val="20"/>
              </w:rPr>
              <w:t>.</w:t>
            </w:r>
            <w:r w:rsidRPr="00631BC5">
              <w:rPr>
                <w:rFonts w:cs="Arial"/>
                <w:szCs w:val="20"/>
              </w:rPr>
              <w:t xml:space="preserve"> %</w:t>
            </w:r>
          </w:p>
        </w:tc>
        <w:tc>
          <w:tcPr>
            <w:tcW w:w="2437" w:type="dxa"/>
          </w:tcPr>
          <w:p w14:paraId="04856733" w14:textId="39371CF7"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proofErr w:type="spellStart"/>
            <w:r w:rsidRPr="005E68CE">
              <w:rPr>
                <w:rFonts w:cs="Arial"/>
                <w:szCs w:val="20"/>
                <w:lang w:val="en-US"/>
              </w:rPr>
              <w:t>Dto</w:t>
            </w:r>
            <w:proofErr w:type="spellEnd"/>
            <w:r w:rsidRPr="005E68CE">
              <w:rPr>
                <w:rFonts w:cs="Arial"/>
                <w:szCs w:val="20"/>
                <w:lang w:val="en-US"/>
              </w:rPr>
              <w:t xml:space="preserve"> %</w:t>
            </w:r>
          </w:p>
        </w:tc>
        <w:tc>
          <w:tcPr>
            <w:tcW w:w="2437" w:type="dxa"/>
          </w:tcPr>
          <w:p w14:paraId="0CD4C82D" w14:textId="62E518DF"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proofErr w:type="spellStart"/>
            <w:r w:rsidRPr="005E68CE">
              <w:rPr>
                <w:rFonts w:cs="Arial"/>
                <w:szCs w:val="20"/>
                <w:lang w:val="en-US"/>
              </w:rPr>
              <w:t>Dto</w:t>
            </w:r>
            <w:proofErr w:type="spellEnd"/>
            <w:r w:rsidRPr="005E68CE">
              <w:rPr>
                <w:rFonts w:cs="Arial"/>
                <w:szCs w:val="20"/>
                <w:lang w:val="en-US"/>
              </w:rPr>
              <w:t xml:space="preserve"> %</w:t>
            </w:r>
          </w:p>
        </w:tc>
      </w:tr>
      <w:tr w:rsidR="00EF32C8" w:rsidRPr="003226FF" w14:paraId="1327AE14"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3892F01E"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7812709C" w14:textId="0F29A9A1"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TOTAL</w:t>
            </w:r>
          </w:p>
        </w:tc>
        <w:tc>
          <w:tcPr>
            <w:tcW w:w="2437" w:type="dxa"/>
          </w:tcPr>
          <w:p w14:paraId="7676F5F9" w14:textId="3202AF03"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OFFICE</w:t>
            </w:r>
          </w:p>
        </w:tc>
        <w:tc>
          <w:tcPr>
            <w:tcW w:w="2437" w:type="dxa"/>
          </w:tcPr>
          <w:p w14:paraId="4CC74179" w14:textId="3722F013"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TOTAL</w:t>
            </w:r>
          </w:p>
        </w:tc>
      </w:tr>
      <w:tr w:rsidR="00EF32C8" w:rsidRPr="003226FF" w14:paraId="139DBD0F"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44DF70D"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6E0B99FE" w14:textId="6A4080AF"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SUBTOTAL</w:t>
            </w:r>
          </w:p>
        </w:tc>
        <w:tc>
          <w:tcPr>
            <w:tcW w:w="2437" w:type="dxa"/>
          </w:tcPr>
          <w:p w14:paraId="4E1F913F" w14:textId="540DCF99"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SUBTOTAL AMOUNT</w:t>
            </w:r>
          </w:p>
        </w:tc>
        <w:tc>
          <w:tcPr>
            <w:tcW w:w="2437" w:type="dxa"/>
          </w:tcPr>
          <w:p w14:paraId="2C13EDFD" w14:textId="67178100"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SUBTOTAL AMOUNT</w:t>
            </w:r>
          </w:p>
        </w:tc>
      </w:tr>
      <w:tr w:rsidR="00EF32C8" w:rsidRPr="003226FF" w14:paraId="1E25C555"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6A9A21" w14:textId="77777777" w:rsidR="00EF32C8" w:rsidRPr="003226FF" w:rsidRDefault="00EF32C8" w:rsidP="00EF32C8">
            <w:pPr>
              <w:pStyle w:val="Prrafodelista"/>
              <w:ind w:left="0"/>
              <w:rPr>
                <w:rFonts w:cs="Arial"/>
                <w:szCs w:val="20"/>
              </w:rPr>
            </w:pPr>
            <w:r w:rsidRPr="003226FF">
              <w:rPr>
                <w:rFonts w:cs="Arial"/>
                <w:szCs w:val="20"/>
              </w:rPr>
              <w:t>Título</w:t>
            </w:r>
          </w:p>
        </w:tc>
        <w:tc>
          <w:tcPr>
            <w:tcW w:w="3324" w:type="dxa"/>
          </w:tcPr>
          <w:p w14:paraId="05A7A7E1" w14:textId="65C1599B"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PROMOCIONES</w:t>
            </w:r>
          </w:p>
        </w:tc>
        <w:tc>
          <w:tcPr>
            <w:tcW w:w="2437" w:type="dxa"/>
          </w:tcPr>
          <w:p w14:paraId="0BE00595" w14:textId="60559E2F"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PROMOTIONS</w:t>
            </w:r>
          </w:p>
        </w:tc>
        <w:tc>
          <w:tcPr>
            <w:tcW w:w="2437" w:type="dxa"/>
          </w:tcPr>
          <w:p w14:paraId="2C42EA5D" w14:textId="25146BA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PROMOTIONS</w:t>
            </w:r>
          </w:p>
        </w:tc>
      </w:tr>
      <w:tr w:rsidR="00EF32C8" w:rsidRPr="003226FF" w14:paraId="4D1503FD"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A1015A9"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461BCEAF" w14:textId="1433AB98"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SUBTOTAL</w:t>
            </w:r>
          </w:p>
        </w:tc>
        <w:tc>
          <w:tcPr>
            <w:tcW w:w="2437" w:type="dxa"/>
          </w:tcPr>
          <w:p w14:paraId="33D4E4B2" w14:textId="52D46961"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SUBTOTAL AMOUNT</w:t>
            </w:r>
          </w:p>
        </w:tc>
        <w:tc>
          <w:tcPr>
            <w:tcW w:w="2437" w:type="dxa"/>
          </w:tcPr>
          <w:p w14:paraId="09564155" w14:textId="345F6BB1"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SUBTOTAL AMOUNT</w:t>
            </w:r>
          </w:p>
        </w:tc>
      </w:tr>
      <w:tr w:rsidR="00EF32C8" w:rsidRPr="003226FF" w14:paraId="04937B19"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3A46DDE6" w14:textId="77777777" w:rsidR="00EF32C8" w:rsidRPr="003226FF" w:rsidRDefault="00EF32C8" w:rsidP="00EF32C8">
            <w:pPr>
              <w:pStyle w:val="Prrafodelista"/>
              <w:ind w:left="0"/>
              <w:rPr>
                <w:rFonts w:cs="Arial"/>
                <w:szCs w:val="20"/>
              </w:rPr>
            </w:pPr>
            <w:r w:rsidRPr="003226FF">
              <w:rPr>
                <w:rFonts w:cs="Arial"/>
                <w:szCs w:val="20"/>
              </w:rPr>
              <w:t>Título</w:t>
            </w:r>
          </w:p>
        </w:tc>
        <w:tc>
          <w:tcPr>
            <w:tcW w:w="3324" w:type="dxa"/>
          </w:tcPr>
          <w:p w14:paraId="4BBB83FD" w14:textId="34091697"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TOTAL</w:t>
            </w:r>
          </w:p>
        </w:tc>
        <w:tc>
          <w:tcPr>
            <w:tcW w:w="2437" w:type="dxa"/>
          </w:tcPr>
          <w:p w14:paraId="73C36D07" w14:textId="3533BA1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TOTAL AMOUNT</w:t>
            </w:r>
          </w:p>
        </w:tc>
        <w:tc>
          <w:tcPr>
            <w:tcW w:w="2437" w:type="dxa"/>
          </w:tcPr>
          <w:p w14:paraId="2B3AA9DE" w14:textId="120F9133"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TOTAL AMOUNT</w:t>
            </w:r>
          </w:p>
        </w:tc>
      </w:tr>
      <w:tr w:rsidR="00EF32C8" w:rsidRPr="003226FF" w14:paraId="5DB53648"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8E63291"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222EBF44" w14:textId="5378D582"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Cambio</w:t>
            </w:r>
          </w:p>
        </w:tc>
        <w:tc>
          <w:tcPr>
            <w:tcW w:w="2437" w:type="dxa"/>
          </w:tcPr>
          <w:p w14:paraId="766C5E54" w14:textId="6B394B1B"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Cash Back</w:t>
            </w:r>
          </w:p>
        </w:tc>
        <w:tc>
          <w:tcPr>
            <w:tcW w:w="2437" w:type="dxa"/>
          </w:tcPr>
          <w:p w14:paraId="366BB96C" w14:textId="67731A14"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Change</w:t>
            </w:r>
          </w:p>
        </w:tc>
      </w:tr>
      <w:tr w:rsidR="00EF32C8" w:rsidRPr="003226FF" w14:paraId="521B3266"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0BF03E07"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1A884C2A" w14:textId="675191AC"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Base imponible</w:t>
            </w:r>
          </w:p>
        </w:tc>
        <w:tc>
          <w:tcPr>
            <w:tcW w:w="2437" w:type="dxa"/>
          </w:tcPr>
          <w:p w14:paraId="79DEB4E1" w14:textId="3C747E3E"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TAXABLE AMOUNT</w:t>
            </w:r>
          </w:p>
        </w:tc>
        <w:tc>
          <w:tcPr>
            <w:tcW w:w="2437" w:type="dxa"/>
          </w:tcPr>
          <w:p w14:paraId="6FCE22D5" w14:textId="3767D309"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TAX BASE</w:t>
            </w:r>
          </w:p>
        </w:tc>
      </w:tr>
      <w:tr w:rsidR="00EF32C8" w:rsidRPr="003226FF" w14:paraId="04E86EEC"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86957FB"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7C612BB8" w14:textId="1B54412C"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TOTAL</w:t>
            </w:r>
          </w:p>
        </w:tc>
        <w:tc>
          <w:tcPr>
            <w:tcW w:w="2437" w:type="dxa"/>
          </w:tcPr>
          <w:p w14:paraId="36D735A5" w14:textId="76416A38"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AMOUNT</w:t>
            </w:r>
          </w:p>
        </w:tc>
        <w:tc>
          <w:tcPr>
            <w:tcW w:w="2437" w:type="dxa"/>
          </w:tcPr>
          <w:p w14:paraId="7931C1E5" w14:textId="55D3E345"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AMOUNT</w:t>
            </w:r>
          </w:p>
        </w:tc>
      </w:tr>
      <w:tr w:rsidR="00EF32C8" w:rsidRPr="003226FF" w14:paraId="4F4FD797"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3F4099B"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24217027" w14:textId="11B06C77"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Atendido por:</w:t>
            </w:r>
          </w:p>
        </w:tc>
        <w:tc>
          <w:tcPr>
            <w:tcW w:w="2437" w:type="dxa"/>
          </w:tcPr>
          <w:p w14:paraId="31D850C6" w14:textId="37D7E11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Attended by:</w:t>
            </w:r>
          </w:p>
        </w:tc>
        <w:tc>
          <w:tcPr>
            <w:tcW w:w="2437" w:type="dxa"/>
          </w:tcPr>
          <w:p w14:paraId="529F9624" w14:textId="6D02841C"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In the presence of:</w:t>
            </w:r>
          </w:p>
        </w:tc>
      </w:tr>
      <w:tr w:rsidR="00EF32C8" w:rsidRPr="003226FF" w14:paraId="19D97955"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50EA701" w14:textId="77777777"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5E29A176" w14:textId="6B484D39"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Gracias por su visita</w:t>
            </w:r>
          </w:p>
        </w:tc>
        <w:tc>
          <w:tcPr>
            <w:tcW w:w="2437" w:type="dxa"/>
          </w:tcPr>
          <w:p w14:paraId="7E240C5F" w14:textId="33FCB4BD"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Thank you for your visit</w:t>
            </w:r>
          </w:p>
        </w:tc>
        <w:tc>
          <w:tcPr>
            <w:tcW w:w="2437" w:type="dxa"/>
          </w:tcPr>
          <w:p w14:paraId="47FB96EA" w14:textId="44E464EC"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Thank you for your visit</w:t>
            </w:r>
          </w:p>
        </w:tc>
      </w:tr>
      <w:tr w:rsidR="00EF32C8" w:rsidRPr="003226FF" w14:paraId="0900E152"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710820D" w14:textId="77777777" w:rsidR="00EF32C8" w:rsidRPr="003226FF" w:rsidRDefault="00EF32C8" w:rsidP="00EF32C8">
            <w:pPr>
              <w:pStyle w:val="Prrafodelista"/>
              <w:ind w:left="0"/>
              <w:rPr>
                <w:rFonts w:cs="Arial"/>
                <w:szCs w:val="20"/>
              </w:rPr>
            </w:pPr>
            <w:r w:rsidRPr="003226FF">
              <w:rPr>
                <w:rFonts w:cs="Arial"/>
                <w:szCs w:val="20"/>
              </w:rPr>
              <w:t xml:space="preserve">Literal </w:t>
            </w:r>
          </w:p>
        </w:tc>
        <w:tc>
          <w:tcPr>
            <w:tcW w:w="3324" w:type="dxa"/>
          </w:tcPr>
          <w:p w14:paraId="5F5A1432" w14:textId="72E95B34"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 xml:space="preserve">Control Serie </w:t>
            </w:r>
          </w:p>
        </w:tc>
        <w:tc>
          <w:tcPr>
            <w:tcW w:w="2437" w:type="dxa"/>
          </w:tcPr>
          <w:p w14:paraId="1DC5BC73" w14:textId="6AEBC1B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 xml:space="preserve">Control Unit Serial </w:t>
            </w:r>
          </w:p>
        </w:tc>
        <w:tc>
          <w:tcPr>
            <w:tcW w:w="2437" w:type="dxa"/>
          </w:tcPr>
          <w:p w14:paraId="45DB4C09" w14:textId="6D974D82"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Serial Control Unit</w:t>
            </w:r>
          </w:p>
        </w:tc>
      </w:tr>
      <w:tr w:rsidR="00EF32C8" w:rsidRPr="003226FF" w14:paraId="68C03C7D"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01D0B76C" w14:textId="77777777" w:rsidR="00EF32C8" w:rsidRPr="003226FF" w:rsidRDefault="00EF32C8" w:rsidP="00EF32C8">
            <w:pPr>
              <w:pStyle w:val="Prrafodelista"/>
              <w:ind w:left="0"/>
              <w:rPr>
                <w:rFonts w:cs="Arial"/>
                <w:szCs w:val="20"/>
              </w:rPr>
            </w:pPr>
            <w:r w:rsidRPr="003226FF">
              <w:rPr>
                <w:rFonts w:cs="Arial"/>
                <w:szCs w:val="20"/>
              </w:rPr>
              <w:t xml:space="preserve">Literal </w:t>
            </w:r>
          </w:p>
        </w:tc>
        <w:tc>
          <w:tcPr>
            <w:tcW w:w="3324" w:type="dxa"/>
          </w:tcPr>
          <w:p w14:paraId="3F19594A" w14:textId="75F6A993"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 xml:space="preserve">Control </w:t>
            </w:r>
            <w:proofErr w:type="spellStart"/>
            <w:r w:rsidRPr="00631BC5">
              <w:rPr>
                <w:rFonts w:cs="Arial"/>
                <w:szCs w:val="20"/>
              </w:rPr>
              <w:t>Invoice</w:t>
            </w:r>
            <w:proofErr w:type="spellEnd"/>
            <w:r w:rsidRPr="00631BC5">
              <w:rPr>
                <w:rFonts w:cs="Arial"/>
                <w:szCs w:val="20"/>
              </w:rPr>
              <w:t xml:space="preserve"> </w:t>
            </w:r>
          </w:p>
        </w:tc>
        <w:tc>
          <w:tcPr>
            <w:tcW w:w="2437" w:type="dxa"/>
          </w:tcPr>
          <w:p w14:paraId="4A83486C" w14:textId="77E78431"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Control Unit Invoice</w:t>
            </w:r>
          </w:p>
        </w:tc>
        <w:tc>
          <w:tcPr>
            <w:tcW w:w="2437" w:type="dxa"/>
          </w:tcPr>
          <w:p w14:paraId="297E2E3A" w14:textId="01CA4A90"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5E68CE">
              <w:rPr>
                <w:rFonts w:cs="Arial"/>
                <w:szCs w:val="20"/>
                <w:lang w:val="en-US"/>
              </w:rPr>
              <w:t>Invoice of the control unit</w:t>
            </w:r>
          </w:p>
        </w:tc>
      </w:tr>
      <w:tr w:rsidR="00EF32C8" w:rsidRPr="003226FF" w14:paraId="1B6BD8D9" w14:textId="77777777" w:rsidTr="2C1442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72F34D5" w14:textId="382C0DAC"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790AAEE9" w14:textId="03402054"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Factura fiscal</w:t>
            </w:r>
          </w:p>
        </w:tc>
        <w:tc>
          <w:tcPr>
            <w:tcW w:w="2437" w:type="dxa"/>
            <w:vAlign w:val="top"/>
          </w:tcPr>
          <w:p w14:paraId="29E51130" w14:textId="79F4FE26"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Tax invoice</w:t>
            </w:r>
          </w:p>
        </w:tc>
        <w:tc>
          <w:tcPr>
            <w:tcW w:w="2437" w:type="dxa"/>
          </w:tcPr>
          <w:p w14:paraId="53D131AF" w14:textId="5BC603A5"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rPr>
            </w:pPr>
            <w:r w:rsidRPr="005E68CE">
              <w:rPr>
                <w:rFonts w:cs="Arial"/>
                <w:lang w:val="en-US"/>
              </w:rPr>
              <w:t xml:space="preserve">Facture </w:t>
            </w:r>
            <w:proofErr w:type="spellStart"/>
            <w:r w:rsidRPr="005E68CE">
              <w:rPr>
                <w:rFonts w:cs="Arial"/>
                <w:lang w:val="en-US"/>
              </w:rPr>
              <w:t>fiscale</w:t>
            </w:r>
            <w:proofErr w:type="spellEnd"/>
          </w:p>
        </w:tc>
      </w:tr>
      <w:tr w:rsidR="00EF32C8" w:rsidRPr="003226FF" w14:paraId="04198FBF" w14:textId="77777777" w:rsidTr="2C144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ABC350D" w14:textId="47FD51B0"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014C0F5D" w14:textId="09B1110B" w:rsidR="00EF32C8" w:rsidRPr="00631BC5"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szCs w:val="20"/>
              </w:rPr>
            </w:pPr>
            <w:r w:rsidRPr="00631BC5">
              <w:rPr>
                <w:rFonts w:cs="Arial"/>
                <w:szCs w:val="20"/>
              </w:rPr>
              <w:t xml:space="preserve">Nota de </w:t>
            </w:r>
            <w:proofErr w:type="spellStart"/>
            <w:r w:rsidRPr="00631BC5">
              <w:rPr>
                <w:rFonts w:cs="Arial"/>
                <w:szCs w:val="20"/>
              </w:rPr>
              <w:t>credito</w:t>
            </w:r>
            <w:proofErr w:type="spellEnd"/>
          </w:p>
        </w:tc>
        <w:tc>
          <w:tcPr>
            <w:tcW w:w="2437" w:type="dxa"/>
            <w:vAlign w:val="top"/>
          </w:tcPr>
          <w:p w14:paraId="5DF61BE1" w14:textId="16F8EC4B"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rPr>
            </w:pPr>
            <w:r w:rsidRPr="005E68CE">
              <w:rPr>
                <w:rFonts w:cs="Arial"/>
                <w:lang w:val="en-US"/>
              </w:rPr>
              <w:t>Credit note</w:t>
            </w:r>
          </w:p>
        </w:tc>
        <w:tc>
          <w:tcPr>
            <w:tcW w:w="2437" w:type="dxa"/>
          </w:tcPr>
          <w:p w14:paraId="45987050" w14:textId="65AC156B" w:rsidR="00EF32C8" w:rsidRPr="003226FF" w:rsidRDefault="00EF32C8" w:rsidP="00EF32C8">
            <w:pPr>
              <w:pStyle w:val="Prrafodelista"/>
              <w:ind w:left="0"/>
              <w:cnfStyle w:val="000000100000" w:firstRow="0" w:lastRow="0" w:firstColumn="0" w:lastColumn="0" w:oddVBand="0" w:evenVBand="0" w:oddHBand="1" w:evenHBand="0" w:firstRowFirstColumn="0" w:firstRowLastColumn="0" w:lastRowFirstColumn="0" w:lastRowLastColumn="0"/>
              <w:rPr>
                <w:rFonts w:cs="Arial"/>
              </w:rPr>
            </w:pPr>
            <w:r w:rsidRPr="005E68CE">
              <w:rPr>
                <w:rFonts w:cs="Arial"/>
                <w:lang w:val="en-US"/>
              </w:rPr>
              <w:t xml:space="preserve">Note de </w:t>
            </w:r>
            <w:proofErr w:type="spellStart"/>
            <w:r w:rsidRPr="005E68CE">
              <w:rPr>
                <w:rFonts w:cs="Arial"/>
                <w:lang w:val="en-US"/>
              </w:rPr>
              <w:t>crédit</w:t>
            </w:r>
            <w:proofErr w:type="spellEnd"/>
          </w:p>
        </w:tc>
      </w:tr>
      <w:tr w:rsidR="00EF32C8" w:rsidRPr="003226FF" w14:paraId="4ADA98AD" w14:textId="77777777" w:rsidTr="00D877B0">
        <w:trPr>
          <w:cnfStyle w:val="000000010000" w:firstRow="0" w:lastRow="0" w:firstColumn="0" w:lastColumn="0" w:oddVBand="0" w:evenVBand="0" w:oddHBand="0" w:evenHBand="1"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548" w:type="dxa"/>
          </w:tcPr>
          <w:p w14:paraId="293AE213" w14:textId="53D3DDEB" w:rsidR="00EF32C8" w:rsidRPr="003226FF" w:rsidRDefault="00EF32C8" w:rsidP="00EF32C8">
            <w:pPr>
              <w:pStyle w:val="Prrafodelista"/>
              <w:ind w:left="0"/>
              <w:rPr>
                <w:rFonts w:cs="Arial"/>
                <w:szCs w:val="20"/>
              </w:rPr>
            </w:pPr>
            <w:r w:rsidRPr="003226FF">
              <w:rPr>
                <w:rFonts w:cs="Arial"/>
                <w:szCs w:val="20"/>
              </w:rPr>
              <w:t>Literal</w:t>
            </w:r>
          </w:p>
        </w:tc>
        <w:tc>
          <w:tcPr>
            <w:tcW w:w="3324" w:type="dxa"/>
          </w:tcPr>
          <w:p w14:paraId="52FFCBC4" w14:textId="4B9B6E96" w:rsidR="00EF32C8" w:rsidRPr="00631BC5"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631BC5">
              <w:rPr>
                <w:rFonts w:cs="Arial"/>
                <w:szCs w:val="20"/>
              </w:rPr>
              <w:t>Descuento Total</w:t>
            </w:r>
          </w:p>
        </w:tc>
        <w:tc>
          <w:tcPr>
            <w:tcW w:w="2437" w:type="dxa"/>
            <w:vAlign w:val="top"/>
          </w:tcPr>
          <w:p w14:paraId="3A390861" w14:textId="660800A4"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szCs w:val="20"/>
              </w:rPr>
            </w:pPr>
            <w:r w:rsidRPr="005E68CE">
              <w:rPr>
                <w:rFonts w:cs="Arial"/>
                <w:szCs w:val="20"/>
                <w:lang w:val="en-US"/>
              </w:rPr>
              <w:t xml:space="preserve">Total Discount </w:t>
            </w:r>
          </w:p>
        </w:tc>
        <w:tc>
          <w:tcPr>
            <w:tcW w:w="2437" w:type="dxa"/>
          </w:tcPr>
          <w:p w14:paraId="3903337A" w14:textId="0EA0A034" w:rsidR="00EF32C8" w:rsidRPr="003226FF" w:rsidRDefault="00EF32C8" w:rsidP="00EF32C8">
            <w:pPr>
              <w:pStyle w:val="Prrafodelista"/>
              <w:ind w:left="0"/>
              <w:cnfStyle w:val="000000010000" w:firstRow="0" w:lastRow="0" w:firstColumn="0" w:lastColumn="0" w:oddVBand="0" w:evenVBand="0" w:oddHBand="0" w:evenHBand="1" w:firstRowFirstColumn="0" w:firstRowLastColumn="0" w:lastRowFirstColumn="0" w:lastRowLastColumn="0"/>
              <w:rPr>
                <w:rFonts w:cs="Arial"/>
              </w:rPr>
            </w:pPr>
            <w:r w:rsidRPr="005E68CE">
              <w:rPr>
                <w:rFonts w:cs="Arial"/>
                <w:lang w:val="en-US"/>
              </w:rPr>
              <w:t xml:space="preserve">Remise </w:t>
            </w:r>
            <w:proofErr w:type="spellStart"/>
            <w:r w:rsidRPr="005E68CE">
              <w:rPr>
                <w:rFonts w:cs="Arial"/>
                <w:lang w:val="en-US"/>
              </w:rPr>
              <w:t>Totale</w:t>
            </w:r>
            <w:proofErr w:type="spellEnd"/>
          </w:p>
        </w:tc>
      </w:tr>
    </w:tbl>
    <w:p w14:paraId="1C1781D8" w14:textId="52C921FA" w:rsidR="0076612B" w:rsidRPr="00754BD8" w:rsidRDefault="0076612B" w:rsidP="00313955">
      <w:pPr>
        <w:pStyle w:val="tablebodyeverilion"/>
      </w:pPr>
    </w:p>
    <w:sectPr w:rsidR="0076612B" w:rsidRPr="00754BD8" w:rsidSect="00A34940">
      <w:headerReference w:type="default" r:id="rId26"/>
      <w:footerReference w:type="even" r:id="rId27"/>
      <w:footerReference w:type="default" r:id="rId28"/>
      <w:headerReference w:type="first" r:id="rId29"/>
      <w:footerReference w:type="first" r:id="rId30"/>
      <w:type w:val="continuous"/>
      <w:pgSz w:w="11906" w:h="16838" w:code="9"/>
      <w:pgMar w:top="1291" w:right="720" w:bottom="1021" w:left="720" w:header="113"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icardo Alejandro Rojas Campos" w:date="2025-02-05T12:05:00Z" w:initials="RR">
    <w:p w14:paraId="07EA0B05" w14:textId="77777777" w:rsidR="0012454B" w:rsidRDefault="0012454B" w:rsidP="0012454B">
      <w:pPr>
        <w:pStyle w:val="Textocomentario"/>
      </w:pPr>
      <w:r>
        <w:rPr>
          <w:rStyle w:val="Refdecomentario"/>
        </w:rPr>
        <w:annotationRef/>
      </w:r>
      <w:r>
        <w:t>Falta corroborarlo con la documentación técnica</w:t>
      </w:r>
    </w:p>
  </w:comment>
  <w:comment w:id="5" w:author="Ricardo Alejandro Rojas Campos" w:date="2025-02-05T13:04:00Z" w:initials="RR">
    <w:p w14:paraId="0FE82ACC" w14:textId="77777777" w:rsidR="00D54991" w:rsidRDefault="00D54991" w:rsidP="00D54991">
      <w:pPr>
        <w:pStyle w:val="Textocomentario"/>
      </w:pPr>
      <w:r>
        <w:rPr>
          <w:rStyle w:val="Refdecomentario"/>
        </w:rPr>
        <w:annotationRef/>
      </w:r>
      <w:r>
        <w:t>Consulta con Patricia</w:t>
      </w:r>
    </w:p>
  </w:comment>
  <w:comment w:id="6" w:author="Ricardo Alejandro Rojas Campos" w:date="2025-02-05T13:05:00Z" w:initials="RR">
    <w:p w14:paraId="1305D14D" w14:textId="77777777" w:rsidR="007E0B45" w:rsidRDefault="007E0B45" w:rsidP="007E0B45">
      <w:pPr>
        <w:pStyle w:val="Textocomentario"/>
      </w:pPr>
      <w:r>
        <w:rPr>
          <w:rStyle w:val="Refdecomentario"/>
        </w:rPr>
        <w:annotationRef/>
      </w:r>
      <w:r>
        <w:t>Ok, confirmaron que si</w:t>
      </w:r>
    </w:p>
  </w:comment>
  <w:comment w:id="7" w:author="Ricardo Alejandro Rojas Campos" w:date="2025-02-05T13:05:00Z" w:initials="RR">
    <w:p w14:paraId="2EC8400D" w14:textId="77777777" w:rsidR="003678D1" w:rsidRDefault="003678D1" w:rsidP="003678D1">
      <w:pPr>
        <w:pStyle w:val="Textocomentario"/>
      </w:pPr>
      <w:r>
        <w:rPr>
          <w:rStyle w:val="Refdecomentario"/>
        </w:rPr>
        <w:annotationRef/>
      </w:r>
      <w:r>
        <w:t>Confirmaron que si en caso de ventas en modo atendido</w:t>
      </w:r>
    </w:p>
  </w:comment>
  <w:comment w:id="8" w:author="Ricardo Alejandro Rojas Campos" w:date="2025-02-05T13:06:00Z" w:initials="RR">
    <w:p w14:paraId="430FD9DF" w14:textId="77777777" w:rsidR="003678D1" w:rsidRDefault="003678D1" w:rsidP="003678D1">
      <w:pPr>
        <w:pStyle w:val="Textocomentario"/>
      </w:pPr>
      <w:r>
        <w:rPr>
          <w:rStyle w:val="Refdecomentario"/>
        </w:rPr>
        <w:annotationRef/>
      </w:r>
      <w:r>
        <w:t>Lo mas probable aquí es que no se utilice. Porque solo manejan un tipo de documento</w:t>
      </w:r>
    </w:p>
  </w:comment>
  <w:comment w:id="9" w:author="Ricardo Alejandro Rojas Campos" w:date="2025-02-05T13:22:00Z" w:initials="RR">
    <w:p w14:paraId="09E1A202" w14:textId="77777777" w:rsidR="0073692F" w:rsidRDefault="0073692F" w:rsidP="0073692F">
      <w:pPr>
        <w:pStyle w:val="Textocomentario"/>
      </w:pPr>
      <w:r>
        <w:rPr>
          <w:rStyle w:val="Refdecomentario"/>
        </w:rPr>
        <w:annotationRef/>
      </w:r>
      <w:r>
        <w:t>Parece que solo manejan un tipo de comprobante que es factura, pero esta por onfirmar</w:t>
      </w:r>
    </w:p>
  </w:comment>
  <w:comment w:id="10" w:author="Ricardo Alejandro Rojas Campos" w:date="2025-02-05T13:23:00Z" w:initials="RR">
    <w:p w14:paraId="713E18EF" w14:textId="77777777" w:rsidR="00675B0E" w:rsidRDefault="00675B0E" w:rsidP="00675B0E">
      <w:pPr>
        <w:pStyle w:val="Textocomentario"/>
      </w:pPr>
      <w:r>
        <w:rPr>
          <w:rStyle w:val="Refdecomentario"/>
        </w:rPr>
        <w:annotationRef/>
      </w:r>
      <w:r>
        <w:t>Ok. validado</w:t>
      </w:r>
    </w:p>
  </w:comment>
  <w:comment w:id="11" w:author="Ricardo Alejandro Rojas Campos" w:date="2025-02-05T13:23:00Z" w:initials="RR">
    <w:p w14:paraId="05DA4594" w14:textId="77777777" w:rsidR="00675B0E" w:rsidRDefault="00675B0E" w:rsidP="00675B0E">
      <w:pPr>
        <w:pStyle w:val="Textocomentario"/>
      </w:pPr>
      <w:r>
        <w:rPr>
          <w:rStyle w:val="Refdecomentario"/>
        </w:rPr>
        <w:annotationRef/>
      </w:r>
      <w:r>
        <w:t>Ok. Validado</w:t>
      </w:r>
    </w:p>
  </w:comment>
  <w:comment w:id="12" w:author="Ricardo Alejandro Rojas Campos" w:date="2025-02-05T13:24:00Z" w:initials="RR">
    <w:p w14:paraId="1039B18B" w14:textId="77777777" w:rsidR="00152F4E" w:rsidRDefault="00152F4E" w:rsidP="00152F4E">
      <w:pPr>
        <w:pStyle w:val="Textocomentario"/>
      </w:pPr>
      <w:r>
        <w:rPr>
          <w:rStyle w:val="Refdecomentario"/>
        </w:rPr>
        <w:annotationRef/>
      </w:r>
      <w:r>
        <w:t>Ok. Si se manejarán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EA0B05" w15:done="0"/>
  <w15:commentEx w15:paraId="0FE82ACC" w15:done="0"/>
  <w15:commentEx w15:paraId="1305D14D" w15:done="0"/>
  <w15:commentEx w15:paraId="2EC8400D" w15:done="0"/>
  <w15:commentEx w15:paraId="430FD9DF" w15:done="0"/>
  <w15:commentEx w15:paraId="09E1A202" w15:done="0"/>
  <w15:commentEx w15:paraId="713E18EF" w15:done="0"/>
  <w15:commentEx w15:paraId="05DA4594" w15:done="0"/>
  <w15:commentEx w15:paraId="1039B1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E3F528" w16cex:dateUtc="2025-02-05T17:05:00Z"/>
  <w16cex:commentExtensible w16cex:durableId="276F71A5" w16cex:dateUtc="2025-02-05T18:04:00Z"/>
  <w16cex:commentExtensible w16cex:durableId="7ABE3C2D" w16cex:dateUtc="2025-02-05T18:05:00Z"/>
  <w16cex:commentExtensible w16cex:durableId="3F00414C" w16cex:dateUtc="2025-02-05T18:05:00Z"/>
  <w16cex:commentExtensible w16cex:durableId="1985CB30" w16cex:dateUtc="2025-02-05T18:06:00Z"/>
  <w16cex:commentExtensible w16cex:durableId="5ED89D5E" w16cex:dateUtc="2025-02-05T18:22:00Z"/>
  <w16cex:commentExtensible w16cex:durableId="5BB735B3" w16cex:dateUtc="2025-02-05T18:23:00Z"/>
  <w16cex:commentExtensible w16cex:durableId="051F58D4" w16cex:dateUtc="2025-02-05T18:23:00Z"/>
  <w16cex:commentExtensible w16cex:durableId="3C71A945" w16cex:dateUtc="2025-02-05T1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EA0B05" w16cid:durableId="31E3F528"/>
  <w16cid:commentId w16cid:paraId="0FE82ACC" w16cid:durableId="276F71A5"/>
  <w16cid:commentId w16cid:paraId="1305D14D" w16cid:durableId="7ABE3C2D"/>
  <w16cid:commentId w16cid:paraId="2EC8400D" w16cid:durableId="3F00414C"/>
  <w16cid:commentId w16cid:paraId="430FD9DF" w16cid:durableId="1985CB30"/>
  <w16cid:commentId w16cid:paraId="09E1A202" w16cid:durableId="5ED89D5E"/>
  <w16cid:commentId w16cid:paraId="713E18EF" w16cid:durableId="5BB735B3"/>
  <w16cid:commentId w16cid:paraId="05DA4594" w16cid:durableId="051F58D4"/>
  <w16cid:commentId w16cid:paraId="1039B18B" w16cid:durableId="3C71A9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4D04A" w14:textId="77777777" w:rsidR="009C157E" w:rsidRPr="003226FF" w:rsidRDefault="009C157E" w:rsidP="009C2DE1">
      <w:r w:rsidRPr="003226FF">
        <w:separator/>
      </w:r>
    </w:p>
    <w:p w14:paraId="11B777A9" w14:textId="77777777" w:rsidR="009C157E" w:rsidRPr="003226FF" w:rsidRDefault="009C157E"/>
    <w:p w14:paraId="46763A87" w14:textId="77777777" w:rsidR="009C157E" w:rsidRPr="003226FF" w:rsidRDefault="009C157E"/>
    <w:p w14:paraId="40B0265C" w14:textId="77777777" w:rsidR="009C157E" w:rsidRPr="003226FF" w:rsidRDefault="009C157E"/>
  </w:endnote>
  <w:endnote w:type="continuationSeparator" w:id="0">
    <w:p w14:paraId="15890916" w14:textId="77777777" w:rsidR="009C157E" w:rsidRPr="003226FF" w:rsidRDefault="009C157E" w:rsidP="009C2DE1">
      <w:r w:rsidRPr="003226FF">
        <w:continuationSeparator/>
      </w:r>
    </w:p>
    <w:p w14:paraId="452E5C98" w14:textId="77777777" w:rsidR="009C157E" w:rsidRPr="003226FF" w:rsidRDefault="009C157E"/>
    <w:p w14:paraId="1EA317A0" w14:textId="77777777" w:rsidR="009C157E" w:rsidRPr="003226FF" w:rsidRDefault="009C157E"/>
    <w:p w14:paraId="71CE17E2" w14:textId="77777777" w:rsidR="009C157E" w:rsidRPr="003226FF" w:rsidRDefault="009C157E"/>
  </w:endnote>
  <w:endnote w:type="continuationNotice" w:id="1">
    <w:p w14:paraId="19F561A3" w14:textId="77777777" w:rsidR="009C157E" w:rsidRPr="003226FF" w:rsidRDefault="009C1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emibold">
    <w:panose1 w:val="020B07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6E640" w14:textId="77777777" w:rsidR="00890963" w:rsidRPr="003226FF" w:rsidRDefault="00890963"/>
  <w:p w14:paraId="2D16E641" w14:textId="77777777" w:rsidR="00890963" w:rsidRPr="003226FF" w:rsidRDefault="00890963"/>
  <w:p w14:paraId="2D16E642" w14:textId="77777777" w:rsidR="00890963" w:rsidRPr="003226FF" w:rsidRDefault="00890963"/>
  <w:p w14:paraId="2D16E643" w14:textId="77777777" w:rsidR="00890963" w:rsidRPr="003226FF" w:rsidRDefault="00890963"/>
  <w:p w14:paraId="2D16E644" w14:textId="77777777" w:rsidR="00890963" w:rsidRPr="003226FF" w:rsidRDefault="00890963"/>
  <w:p w14:paraId="2D16E645" w14:textId="77777777" w:rsidR="00890963" w:rsidRPr="003226FF" w:rsidRDefault="0089096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30968" w:type="dxa"/>
      <w:tblInd w:w="-709" w:type="dxa"/>
      <w:tblBorders>
        <w:left w:val="none" w:sz="0" w:space="0" w:color="auto"/>
        <w:right w:val="none" w:sz="0" w:space="0" w:color="auto"/>
        <w:insideV w:val="none" w:sz="0" w:space="0" w:color="auto"/>
      </w:tblBorders>
      <w:tblLook w:val="0480" w:firstRow="0" w:lastRow="0" w:firstColumn="1" w:lastColumn="0" w:noHBand="0" w:noVBand="1"/>
    </w:tblPr>
    <w:tblGrid>
      <w:gridCol w:w="9960"/>
      <w:gridCol w:w="1839"/>
      <w:gridCol w:w="8473"/>
      <w:gridCol w:w="10696"/>
    </w:tblGrid>
    <w:tr w:rsidR="00890963" w:rsidRPr="003226FF" w14:paraId="2D16E64B" w14:textId="77777777" w:rsidTr="00CB78E3">
      <w:trPr>
        <w:trHeight w:hRule="exact" w:val="567"/>
      </w:trPr>
      <w:tc>
        <w:tcPr>
          <w:tcW w:w="1608" w:type="pct"/>
          <w:tcBorders>
            <w:top w:val="single" w:sz="4" w:space="0" w:color="DEE8F4" w:themeColor="background2"/>
            <w:bottom w:val="single" w:sz="4" w:space="0" w:color="DEE8F4" w:themeColor="background2"/>
          </w:tcBorders>
          <w:shd w:val="clear" w:color="auto" w:fill="auto"/>
          <w:vAlign w:val="center"/>
        </w:tcPr>
        <w:p w14:paraId="2D16E646" w14:textId="56FE7400" w:rsidR="00890963" w:rsidRPr="003226FF" w:rsidRDefault="00890963" w:rsidP="009708C1">
          <w:pPr>
            <w:ind w:left="318" w:right="709"/>
            <w:rPr>
              <w:b/>
              <w:color w:val="404040" w:themeColor="text2"/>
              <w:sz w:val="16"/>
            </w:rPr>
          </w:pPr>
          <w:r w:rsidRPr="003226FF">
            <w:rPr>
              <w:rFonts w:cs="Arial"/>
              <w:b/>
              <w:color w:val="404040" w:themeColor="text2"/>
              <w:sz w:val="16"/>
            </w:rPr>
            <w:t>©</w:t>
          </w:r>
          <w:r w:rsidRPr="003226FF">
            <w:rPr>
              <w:b/>
              <w:color w:val="404040" w:themeColor="text2"/>
              <w:sz w:val="16"/>
            </w:rPr>
            <w:t xml:space="preserve"> Syntphony </w:t>
          </w:r>
          <w:r w:rsidR="00F86BD4" w:rsidRPr="003226FF">
            <w:rPr>
              <w:b/>
              <w:color w:val="404040" w:themeColor="text2"/>
              <w:sz w:val="16"/>
            </w:rPr>
            <w:t xml:space="preserve">Products </w:t>
          </w:r>
          <w:r w:rsidRPr="003226FF">
            <w:rPr>
              <w:b/>
              <w:color w:val="404040" w:themeColor="text2"/>
              <w:sz w:val="16"/>
            </w:rPr>
            <w:t xml:space="preserve">| </w:t>
          </w:r>
          <w:r w:rsidR="00F86BD4" w:rsidRPr="003226FF">
            <w:rPr>
              <w:b/>
              <w:color w:val="404040" w:themeColor="text2"/>
              <w:sz w:val="16"/>
            </w:rPr>
            <w:t xml:space="preserve">NTT </w:t>
          </w:r>
          <w:r w:rsidRPr="003226FF">
            <w:rPr>
              <w:b/>
              <w:color w:val="404040" w:themeColor="text2"/>
              <w:sz w:val="16"/>
            </w:rPr>
            <w:t>DAT</w:t>
          </w:r>
          <w:r w:rsidR="00F86BD4" w:rsidRPr="003226FF">
            <w:rPr>
              <w:b/>
              <w:color w:val="404040" w:themeColor="text2"/>
              <w:sz w:val="16"/>
            </w:rPr>
            <w:t>A</w:t>
          </w:r>
        </w:p>
        <w:p w14:paraId="2D16E647" w14:textId="77777777" w:rsidR="00890963" w:rsidRPr="003226FF" w:rsidRDefault="00890963" w:rsidP="00CB78E3">
          <w:pPr>
            <w:spacing w:before="120"/>
            <w:ind w:left="317" w:right="709"/>
            <w:rPr>
              <w:b/>
              <w:color w:val="404040" w:themeColor="text2"/>
              <w:sz w:val="2"/>
            </w:rPr>
          </w:pPr>
        </w:p>
      </w:tc>
      <w:tc>
        <w:tcPr>
          <w:tcW w:w="297" w:type="pct"/>
          <w:tcBorders>
            <w:top w:val="single" w:sz="4" w:space="0" w:color="DEE8F4" w:themeColor="background2"/>
            <w:bottom w:val="single" w:sz="4" w:space="0" w:color="DEE8F4" w:themeColor="background2"/>
          </w:tcBorders>
          <w:vAlign w:val="center"/>
        </w:tcPr>
        <w:p w14:paraId="2D16E648" w14:textId="387C8BA4" w:rsidR="00890963" w:rsidRPr="003226FF" w:rsidRDefault="00890963" w:rsidP="00370986">
          <w:pPr>
            <w:spacing w:before="120"/>
            <w:rPr>
              <w:color w:val="404040" w:themeColor="text2"/>
            </w:rPr>
          </w:pPr>
          <w:r w:rsidRPr="003226FF">
            <w:rPr>
              <w:color w:val="404040" w:themeColor="text2"/>
            </w:rPr>
            <w:fldChar w:fldCharType="begin"/>
          </w:r>
          <w:r w:rsidRPr="003226FF">
            <w:rPr>
              <w:color w:val="404040" w:themeColor="text2"/>
            </w:rPr>
            <w:instrText xml:space="preserve"> PAGE   \* MERGEFORMAT </w:instrText>
          </w:r>
          <w:r w:rsidRPr="003226FF">
            <w:rPr>
              <w:color w:val="404040" w:themeColor="text2"/>
            </w:rPr>
            <w:fldChar w:fldCharType="separate"/>
          </w:r>
          <w:r w:rsidR="00D80078" w:rsidRPr="003226FF">
            <w:rPr>
              <w:color w:val="404040" w:themeColor="text2"/>
            </w:rPr>
            <w:t>7</w:t>
          </w:r>
          <w:r w:rsidRPr="003226FF">
            <w:rPr>
              <w:color w:val="404040" w:themeColor="text2"/>
            </w:rPr>
            <w:fldChar w:fldCharType="end"/>
          </w:r>
          <w:r w:rsidRPr="003226FF">
            <w:rPr>
              <w:color w:val="404040" w:themeColor="text2"/>
            </w:rPr>
            <w:t xml:space="preserve"> </w:t>
          </w:r>
          <w:r w:rsidRPr="003226FF">
            <w:rPr>
              <w:rStyle w:val="level1titleeverilionCar"/>
              <w:color w:val="404040" w:themeColor="text2"/>
            </w:rPr>
            <w:t xml:space="preserve">| </w:t>
          </w:r>
          <w:r w:rsidRPr="003226FF">
            <w:rPr>
              <w:color w:val="404040" w:themeColor="text2"/>
            </w:rPr>
            <w:fldChar w:fldCharType="begin"/>
          </w:r>
          <w:r w:rsidRPr="003226FF">
            <w:rPr>
              <w:color w:val="404040" w:themeColor="text2"/>
            </w:rPr>
            <w:instrText xml:space="preserve"> NUMPAGES  \# "0"  \* MERGEFORMAT </w:instrText>
          </w:r>
          <w:r w:rsidRPr="003226FF">
            <w:rPr>
              <w:color w:val="404040" w:themeColor="text2"/>
            </w:rPr>
            <w:fldChar w:fldCharType="separate"/>
          </w:r>
          <w:r w:rsidR="00D80078" w:rsidRPr="003226FF">
            <w:rPr>
              <w:color w:val="404040" w:themeColor="text2"/>
            </w:rPr>
            <w:t>19</w:t>
          </w:r>
          <w:r w:rsidRPr="003226FF">
            <w:rPr>
              <w:color w:val="404040" w:themeColor="text2"/>
            </w:rPr>
            <w:fldChar w:fldCharType="end"/>
          </w:r>
        </w:p>
      </w:tc>
      <w:tc>
        <w:tcPr>
          <w:tcW w:w="1368" w:type="pct"/>
          <w:tcBorders>
            <w:top w:val="single" w:sz="4" w:space="0" w:color="DEE8F4" w:themeColor="background2"/>
            <w:bottom w:val="single" w:sz="4" w:space="0" w:color="DEE8F4" w:themeColor="background2"/>
          </w:tcBorders>
          <w:vAlign w:val="center"/>
        </w:tcPr>
        <w:p w14:paraId="2D16E649" w14:textId="77777777" w:rsidR="00890963" w:rsidRPr="003226FF" w:rsidRDefault="00890963" w:rsidP="00DD32EA">
          <w:pPr>
            <w:ind w:left="318" w:right="709"/>
            <w:jc w:val="right"/>
            <w:rPr>
              <w:color w:val="404040" w:themeColor="text2"/>
              <w:sz w:val="18"/>
            </w:rPr>
          </w:pPr>
        </w:p>
      </w:tc>
      <w:tc>
        <w:tcPr>
          <w:tcW w:w="1727" w:type="pct"/>
          <w:tcBorders>
            <w:top w:val="single" w:sz="4" w:space="0" w:color="DEE8F4" w:themeColor="background2"/>
            <w:bottom w:val="single" w:sz="4" w:space="0" w:color="DEE8F4" w:themeColor="background2"/>
          </w:tcBorders>
        </w:tcPr>
        <w:p w14:paraId="2D16E64A" w14:textId="77777777" w:rsidR="00890963" w:rsidRPr="003226FF" w:rsidRDefault="00890963" w:rsidP="00DD32EA">
          <w:pPr>
            <w:ind w:left="318" w:right="709"/>
            <w:jc w:val="right"/>
            <w:rPr>
              <w:color w:val="404040" w:themeColor="text2"/>
              <w:sz w:val="18"/>
            </w:rPr>
          </w:pPr>
        </w:p>
      </w:tc>
    </w:tr>
  </w:tbl>
  <w:p w14:paraId="2D16E64C" w14:textId="77777777" w:rsidR="00890963" w:rsidRPr="003226FF" w:rsidRDefault="00890963" w:rsidP="00CB78E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548F143F" w:rsidRPr="003226FF" w14:paraId="09726A50" w14:textId="77777777" w:rsidTr="548F143F">
      <w:tc>
        <w:tcPr>
          <w:tcW w:w="3485" w:type="dxa"/>
        </w:tcPr>
        <w:p w14:paraId="40ACBC8E" w14:textId="35D24FF8" w:rsidR="548F143F" w:rsidRPr="003226FF" w:rsidRDefault="548F143F" w:rsidP="548F143F">
          <w:pPr>
            <w:pStyle w:val="Encabezado"/>
            <w:ind w:left="-115"/>
            <w:rPr>
              <w:rFonts w:eastAsia="Roboto"/>
            </w:rPr>
          </w:pPr>
        </w:p>
      </w:tc>
      <w:tc>
        <w:tcPr>
          <w:tcW w:w="3485" w:type="dxa"/>
        </w:tcPr>
        <w:p w14:paraId="72D3CA58" w14:textId="027BE438" w:rsidR="548F143F" w:rsidRPr="003226FF" w:rsidRDefault="548F143F" w:rsidP="548F143F">
          <w:pPr>
            <w:pStyle w:val="Encabezado"/>
            <w:jc w:val="center"/>
            <w:rPr>
              <w:rFonts w:eastAsia="Roboto"/>
            </w:rPr>
          </w:pPr>
        </w:p>
      </w:tc>
      <w:tc>
        <w:tcPr>
          <w:tcW w:w="3485" w:type="dxa"/>
        </w:tcPr>
        <w:p w14:paraId="2829F3B1" w14:textId="28EA1DE6" w:rsidR="548F143F" w:rsidRPr="003226FF" w:rsidRDefault="548F143F" w:rsidP="548F143F">
          <w:pPr>
            <w:pStyle w:val="Encabezado"/>
            <w:ind w:right="-115"/>
            <w:jc w:val="right"/>
            <w:rPr>
              <w:rFonts w:eastAsia="Roboto"/>
            </w:rPr>
          </w:pPr>
        </w:p>
      </w:tc>
    </w:tr>
  </w:tbl>
  <w:p w14:paraId="73DEB463" w14:textId="48CA44A3" w:rsidR="548F143F" w:rsidRPr="003226FF" w:rsidRDefault="548F143F" w:rsidP="548F143F">
    <w:pPr>
      <w:pStyle w:val="Piedepgina"/>
      <w:rPr>
        <w:rFonts w:eastAsia="Robo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3FEACF" w14:textId="77777777" w:rsidR="009C157E" w:rsidRPr="003226FF" w:rsidRDefault="009C157E" w:rsidP="009C2DE1">
      <w:r w:rsidRPr="003226FF">
        <w:separator/>
      </w:r>
    </w:p>
    <w:p w14:paraId="7C1FE18F" w14:textId="77777777" w:rsidR="009C157E" w:rsidRPr="003226FF" w:rsidRDefault="009C157E"/>
    <w:p w14:paraId="6E1D2D66" w14:textId="77777777" w:rsidR="009C157E" w:rsidRPr="003226FF" w:rsidRDefault="009C157E"/>
    <w:p w14:paraId="70638508" w14:textId="77777777" w:rsidR="009C157E" w:rsidRPr="003226FF" w:rsidRDefault="009C157E"/>
  </w:footnote>
  <w:footnote w:type="continuationSeparator" w:id="0">
    <w:p w14:paraId="7CD53B47" w14:textId="77777777" w:rsidR="009C157E" w:rsidRPr="003226FF" w:rsidRDefault="009C157E" w:rsidP="009C2DE1">
      <w:r w:rsidRPr="003226FF">
        <w:continuationSeparator/>
      </w:r>
    </w:p>
    <w:p w14:paraId="1B501193" w14:textId="77777777" w:rsidR="009C157E" w:rsidRPr="003226FF" w:rsidRDefault="009C157E"/>
    <w:p w14:paraId="69BEF4C3" w14:textId="77777777" w:rsidR="009C157E" w:rsidRPr="003226FF" w:rsidRDefault="009C157E"/>
    <w:p w14:paraId="5DC0DE2A" w14:textId="77777777" w:rsidR="009C157E" w:rsidRPr="003226FF" w:rsidRDefault="009C157E"/>
  </w:footnote>
  <w:footnote w:type="continuationNotice" w:id="1">
    <w:p w14:paraId="6DC86DDE" w14:textId="77777777" w:rsidR="009C157E" w:rsidRPr="003226FF" w:rsidRDefault="009C15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513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2166"/>
      <w:gridCol w:w="6423"/>
      <w:gridCol w:w="2166"/>
    </w:tblGrid>
    <w:tr w:rsidR="00890963" w:rsidRPr="003226FF" w14:paraId="2D16E63E" w14:textId="77777777" w:rsidTr="00280336">
      <w:trPr>
        <w:trHeight w:val="20"/>
        <w:jc w:val="center"/>
      </w:trPr>
      <w:tc>
        <w:tcPr>
          <w:tcW w:w="1007" w:type="pct"/>
          <w:vAlign w:val="center"/>
        </w:tcPr>
        <w:p w14:paraId="2D16E63A" w14:textId="2E01C3FF" w:rsidR="00890963" w:rsidRPr="003226FF" w:rsidRDefault="00890963" w:rsidP="00280336">
          <w:r w:rsidRPr="003226FF">
            <w:rPr>
              <w:noProof/>
              <w:lang w:eastAsia="es-ES"/>
            </w:rPr>
            <w:drawing>
              <wp:anchor distT="0" distB="0" distL="114300" distR="114300" simplePos="0" relativeHeight="251658242" behindDoc="1" locked="0" layoutInCell="1" allowOverlap="1" wp14:anchorId="14C8E06F" wp14:editId="4E32CF53">
                <wp:simplePos x="0" y="0"/>
                <wp:positionH relativeFrom="margin">
                  <wp:posOffset>1270</wp:posOffset>
                </wp:positionH>
                <wp:positionV relativeFrom="paragraph">
                  <wp:posOffset>283210</wp:posOffset>
                </wp:positionV>
                <wp:extent cx="555625" cy="497205"/>
                <wp:effectExtent l="0" t="0" r="0" b="0"/>
                <wp:wrapTight wrapText="bothSides">
                  <wp:wrapPolygon edited="0">
                    <wp:start x="0" y="0"/>
                    <wp:lineTo x="0" y="20690"/>
                    <wp:lineTo x="20736" y="20690"/>
                    <wp:lineTo x="2073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 cstate="print">
                          <a:extLst>
                            <a:ext uri="{28A0092B-C50C-407E-A947-70E740481C1C}">
                              <a14:useLocalDpi xmlns:a14="http://schemas.microsoft.com/office/drawing/2010/main" val="0"/>
                            </a:ext>
                          </a:extLst>
                        </a:blip>
                        <a:srcRect t="11470" b="70576"/>
                        <a:stretch/>
                      </pic:blipFill>
                      <pic:spPr>
                        <a:xfrm>
                          <a:off x="0" y="0"/>
                          <a:ext cx="555625" cy="497205"/>
                        </a:xfrm>
                        <a:prstGeom prst="rect">
                          <a:avLst/>
                        </a:prstGeom>
                      </pic:spPr>
                    </pic:pic>
                  </a:graphicData>
                </a:graphic>
                <wp14:sizeRelH relativeFrom="margin">
                  <wp14:pctWidth>0</wp14:pctWidth>
                </wp14:sizeRelH>
                <wp14:sizeRelV relativeFrom="margin">
                  <wp14:pctHeight>0</wp14:pctHeight>
                </wp14:sizeRelV>
              </wp:anchor>
            </w:drawing>
          </w:r>
        </w:p>
      </w:tc>
      <w:tc>
        <w:tcPr>
          <w:tcW w:w="2986" w:type="pct"/>
          <w:vAlign w:val="center"/>
        </w:tcPr>
        <w:sdt>
          <w:sdtPr>
            <w:rPr>
              <w:b/>
              <w:color w:val="404040" w:themeColor="text2"/>
              <w:sz w:val="24"/>
              <w:szCs w:val="24"/>
              <w:lang w:eastAsia="es-ES"/>
            </w:rPr>
            <w:alias w:val="Título"/>
            <w:id w:val="1065913828"/>
            <w:dataBinding w:prefixMappings="xmlns:ns0='http://purl.org/dc/elements/1.1/' xmlns:ns1='http://schemas.openxmlformats.org/package/2006/metadata/core-properties' " w:xpath="/ns1:coreProperties[1]/ns0:title[1]" w:storeItemID="{6C3C8BC8-F283-45AE-878A-BAB7291924A1}"/>
            <w:text/>
          </w:sdtPr>
          <w:sdtContent>
            <w:p w14:paraId="2D16E63B" w14:textId="462A31D0" w:rsidR="00890963" w:rsidRPr="003226FF" w:rsidRDefault="00457FF8" w:rsidP="00280336">
              <w:pPr>
                <w:spacing w:after="40"/>
                <w:ind w:left="283"/>
                <w:jc w:val="center"/>
              </w:pPr>
              <w:r>
                <w:rPr>
                  <w:b/>
                  <w:color w:val="404040" w:themeColor="text2"/>
                  <w:sz w:val="24"/>
                  <w:szCs w:val="24"/>
                  <w:lang w:eastAsia="es-ES"/>
                </w:rPr>
                <w:t>Integración Fiscal Mauricio</w:t>
              </w:r>
            </w:p>
          </w:sdtContent>
        </w:sdt>
        <w:p w14:paraId="2D16E63C" w14:textId="5BB7870E" w:rsidR="00890963" w:rsidRPr="003226FF" w:rsidRDefault="00000000" w:rsidP="00280336">
          <w:pPr>
            <w:ind w:left="283"/>
            <w:jc w:val="center"/>
            <w:rPr>
              <w:b/>
              <w:color w:val="000000" w:themeColor="text1"/>
              <w:sz w:val="20"/>
              <w:szCs w:val="20"/>
              <w:lang w:eastAsia="es-ES"/>
            </w:rPr>
          </w:pPr>
          <w:sdt>
            <w:sdtPr>
              <w:rPr>
                <w:rFonts w:eastAsiaTheme="majorEastAsia" w:cs="Arial"/>
                <w:b/>
                <w:color w:val="6785C1"/>
                <w:sz w:val="20"/>
                <w:szCs w:val="20"/>
              </w:rPr>
              <w:alias w:val="Subtítulo"/>
              <w:id w:val="-991325144"/>
              <w:dataBinding w:prefixMappings="xmlns:ns0='http://schemas.openxmlformats.org/package/2006/metadata/core-properties' xmlns:ns1='http://purl.org/dc/elements/1.1/'" w:xpath="/ns0:coreProperties[1]/ns1:subject[1]" w:storeItemID="{6C3C8BC8-F283-45AE-878A-BAB7291924A1}"/>
              <w:text/>
            </w:sdtPr>
            <w:sdtContent>
              <w:r w:rsidR="00F57D6B" w:rsidRPr="003226FF">
                <w:rPr>
                  <w:rFonts w:eastAsiaTheme="majorEastAsia" w:cs="Arial"/>
                  <w:b/>
                  <w:color w:val="6785C1"/>
                  <w:sz w:val="20"/>
                  <w:szCs w:val="20"/>
                </w:rPr>
                <w:t>Proyecto - Oasis</w:t>
              </w:r>
            </w:sdtContent>
          </w:sdt>
        </w:p>
      </w:tc>
      <w:tc>
        <w:tcPr>
          <w:tcW w:w="1007" w:type="pct"/>
          <w:vAlign w:val="center"/>
        </w:tcPr>
        <w:p w14:paraId="2D16E63D" w14:textId="77777777" w:rsidR="00890963" w:rsidRPr="003226FF" w:rsidRDefault="00890963" w:rsidP="00280336">
          <w:pPr>
            <w:jc w:val="right"/>
          </w:pPr>
          <w:r w:rsidRPr="003226FF">
            <w:rPr>
              <w:noProof/>
              <w:lang w:eastAsia="es-ES"/>
            </w:rPr>
            <w:drawing>
              <wp:anchor distT="0" distB="0" distL="114300" distR="114300" simplePos="0" relativeHeight="251658241" behindDoc="1" locked="0" layoutInCell="1" allowOverlap="1" wp14:anchorId="6732C0EC" wp14:editId="3D2D2227">
                <wp:simplePos x="0" y="0"/>
                <wp:positionH relativeFrom="column">
                  <wp:posOffset>539115</wp:posOffset>
                </wp:positionH>
                <wp:positionV relativeFrom="paragraph">
                  <wp:posOffset>32385</wp:posOffset>
                </wp:positionV>
                <wp:extent cx="868045" cy="125730"/>
                <wp:effectExtent l="0" t="0" r="8255" b="762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is_logo"/>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868045" cy="1257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2D16E63F" w14:textId="77777777" w:rsidR="00890963" w:rsidRPr="003226FF" w:rsidRDefault="00890963" w:rsidP="00ED4B13">
    <w:pPr>
      <w:rPr>
        <w:sz w:val="32"/>
      </w:rPr>
    </w:pPr>
    <w:r w:rsidRPr="003226FF">
      <w:rPr>
        <w:noProof/>
        <w:lang w:eastAsia="es-ES"/>
      </w:rPr>
      <mc:AlternateContent>
        <mc:Choice Requires="wps">
          <w:drawing>
            <wp:anchor distT="0" distB="0" distL="114300" distR="114300" simplePos="0" relativeHeight="251658240" behindDoc="0" locked="0" layoutInCell="1" allowOverlap="1" wp14:anchorId="2D16E651" wp14:editId="08E57098">
              <wp:simplePos x="0" y="0"/>
              <wp:positionH relativeFrom="column">
                <wp:posOffset>-457200</wp:posOffset>
              </wp:positionH>
              <wp:positionV relativeFrom="paragraph">
                <wp:posOffset>13970</wp:posOffset>
              </wp:positionV>
              <wp:extent cx="7557770" cy="36195"/>
              <wp:effectExtent l="0" t="4445" r="254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770" cy="36195"/>
                      </a:xfrm>
                      <a:prstGeom prst="rect">
                        <a:avLst/>
                      </a:prstGeom>
                      <a:gradFill rotWithShape="0">
                        <a:gsLst>
                          <a:gs pos="0">
                            <a:schemeClr val="accent1">
                              <a:lumMod val="100000"/>
                              <a:lumOff val="0"/>
                            </a:schemeClr>
                          </a:gs>
                          <a:gs pos="100000">
                            <a:schemeClr val="accent2">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100000</wp14:pctWidth>
              </wp14:sizeRelH>
              <wp14:sizeRelV relativeFrom="page">
                <wp14:pctHeight>0</wp14:pctHeight>
              </wp14:sizeRelV>
            </wp:anchor>
          </w:drawing>
        </mc:Choice>
        <mc:Fallback xmlns:arto="http://schemas.microsoft.com/office/word/2006/arto">
          <w:pict>
            <v:rect w14:anchorId="57199CF2" id="Rectángulo 1" o:spid="_x0000_s1026" style="position:absolute;margin-left:-36pt;margin-top:1.1pt;width:595.1pt;height:2.8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" fillcolor="#6785c1 [3204]" stroked="f">
              <v:fill color2="#0f1c50 [3205]" angle="90" focus="100%" type="gradien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548F143F" w:rsidRPr="003226FF" w14:paraId="0EFC34F4" w14:textId="77777777" w:rsidTr="548F143F">
      <w:tc>
        <w:tcPr>
          <w:tcW w:w="3485" w:type="dxa"/>
        </w:tcPr>
        <w:p w14:paraId="5E59E4B0" w14:textId="3D2AE8DB" w:rsidR="548F143F" w:rsidRPr="003226FF" w:rsidRDefault="548F143F" w:rsidP="548F143F">
          <w:pPr>
            <w:pStyle w:val="Encabezado"/>
            <w:ind w:left="-115"/>
            <w:rPr>
              <w:rFonts w:eastAsia="Roboto"/>
            </w:rPr>
          </w:pPr>
        </w:p>
      </w:tc>
      <w:tc>
        <w:tcPr>
          <w:tcW w:w="3485" w:type="dxa"/>
        </w:tcPr>
        <w:p w14:paraId="3A3B303E" w14:textId="78BD5DB6" w:rsidR="548F143F" w:rsidRPr="003226FF" w:rsidRDefault="548F143F" w:rsidP="548F143F">
          <w:pPr>
            <w:pStyle w:val="Encabezado"/>
            <w:jc w:val="center"/>
            <w:rPr>
              <w:rFonts w:eastAsia="Roboto"/>
            </w:rPr>
          </w:pPr>
        </w:p>
      </w:tc>
      <w:tc>
        <w:tcPr>
          <w:tcW w:w="3485" w:type="dxa"/>
        </w:tcPr>
        <w:p w14:paraId="6577AFBA" w14:textId="772F33A5" w:rsidR="548F143F" w:rsidRPr="003226FF" w:rsidRDefault="548F143F" w:rsidP="548F143F">
          <w:pPr>
            <w:pStyle w:val="Encabezado"/>
            <w:ind w:right="-115"/>
            <w:jc w:val="right"/>
            <w:rPr>
              <w:rFonts w:eastAsia="Roboto"/>
            </w:rPr>
          </w:pPr>
        </w:p>
      </w:tc>
    </w:tr>
  </w:tbl>
  <w:p w14:paraId="4407FD4E" w14:textId="21A3EDE4" w:rsidR="548F143F" w:rsidRPr="003226FF" w:rsidRDefault="548F143F" w:rsidP="548F143F">
    <w:pPr>
      <w:pStyle w:val="Encabezado"/>
      <w:rPr>
        <w:rFonts w:eastAsia="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F07B6"/>
    <w:multiLevelType w:val="multilevel"/>
    <w:tmpl w:val="B836A42C"/>
    <w:lvl w:ilvl="0">
      <w:start w:val="1"/>
      <w:numFmt w:val="decimal"/>
      <w:pStyle w:val="level1titleeverilion"/>
      <w:lvlText w:val="%1"/>
      <w:lvlJc w:val="left"/>
      <w:pPr>
        <w:ind w:left="851" w:hanging="851"/>
      </w:pPr>
      <w:rPr>
        <w:rFonts w:ascii="Segoe UI Semibold" w:hAnsi="Segoe UI Semibold" w:hint="default"/>
        <w:b w:val="0"/>
        <w:bCs w:val="0"/>
        <w:i w:val="0"/>
        <w:iCs w:val="0"/>
        <w:caps w:val="0"/>
        <w:strike w:val="0"/>
        <w:dstrike w:val="0"/>
        <w:outline w:val="0"/>
        <w:shadow w:val="0"/>
        <w:emboss w:val="0"/>
        <w:imprint w:val="0"/>
        <w:vanish w:val="0"/>
        <w:color w:val="0F1C50" w:themeColor="accent2"/>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pStyle w:val="level2titleeverilion"/>
      <w:lvlText w:val="%1.%2"/>
      <w:lvlJc w:val="left"/>
      <w:pPr>
        <w:ind w:left="851" w:hanging="851"/>
      </w:pPr>
      <w:rPr>
        <w:rFonts w:ascii="Segoe UI Semibold" w:hAnsi="Segoe UI Semibold" w:hint="default"/>
        <w:b w:val="0"/>
        <w:bCs w:val="0"/>
        <w:i w:val="0"/>
        <w:iCs w:val="0"/>
        <w:caps w:val="0"/>
        <w:strike w:val="0"/>
        <w:dstrike w:val="0"/>
        <w:outline w:val="0"/>
        <w:shadow w:val="0"/>
        <w:emboss w:val="0"/>
        <w:imprint w:val="0"/>
        <w:vanish w:val="0"/>
        <w:color w:val="000000" w:themeColor="text1"/>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decimal"/>
      <w:pStyle w:val="level3titleeverilion"/>
      <w:lvlText w:val="%1.%2.%3"/>
      <w:lvlJc w:val="left"/>
      <w:pPr>
        <w:ind w:left="851" w:hanging="851"/>
      </w:pPr>
      <w:rPr>
        <w:rFonts w:ascii="Segoe UI Semibold" w:hAnsi="Segoe UI Semibold" w:hint="default"/>
        <w:b w:val="0"/>
        <w:i w:val="0"/>
        <w:caps w:val="0"/>
        <w:strike w:val="0"/>
        <w:dstrike w:val="0"/>
        <w:vanish w:val="0"/>
        <w:color w:val="000000" w:themeColor="text1"/>
        <w:sz w:val="20"/>
        <w:vertAlign w:val="baseline"/>
      </w:rPr>
    </w:lvl>
    <w:lvl w:ilvl="3">
      <w:start w:val="1"/>
      <w:numFmt w:val="decimal"/>
      <w:pStyle w:val="level4titleeverilion"/>
      <w:lvlText w:val="%1.%2.%3.%4"/>
      <w:lvlJc w:val="left"/>
      <w:pPr>
        <w:ind w:left="851" w:hanging="851"/>
      </w:pPr>
      <w:rPr>
        <w:rFonts w:ascii="Segoe UI Semibold" w:hAnsi="Segoe UI Semibold" w:hint="default"/>
        <w:b w:val="0"/>
        <w:i w:val="0"/>
        <w:caps w:val="0"/>
        <w:strike w:val="0"/>
        <w:dstrike w:val="0"/>
        <w:vanish w:val="0"/>
        <w:color w:val="000000" w:themeColor="text1"/>
        <w:sz w:val="20"/>
        <w:vertAlign w:val="baseline"/>
      </w:rPr>
    </w:lvl>
    <w:lvl w:ilvl="4">
      <w:start w:val="1"/>
      <w:numFmt w:val="decimal"/>
      <w:lvlText w:val="%1.%2.%3.%4.%5."/>
      <w:lvlJc w:val="left"/>
      <w:pPr>
        <w:tabs>
          <w:tab w:val="num" w:pos="2835"/>
        </w:tabs>
        <w:ind w:left="851" w:hanging="851"/>
      </w:pPr>
      <w:rPr>
        <w:rFonts w:hint="default"/>
      </w:rPr>
    </w:lvl>
    <w:lvl w:ilvl="5">
      <w:start w:val="1"/>
      <w:numFmt w:val="decimal"/>
      <w:lvlText w:val="%1.%2.%3.%4.%5.%6."/>
      <w:lvlJc w:val="left"/>
      <w:pPr>
        <w:ind w:left="567" w:hanging="851"/>
      </w:pPr>
      <w:rPr>
        <w:rFonts w:hint="default"/>
        <w:sz w:val="16"/>
      </w:rPr>
    </w:lvl>
    <w:lvl w:ilvl="6">
      <w:start w:val="1"/>
      <w:numFmt w:val="decimal"/>
      <w:lvlText w:val="%1.%2.%3.%4.%5.%6.%7."/>
      <w:lvlJc w:val="left"/>
      <w:pPr>
        <w:ind w:left="567" w:hanging="851"/>
      </w:pPr>
      <w:rPr>
        <w:rFonts w:hint="default"/>
      </w:rPr>
    </w:lvl>
    <w:lvl w:ilvl="7">
      <w:start w:val="1"/>
      <w:numFmt w:val="decimal"/>
      <w:lvlText w:val="%1.%2.%3.%4.%5.%6.%7.%8."/>
      <w:lvlJc w:val="left"/>
      <w:pPr>
        <w:ind w:left="567" w:hanging="851"/>
      </w:pPr>
      <w:rPr>
        <w:rFonts w:hint="default"/>
      </w:rPr>
    </w:lvl>
    <w:lvl w:ilvl="8">
      <w:start w:val="1"/>
      <w:numFmt w:val="decimal"/>
      <w:lvlText w:val="%1.%2.%3.%4.%5.%6.%7.%8.%9."/>
      <w:lvlJc w:val="left"/>
      <w:pPr>
        <w:ind w:left="567" w:hanging="851"/>
      </w:pPr>
      <w:rPr>
        <w:rFonts w:hint="default"/>
      </w:rPr>
    </w:lvl>
  </w:abstractNum>
  <w:abstractNum w:abstractNumId="1" w15:restartNumberingAfterBreak="0">
    <w:nsid w:val="199D411A"/>
    <w:multiLevelType w:val="multilevel"/>
    <w:tmpl w:val="7A02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D60D5"/>
    <w:multiLevelType w:val="multilevel"/>
    <w:tmpl w:val="F398C348"/>
    <w:styleLink w:val="Estilo5"/>
    <w:lvl w:ilvl="0">
      <w:start w:val="1"/>
      <w:numFmt w:val="decimal"/>
      <w:lvlText w:val="%1"/>
      <w:lvlJc w:val="left"/>
      <w:pPr>
        <w:ind w:left="851" w:hanging="851"/>
      </w:pPr>
      <w:rPr>
        <w:rFonts w:ascii="Arial" w:hAnsi="Arial" w:hint="default"/>
        <w:b/>
        <w:i w:val="0"/>
        <w:caps w:val="0"/>
        <w:strike w:val="0"/>
        <w:dstrike w:val="0"/>
        <w:vanish w:val="0"/>
        <w:color w:val="000000" w:themeColor="text1"/>
        <w:vertAlign w:val="baseline"/>
      </w:rPr>
    </w:lvl>
    <w:lvl w:ilvl="1">
      <w:start w:val="1"/>
      <w:numFmt w:val="decimal"/>
      <w:lvlText w:val="%1.%2"/>
      <w:lvlJc w:val="left"/>
      <w:pPr>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51" w:hanging="851"/>
      </w:pPr>
      <w:rPr>
        <w:rFonts w:ascii="Arial" w:hAnsi="Arial" w:hint="default"/>
        <w:b w:val="0"/>
        <w:i w:val="0"/>
        <w:color w:val="000000" w:themeColor="text1"/>
      </w:rPr>
    </w:lvl>
    <w:lvl w:ilvl="3">
      <w:start w:val="1"/>
      <w:numFmt w:val="decimal"/>
      <w:lvlText w:val="%1.%2.%3.%4"/>
      <w:lvlJc w:val="left"/>
      <w:pPr>
        <w:ind w:left="567" w:hanging="851"/>
      </w:pPr>
      <w:rPr>
        <w:rFonts w:ascii="Arial" w:hAnsi="Arial" w:hint="default"/>
        <w:b/>
        <w:i w:val="0"/>
        <w:caps w:val="0"/>
        <w:strike w:val="0"/>
        <w:dstrike w:val="0"/>
        <w:vanish w:val="0"/>
        <w:color w:val="auto"/>
        <w:vertAlign w:val="baseline"/>
      </w:rPr>
    </w:lvl>
    <w:lvl w:ilvl="4">
      <w:start w:val="1"/>
      <w:numFmt w:val="decimal"/>
      <w:lvlText w:val="%1.%2.%3.%4.%5."/>
      <w:lvlJc w:val="left"/>
      <w:pPr>
        <w:ind w:left="567" w:hanging="851"/>
      </w:pPr>
      <w:rPr>
        <w:rFonts w:hint="default"/>
      </w:rPr>
    </w:lvl>
    <w:lvl w:ilvl="5">
      <w:start w:val="1"/>
      <w:numFmt w:val="decimal"/>
      <w:lvlText w:val="%1.%2.%3.%4.%5.%6."/>
      <w:lvlJc w:val="left"/>
      <w:pPr>
        <w:ind w:left="567" w:hanging="851"/>
      </w:pPr>
      <w:rPr>
        <w:rFonts w:hint="default"/>
      </w:rPr>
    </w:lvl>
    <w:lvl w:ilvl="6">
      <w:start w:val="1"/>
      <w:numFmt w:val="decimal"/>
      <w:lvlText w:val="%1.%2.%3.%4.%5.%6.%7."/>
      <w:lvlJc w:val="left"/>
      <w:pPr>
        <w:ind w:left="567" w:hanging="851"/>
      </w:pPr>
      <w:rPr>
        <w:rFonts w:hint="default"/>
      </w:rPr>
    </w:lvl>
    <w:lvl w:ilvl="7">
      <w:start w:val="1"/>
      <w:numFmt w:val="decimal"/>
      <w:lvlText w:val="%1.%2.%3.%4.%5.%6.%7.%8."/>
      <w:lvlJc w:val="left"/>
      <w:pPr>
        <w:ind w:left="567" w:hanging="851"/>
      </w:pPr>
      <w:rPr>
        <w:rFonts w:hint="default"/>
      </w:rPr>
    </w:lvl>
    <w:lvl w:ilvl="8">
      <w:start w:val="1"/>
      <w:numFmt w:val="decimal"/>
      <w:lvlText w:val="%1.%2.%3.%4.%5.%6.%7.%8.%9."/>
      <w:lvlJc w:val="left"/>
      <w:pPr>
        <w:ind w:left="567" w:hanging="851"/>
      </w:pPr>
      <w:rPr>
        <w:rFonts w:hint="default"/>
      </w:rPr>
    </w:lvl>
  </w:abstractNum>
  <w:abstractNum w:abstractNumId="3" w15:restartNumberingAfterBreak="0">
    <w:nsid w:val="4008293C"/>
    <w:multiLevelType w:val="hybridMultilevel"/>
    <w:tmpl w:val="374CCC26"/>
    <w:lvl w:ilvl="0" w:tplc="8500C6C0">
      <w:start w:val="1"/>
      <w:numFmt w:val="decimal"/>
      <w:pStyle w:val="everilionlist"/>
      <w:lvlText w:val="%1."/>
      <w:lvlJc w:val="left"/>
      <w:pPr>
        <w:ind w:left="142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15:restartNumberingAfterBreak="0">
    <w:nsid w:val="516274CC"/>
    <w:multiLevelType w:val="multilevel"/>
    <w:tmpl w:val="EE22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92534E"/>
    <w:multiLevelType w:val="multilevel"/>
    <w:tmpl w:val="2CB0DFA2"/>
    <w:lvl w:ilvl="0">
      <w:start w:val="1"/>
      <w:numFmt w:val="decimal"/>
      <w:lvlText w:val="%1."/>
      <w:lvlJc w:val="right"/>
      <w:pPr>
        <w:ind w:left="822" w:hanging="113"/>
      </w:pPr>
      <w:rPr>
        <w:rFonts w:hint="default"/>
        <w:b/>
        <w:bCs w:val="0"/>
        <w:i w:val="0"/>
        <w:iCs w:val="0"/>
        <w:caps w:val="0"/>
        <w:strike w:val="0"/>
        <w:dstrike w:val="0"/>
        <w:outline w:val="0"/>
        <w:shadow w:val="0"/>
        <w:emboss w:val="0"/>
        <w:imprint w:val="0"/>
        <w:vanish w:val="0"/>
        <w:color w:val="0080B1" w:themeColor="accent3"/>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3676" w:hanging="360"/>
      </w:pPr>
      <w:rPr>
        <w:rFonts w:hint="default"/>
      </w:rPr>
    </w:lvl>
    <w:lvl w:ilvl="2">
      <w:start w:val="1"/>
      <w:numFmt w:val="lowerRoman"/>
      <w:lvlText w:val="%3."/>
      <w:lvlJc w:val="right"/>
      <w:pPr>
        <w:ind w:left="4396" w:hanging="180"/>
      </w:pPr>
      <w:rPr>
        <w:rFonts w:hint="default"/>
      </w:rPr>
    </w:lvl>
    <w:lvl w:ilvl="3">
      <w:start w:val="1"/>
      <w:numFmt w:val="decimal"/>
      <w:lvlText w:val="%4."/>
      <w:lvlJc w:val="left"/>
      <w:pPr>
        <w:ind w:left="5116" w:hanging="360"/>
      </w:pPr>
      <w:rPr>
        <w:rFonts w:hint="default"/>
      </w:rPr>
    </w:lvl>
    <w:lvl w:ilvl="4">
      <w:start w:val="1"/>
      <w:numFmt w:val="lowerLetter"/>
      <w:lvlText w:val="%5."/>
      <w:lvlJc w:val="left"/>
      <w:pPr>
        <w:ind w:left="5836" w:hanging="360"/>
      </w:pPr>
      <w:rPr>
        <w:rFonts w:hint="default"/>
      </w:rPr>
    </w:lvl>
    <w:lvl w:ilvl="5">
      <w:start w:val="1"/>
      <w:numFmt w:val="lowerRoman"/>
      <w:lvlText w:val="%6."/>
      <w:lvlJc w:val="right"/>
      <w:pPr>
        <w:ind w:left="6556" w:hanging="180"/>
      </w:pPr>
      <w:rPr>
        <w:rFonts w:hint="default"/>
      </w:rPr>
    </w:lvl>
    <w:lvl w:ilvl="6">
      <w:start w:val="1"/>
      <w:numFmt w:val="decimal"/>
      <w:lvlText w:val="%7."/>
      <w:lvlJc w:val="left"/>
      <w:pPr>
        <w:ind w:left="7276" w:hanging="360"/>
      </w:pPr>
      <w:rPr>
        <w:rFonts w:hint="default"/>
      </w:rPr>
    </w:lvl>
    <w:lvl w:ilvl="7">
      <w:start w:val="1"/>
      <w:numFmt w:val="lowerLetter"/>
      <w:lvlText w:val="%8."/>
      <w:lvlJc w:val="left"/>
      <w:pPr>
        <w:ind w:left="7996" w:hanging="360"/>
      </w:pPr>
      <w:rPr>
        <w:rFonts w:hint="default"/>
      </w:rPr>
    </w:lvl>
    <w:lvl w:ilvl="8">
      <w:start w:val="1"/>
      <w:numFmt w:val="lowerRoman"/>
      <w:lvlText w:val="%9."/>
      <w:lvlJc w:val="right"/>
      <w:pPr>
        <w:ind w:left="8716" w:hanging="180"/>
      </w:pPr>
      <w:rPr>
        <w:rFonts w:hint="default"/>
      </w:rPr>
    </w:lvl>
  </w:abstractNum>
  <w:abstractNum w:abstractNumId="6" w15:restartNumberingAfterBreak="0">
    <w:nsid w:val="593758C7"/>
    <w:multiLevelType w:val="multilevel"/>
    <w:tmpl w:val="2CB0DFA2"/>
    <w:lvl w:ilvl="0">
      <w:start w:val="1"/>
      <w:numFmt w:val="decimal"/>
      <w:lvlText w:val="%1."/>
      <w:lvlJc w:val="right"/>
      <w:pPr>
        <w:ind w:left="822" w:hanging="113"/>
      </w:pPr>
      <w:rPr>
        <w:rFonts w:hint="default"/>
        <w:b/>
        <w:bCs w:val="0"/>
        <w:i w:val="0"/>
        <w:iCs w:val="0"/>
        <w:caps w:val="0"/>
        <w:strike w:val="0"/>
        <w:dstrike w:val="0"/>
        <w:outline w:val="0"/>
        <w:shadow w:val="0"/>
        <w:emboss w:val="0"/>
        <w:imprint w:val="0"/>
        <w:vanish w:val="0"/>
        <w:color w:val="0080B1" w:themeColor="accent3"/>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3676" w:hanging="360"/>
      </w:pPr>
      <w:rPr>
        <w:rFonts w:hint="default"/>
      </w:rPr>
    </w:lvl>
    <w:lvl w:ilvl="2">
      <w:start w:val="1"/>
      <w:numFmt w:val="lowerRoman"/>
      <w:lvlText w:val="%3."/>
      <w:lvlJc w:val="right"/>
      <w:pPr>
        <w:ind w:left="4396" w:hanging="180"/>
      </w:pPr>
      <w:rPr>
        <w:rFonts w:hint="default"/>
      </w:rPr>
    </w:lvl>
    <w:lvl w:ilvl="3">
      <w:start w:val="1"/>
      <w:numFmt w:val="decimal"/>
      <w:lvlText w:val="%4."/>
      <w:lvlJc w:val="left"/>
      <w:pPr>
        <w:ind w:left="5116" w:hanging="360"/>
      </w:pPr>
      <w:rPr>
        <w:rFonts w:hint="default"/>
      </w:rPr>
    </w:lvl>
    <w:lvl w:ilvl="4">
      <w:start w:val="1"/>
      <w:numFmt w:val="lowerLetter"/>
      <w:lvlText w:val="%5."/>
      <w:lvlJc w:val="left"/>
      <w:pPr>
        <w:ind w:left="5836" w:hanging="360"/>
      </w:pPr>
      <w:rPr>
        <w:rFonts w:hint="default"/>
      </w:rPr>
    </w:lvl>
    <w:lvl w:ilvl="5">
      <w:start w:val="1"/>
      <w:numFmt w:val="lowerRoman"/>
      <w:lvlText w:val="%6."/>
      <w:lvlJc w:val="right"/>
      <w:pPr>
        <w:ind w:left="6556" w:hanging="180"/>
      </w:pPr>
      <w:rPr>
        <w:rFonts w:hint="default"/>
      </w:rPr>
    </w:lvl>
    <w:lvl w:ilvl="6">
      <w:start w:val="1"/>
      <w:numFmt w:val="decimal"/>
      <w:lvlText w:val="%7."/>
      <w:lvlJc w:val="left"/>
      <w:pPr>
        <w:ind w:left="7276" w:hanging="360"/>
      </w:pPr>
      <w:rPr>
        <w:rFonts w:hint="default"/>
      </w:rPr>
    </w:lvl>
    <w:lvl w:ilvl="7">
      <w:start w:val="1"/>
      <w:numFmt w:val="lowerLetter"/>
      <w:lvlText w:val="%8."/>
      <w:lvlJc w:val="left"/>
      <w:pPr>
        <w:ind w:left="7996" w:hanging="360"/>
      </w:pPr>
      <w:rPr>
        <w:rFonts w:hint="default"/>
      </w:rPr>
    </w:lvl>
    <w:lvl w:ilvl="8">
      <w:start w:val="1"/>
      <w:numFmt w:val="lowerRoman"/>
      <w:lvlText w:val="%9."/>
      <w:lvlJc w:val="right"/>
      <w:pPr>
        <w:ind w:left="8716" w:hanging="180"/>
      </w:pPr>
      <w:rPr>
        <w:rFonts w:hint="default"/>
      </w:rPr>
    </w:lvl>
  </w:abstractNum>
  <w:abstractNum w:abstractNumId="7" w15:restartNumberingAfterBreak="0">
    <w:nsid w:val="673D55B9"/>
    <w:multiLevelType w:val="multilevel"/>
    <w:tmpl w:val="C2C0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CF6F8D"/>
    <w:multiLevelType w:val="multilevel"/>
    <w:tmpl w:val="F0DA8362"/>
    <w:lvl w:ilvl="0">
      <w:start w:val="1"/>
      <w:numFmt w:val="decimal"/>
      <w:pStyle w:val="numListeverilion"/>
      <w:lvlText w:val="%1."/>
      <w:lvlJc w:val="right"/>
      <w:pPr>
        <w:ind w:left="822" w:hanging="113"/>
      </w:pPr>
      <w:rPr>
        <w:rFonts w:hint="default"/>
        <w:b/>
        <w:bCs w:val="0"/>
        <w:i w:val="0"/>
        <w:iCs w:val="0"/>
        <w:caps w:val="0"/>
        <w:strike w:val="0"/>
        <w:dstrike w:val="0"/>
        <w:outline w:val="0"/>
        <w:shadow w:val="0"/>
        <w:emboss w:val="0"/>
        <w:imprint w:val="0"/>
        <w:vanish w:val="0"/>
        <w:color w:val="0080B1" w:themeColor="accent3"/>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pStyle w:val="Estilo6"/>
      <w:lvlText w:val="%2."/>
      <w:lvlJc w:val="left"/>
      <w:pPr>
        <w:ind w:left="3676" w:hanging="360"/>
      </w:pPr>
      <w:rPr>
        <w:rFonts w:hint="default"/>
      </w:rPr>
    </w:lvl>
    <w:lvl w:ilvl="2">
      <w:start w:val="1"/>
      <w:numFmt w:val="lowerRoman"/>
      <w:pStyle w:val="Estilo7"/>
      <w:lvlText w:val="%3."/>
      <w:lvlJc w:val="right"/>
      <w:pPr>
        <w:ind w:left="4396" w:hanging="180"/>
      </w:pPr>
      <w:rPr>
        <w:rFonts w:hint="default"/>
      </w:rPr>
    </w:lvl>
    <w:lvl w:ilvl="3">
      <w:start w:val="1"/>
      <w:numFmt w:val="decimal"/>
      <w:lvlText w:val="%4."/>
      <w:lvlJc w:val="left"/>
      <w:pPr>
        <w:ind w:left="5116" w:hanging="360"/>
      </w:pPr>
      <w:rPr>
        <w:rFonts w:hint="default"/>
      </w:rPr>
    </w:lvl>
    <w:lvl w:ilvl="4">
      <w:start w:val="1"/>
      <w:numFmt w:val="lowerLetter"/>
      <w:lvlText w:val="%5."/>
      <w:lvlJc w:val="left"/>
      <w:pPr>
        <w:ind w:left="5836" w:hanging="360"/>
      </w:pPr>
      <w:rPr>
        <w:rFonts w:hint="default"/>
      </w:rPr>
    </w:lvl>
    <w:lvl w:ilvl="5">
      <w:start w:val="1"/>
      <w:numFmt w:val="lowerRoman"/>
      <w:lvlText w:val="%6."/>
      <w:lvlJc w:val="right"/>
      <w:pPr>
        <w:ind w:left="6556" w:hanging="180"/>
      </w:pPr>
      <w:rPr>
        <w:rFonts w:hint="default"/>
      </w:rPr>
    </w:lvl>
    <w:lvl w:ilvl="6">
      <w:start w:val="1"/>
      <w:numFmt w:val="decimal"/>
      <w:lvlText w:val="%7."/>
      <w:lvlJc w:val="left"/>
      <w:pPr>
        <w:ind w:left="7276" w:hanging="360"/>
      </w:pPr>
      <w:rPr>
        <w:rFonts w:hint="default"/>
      </w:rPr>
    </w:lvl>
    <w:lvl w:ilvl="7">
      <w:start w:val="1"/>
      <w:numFmt w:val="lowerLetter"/>
      <w:lvlText w:val="%8."/>
      <w:lvlJc w:val="left"/>
      <w:pPr>
        <w:ind w:left="7996" w:hanging="360"/>
      </w:pPr>
      <w:rPr>
        <w:rFonts w:hint="default"/>
      </w:rPr>
    </w:lvl>
    <w:lvl w:ilvl="8">
      <w:start w:val="1"/>
      <w:numFmt w:val="lowerRoman"/>
      <w:lvlText w:val="%9."/>
      <w:lvlJc w:val="right"/>
      <w:pPr>
        <w:ind w:left="8716" w:hanging="180"/>
      </w:pPr>
      <w:rPr>
        <w:rFonts w:hint="default"/>
      </w:rPr>
    </w:lvl>
  </w:abstractNum>
  <w:abstractNum w:abstractNumId="9" w15:restartNumberingAfterBreak="0">
    <w:nsid w:val="6D17615A"/>
    <w:multiLevelType w:val="multilevel"/>
    <w:tmpl w:val="29B4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3E0BFD"/>
    <w:multiLevelType w:val="multilevel"/>
    <w:tmpl w:val="2CB0DFA2"/>
    <w:lvl w:ilvl="0">
      <w:start w:val="1"/>
      <w:numFmt w:val="decimal"/>
      <w:lvlText w:val="%1."/>
      <w:lvlJc w:val="right"/>
      <w:pPr>
        <w:ind w:left="822" w:hanging="113"/>
      </w:pPr>
      <w:rPr>
        <w:rFonts w:hint="default"/>
        <w:b/>
        <w:bCs w:val="0"/>
        <w:i w:val="0"/>
        <w:iCs w:val="0"/>
        <w:caps w:val="0"/>
        <w:strike w:val="0"/>
        <w:dstrike w:val="0"/>
        <w:outline w:val="0"/>
        <w:shadow w:val="0"/>
        <w:emboss w:val="0"/>
        <w:imprint w:val="0"/>
        <w:vanish w:val="0"/>
        <w:color w:val="0080B1" w:themeColor="accent3"/>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3676" w:hanging="360"/>
      </w:pPr>
      <w:rPr>
        <w:rFonts w:hint="default"/>
      </w:rPr>
    </w:lvl>
    <w:lvl w:ilvl="2">
      <w:start w:val="1"/>
      <w:numFmt w:val="lowerRoman"/>
      <w:lvlText w:val="%3."/>
      <w:lvlJc w:val="right"/>
      <w:pPr>
        <w:ind w:left="4396" w:hanging="180"/>
      </w:pPr>
      <w:rPr>
        <w:rFonts w:hint="default"/>
      </w:rPr>
    </w:lvl>
    <w:lvl w:ilvl="3">
      <w:start w:val="1"/>
      <w:numFmt w:val="decimal"/>
      <w:lvlText w:val="%4."/>
      <w:lvlJc w:val="left"/>
      <w:pPr>
        <w:ind w:left="5116" w:hanging="360"/>
      </w:pPr>
      <w:rPr>
        <w:rFonts w:hint="default"/>
      </w:rPr>
    </w:lvl>
    <w:lvl w:ilvl="4">
      <w:start w:val="1"/>
      <w:numFmt w:val="lowerLetter"/>
      <w:lvlText w:val="%5."/>
      <w:lvlJc w:val="left"/>
      <w:pPr>
        <w:ind w:left="5836" w:hanging="360"/>
      </w:pPr>
      <w:rPr>
        <w:rFonts w:hint="default"/>
      </w:rPr>
    </w:lvl>
    <w:lvl w:ilvl="5">
      <w:start w:val="1"/>
      <w:numFmt w:val="lowerRoman"/>
      <w:lvlText w:val="%6."/>
      <w:lvlJc w:val="right"/>
      <w:pPr>
        <w:ind w:left="6556" w:hanging="180"/>
      </w:pPr>
      <w:rPr>
        <w:rFonts w:hint="default"/>
      </w:rPr>
    </w:lvl>
    <w:lvl w:ilvl="6">
      <w:start w:val="1"/>
      <w:numFmt w:val="decimal"/>
      <w:lvlText w:val="%7."/>
      <w:lvlJc w:val="left"/>
      <w:pPr>
        <w:ind w:left="7276" w:hanging="360"/>
      </w:pPr>
      <w:rPr>
        <w:rFonts w:hint="default"/>
      </w:rPr>
    </w:lvl>
    <w:lvl w:ilvl="7">
      <w:start w:val="1"/>
      <w:numFmt w:val="lowerLetter"/>
      <w:lvlText w:val="%8."/>
      <w:lvlJc w:val="left"/>
      <w:pPr>
        <w:ind w:left="7996" w:hanging="360"/>
      </w:pPr>
      <w:rPr>
        <w:rFonts w:hint="default"/>
      </w:rPr>
    </w:lvl>
    <w:lvl w:ilvl="8">
      <w:start w:val="1"/>
      <w:numFmt w:val="lowerRoman"/>
      <w:lvlText w:val="%9."/>
      <w:lvlJc w:val="right"/>
      <w:pPr>
        <w:ind w:left="8716" w:hanging="180"/>
      </w:pPr>
      <w:rPr>
        <w:rFonts w:hint="default"/>
      </w:rPr>
    </w:lvl>
  </w:abstractNum>
  <w:abstractNum w:abstractNumId="11" w15:restartNumberingAfterBreak="0">
    <w:nsid w:val="7893716F"/>
    <w:multiLevelType w:val="multilevel"/>
    <w:tmpl w:val="FAA42B6E"/>
    <w:lvl w:ilvl="0">
      <w:start w:val="1"/>
      <w:numFmt w:val="bullet"/>
      <w:pStyle w:val="unumListeverilion"/>
      <w:lvlText w:val="•"/>
      <w:lvlJc w:val="left"/>
      <w:pPr>
        <w:ind w:left="1930" w:hanging="227"/>
      </w:pPr>
      <w:rPr>
        <w:rFonts w:ascii="Arial Black" w:hAnsi="Arial Black" w:hint="default"/>
        <w:b w:val="0"/>
        <w:i w:val="0"/>
        <w:color w:val="0080B1" w:themeColor="accent3"/>
        <w:sz w:val="28"/>
      </w:rPr>
    </w:lvl>
    <w:lvl w:ilvl="1">
      <w:start w:val="1"/>
      <w:numFmt w:val="bullet"/>
      <w:pStyle w:val="sublisteverilion"/>
      <w:lvlText w:val="•"/>
      <w:lvlJc w:val="left"/>
      <w:pPr>
        <w:ind w:left="2553" w:hanging="227"/>
      </w:pPr>
      <w:rPr>
        <w:rFonts w:ascii="Arial Black" w:hAnsi="Arial Black" w:hint="default"/>
        <w:color w:val="6785C1" w:themeColor="accent1"/>
      </w:rPr>
    </w:lvl>
    <w:lvl w:ilvl="2">
      <w:start w:val="1"/>
      <w:numFmt w:val="bullet"/>
      <w:lvlText w:val=""/>
      <w:lvlJc w:val="left"/>
      <w:pPr>
        <w:ind w:left="3503" w:hanging="360"/>
      </w:pPr>
      <w:rPr>
        <w:rFonts w:ascii="Wingdings" w:hAnsi="Wingdings" w:hint="default"/>
      </w:rPr>
    </w:lvl>
    <w:lvl w:ilvl="3">
      <w:start w:val="1"/>
      <w:numFmt w:val="bullet"/>
      <w:lvlText w:val=""/>
      <w:lvlJc w:val="left"/>
      <w:pPr>
        <w:ind w:left="4223" w:hanging="360"/>
      </w:pPr>
      <w:rPr>
        <w:rFonts w:ascii="Symbol" w:hAnsi="Symbol" w:hint="default"/>
      </w:rPr>
    </w:lvl>
    <w:lvl w:ilvl="4">
      <w:start w:val="1"/>
      <w:numFmt w:val="bullet"/>
      <w:lvlText w:val="o"/>
      <w:lvlJc w:val="left"/>
      <w:pPr>
        <w:ind w:left="4943" w:hanging="360"/>
      </w:pPr>
      <w:rPr>
        <w:rFonts w:ascii="Courier New" w:hAnsi="Courier New" w:cs="Courier New" w:hint="default"/>
      </w:rPr>
    </w:lvl>
    <w:lvl w:ilvl="5">
      <w:start w:val="1"/>
      <w:numFmt w:val="bullet"/>
      <w:lvlText w:val=""/>
      <w:lvlJc w:val="left"/>
      <w:pPr>
        <w:ind w:left="5663" w:hanging="360"/>
      </w:pPr>
      <w:rPr>
        <w:rFonts w:ascii="Wingdings" w:hAnsi="Wingdings" w:hint="default"/>
      </w:rPr>
    </w:lvl>
    <w:lvl w:ilvl="6">
      <w:start w:val="1"/>
      <w:numFmt w:val="bullet"/>
      <w:lvlText w:val=""/>
      <w:lvlJc w:val="left"/>
      <w:pPr>
        <w:ind w:left="6383" w:hanging="360"/>
      </w:pPr>
      <w:rPr>
        <w:rFonts w:ascii="Symbol" w:hAnsi="Symbol" w:hint="default"/>
      </w:rPr>
    </w:lvl>
    <w:lvl w:ilvl="7">
      <w:start w:val="1"/>
      <w:numFmt w:val="bullet"/>
      <w:lvlText w:val="o"/>
      <w:lvlJc w:val="left"/>
      <w:pPr>
        <w:ind w:left="7103" w:hanging="360"/>
      </w:pPr>
      <w:rPr>
        <w:rFonts w:ascii="Courier New" w:hAnsi="Courier New" w:cs="Courier New" w:hint="default"/>
      </w:rPr>
    </w:lvl>
    <w:lvl w:ilvl="8">
      <w:start w:val="1"/>
      <w:numFmt w:val="bullet"/>
      <w:lvlText w:val=""/>
      <w:lvlJc w:val="left"/>
      <w:pPr>
        <w:ind w:left="7823" w:hanging="360"/>
      </w:pPr>
      <w:rPr>
        <w:rFonts w:ascii="Wingdings" w:hAnsi="Wingdings" w:hint="default"/>
      </w:rPr>
    </w:lvl>
  </w:abstractNum>
  <w:abstractNum w:abstractNumId="12" w15:restartNumberingAfterBreak="0">
    <w:nsid w:val="78D54535"/>
    <w:multiLevelType w:val="multilevel"/>
    <w:tmpl w:val="0590CA54"/>
    <w:styleLink w:val="Estilo1"/>
    <w:lvl w:ilvl="0">
      <w:start w:val="1"/>
      <w:numFmt w:val="decimal"/>
      <w:lvlText w:val="%1."/>
      <w:lvlJc w:val="left"/>
      <w:pPr>
        <w:ind w:left="851" w:hanging="284"/>
      </w:pPr>
      <w:rPr>
        <w:rFonts w:ascii="Arial" w:hAnsi="Arial"/>
        <w:b/>
        <w:i w:val="0"/>
        <w:color w:val="000000" w:themeColor="text1"/>
      </w:rPr>
    </w:lvl>
    <w:lvl w:ilvl="1">
      <w:start w:val="1"/>
      <w:numFmt w:val="decimal"/>
      <w:suff w:val="space"/>
      <w:lvlText w:val="%1.%2"/>
      <w:lvlJc w:val="left"/>
      <w:pPr>
        <w:ind w:left="851" w:hanging="284"/>
      </w:pPr>
      <w:rPr>
        <w:rFonts w:ascii="Arial" w:hAnsi="Arial"/>
        <w:b/>
        <w:bCs/>
        <w:i w:val="0"/>
        <w:iCs w:val="0"/>
        <w:caps w:val="0"/>
        <w:smallCaps w:val="0"/>
        <w:strike w:val="0"/>
        <w:dstrike w:val="0"/>
        <w:outline w:val="0"/>
        <w:shadow w:val="0"/>
        <w:emboss w:val="0"/>
        <w:imprint w:val="0"/>
        <w:noProof w:val="0"/>
        <w:vanish w:val="0"/>
        <w:color w:val="000000" w:themeColor="text1"/>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51" w:hanging="284"/>
      </w:pPr>
      <w:rPr>
        <w:rFonts w:ascii="Arial" w:hAnsi="Arial"/>
        <w:b/>
        <w:i w:val="0"/>
      </w:rPr>
    </w:lvl>
    <w:lvl w:ilvl="3">
      <w:start w:val="1"/>
      <w:numFmt w:val="decimal"/>
      <w:lvlText w:val="%1.%2.%3.%4."/>
      <w:lvlJc w:val="left"/>
      <w:pPr>
        <w:ind w:left="851" w:hanging="284"/>
      </w:pPr>
      <w:rPr>
        <w:rFonts w:hint="default"/>
      </w:rPr>
    </w:lvl>
    <w:lvl w:ilvl="4">
      <w:start w:val="1"/>
      <w:numFmt w:val="decimal"/>
      <w:lvlText w:val="%1.%2.%3.%4.%5."/>
      <w:lvlJc w:val="left"/>
      <w:pPr>
        <w:ind w:left="851" w:hanging="284"/>
      </w:pPr>
      <w:rPr>
        <w:rFonts w:hint="default"/>
      </w:rPr>
    </w:lvl>
    <w:lvl w:ilvl="5">
      <w:start w:val="1"/>
      <w:numFmt w:val="decimal"/>
      <w:lvlText w:val="%1.%2.%3.%4.%5.%6."/>
      <w:lvlJc w:val="left"/>
      <w:pPr>
        <w:ind w:left="851" w:hanging="284"/>
      </w:pPr>
      <w:rPr>
        <w:rFonts w:hint="default"/>
      </w:rPr>
    </w:lvl>
    <w:lvl w:ilvl="6">
      <w:start w:val="1"/>
      <w:numFmt w:val="decimal"/>
      <w:lvlText w:val="%1.%2.%3.%4.%5.%6.%7."/>
      <w:lvlJc w:val="left"/>
      <w:pPr>
        <w:ind w:left="851" w:hanging="284"/>
      </w:pPr>
      <w:rPr>
        <w:rFonts w:hint="default"/>
      </w:rPr>
    </w:lvl>
    <w:lvl w:ilvl="7">
      <w:start w:val="1"/>
      <w:numFmt w:val="decimal"/>
      <w:lvlText w:val="%1.%2.%3.%4.%5.%6.%7.%8."/>
      <w:lvlJc w:val="left"/>
      <w:pPr>
        <w:ind w:left="851" w:hanging="284"/>
      </w:pPr>
      <w:rPr>
        <w:rFonts w:hint="default"/>
      </w:rPr>
    </w:lvl>
    <w:lvl w:ilvl="8">
      <w:start w:val="1"/>
      <w:numFmt w:val="decimal"/>
      <w:lvlText w:val="%1.%2.%3.%4.%5.%6.%7.%8.%9."/>
      <w:lvlJc w:val="left"/>
      <w:pPr>
        <w:ind w:left="851" w:hanging="284"/>
      </w:pPr>
      <w:rPr>
        <w:rFonts w:hint="default"/>
      </w:rPr>
    </w:lvl>
  </w:abstractNum>
  <w:abstractNum w:abstractNumId="13" w15:restartNumberingAfterBreak="0">
    <w:nsid w:val="7D4337F7"/>
    <w:multiLevelType w:val="multilevel"/>
    <w:tmpl w:val="0C128C4E"/>
    <w:styleLink w:val="Estilo4"/>
    <w:lvl w:ilvl="0">
      <w:start w:val="1"/>
      <w:numFmt w:val="bullet"/>
      <w:lvlText w:val="•"/>
      <w:lvlJc w:val="left"/>
      <w:pPr>
        <w:ind w:left="1361" w:hanging="340"/>
      </w:pPr>
      <w:rPr>
        <w:rFonts w:ascii="Arial Black" w:hAnsi="Arial Black" w:hint="default"/>
        <w:b w:val="0"/>
        <w:i w:val="0"/>
        <w:color w:val="0080B1" w:themeColor="accent3"/>
        <w:sz w:val="28"/>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14" w15:restartNumberingAfterBreak="0">
    <w:nsid w:val="7EEB3F72"/>
    <w:multiLevelType w:val="multilevel"/>
    <w:tmpl w:val="87A2DABA"/>
    <w:styleLink w:val="Estilo2"/>
    <w:lvl w:ilvl="0">
      <w:start w:val="1"/>
      <w:numFmt w:val="decimal"/>
      <w:lvlText w:val="%1."/>
      <w:lvlJc w:val="left"/>
      <w:pPr>
        <w:ind w:left="851" w:hanging="284"/>
      </w:pPr>
      <w:rPr>
        <w:rFonts w:asciiTheme="majorHAnsi" w:hAnsiTheme="majorHAnsi" w:hint="default"/>
        <w:b/>
        <w:i w:val="0"/>
      </w:rPr>
    </w:lvl>
    <w:lvl w:ilvl="1">
      <w:start w:val="1"/>
      <w:numFmt w:val="decimal"/>
      <w:suff w:val="space"/>
      <w:lvlText w:val="%1.%2"/>
      <w:lvlJc w:val="left"/>
      <w:pPr>
        <w:ind w:left="851" w:hanging="284"/>
      </w:pPr>
      <w:rPr>
        <w:rFonts w:ascii="Arial" w:hAnsi="Arial"/>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51" w:hanging="284"/>
      </w:pPr>
      <w:rPr>
        <w:rFonts w:ascii="Arial" w:hAnsi="Arial" w:hint="default"/>
        <w:b/>
        <w:i w:val="0"/>
      </w:rPr>
    </w:lvl>
    <w:lvl w:ilvl="3">
      <w:start w:val="1"/>
      <w:numFmt w:val="decimal"/>
      <w:lvlText w:val="%1.%2.%3.%4."/>
      <w:lvlJc w:val="left"/>
      <w:pPr>
        <w:ind w:left="851" w:hanging="284"/>
      </w:pPr>
      <w:rPr>
        <w:rFonts w:ascii="Arial" w:hAnsi="Arial" w:hint="default"/>
        <w:b/>
        <w:i w:val="0"/>
      </w:rPr>
    </w:lvl>
    <w:lvl w:ilvl="4">
      <w:start w:val="1"/>
      <w:numFmt w:val="decimal"/>
      <w:lvlText w:val="%1.%2.%3.%4.%5."/>
      <w:lvlJc w:val="left"/>
      <w:pPr>
        <w:ind w:left="851" w:hanging="284"/>
      </w:pPr>
      <w:rPr>
        <w:rFonts w:hint="default"/>
      </w:rPr>
    </w:lvl>
    <w:lvl w:ilvl="5">
      <w:start w:val="1"/>
      <w:numFmt w:val="decimal"/>
      <w:lvlText w:val="%1.%2.%3.%4.%5.%6."/>
      <w:lvlJc w:val="left"/>
      <w:pPr>
        <w:ind w:left="851" w:hanging="284"/>
      </w:pPr>
      <w:rPr>
        <w:rFonts w:hint="default"/>
      </w:rPr>
    </w:lvl>
    <w:lvl w:ilvl="6">
      <w:start w:val="1"/>
      <w:numFmt w:val="decimal"/>
      <w:lvlText w:val="%1.%2.%3.%4.%5.%6.%7."/>
      <w:lvlJc w:val="left"/>
      <w:pPr>
        <w:ind w:left="851" w:hanging="284"/>
      </w:pPr>
      <w:rPr>
        <w:rFonts w:hint="default"/>
      </w:rPr>
    </w:lvl>
    <w:lvl w:ilvl="7">
      <w:start w:val="1"/>
      <w:numFmt w:val="decimal"/>
      <w:lvlText w:val="%1.%2.%3.%4.%5.%6.%7.%8."/>
      <w:lvlJc w:val="left"/>
      <w:pPr>
        <w:ind w:left="851" w:hanging="284"/>
      </w:pPr>
      <w:rPr>
        <w:rFonts w:hint="default"/>
      </w:rPr>
    </w:lvl>
    <w:lvl w:ilvl="8">
      <w:start w:val="1"/>
      <w:numFmt w:val="decimal"/>
      <w:lvlText w:val="%1.%2.%3.%4.%5.%6.%7.%8.%9."/>
      <w:lvlJc w:val="left"/>
      <w:pPr>
        <w:ind w:left="851" w:hanging="284"/>
      </w:pPr>
      <w:rPr>
        <w:rFonts w:hint="default"/>
      </w:rPr>
    </w:lvl>
  </w:abstractNum>
  <w:num w:numId="1" w16cid:durableId="507988916">
    <w:abstractNumId w:val="12"/>
  </w:num>
  <w:num w:numId="2" w16cid:durableId="704985750">
    <w:abstractNumId w:val="14"/>
  </w:num>
  <w:num w:numId="3" w16cid:durableId="2010402175">
    <w:abstractNumId w:val="13"/>
  </w:num>
  <w:num w:numId="4" w16cid:durableId="2138066297">
    <w:abstractNumId w:val="2"/>
  </w:num>
  <w:num w:numId="5" w16cid:durableId="553085783">
    <w:abstractNumId w:val="3"/>
  </w:num>
  <w:num w:numId="6" w16cid:durableId="2145078899">
    <w:abstractNumId w:val="0"/>
  </w:num>
  <w:num w:numId="7" w16cid:durableId="19811094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45991799">
    <w:abstractNumId w:val="11"/>
  </w:num>
  <w:num w:numId="9" w16cid:durableId="6818596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330615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749160">
    <w:abstractNumId w:val="8"/>
  </w:num>
  <w:num w:numId="12" w16cid:durableId="746612954">
    <w:abstractNumId w:val="10"/>
  </w:num>
  <w:num w:numId="13" w16cid:durableId="10744728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204356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43939">
    <w:abstractNumId w:val="6"/>
  </w:num>
  <w:num w:numId="16" w16cid:durableId="2136286047">
    <w:abstractNumId w:val="4"/>
  </w:num>
  <w:num w:numId="17" w16cid:durableId="1066103224">
    <w:abstractNumId w:val="1"/>
  </w:num>
  <w:num w:numId="18" w16cid:durableId="18169138">
    <w:abstractNumId w:val="9"/>
  </w:num>
  <w:num w:numId="19" w16cid:durableId="21979351">
    <w:abstractNumId w:val="0"/>
  </w:num>
  <w:num w:numId="20" w16cid:durableId="2085030909">
    <w:abstractNumId w:val="0"/>
  </w:num>
  <w:num w:numId="21" w16cid:durableId="1881891582">
    <w:abstractNumId w:val="0"/>
  </w:num>
  <w:num w:numId="22" w16cid:durableId="52579304">
    <w:abstractNumId w:val="7"/>
  </w:num>
  <w:num w:numId="23" w16cid:durableId="341981780">
    <w:abstractNumId w:val="0"/>
  </w:num>
  <w:num w:numId="24" w16cid:durableId="1528830743">
    <w:abstractNumId w:val="0"/>
  </w:num>
  <w:num w:numId="25" w16cid:durableId="1562475044">
    <w:abstractNumId w:val="0"/>
  </w:num>
  <w:num w:numId="26" w16cid:durableId="1152941116">
    <w:abstractNumId w:val="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ardo Alejandro Rojas Campos">
    <w15:presenceInfo w15:providerId="AD" w15:userId="S::rrojacam@emeal.nttdata.com::b06c9ace-bdc6-4b95-b109-7914dd263f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embedSystemFonts/>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efaultTableStyle w:val="everiliontable"/>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7F4"/>
    <w:rsid w:val="00000B02"/>
    <w:rsid w:val="000041D1"/>
    <w:rsid w:val="00006301"/>
    <w:rsid w:val="00006496"/>
    <w:rsid w:val="000064C1"/>
    <w:rsid w:val="000073E2"/>
    <w:rsid w:val="00010565"/>
    <w:rsid w:val="00010BAD"/>
    <w:rsid w:val="00011818"/>
    <w:rsid w:val="000122F3"/>
    <w:rsid w:val="000123D1"/>
    <w:rsid w:val="000128B3"/>
    <w:rsid w:val="00014694"/>
    <w:rsid w:val="00014AF6"/>
    <w:rsid w:val="00014B2C"/>
    <w:rsid w:val="00014D09"/>
    <w:rsid w:val="00016357"/>
    <w:rsid w:val="000174CF"/>
    <w:rsid w:val="0002327F"/>
    <w:rsid w:val="0002341B"/>
    <w:rsid w:val="00023996"/>
    <w:rsid w:val="000247DF"/>
    <w:rsid w:val="00025D97"/>
    <w:rsid w:val="00025FED"/>
    <w:rsid w:val="00026D2A"/>
    <w:rsid w:val="00027246"/>
    <w:rsid w:val="00027869"/>
    <w:rsid w:val="0003005C"/>
    <w:rsid w:val="0003016C"/>
    <w:rsid w:val="000305C8"/>
    <w:rsid w:val="00031E4A"/>
    <w:rsid w:val="00032095"/>
    <w:rsid w:val="00033678"/>
    <w:rsid w:val="00033B21"/>
    <w:rsid w:val="00033FD3"/>
    <w:rsid w:val="000349DE"/>
    <w:rsid w:val="00034E87"/>
    <w:rsid w:val="00034FAD"/>
    <w:rsid w:val="0003511A"/>
    <w:rsid w:val="000353D1"/>
    <w:rsid w:val="00035947"/>
    <w:rsid w:val="00035D9A"/>
    <w:rsid w:val="0003670E"/>
    <w:rsid w:val="000376CC"/>
    <w:rsid w:val="00037EA8"/>
    <w:rsid w:val="00040061"/>
    <w:rsid w:val="0004029F"/>
    <w:rsid w:val="00040480"/>
    <w:rsid w:val="000405FF"/>
    <w:rsid w:val="00041A6A"/>
    <w:rsid w:val="00041AEB"/>
    <w:rsid w:val="00041B0A"/>
    <w:rsid w:val="00042201"/>
    <w:rsid w:val="00042A36"/>
    <w:rsid w:val="000431C7"/>
    <w:rsid w:val="00043D67"/>
    <w:rsid w:val="00043EC6"/>
    <w:rsid w:val="000454C2"/>
    <w:rsid w:val="00045DAB"/>
    <w:rsid w:val="00045DAC"/>
    <w:rsid w:val="00045F2E"/>
    <w:rsid w:val="000466A5"/>
    <w:rsid w:val="0004691C"/>
    <w:rsid w:val="00047375"/>
    <w:rsid w:val="000502B9"/>
    <w:rsid w:val="00051DFC"/>
    <w:rsid w:val="0005271A"/>
    <w:rsid w:val="00052E4E"/>
    <w:rsid w:val="000535DC"/>
    <w:rsid w:val="00053A78"/>
    <w:rsid w:val="00053B27"/>
    <w:rsid w:val="000550C7"/>
    <w:rsid w:val="000560E0"/>
    <w:rsid w:val="0005675C"/>
    <w:rsid w:val="00057DB8"/>
    <w:rsid w:val="00057F9D"/>
    <w:rsid w:val="0006018C"/>
    <w:rsid w:val="0006412C"/>
    <w:rsid w:val="000643D8"/>
    <w:rsid w:val="000649BC"/>
    <w:rsid w:val="00064C34"/>
    <w:rsid w:val="00065F15"/>
    <w:rsid w:val="00066821"/>
    <w:rsid w:val="000668A6"/>
    <w:rsid w:val="00066C6A"/>
    <w:rsid w:val="00067788"/>
    <w:rsid w:val="00067ACC"/>
    <w:rsid w:val="000707A8"/>
    <w:rsid w:val="00070F60"/>
    <w:rsid w:val="00071E45"/>
    <w:rsid w:val="0007252C"/>
    <w:rsid w:val="00072BD2"/>
    <w:rsid w:val="000738E0"/>
    <w:rsid w:val="00074088"/>
    <w:rsid w:val="00074BFF"/>
    <w:rsid w:val="00074E30"/>
    <w:rsid w:val="00074E72"/>
    <w:rsid w:val="000751C6"/>
    <w:rsid w:val="00075ABD"/>
    <w:rsid w:val="00077A9C"/>
    <w:rsid w:val="00077B32"/>
    <w:rsid w:val="00080518"/>
    <w:rsid w:val="000805A4"/>
    <w:rsid w:val="000809E7"/>
    <w:rsid w:val="00081827"/>
    <w:rsid w:val="00081E6F"/>
    <w:rsid w:val="0008341B"/>
    <w:rsid w:val="000841CA"/>
    <w:rsid w:val="000845BD"/>
    <w:rsid w:val="0008561C"/>
    <w:rsid w:val="0008599A"/>
    <w:rsid w:val="00085B6E"/>
    <w:rsid w:val="00085C42"/>
    <w:rsid w:val="00086336"/>
    <w:rsid w:val="00086CBE"/>
    <w:rsid w:val="00087535"/>
    <w:rsid w:val="0009239C"/>
    <w:rsid w:val="00092C07"/>
    <w:rsid w:val="00094574"/>
    <w:rsid w:val="00095047"/>
    <w:rsid w:val="00095A46"/>
    <w:rsid w:val="0009711D"/>
    <w:rsid w:val="000972D6"/>
    <w:rsid w:val="000975F7"/>
    <w:rsid w:val="0009799B"/>
    <w:rsid w:val="00097AEF"/>
    <w:rsid w:val="00097C38"/>
    <w:rsid w:val="00097CAA"/>
    <w:rsid w:val="00097E71"/>
    <w:rsid w:val="000A00A3"/>
    <w:rsid w:val="000A0CBA"/>
    <w:rsid w:val="000A0CC1"/>
    <w:rsid w:val="000A1408"/>
    <w:rsid w:val="000A1E38"/>
    <w:rsid w:val="000A3005"/>
    <w:rsid w:val="000A336A"/>
    <w:rsid w:val="000A3418"/>
    <w:rsid w:val="000A3F3A"/>
    <w:rsid w:val="000A5D38"/>
    <w:rsid w:val="000A606A"/>
    <w:rsid w:val="000A689D"/>
    <w:rsid w:val="000A79D4"/>
    <w:rsid w:val="000A7A21"/>
    <w:rsid w:val="000A7DF5"/>
    <w:rsid w:val="000B0100"/>
    <w:rsid w:val="000B0835"/>
    <w:rsid w:val="000B0CE6"/>
    <w:rsid w:val="000B0DD8"/>
    <w:rsid w:val="000B1433"/>
    <w:rsid w:val="000B1B6B"/>
    <w:rsid w:val="000B1DDF"/>
    <w:rsid w:val="000B224F"/>
    <w:rsid w:val="000B2877"/>
    <w:rsid w:val="000B36EE"/>
    <w:rsid w:val="000B3FB4"/>
    <w:rsid w:val="000B4EE6"/>
    <w:rsid w:val="000B4FB8"/>
    <w:rsid w:val="000B5277"/>
    <w:rsid w:val="000B5B74"/>
    <w:rsid w:val="000B64F9"/>
    <w:rsid w:val="000B7106"/>
    <w:rsid w:val="000C31E6"/>
    <w:rsid w:val="000C4631"/>
    <w:rsid w:val="000C4B2B"/>
    <w:rsid w:val="000C5069"/>
    <w:rsid w:val="000C5FCB"/>
    <w:rsid w:val="000C6F47"/>
    <w:rsid w:val="000C732D"/>
    <w:rsid w:val="000C75F6"/>
    <w:rsid w:val="000C79C8"/>
    <w:rsid w:val="000C7E4C"/>
    <w:rsid w:val="000C7F02"/>
    <w:rsid w:val="000D0104"/>
    <w:rsid w:val="000D0D21"/>
    <w:rsid w:val="000D0D40"/>
    <w:rsid w:val="000D1BB8"/>
    <w:rsid w:val="000D2528"/>
    <w:rsid w:val="000D2854"/>
    <w:rsid w:val="000D2E22"/>
    <w:rsid w:val="000D3336"/>
    <w:rsid w:val="000D385E"/>
    <w:rsid w:val="000D3C85"/>
    <w:rsid w:val="000D43CB"/>
    <w:rsid w:val="000D490A"/>
    <w:rsid w:val="000D4D2F"/>
    <w:rsid w:val="000D54FE"/>
    <w:rsid w:val="000D5BD7"/>
    <w:rsid w:val="000D7DDF"/>
    <w:rsid w:val="000E0A95"/>
    <w:rsid w:val="000E0B7C"/>
    <w:rsid w:val="000E1EC1"/>
    <w:rsid w:val="000E2660"/>
    <w:rsid w:val="000E2EC6"/>
    <w:rsid w:val="000E3AE2"/>
    <w:rsid w:val="000E573B"/>
    <w:rsid w:val="000E7A53"/>
    <w:rsid w:val="000F07B9"/>
    <w:rsid w:val="000F20E7"/>
    <w:rsid w:val="000F2904"/>
    <w:rsid w:val="000F2B74"/>
    <w:rsid w:val="000F37BA"/>
    <w:rsid w:val="000F3D4E"/>
    <w:rsid w:val="000F3FB0"/>
    <w:rsid w:val="000F4824"/>
    <w:rsid w:val="000F4AB8"/>
    <w:rsid w:val="000F58C7"/>
    <w:rsid w:val="000F5A0E"/>
    <w:rsid w:val="000F6C61"/>
    <w:rsid w:val="000F7E69"/>
    <w:rsid w:val="001000CD"/>
    <w:rsid w:val="001004A9"/>
    <w:rsid w:val="00101150"/>
    <w:rsid w:val="00101244"/>
    <w:rsid w:val="0010261D"/>
    <w:rsid w:val="001036D3"/>
    <w:rsid w:val="00104102"/>
    <w:rsid w:val="00104366"/>
    <w:rsid w:val="00104CAE"/>
    <w:rsid w:val="001053FA"/>
    <w:rsid w:val="00105F4A"/>
    <w:rsid w:val="00106D24"/>
    <w:rsid w:val="00106F1D"/>
    <w:rsid w:val="0010702F"/>
    <w:rsid w:val="00107683"/>
    <w:rsid w:val="00107F87"/>
    <w:rsid w:val="0011017B"/>
    <w:rsid w:val="001103DF"/>
    <w:rsid w:val="00110954"/>
    <w:rsid w:val="001109E5"/>
    <w:rsid w:val="001122C7"/>
    <w:rsid w:val="00112B89"/>
    <w:rsid w:val="00112F5A"/>
    <w:rsid w:val="001137EE"/>
    <w:rsid w:val="0011388E"/>
    <w:rsid w:val="001145C7"/>
    <w:rsid w:val="00115015"/>
    <w:rsid w:val="001153E8"/>
    <w:rsid w:val="00115899"/>
    <w:rsid w:val="00115958"/>
    <w:rsid w:val="00115E45"/>
    <w:rsid w:val="00116FEE"/>
    <w:rsid w:val="00117189"/>
    <w:rsid w:val="00117359"/>
    <w:rsid w:val="0012059C"/>
    <w:rsid w:val="00122681"/>
    <w:rsid w:val="00122D10"/>
    <w:rsid w:val="00123DB8"/>
    <w:rsid w:val="0012454B"/>
    <w:rsid w:val="00126BDF"/>
    <w:rsid w:val="001270A5"/>
    <w:rsid w:val="00127150"/>
    <w:rsid w:val="00127243"/>
    <w:rsid w:val="001277B5"/>
    <w:rsid w:val="001278BF"/>
    <w:rsid w:val="00127AD6"/>
    <w:rsid w:val="00130197"/>
    <w:rsid w:val="00131150"/>
    <w:rsid w:val="0013140C"/>
    <w:rsid w:val="00131D84"/>
    <w:rsid w:val="00132584"/>
    <w:rsid w:val="00133D62"/>
    <w:rsid w:val="00134A2D"/>
    <w:rsid w:val="00134A5F"/>
    <w:rsid w:val="00135714"/>
    <w:rsid w:val="001358BE"/>
    <w:rsid w:val="00135FA3"/>
    <w:rsid w:val="00137614"/>
    <w:rsid w:val="00137762"/>
    <w:rsid w:val="001377AD"/>
    <w:rsid w:val="00141152"/>
    <w:rsid w:val="00141475"/>
    <w:rsid w:val="00141BEB"/>
    <w:rsid w:val="00141DC8"/>
    <w:rsid w:val="001436E9"/>
    <w:rsid w:val="001443AD"/>
    <w:rsid w:val="00144BB2"/>
    <w:rsid w:val="001450EF"/>
    <w:rsid w:val="00146600"/>
    <w:rsid w:val="001467C7"/>
    <w:rsid w:val="00146C67"/>
    <w:rsid w:val="00146F98"/>
    <w:rsid w:val="00147309"/>
    <w:rsid w:val="00147C3A"/>
    <w:rsid w:val="001507F8"/>
    <w:rsid w:val="0015133E"/>
    <w:rsid w:val="00151F42"/>
    <w:rsid w:val="001528D3"/>
    <w:rsid w:val="001529AD"/>
    <w:rsid w:val="00152F4E"/>
    <w:rsid w:val="00153980"/>
    <w:rsid w:val="00153C09"/>
    <w:rsid w:val="00153C43"/>
    <w:rsid w:val="00153DEC"/>
    <w:rsid w:val="00154564"/>
    <w:rsid w:val="001549E1"/>
    <w:rsid w:val="00154BF2"/>
    <w:rsid w:val="001550E3"/>
    <w:rsid w:val="0015515D"/>
    <w:rsid w:val="001558C9"/>
    <w:rsid w:val="001566CD"/>
    <w:rsid w:val="001569BB"/>
    <w:rsid w:val="001569DB"/>
    <w:rsid w:val="001579C6"/>
    <w:rsid w:val="001600D3"/>
    <w:rsid w:val="001609CC"/>
    <w:rsid w:val="00161BBB"/>
    <w:rsid w:val="00162FAE"/>
    <w:rsid w:val="001631C0"/>
    <w:rsid w:val="001651FF"/>
    <w:rsid w:val="0016561B"/>
    <w:rsid w:val="001657F2"/>
    <w:rsid w:val="00167329"/>
    <w:rsid w:val="00167A6D"/>
    <w:rsid w:val="001703AE"/>
    <w:rsid w:val="0017083E"/>
    <w:rsid w:val="001708EA"/>
    <w:rsid w:val="0017209C"/>
    <w:rsid w:val="00172341"/>
    <w:rsid w:val="00173884"/>
    <w:rsid w:val="00174281"/>
    <w:rsid w:val="00174D2A"/>
    <w:rsid w:val="0017540B"/>
    <w:rsid w:val="0017684D"/>
    <w:rsid w:val="00176A51"/>
    <w:rsid w:val="00180680"/>
    <w:rsid w:val="00181E64"/>
    <w:rsid w:val="0018255C"/>
    <w:rsid w:val="00182B8F"/>
    <w:rsid w:val="00185FAB"/>
    <w:rsid w:val="00186321"/>
    <w:rsid w:val="001864D9"/>
    <w:rsid w:val="00186E36"/>
    <w:rsid w:val="00187EAC"/>
    <w:rsid w:val="00190D27"/>
    <w:rsid w:val="001911E8"/>
    <w:rsid w:val="00191523"/>
    <w:rsid w:val="00192E48"/>
    <w:rsid w:val="00193097"/>
    <w:rsid w:val="0019432C"/>
    <w:rsid w:val="00194912"/>
    <w:rsid w:val="00194DD5"/>
    <w:rsid w:val="00194E8B"/>
    <w:rsid w:val="00194EF3"/>
    <w:rsid w:val="00195881"/>
    <w:rsid w:val="00195E1C"/>
    <w:rsid w:val="00196A94"/>
    <w:rsid w:val="00196AFB"/>
    <w:rsid w:val="00196BEA"/>
    <w:rsid w:val="001A0E4A"/>
    <w:rsid w:val="001A15CF"/>
    <w:rsid w:val="001A17B2"/>
    <w:rsid w:val="001A2E25"/>
    <w:rsid w:val="001A3BA6"/>
    <w:rsid w:val="001A4096"/>
    <w:rsid w:val="001A546A"/>
    <w:rsid w:val="001A6D15"/>
    <w:rsid w:val="001A7324"/>
    <w:rsid w:val="001A7677"/>
    <w:rsid w:val="001A7AFE"/>
    <w:rsid w:val="001B197D"/>
    <w:rsid w:val="001B1A34"/>
    <w:rsid w:val="001B1FEE"/>
    <w:rsid w:val="001B2660"/>
    <w:rsid w:val="001B2E30"/>
    <w:rsid w:val="001B4754"/>
    <w:rsid w:val="001B4D6D"/>
    <w:rsid w:val="001B5DAE"/>
    <w:rsid w:val="001B6FFD"/>
    <w:rsid w:val="001B74CF"/>
    <w:rsid w:val="001B77E4"/>
    <w:rsid w:val="001B77F2"/>
    <w:rsid w:val="001B7A77"/>
    <w:rsid w:val="001C1667"/>
    <w:rsid w:val="001C348F"/>
    <w:rsid w:val="001C3C81"/>
    <w:rsid w:val="001C50DC"/>
    <w:rsid w:val="001C53D8"/>
    <w:rsid w:val="001C5BAF"/>
    <w:rsid w:val="001C634B"/>
    <w:rsid w:val="001C6601"/>
    <w:rsid w:val="001C7541"/>
    <w:rsid w:val="001C75EB"/>
    <w:rsid w:val="001C7715"/>
    <w:rsid w:val="001C7CC3"/>
    <w:rsid w:val="001D06BD"/>
    <w:rsid w:val="001D07E3"/>
    <w:rsid w:val="001D09AD"/>
    <w:rsid w:val="001D1E9D"/>
    <w:rsid w:val="001D4076"/>
    <w:rsid w:val="001D464E"/>
    <w:rsid w:val="001D505B"/>
    <w:rsid w:val="001D6B5F"/>
    <w:rsid w:val="001E0328"/>
    <w:rsid w:val="001E18F7"/>
    <w:rsid w:val="001E2601"/>
    <w:rsid w:val="001E2673"/>
    <w:rsid w:val="001E2829"/>
    <w:rsid w:val="001E2CD4"/>
    <w:rsid w:val="001E39B1"/>
    <w:rsid w:val="001E3A02"/>
    <w:rsid w:val="001E3AC3"/>
    <w:rsid w:val="001E3F09"/>
    <w:rsid w:val="001E423F"/>
    <w:rsid w:val="001E4295"/>
    <w:rsid w:val="001E4C89"/>
    <w:rsid w:val="001E56C1"/>
    <w:rsid w:val="001E5891"/>
    <w:rsid w:val="001E5C69"/>
    <w:rsid w:val="001E7258"/>
    <w:rsid w:val="001F0625"/>
    <w:rsid w:val="001F1C0C"/>
    <w:rsid w:val="001F2164"/>
    <w:rsid w:val="001F22CF"/>
    <w:rsid w:val="001F3395"/>
    <w:rsid w:val="001F36B4"/>
    <w:rsid w:val="001F376D"/>
    <w:rsid w:val="001F3CE1"/>
    <w:rsid w:val="001F4973"/>
    <w:rsid w:val="001F76F4"/>
    <w:rsid w:val="001F7767"/>
    <w:rsid w:val="001F7CCB"/>
    <w:rsid w:val="002003E7"/>
    <w:rsid w:val="002009D4"/>
    <w:rsid w:val="00200F62"/>
    <w:rsid w:val="002017BA"/>
    <w:rsid w:val="002019F4"/>
    <w:rsid w:val="00201C1E"/>
    <w:rsid w:val="0020259B"/>
    <w:rsid w:val="00203180"/>
    <w:rsid w:val="00204369"/>
    <w:rsid w:val="0020443A"/>
    <w:rsid w:val="0020482B"/>
    <w:rsid w:val="00207BCF"/>
    <w:rsid w:val="00207DEF"/>
    <w:rsid w:val="00207F1B"/>
    <w:rsid w:val="002101DB"/>
    <w:rsid w:val="002111DF"/>
    <w:rsid w:val="00211F4E"/>
    <w:rsid w:val="00213027"/>
    <w:rsid w:val="00214C65"/>
    <w:rsid w:val="00214F76"/>
    <w:rsid w:val="0021627E"/>
    <w:rsid w:val="0021710C"/>
    <w:rsid w:val="002177FF"/>
    <w:rsid w:val="00217C47"/>
    <w:rsid w:val="00220771"/>
    <w:rsid w:val="00220901"/>
    <w:rsid w:val="00220DEE"/>
    <w:rsid w:val="00220EF2"/>
    <w:rsid w:val="00221D23"/>
    <w:rsid w:val="00223D30"/>
    <w:rsid w:val="00226344"/>
    <w:rsid w:val="00227A2B"/>
    <w:rsid w:val="00230387"/>
    <w:rsid w:val="002304BF"/>
    <w:rsid w:val="0023095A"/>
    <w:rsid w:val="00230F8A"/>
    <w:rsid w:val="002321D5"/>
    <w:rsid w:val="00232806"/>
    <w:rsid w:val="00232DF8"/>
    <w:rsid w:val="002330D9"/>
    <w:rsid w:val="002338EF"/>
    <w:rsid w:val="00234596"/>
    <w:rsid w:val="0023522E"/>
    <w:rsid w:val="00236564"/>
    <w:rsid w:val="002371E3"/>
    <w:rsid w:val="00242DB1"/>
    <w:rsid w:val="00243F69"/>
    <w:rsid w:val="00244BF6"/>
    <w:rsid w:val="00246B39"/>
    <w:rsid w:val="00250C16"/>
    <w:rsid w:val="00250DD7"/>
    <w:rsid w:val="0025186E"/>
    <w:rsid w:val="00253B92"/>
    <w:rsid w:val="00254E7D"/>
    <w:rsid w:val="002550BA"/>
    <w:rsid w:val="00255E0C"/>
    <w:rsid w:val="002562E9"/>
    <w:rsid w:val="00256C04"/>
    <w:rsid w:val="00257BB2"/>
    <w:rsid w:val="00260DA9"/>
    <w:rsid w:val="00261D74"/>
    <w:rsid w:val="00261DC7"/>
    <w:rsid w:val="00261EF3"/>
    <w:rsid w:val="00262CAD"/>
    <w:rsid w:val="00265A3B"/>
    <w:rsid w:val="00265C34"/>
    <w:rsid w:val="002665D4"/>
    <w:rsid w:val="00267D72"/>
    <w:rsid w:val="00270F1C"/>
    <w:rsid w:val="002719DC"/>
    <w:rsid w:val="002726DC"/>
    <w:rsid w:val="00273389"/>
    <w:rsid w:val="00273819"/>
    <w:rsid w:val="00273E6F"/>
    <w:rsid w:val="002751EF"/>
    <w:rsid w:val="00277054"/>
    <w:rsid w:val="00277117"/>
    <w:rsid w:val="00277700"/>
    <w:rsid w:val="00280336"/>
    <w:rsid w:val="0028076B"/>
    <w:rsid w:val="00280925"/>
    <w:rsid w:val="002809E4"/>
    <w:rsid w:val="00281110"/>
    <w:rsid w:val="00281567"/>
    <w:rsid w:val="002822D6"/>
    <w:rsid w:val="002828B6"/>
    <w:rsid w:val="00282DEC"/>
    <w:rsid w:val="00283A3D"/>
    <w:rsid w:val="0028592E"/>
    <w:rsid w:val="002863E7"/>
    <w:rsid w:val="00286784"/>
    <w:rsid w:val="00287145"/>
    <w:rsid w:val="0028739F"/>
    <w:rsid w:val="00290DE0"/>
    <w:rsid w:val="00291637"/>
    <w:rsid w:val="00292C13"/>
    <w:rsid w:val="00292DE7"/>
    <w:rsid w:val="0029341C"/>
    <w:rsid w:val="0029461D"/>
    <w:rsid w:val="00294B12"/>
    <w:rsid w:val="00296394"/>
    <w:rsid w:val="002A1271"/>
    <w:rsid w:val="002A1E21"/>
    <w:rsid w:val="002A2B50"/>
    <w:rsid w:val="002A3158"/>
    <w:rsid w:val="002A3F60"/>
    <w:rsid w:val="002A48EA"/>
    <w:rsid w:val="002A4EF5"/>
    <w:rsid w:val="002A5347"/>
    <w:rsid w:val="002A5A38"/>
    <w:rsid w:val="002A6861"/>
    <w:rsid w:val="002A6BAC"/>
    <w:rsid w:val="002A6D68"/>
    <w:rsid w:val="002A6E47"/>
    <w:rsid w:val="002B02DE"/>
    <w:rsid w:val="002B0F14"/>
    <w:rsid w:val="002B0F31"/>
    <w:rsid w:val="002B0FD3"/>
    <w:rsid w:val="002B100B"/>
    <w:rsid w:val="002B1088"/>
    <w:rsid w:val="002B177E"/>
    <w:rsid w:val="002B20B9"/>
    <w:rsid w:val="002B21C1"/>
    <w:rsid w:val="002B288C"/>
    <w:rsid w:val="002B2AAA"/>
    <w:rsid w:val="002B2E33"/>
    <w:rsid w:val="002B3235"/>
    <w:rsid w:val="002B3611"/>
    <w:rsid w:val="002B4E86"/>
    <w:rsid w:val="002B5F2C"/>
    <w:rsid w:val="002B63AE"/>
    <w:rsid w:val="002B64F3"/>
    <w:rsid w:val="002B674A"/>
    <w:rsid w:val="002B6B09"/>
    <w:rsid w:val="002B6E1D"/>
    <w:rsid w:val="002B6EDE"/>
    <w:rsid w:val="002B7346"/>
    <w:rsid w:val="002B747E"/>
    <w:rsid w:val="002B7A0D"/>
    <w:rsid w:val="002C0090"/>
    <w:rsid w:val="002C08AD"/>
    <w:rsid w:val="002C0A51"/>
    <w:rsid w:val="002C199F"/>
    <w:rsid w:val="002C1A7E"/>
    <w:rsid w:val="002C1BE3"/>
    <w:rsid w:val="002C2C03"/>
    <w:rsid w:val="002C3EC2"/>
    <w:rsid w:val="002C3FE1"/>
    <w:rsid w:val="002C630F"/>
    <w:rsid w:val="002C7652"/>
    <w:rsid w:val="002D01E2"/>
    <w:rsid w:val="002D0CAD"/>
    <w:rsid w:val="002D15DE"/>
    <w:rsid w:val="002D1A61"/>
    <w:rsid w:val="002D21A7"/>
    <w:rsid w:val="002D44B3"/>
    <w:rsid w:val="002D489D"/>
    <w:rsid w:val="002D57A7"/>
    <w:rsid w:val="002D75F7"/>
    <w:rsid w:val="002D7C65"/>
    <w:rsid w:val="002E038A"/>
    <w:rsid w:val="002E18E4"/>
    <w:rsid w:val="002E1CEE"/>
    <w:rsid w:val="002E263E"/>
    <w:rsid w:val="002E2691"/>
    <w:rsid w:val="002E29DF"/>
    <w:rsid w:val="002E37F2"/>
    <w:rsid w:val="002E4127"/>
    <w:rsid w:val="002E4C02"/>
    <w:rsid w:val="002E58D2"/>
    <w:rsid w:val="002E5F51"/>
    <w:rsid w:val="002E6D6E"/>
    <w:rsid w:val="002E6EC7"/>
    <w:rsid w:val="002E7315"/>
    <w:rsid w:val="002F0B17"/>
    <w:rsid w:val="002F158B"/>
    <w:rsid w:val="002F3130"/>
    <w:rsid w:val="002F32CD"/>
    <w:rsid w:val="002F3596"/>
    <w:rsid w:val="002F4332"/>
    <w:rsid w:val="002F485C"/>
    <w:rsid w:val="002F4FA2"/>
    <w:rsid w:val="002F5BA5"/>
    <w:rsid w:val="002F785A"/>
    <w:rsid w:val="00301B7A"/>
    <w:rsid w:val="00302006"/>
    <w:rsid w:val="0030230A"/>
    <w:rsid w:val="003023AB"/>
    <w:rsid w:val="00303778"/>
    <w:rsid w:val="00303D05"/>
    <w:rsid w:val="00304254"/>
    <w:rsid w:val="0030435F"/>
    <w:rsid w:val="003048CB"/>
    <w:rsid w:val="003052AF"/>
    <w:rsid w:val="003058B2"/>
    <w:rsid w:val="00305B94"/>
    <w:rsid w:val="003060FB"/>
    <w:rsid w:val="00306278"/>
    <w:rsid w:val="003066EB"/>
    <w:rsid w:val="00306D42"/>
    <w:rsid w:val="0030797C"/>
    <w:rsid w:val="00307BA3"/>
    <w:rsid w:val="003109D4"/>
    <w:rsid w:val="00312667"/>
    <w:rsid w:val="003129C1"/>
    <w:rsid w:val="00313955"/>
    <w:rsid w:val="00313C4B"/>
    <w:rsid w:val="0031442B"/>
    <w:rsid w:val="00314E4C"/>
    <w:rsid w:val="003158F2"/>
    <w:rsid w:val="00315922"/>
    <w:rsid w:val="0031618B"/>
    <w:rsid w:val="003165FE"/>
    <w:rsid w:val="00316E2D"/>
    <w:rsid w:val="00316E50"/>
    <w:rsid w:val="00316F4B"/>
    <w:rsid w:val="00316FD5"/>
    <w:rsid w:val="003175D1"/>
    <w:rsid w:val="00320B37"/>
    <w:rsid w:val="00320B7B"/>
    <w:rsid w:val="00321047"/>
    <w:rsid w:val="003214BD"/>
    <w:rsid w:val="00321E61"/>
    <w:rsid w:val="003226FF"/>
    <w:rsid w:val="00322DE4"/>
    <w:rsid w:val="0032356E"/>
    <w:rsid w:val="00324382"/>
    <w:rsid w:val="00326664"/>
    <w:rsid w:val="00326CA8"/>
    <w:rsid w:val="00327531"/>
    <w:rsid w:val="0032798A"/>
    <w:rsid w:val="00330162"/>
    <w:rsid w:val="00331106"/>
    <w:rsid w:val="003324AE"/>
    <w:rsid w:val="00332672"/>
    <w:rsid w:val="0033449B"/>
    <w:rsid w:val="00334DBD"/>
    <w:rsid w:val="00335041"/>
    <w:rsid w:val="003356F9"/>
    <w:rsid w:val="00335AF7"/>
    <w:rsid w:val="00337AD6"/>
    <w:rsid w:val="0034036C"/>
    <w:rsid w:val="00340F4F"/>
    <w:rsid w:val="00341AAB"/>
    <w:rsid w:val="00341EBB"/>
    <w:rsid w:val="00343061"/>
    <w:rsid w:val="0034352D"/>
    <w:rsid w:val="0034486D"/>
    <w:rsid w:val="00344CAC"/>
    <w:rsid w:val="00345256"/>
    <w:rsid w:val="0034775F"/>
    <w:rsid w:val="00350E3B"/>
    <w:rsid w:val="00351F84"/>
    <w:rsid w:val="003535FA"/>
    <w:rsid w:val="00353616"/>
    <w:rsid w:val="00353D16"/>
    <w:rsid w:val="003541BE"/>
    <w:rsid w:val="0035433E"/>
    <w:rsid w:val="0035475B"/>
    <w:rsid w:val="003550A4"/>
    <w:rsid w:val="00355F04"/>
    <w:rsid w:val="003564DE"/>
    <w:rsid w:val="00357405"/>
    <w:rsid w:val="00361C4B"/>
    <w:rsid w:val="00361E46"/>
    <w:rsid w:val="003622CD"/>
    <w:rsid w:val="00362AAF"/>
    <w:rsid w:val="003630E3"/>
    <w:rsid w:val="003637D8"/>
    <w:rsid w:val="00363AE4"/>
    <w:rsid w:val="003670F3"/>
    <w:rsid w:val="003674AA"/>
    <w:rsid w:val="003678D1"/>
    <w:rsid w:val="00370986"/>
    <w:rsid w:val="00370D3E"/>
    <w:rsid w:val="00371DDD"/>
    <w:rsid w:val="003724B6"/>
    <w:rsid w:val="00372EA1"/>
    <w:rsid w:val="003759D1"/>
    <w:rsid w:val="00375F32"/>
    <w:rsid w:val="00376C5D"/>
    <w:rsid w:val="0037703D"/>
    <w:rsid w:val="0037716F"/>
    <w:rsid w:val="003771BE"/>
    <w:rsid w:val="00377C35"/>
    <w:rsid w:val="00377E8B"/>
    <w:rsid w:val="00377EF3"/>
    <w:rsid w:val="00380478"/>
    <w:rsid w:val="00382339"/>
    <w:rsid w:val="00384129"/>
    <w:rsid w:val="003842E1"/>
    <w:rsid w:val="00384701"/>
    <w:rsid w:val="00384902"/>
    <w:rsid w:val="00384AE3"/>
    <w:rsid w:val="00384DA2"/>
    <w:rsid w:val="00384E09"/>
    <w:rsid w:val="003855A1"/>
    <w:rsid w:val="0038659A"/>
    <w:rsid w:val="00386628"/>
    <w:rsid w:val="00386BE4"/>
    <w:rsid w:val="00386CCC"/>
    <w:rsid w:val="003878A3"/>
    <w:rsid w:val="003907A2"/>
    <w:rsid w:val="00390EC9"/>
    <w:rsid w:val="003923A1"/>
    <w:rsid w:val="00392C86"/>
    <w:rsid w:val="00392D48"/>
    <w:rsid w:val="0039339E"/>
    <w:rsid w:val="00393530"/>
    <w:rsid w:val="003943EE"/>
    <w:rsid w:val="0039454A"/>
    <w:rsid w:val="003945BE"/>
    <w:rsid w:val="00394FD6"/>
    <w:rsid w:val="003955E1"/>
    <w:rsid w:val="00395EAD"/>
    <w:rsid w:val="00396113"/>
    <w:rsid w:val="00396487"/>
    <w:rsid w:val="00396677"/>
    <w:rsid w:val="00396E4F"/>
    <w:rsid w:val="003978E3"/>
    <w:rsid w:val="00397929"/>
    <w:rsid w:val="003A0D3C"/>
    <w:rsid w:val="003A11D5"/>
    <w:rsid w:val="003A168E"/>
    <w:rsid w:val="003A2276"/>
    <w:rsid w:val="003A2707"/>
    <w:rsid w:val="003A2C71"/>
    <w:rsid w:val="003A309F"/>
    <w:rsid w:val="003A350A"/>
    <w:rsid w:val="003A3F97"/>
    <w:rsid w:val="003A40F5"/>
    <w:rsid w:val="003A47F9"/>
    <w:rsid w:val="003A4AF0"/>
    <w:rsid w:val="003A55DE"/>
    <w:rsid w:val="003A66B7"/>
    <w:rsid w:val="003A7723"/>
    <w:rsid w:val="003B0E80"/>
    <w:rsid w:val="003B18FD"/>
    <w:rsid w:val="003B2651"/>
    <w:rsid w:val="003B291D"/>
    <w:rsid w:val="003B29B3"/>
    <w:rsid w:val="003B3A7B"/>
    <w:rsid w:val="003B555D"/>
    <w:rsid w:val="003B586D"/>
    <w:rsid w:val="003B5982"/>
    <w:rsid w:val="003B6171"/>
    <w:rsid w:val="003B78B6"/>
    <w:rsid w:val="003C0657"/>
    <w:rsid w:val="003C0D6D"/>
    <w:rsid w:val="003C13E7"/>
    <w:rsid w:val="003C1DBF"/>
    <w:rsid w:val="003C23E5"/>
    <w:rsid w:val="003C2A0E"/>
    <w:rsid w:val="003C395E"/>
    <w:rsid w:val="003C3A9E"/>
    <w:rsid w:val="003C3C86"/>
    <w:rsid w:val="003C4048"/>
    <w:rsid w:val="003C4BCF"/>
    <w:rsid w:val="003C50A0"/>
    <w:rsid w:val="003C5AA5"/>
    <w:rsid w:val="003C5FB3"/>
    <w:rsid w:val="003C60DF"/>
    <w:rsid w:val="003C6887"/>
    <w:rsid w:val="003C6901"/>
    <w:rsid w:val="003D08D9"/>
    <w:rsid w:val="003D0F64"/>
    <w:rsid w:val="003D275E"/>
    <w:rsid w:val="003D3B25"/>
    <w:rsid w:val="003D406D"/>
    <w:rsid w:val="003D5B58"/>
    <w:rsid w:val="003D60FC"/>
    <w:rsid w:val="003E0239"/>
    <w:rsid w:val="003E04B1"/>
    <w:rsid w:val="003E0FFD"/>
    <w:rsid w:val="003E11DC"/>
    <w:rsid w:val="003E1B83"/>
    <w:rsid w:val="003E1BAB"/>
    <w:rsid w:val="003E1DAD"/>
    <w:rsid w:val="003E4C46"/>
    <w:rsid w:val="003E5313"/>
    <w:rsid w:val="003E6EB4"/>
    <w:rsid w:val="003E7474"/>
    <w:rsid w:val="003F0842"/>
    <w:rsid w:val="003F3587"/>
    <w:rsid w:val="003F44FC"/>
    <w:rsid w:val="003F455A"/>
    <w:rsid w:val="003F4618"/>
    <w:rsid w:val="003F5AE5"/>
    <w:rsid w:val="003F6CF7"/>
    <w:rsid w:val="003F6D4E"/>
    <w:rsid w:val="003F6E2F"/>
    <w:rsid w:val="003F7046"/>
    <w:rsid w:val="003F7C2A"/>
    <w:rsid w:val="00400640"/>
    <w:rsid w:val="0040099B"/>
    <w:rsid w:val="004009DF"/>
    <w:rsid w:val="00401631"/>
    <w:rsid w:val="00401916"/>
    <w:rsid w:val="00401987"/>
    <w:rsid w:val="00401E0F"/>
    <w:rsid w:val="0040227E"/>
    <w:rsid w:val="00402F08"/>
    <w:rsid w:val="0040327E"/>
    <w:rsid w:val="00403316"/>
    <w:rsid w:val="004037C9"/>
    <w:rsid w:val="00403BCD"/>
    <w:rsid w:val="00405623"/>
    <w:rsid w:val="00405DAE"/>
    <w:rsid w:val="00406773"/>
    <w:rsid w:val="004068F4"/>
    <w:rsid w:val="00406EF8"/>
    <w:rsid w:val="00407343"/>
    <w:rsid w:val="00407B36"/>
    <w:rsid w:val="00407EA3"/>
    <w:rsid w:val="004101BE"/>
    <w:rsid w:val="0041100B"/>
    <w:rsid w:val="004123B7"/>
    <w:rsid w:val="004124E1"/>
    <w:rsid w:val="004127AC"/>
    <w:rsid w:val="0041368E"/>
    <w:rsid w:val="00413846"/>
    <w:rsid w:val="004139D2"/>
    <w:rsid w:val="00413BA5"/>
    <w:rsid w:val="0041405C"/>
    <w:rsid w:val="00416AA3"/>
    <w:rsid w:val="00416F98"/>
    <w:rsid w:val="00417A1B"/>
    <w:rsid w:val="00420B62"/>
    <w:rsid w:val="004211EE"/>
    <w:rsid w:val="00421707"/>
    <w:rsid w:val="00421FB2"/>
    <w:rsid w:val="00422666"/>
    <w:rsid w:val="004233B0"/>
    <w:rsid w:val="0042457A"/>
    <w:rsid w:val="00424F9D"/>
    <w:rsid w:val="00425017"/>
    <w:rsid w:val="00425B1F"/>
    <w:rsid w:val="00426F11"/>
    <w:rsid w:val="00430EB5"/>
    <w:rsid w:val="00431DE7"/>
    <w:rsid w:val="00431FD6"/>
    <w:rsid w:val="0043386C"/>
    <w:rsid w:val="0043394C"/>
    <w:rsid w:val="00433E4E"/>
    <w:rsid w:val="004342A2"/>
    <w:rsid w:val="0043479B"/>
    <w:rsid w:val="00435E21"/>
    <w:rsid w:val="004367BB"/>
    <w:rsid w:val="00436B8A"/>
    <w:rsid w:val="0043797B"/>
    <w:rsid w:val="00437AF2"/>
    <w:rsid w:val="0044068A"/>
    <w:rsid w:val="00440FC9"/>
    <w:rsid w:val="0044107B"/>
    <w:rsid w:val="004416BE"/>
    <w:rsid w:val="0044219B"/>
    <w:rsid w:val="00442C49"/>
    <w:rsid w:val="004432A0"/>
    <w:rsid w:val="00443629"/>
    <w:rsid w:val="00444306"/>
    <w:rsid w:val="00444464"/>
    <w:rsid w:val="004446A7"/>
    <w:rsid w:val="00446429"/>
    <w:rsid w:val="00447847"/>
    <w:rsid w:val="00450213"/>
    <w:rsid w:val="00450B20"/>
    <w:rsid w:val="00450FFD"/>
    <w:rsid w:val="0045116E"/>
    <w:rsid w:val="0045192B"/>
    <w:rsid w:val="00451A36"/>
    <w:rsid w:val="0045483A"/>
    <w:rsid w:val="004555DB"/>
    <w:rsid w:val="004572ED"/>
    <w:rsid w:val="004576BF"/>
    <w:rsid w:val="004577A3"/>
    <w:rsid w:val="004577C5"/>
    <w:rsid w:val="00457A45"/>
    <w:rsid w:val="00457FF8"/>
    <w:rsid w:val="004608B6"/>
    <w:rsid w:val="00461608"/>
    <w:rsid w:val="00461844"/>
    <w:rsid w:val="00461A6C"/>
    <w:rsid w:val="00463379"/>
    <w:rsid w:val="004634B0"/>
    <w:rsid w:val="00464992"/>
    <w:rsid w:val="00464A9B"/>
    <w:rsid w:val="0046503D"/>
    <w:rsid w:val="00465087"/>
    <w:rsid w:val="004650BD"/>
    <w:rsid w:val="0046530F"/>
    <w:rsid w:val="00465D73"/>
    <w:rsid w:val="0046692D"/>
    <w:rsid w:val="0046706E"/>
    <w:rsid w:val="00470A6B"/>
    <w:rsid w:val="00471255"/>
    <w:rsid w:val="0047127C"/>
    <w:rsid w:val="00471FE9"/>
    <w:rsid w:val="004723B7"/>
    <w:rsid w:val="004726C8"/>
    <w:rsid w:val="00472CBB"/>
    <w:rsid w:val="00473DA4"/>
    <w:rsid w:val="0047463A"/>
    <w:rsid w:val="00474A81"/>
    <w:rsid w:val="00475631"/>
    <w:rsid w:val="00477C2E"/>
    <w:rsid w:val="00477FD4"/>
    <w:rsid w:val="0048046C"/>
    <w:rsid w:val="00480E95"/>
    <w:rsid w:val="00481F60"/>
    <w:rsid w:val="004831A4"/>
    <w:rsid w:val="00483281"/>
    <w:rsid w:val="004836C3"/>
    <w:rsid w:val="00483DC2"/>
    <w:rsid w:val="00484907"/>
    <w:rsid w:val="00484BFB"/>
    <w:rsid w:val="00486BE9"/>
    <w:rsid w:val="00487A89"/>
    <w:rsid w:val="004910A0"/>
    <w:rsid w:val="00494735"/>
    <w:rsid w:val="00494C66"/>
    <w:rsid w:val="00495037"/>
    <w:rsid w:val="004953B1"/>
    <w:rsid w:val="004954DA"/>
    <w:rsid w:val="004959E8"/>
    <w:rsid w:val="00496236"/>
    <w:rsid w:val="0049692C"/>
    <w:rsid w:val="004A2AEB"/>
    <w:rsid w:val="004A2B7E"/>
    <w:rsid w:val="004A337F"/>
    <w:rsid w:val="004A3AD8"/>
    <w:rsid w:val="004A594A"/>
    <w:rsid w:val="004A6664"/>
    <w:rsid w:val="004A7353"/>
    <w:rsid w:val="004A7BE2"/>
    <w:rsid w:val="004B0A30"/>
    <w:rsid w:val="004B0B94"/>
    <w:rsid w:val="004B2167"/>
    <w:rsid w:val="004B21F6"/>
    <w:rsid w:val="004B24A3"/>
    <w:rsid w:val="004B272C"/>
    <w:rsid w:val="004B2E1A"/>
    <w:rsid w:val="004B3544"/>
    <w:rsid w:val="004B3552"/>
    <w:rsid w:val="004B3A9C"/>
    <w:rsid w:val="004B3E2A"/>
    <w:rsid w:val="004B4C9E"/>
    <w:rsid w:val="004B4D84"/>
    <w:rsid w:val="004B5314"/>
    <w:rsid w:val="004B5C1A"/>
    <w:rsid w:val="004B7184"/>
    <w:rsid w:val="004C0540"/>
    <w:rsid w:val="004C091E"/>
    <w:rsid w:val="004C1846"/>
    <w:rsid w:val="004C19FA"/>
    <w:rsid w:val="004C2B68"/>
    <w:rsid w:val="004C336C"/>
    <w:rsid w:val="004C60F0"/>
    <w:rsid w:val="004C7CE9"/>
    <w:rsid w:val="004C7EBD"/>
    <w:rsid w:val="004D0644"/>
    <w:rsid w:val="004D1A2C"/>
    <w:rsid w:val="004D1E66"/>
    <w:rsid w:val="004D2031"/>
    <w:rsid w:val="004D2CAE"/>
    <w:rsid w:val="004D32A9"/>
    <w:rsid w:val="004D370C"/>
    <w:rsid w:val="004D3AC6"/>
    <w:rsid w:val="004D430E"/>
    <w:rsid w:val="004D4365"/>
    <w:rsid w:val="004D4EDC"/>
    <w:rsid w:val="004D5471"/>
    <w:rsid w:val="004D54FD"/>
    <w:rsid w:val="004D61F7"/>
    <w:rsid w:val="004D65B5"/>
    <w:rsid w:val="004D6B1F"/>
    <w:rsid w:val="004D7583"/>
    <w:rsid w:val="004E002A"/>
    <w:rsid w:val="004E0A98"/>
    <w:rsid w:val="004E0C71"/>
    <w:rsid w:val="004E0F60"/>
    <w:rsid w:val="004E14D1"/>
    <w:rsid w:val="004E1803"/>
    <w:rsid w:val="004E1E6F"/>
    <w:rsid w:val="004E21A5"/>
    <w:rsid w:val="004E223A"/>
    <w:rsid w:val="004E2734"/>
    <w:rsid w:val="004E3137"/>
    <w:rsid w:val="004E3683"/>
    <w:rsid w:val="004E4D9F"/>
    <w:rsid w:val="004F0087"/>
    <w:rsid w:val="004F0B9A"/>
    <w:rsid w:val="004F103A"/>
    <w:rsid w:val="004F16A0"/>
    <w:rsid w:val="004F3034"/>
    <w:rsid w:val="004F3110"/>
    <w:rsid w:val="004F5C8C"/>
    <w:rsid w:val="004F6BF8"/>
    <w:rsid w:val="004F6DF9"/>
    <w:rsid w:val="004F72D5"/>
    <w:rsid w:val="004F7328"/>
    <w:rsid w:val="00500243"/>
    <w:rsid w:val="005002E7"/>
    <w:rsid w:val="0050115F"/>
    <w:rsid w:val="00503644"/>
    <w:rsid w:val="0050376E"/>
    <w:rsid w:val="00503E43"/>
    <w:rsid w:val="00505D29"/>
    <w:rsid w:val="00506043"/>
    <w:rsid w:val="00506258"/>
    <w:rsid w:val="0050661C"/>
    <w:rsid w:val="00506EC5"/>
    <w:rsid w:val="005108FF"/>
    <w:rsid w:val="005120F7"/>
    <w:rsid w:val="00513330"/>
    <w:rsid w:val="00513385"/>
    <w:rsid w:val="005133CC"/>
    <w:rsid w:val="00513992"/>
    <w:rsid w:val="00514E4C"/>
    <w:rsid w:val="00516126"/>
    <w:rsid w:val="005165A1"/>
    <w:rsid w:val="005173F0"/>
    <w:rsid w:val="0052066A"/>
    <w:rsid w:val="00521200"/>
    <w:rsid w:val="00522221"/>
    <w:rsid w:val="0052321E"/>
    <w:rsid w:val="00524351"/>
    <w:rsid w:val="005256C4"/>
    <w:rsid w:val="00525C45"/>
    <w:rsid w:val="00525DEE"/>
    <w:rsid w:val="005262E2"/>
    <w:rsid w:val="00526465"/>
    <w:rsid w:val="00530056"/>
    <w:rsid w:val="005309B9"/>
    <w:rsid w:val="00530B58"/>
    <w:rsid w:val="0053104B"/>
    <w:rsid w:val="00532352"/>
    <w:rsid w:val="00533740"/>
    <w:rsid w:val="0053383D"/>
    <w:rsid w:val="005355CF"/>
    <w:rsid w:val="00535C73"/>
    <w:rsid w:val="00535D78"/>
    <w:rsid w:val="0053606F"/>
    <w:rsid w:val="00536A7C"/>
    <w:rsid w:val="0053791E"/>
    <w:rsid w:val="00540282"/>
    <w:rsid w:val="00540447"/>
    <w:rsid w:val="00540B52"/>
    <w:rsid w:val="0054195B"/>
    <w:rsid w:val="005420F8"/>
    <w:rsid w:val="005421CB"/>
    <w:rsid w:val="0054226C"/>
    <w:rsid w:val="00542A01"/>
    <w:rsid w:val="0054311C"/>
    <w:rsid w:val="005432D3"/>
    <w:rsid w:val="00544539"/>
    <w:rsid w:val="0054473D"/>
    <w:rsid w:val="00551315"/>
    <w:rsid w:val="0055229D"/>
    <w:rsid w:val="005538F3"/>
    <w:rsid w:val="00553B71"/>
    <w:rsid w:val="00554DD2"/>
    <w:rsid w:val="00555EC5"/>
    <w:rsid w:val="00556F57"/>
    <w:rsid w:val="00557BA1"/>
    <w:rsid w:val="005604B5"/>
    <w:rsid w:val="0056191C"/>
    <w:rsid w:val="0056251A"/>
    <w:rsid w:val="0056312E"/>
    <w:rsid w:val="00564053"/>
    <w:rsid w:val="005642BF"/>
    <w:rsid w:val="005646D2"/>
    <w:rsid w:val="00564743"/>
    <w:rsid w:val="005651E4"/>
    <w:rsid w:val="0056600C"/>
    <w:rsid w:val="00566559"/>
    <w:rsid w:val="00566742"/>
    <w:rsid w:val="005675C5"/>
    <w:rsid w:val="005718DE"/>
    <w:rsid w:val="00572EC6"/>
    <w:rsid w:val="0057367B"/>
    <w:rsid w:val="005748EA"/>
    <w:rsid w:val="0057536B"/>
    <w:rsid w:val="00576C48"/>
    <w:rsid w:val="0057771D"/>
    <w:rsid w:val="00577E48"/>
    <w:rsid w:val="0058123C"/>
    <w:rsid w:val="0058147C"/>
    <w:rsid w:val="00581A44"/>
    <w:rsid w:val="00582900"/>
    <w:rsid w:val="00582CBB"/>
    <w:rsid w:val="00583AF4"/>
    <w:rsid w:val="00584E4F"/>
    <w:rsid w:val="0058526C"/>
    <w:rsid w:val="00585CF8"/>
    <w:rsid w:val="0058746E"/>
    <w:rsid w:val="0059001D"/>
    <w:rsid w:val="00592E4A"/>
    <w:rsid w:val="0059397E"/>
    <w:rsid w:val="00594E63"/>
    <w:rsid w:val="005971E0"/>
    <w:rsid w:val="00597BB1"/>
    <w:rsid w:val="00597CCD"/>
    <w:rsid w:val="005A0DA4"/>
    <w:rsid w:val="005A1B64"/>
    <w:rsid w:val="005A1F5A"/>
    <w:rsid w:val="005A1F77"/>
    <w:rsid w:val="005A23F3"/>
    <w:rsid w:val="005A28C7"/>
    <w:rsid w:val="005A37C8"/>
    <w:rsid w:val="005A3806"/>
    <w:rsid w:val="005A3E46"/>
    <w:rsid w:val="005A4F98"/>
    <w:rsid w:val="005A5B82"/>
    <w:rsid w:val="005A5B95"/>
    <w:rsid w:val="005A63B5"/>
    <w:rsid w:val="005A760F"/>
    <w:rsid w:val="005B0F5A"/>
    <w:rsid w:val="005B204C"/>
    <w:rsid w:val="005B304D"/>
    <w:rsid w:val="005B3644"/>
    <w:rsid w:val="005B3BC2"/>
    <w:rsid w:val="005B45BA"/>
    <w:rsid w:val="005B4789"/>
    <w:rsid w:val="005B4A18"/>
    <w:rsid w:val="005B5281"/>
    <w:rsid w:val="005B68C2"/>
    <w:rsid w:val="005B6B73"/>
    <w:rsid w:val="005B6F1D"/>
    <w:rsid w:val="005B7A49"/>
    <w:rsid w:val="005B7B85"/>
    <w:rsid w:val="005C0014"/>
    <w:rsid w:val="005C0752"/>
    <w:rsid w:val="005C1DBB"/>
    <w:rsid w:val="005C23E4"/>
    <w:rsid w:val="005C4FEC"/>
    <w:rsid w:val="005C5117"/>
    <w:rsid w:val="005C6109"/>
    <w:rsid w:val="005C697B"/>
    <w:rsid w:val="005C7772"/>
    <w:rsid w:val="005C78D2"/>
    <w:rsid w:val="005D05C8"/>
    <w:rsid w:val="005D0A21"/>
    <w:rsid w:val="005D20E4"/>
    <w:rsid w:val="005D3A29"/>
    <w:rsid w:val="005D598A"/>
    <w:rsid w:val="005D754B"/>
    <w:rsid w:val="005E0533"/>
    <w:rsid w:val="005E0884"/>
    <w:rsid w:val="005E0BB2"/>
    <w:rsid w:val="005E14A8"/>
    <w:rsid w:val="005E21E1"/>
    <w:rsid w:val="005E244C"/>
    <w:rsid w:val="005E25B4"/>
    <w:rsid w:val="005E2EFE"/>
    <w:rsid w:val="005E367A"/>
    <w:rsid w:val="005E37A1"/>
    <w:rsid w:val="005E39B5"/>
    <w:rsid w:val="005E57EA"/>
    <w:rsid w:val="005E5E0D"/>
    <w:rsid w:val="005E644E"/>
    <w:rsid w:val="005E6608"/>
    <w:rsid w:val="005F0848"/>
    <w:rsid w:val="005F11AC"/>
    <w:rsid w:val="005F1636"/>
    <w:rsid w:val="005F2B00"/>
    <w:rsid w:val="005F2EC8"/>
    <w:rsid w:val="005F37A2"/>
    <w:rsid w:val="005F390A"/>
    <w:rsid w:val="005F3A2C"/>
    <w:rsid w:val="005F3A46"/>
    <w:rsid w:val="005F41E5"/>
    <w:rsid w:val="005F444D"/>
    <w:rsid w:val="005F46EB"/>
    <w:rsid w:val="005F4859"/>
    <w:rsid w:val="005F48DA"/>
    <w:rsid w:val="005F496C"/>
    <w:rsid w:val="005F4C22"/>
    <w:rsid w:val="005F5596"/>
    <w:rsid w:val="005F645E"/>
    <w:rsid w:val="005F698B"/>
    <w:rsid w:val="005F7234"/>
    <w:rsid w:val="005F74BD"/>
    <w:rsid w:val="00600C79"/>
    <w:rsid w:val="00600E3E"/>
    <w:rsid w:val="0060123F"/>
    <w:rsid w:val="006017F8"/>
    <w:rsid w:val="006019AB"/>
    <w:rsid w:val="00601B01"/>
    <w:rsid w:val="00601BFB"/>
    <w:rsid w:val="00602D4C"/>
    <w:rsid w:val="00602F7A"/>
    <w:rsid w:val="006031A4"/>
    <w:rsid w:val="006037F3"/>
    <w:rsid w:val="006045F3"/>
    <w:rsid w:val="0060573A"/>
    <w:rsid w:val="00606200"/>
    <w:rsid w:val="00606455"/>
    <w:rsid w:val="00607C7E"/>
    <w:rsid w:val="00610AEC"/>
    <w:rsid w:val="00611653"/>
    <w:rsid w:val="00611DB8"/>
    <w:rsid w:val="006122DD"/>
    <w:rsid w:val="00612468"/>
    <w:rsid w:val="00612721"/>
    <w:rsid w:val="00612BE0"/>
    <w:rsid w:val="006143C1"/>
    <w:rsid w:val="0061479C"/>
    <w:rsid w:val="00614E8F"/>
    <w:rsid w:val="006152F2"/>
    <w:rsid w:val="00615FFE"/>
    <w:rsid w:val="00616498"/>
    <w:rsid w:val="0061740B"/>
    <w:rsid w:val="00617A8B"/>
    <w:rsid w:val="00620772"/>
    <w:rsid w:val="006207D6"/>
    <w:rsid w:val="00621F6E"/>
    <w:rsid w:val="00622643"/>
    <w:rsid w:val="00622D9D"/>
    <w:rsid w:val="0062499C"/>
    <w:rsid w:val="00624E45"/>
    <w:rsid w:val="00625249"/>
    <w:rsid w:val="00626A45"/>
    <w:rsid w:val="00626E71"/>
    <w:rsid w:val="00630BC1"/>
    <w:rsid w:val="00630BC7"/>
    <w:rsid w:val="0063141B"/>
    <w:rsid w:val="0063161F"/>
    <w:rsid w:val="00631AEF"/>
    <w:rsid w:val="00631BC5"/>
    <w:rsid w:val="00632166"/>
    <w:rsid w:val="006324E2"/>
    <w:rsid w:val="006327B8"/>
    <w:rsid w:val="00632DB1"/>
    <w:rsid w:val="00633288"/>
    <w:rsid w:val="006337E1"/>
    <w:rsid w:val="00633A56"/>
    <w:rsid w:val="00635246"/>
    <w:rsid w:val="0063671C"/>
    <w:rsid w:val="006368C5"/>
    <w:rsid w:val="00637020"/>
    <w:rsid w:val="0064078B"/>
    <w:rsid w:val="00640B57"/>
    <w:rsid w:val="00640C63"/>
    <w:rsid w:val="0064123C"/>
    <w:rsid w:val="006414BF"/>
    <w:rsid w:val="00641AD7"/>
    <w:rsid w:val="006421EA"/>
    <w:rsid w:val="00642D29"/>
    <w:rsid w:val="00642DA8"/>
    <w:rsid w:val="006437D7"/>
    <w:rsid w:val="006446A1"/>
    <w:rsid w:val="00644B68"/>
    <w:rsid w:val="0064553E"/>
    <w:rsid w:val="006467D9"/>
    <w:rsid w:val="00646DBC"/>
    <w:rsid w:val="00652270"/>
    <w:rsid w:val="00653F11"/>
    <w:rsid w:val="00654776"/>
    <w:rsid w:val="00654820"/>
    <w:rsid w:val="006549C8"/>
    <w:rsid w:val="00654AAF"/>
    <w:rsid w:val="006558FF"/>
    <w:rsid w:val="00655940"/>
    <w:rsid w:val="00655B60"/>
    <w:rsid w:val="00655D9F"/>
    <w:rsid w:val="00655DD0"/>
    <w:rsid w:val="00656305"/>
    <w:rsid w:val="00656D1E"/>
    <w:rsid w:val="006606E3"/>
    <w:rsid w:val="006607B6"/>
    <w:rsid w:val="00660B4A"/>
    <w:rsid w:val="00660C4A"/>
    <w:rsid w:val="00660E60"/>
    <w:rsid w:val="00661279"/>
    <w:rsid w:val="006615A5"/>
    <w:rsid w:val="00662D94"/>
    <w:rsid w:val="00662FD3"/>
    <w:rsid w:val="0066545F"/>
    <w:rsid w:val="00665F52"/>
    <w:rsid w:val="006667F2"/>
    <w:rsid w:val="00666B14"/>
    <w:rsid w:val="00666BDA"/>
    <w:rsid w:val="00670674"/>
    <w:rsid w:val="00670EEB"/>
    <w:rsid w:val="006717CB"/>
    <w:rsid w:val="006719D8"/>
    <w:rsid w:val="00672ABA"/>
    <w:rsid w:val="006757F7"/>
    <w:rsid w:val="00675B0E"/>
    <w:rsid w:val="006778F0"/>
    <w:rsid w:val="00680159"/>
    <w:rsid w:val="0068042E"/>
    <w:rsid w:val="006806F7"/>
    <w:rsid w:val="006810DB"/>
    <w:rsid w:val="0068146E"/>
    <w:rsid w:val="00682316"/>
    <w:rsid w:val="00682F66"/>
    <w:rsid w:val="00683E14"/>
    <w:rsid w:val="00684A57"/>
    <w:rsid w:val="00684E6B"/>
    <w:rsid w:val="006903FB"/>
    <w:rsid w:val="00690876"/>
    <w:rsid w:val="00691C6F"/>
    <w:rsid w:val="00692134"/>
    <w:rsid w:val="00692356"/>
    <w:rsid w:val="006930C2"/>
    <w:rsid w:val="006935D6"/>
    <w:rsid w:val="00693CBF"/>
    <w:rsid w:val="00693D61"/>
    <w:rsid w:val="00693DA2"/>
    <w:rsid w:val="00693EED"/>
    <w:rsid w:val="006942E9"/>
    <w:rsid w:val="0069478F"/>
    <w:rsid w:val="00695049"/>
    <w:rsid w:val="00695616"/>
    <w:rsid w:val="006971FC"/>
    <w:rsid w:val="00697306"/>
    <w:rsid w:val="00697342"/>
    <w:rsid w:val="006977F2"/>
    <w:rsid w:val="00697EB6"/>
    <w:rsid w:val="006A0471"/>
    <w:rsid w:val="006A1161"/>
    <w:rsid w:val="006A1362"/>
    <w:rsid w:val="006A2660"/>
    <w:rsid w:val="006A2973"/>
    <w:rsid w:val="006A298A"/>
    <w:rsid w:val="006A4C8F"/>
    <w:rsid w:val="006A4EF5"/>
    <w:rsid w:val="006A51FF"/>
    <w:rsid w:val="006A5AE5"/>
    <w:rsid w:val="006A5D1C"/>
    <w:rsid w:val="006A5EEE"/>
    <w:rsid w:val="006A7BD8"/>
    <w:rsid w:val="006A7CB2"/>
    <w:rsid w:val="006A7F38"/>
    <w:rsid w:val="006B0CB8"/>
    <w:rsid w:val="006B197D"/>
    <w:rsid w:val="006B207A"/>
    <w:rsid w:val="006B20DA"/>
    <w:rsid w:val="006B2425"/>
    <w:rsid w:val="006B263C"/>
    <w:rsid w:val="006B3296"/>
    <w:rsid w:val="006B3532"/>
    <w:rsid w:val="006B4D56"/>
    <w:rsid w:val="006B55C5"/>
    <w:rsid w:val="006B6506"/>
    <w:rsid w:val="006B6902"/>
    <w:rsid w:val="006B7193"/>
    <w:rsid w:val="006B71CD"/>
    <w:rsid w:val="006B7345"/>
    <w:rsid w:val="006B7972"/>
    <w:rsid w:val="006B7B6F"/>
    <w:rsid w:val="006C0901"/>
    <w:rsid w:val="006C0FFE"/>
    <w:rsid w:val="006C28FA"/>
    <w:rsid w:val="006C2D03"/>
    <w:rsid w:val="006C331A"/>
    <w:rsid w:val="006C411A"/>
    <w:rsid w:val="006C54B8"/>
    <w:rsid w:val="006C5EBD"/>
    <w:rsid w:val="006C6E31"/>
    <w:rsid w:val="006C746F"/>
    <w:rsid w:val="006D021D"/>
    <w:rsid w:val="006D0E57"/>
    <w:rsid w:val="006D3859"/>
    <w:rsid w:val="006D3E5E"/>
    <w:rsid w:val="006D4493"/>
    <w:rsid w:val="006D50C7"/>
    <w:rsid w:val="006D5C28"/>
    <w:rsid w:val="006D63CB"/>
    <w:rsid w:val="006D6450"/>
    <w:rsid w:val="006D65B9"/>
    <w:rsid w:val="006D6AB3"/>
    <w:rsid w:val="006D7660"/>
    <w:rsid w:val="006E1426"/>
    <w:rsid w:val="006E2D6C"/>
    <w:rsid w:val="006E2E03"/>
    <w:rsid w:val="006E3751"/>
    <w:rsid w:val="006E3AA8"/>
    <w:rsid w:val="006E50A0"/>
    <w:rsid w:val="006E6B8C"/>
    <w:rsid w:val="006E6D74"/>
    <w:rsid w:val="006E7102"/>
    <w:rsid w:val="006E7B46"/>
    <w:rsid w:val="006F0435"/>
    <w:rsid w:val="006F0738"/>
    <w:rsid w:val="006F0B9F"/>
    <w:rsid w:val="006F1A3C"/>
    <w:rsid w:val="006F30CC"/>
    <w:rsid w:val="006F55B2"/>
    <w:rsid w:val="006F5ACD"/>
    <w:rsid w:val="006F6D19"/>
    <w:rsid w:val="006F6FE3"/>
    <w:rsid w:val="006F7008"/>
    <w:rsid w:val="00702314"/>
    <w:rsid w:val="00702DED"/>
    <w:rsid w:val="00704528"/>
    <w:rsid w:val="00704E74"/>
    <w:rsid w:val="007052C3"/>
    <w:rsid w:val="00705986"/>
    <w:rsid w:val="007065CD"/>
    <w:rsid w:val="007067CD"/>
    <w:rsid w:val="00706FBB"/>
    <w:rsid w:val="00707B2C"/>
    <w:rsid w:val="00707DE8"/>
    <w:rsid w:val="007105DA"/>
    <w:rsid w:val="00710B0A"/>
    <w:rsid w:val="00715A8D"/>
    <w:rsid w:val="00715BE4"/>
    <w:rsid w:val="00715DCE"/>
    <w:rsid w:val="007160CD"/>
    <w:rsid w:val="00716152"/>
    <w:rsid w:val="00716A0C"/>
    <w:rsid w:val="00720E8E"/>
    <w:rsid w:val="00721AC2"/>
    <w:rsid w:val="00722AE0"/>
    <w:rsid w:val="00722E8C"/>
    <w:rsid w:val="0072341B"/>
    <w:rsid w:val="00724D2E"/>
    <w:rsid w:val="0072516B"/>
    <w:rsid w:val="007251C6"/>
    <w:rsid w:val="00726768"/>
    <w:rsid w:val="007267B8"/>
    <w:rsid w:val="007301F6"/>
    <w:rsid w:val="00730C17"/>
    <w:rsid w:val="00731371"/>
    <w:rsid w:val="00732131"/>
    <w:rsid w:val="00732AF3"/>
    <w:rsid w:val="0073382D"/>
    <w:rsid w:val="00733DF2"/>
    <w:rsid w:val="0073444D"/>
    <w:rsid w:val="00735135"/>
    <w:rsid w:val="007367CD"/>
    <w:rsid w:val="0073692F"/>
    <w:rsid w:val="00736DAC"/>
    <w:rsid w:val="007374DD"/>
    <w:rsid w:val="00737CCF"/>
    <w:rsid w:val="00737D40"/>
    <w:rsid w:val="00740541"/>
    <w:rsid w:val="00740BE6"/>
    <w:rsid w:val="00741108"/>
    <w:rsid w:val="00741AC8"/>
    <w:rsid w:val="00742451"/>
    <w:rsid w:val="00742513"/>
    <w:rsid w:val="00742906"/>
    <w:rsid w:val="00744843"/>
    <w:rsid w:val="00746241"/>
    <w:rsid w:val="00747F4D"/>
    <w:rsid w:val="007500AE"/>
    <w:rsid w:val="00750602"/>
    <w:rsid w:val="007518DA"/>
    <w:rsid w:val="00752CA2"/>
    <w:rsid w:val="007531B5"/>
    <w:rsid w:val="007534D0"/>
    <w:rsid w:val="00753F0D"/>
    <w:rsid w:val="00754BD8"/>
    <w:rsid w:val="0075521D"/>
    <w:rsid w:val="007556E6"/>
    <w:rsid w:val="0075596A"/>
    <w:rsid w:val="00755B5A"/>
    <w:rsid w:val="00756284"/>
    <w:rsid w:val="0075671B"/>
    <w:rsid w:val="007568FD"/>
    <w:rsid w:val="00756E3C"/>
    <w:rsid w:val="00760587"/>
    <w:rsid w:val="00760D6B"/>
    <w:rsid w:val="00761258"/>
    <w:rsid w:val="007617DF"/>
    <w:rsid w:val="00761A65"/>
    <w:rsid w:val="00761A9F"/>
    <w:rsid w:val="00762635"/>
    <w:rsid w:val="00762F1A"/>
    <w:rsid w:val="00763695"/>
    <w:rsid w:val="00764ADE"/>
    <w:rsid w:val="00764F61"/>
    <w:rsid w:val="00764F95"/>
    <w:rsid w:val="0076528D"/>
    <w:rsid w:val="007652D8"/>
    <w:rsid w:val="0076612B"/>
    <w:rsid w:val="007667B1"/>
    <w:rsid w:val="00766A13"/>
    <w:rsid w:val="007670FB"/>
    <w:rsid w:val="00767C79"/>
    <w:rsid w:val="00767E68"/>
    <w:rsid w:val="00770074"/>
    <w:rsid w:val="00770A55"/>
    <w:rsid w:val="007713E2"/>
    <w:rsid w:val="00771444"/>
    <w:rsid w:val="00771AFA"/>
    <w:rsid w:val="00771FA9"/>
    <w:rsid w:val="00772CE8"/>
    <w:rsid w:val="00772F04"/>
    <w:rsid w:val="00773E9D"/>
    <w:rsid w:val="00774402"/>
    <w:rsid w:val="00774690"/>
    <w:rsid w:val="007748DE"/>
    <w:rsid w:val="00774AAC"/>
    <w:rsid w:val="00776953"/>
    <w:rsid w:val="00777DA8"/>
    <w:rsid w:val="00780C49"/>
    <w:rsid w:val="00780F1E"/>
    <w:rsid w:val="0078149C"/>
    <w:rsid w:val="00781F76"/>
    <w:rsid w:val="00782135"/>
    <w:rsid w:val="007824EC"/>
    <w:rsid w:val="00782597"/>
    <w:rsid w:val="0078273C"/>
    <w:rsid w:val="007865CD"/>
    <w:rsid w:val="0078679A"/>
    <w:rsid w:val="00786F69"/>
    <w:rsid w:val="00787CA8"/>
    <w:rsid w:val="00787F77"/>
    <w:rsid w:val="00791266"/>
    <w:rsid w:val="00791E1E"/>
    <w:rsid w:val="00792572"/>
    <w:rsid w:val="007927F1"/>
    <w:rsid w:val="00792A5C"/>
    <w:rsid w:val="00792B2E"/>
    <w:rsid w:val="00792C15"/>
    <w:rsid w:val="00793447"/>
    <w:rsid w:val="00794651"/>
    <w:rsid w:val="00795C36"/>
    <w:rsid w:val="00796E47"/>
    <w:rsid w:val="007974C7"/>
    <w:rsid w:val="007A07A0"/>
    <w:rsid w:val="007A0C44"/>
    <w:rsid w:val="007A18E9"/>
    <w:rsid w:val="007A1932"/>
    <w:rsid w:val="007A2175"/>
    <w:rsid w:val="007A26D0"/>
    <w:rsid w:val="007A3606"/>
    <w:rsid w:val="007A3CF1"/>
    <w:rsid w:val="007A3DF1"/>
    <w:rsid w:val="007A42C1"/>
    <w:rsid w:val="007A439A"/>
    <w:rsid w:val="007A64B2"/>
    <w:rsid w:val="007A64DF"/>
    <w:rsid w:val="007A74BE"/>
    <w:rsid w:val="007B0820"/>
    <w:rsid w:val="007B101B"/>
    <w:rsid w:val="007B108F"/>
    <w:rsid w:val="007B253A"/>
    <w:rsid w:val="007B2723"/>
    <w:rsid w:val="007B2804"/>
    <w:rsid w:val="007B2813"/>
    <w:rsid w:val="007B3874"/>
    <w:rsid w:val="007B44CD"/>
    <w:rsid w:val="007B4BD0"/>
    <w:rsid w:val="007B4C37"/>
    <w:rsid w:val="007B4F9A"/>
    <w:rsid w:val="007C01D2"/>
    <w:rsid w:val="007C1DF2"/>
    <w:rsid w:val="007C263E"/>
    <w:rsid w:val="007C2734"/>
    <w:rsid w:val="007C2D4E"/>
    <w:rsid w:val="007C3328"/>
    <w:rsid w:val="007C4A07"/>
    <w:rsid w:val="007C5431"/>
    <w:rsid w:val="007C54EB"/>
    <w:rsid w:val="007C79C0"/>
    <w:rsid w:val="007D186E"/>
    <w:rsid w:val="007D3189"/>
    <w:rsid w:val="007D3705"/>
    <w:rsid w:val="007D41C8"/>
    <w:rsid w:val="007D42B5"/>
    <w:rsid w:val="007D471C"/>
    <w:rsid w:val="007D5D92"/>
    <w:rsid w:val="007D6177"/>
    <w:rsid w:val="007D6E54"/>
    <w:rsid w:val="007E0B45"/>
    <w:rsid w:val="007E0D42"/>
    <w:rsid w:val="007E0F5D"/>
    <w:rsid w:val="007E11A9"/>
    <w:rsid w:val="007E1F75"/>
    <w:rsid w:val="007E2577"/>
    <w:rsid w:val="007E3533"/>
    <w:rsid w:val="007E35A5"/>
    <w:rsid w:val="007E392F"/>
    <w:rsid w:val="007E40A8"/>
    <w:rsid w:val="007E43EB"/>
    <w:rsid w:val="007E4438"/>
    <w:rsid w:val="007E4600"/>
    <w:rsid w:val="007E5B35"/>
    <w:rsid w:val="007E68E3"/>
    <w:rsid w:val="007E6C9F"/>
    <w:rsid w:val="007E6E67"/>
    <w:rsid w:val="007E76BE"/>
    <w:rsid w:val="007F046B"/>
    <w:rsid w:val="007F1778"/>
    <w:rsid w:val="007F2517"/>
    <w:rsid w:val="007F3127"/>
    <w:rsid w:val="007F338A"/>
    <w:rsid w:val="007F4C6A"/>
    <w:rsid w:val="007F51B1"/>
    <w:rsid w:val="007F6724"/>
    <w:rsid w:val="007F7F43"/>
    <w:rsid w:val="008000FF"/>
    <w:rsid w:val="008027EC"/>
    <w:rsid w:val="00803F18"/>
    <w:rsid w:val="00804B1D"/>
    <w:rsid w:val="00804DC3"/>
    <w:rsid w:val="00804DDC"/>
    <w:rsid w:val="00804F51"/>
    <w:rsid w:val="00804FB8"/>
    <w:rsid w:val="00805672"/>
    <w:rsid w:val="00805A29"/>
    <w:rsid w:val="00806B11"/>
    <w:rsid w:val="00806C93"/>
    <w:rsid w:val="00807234"/>
    <w:rsid w:val="0080785F"/>
    <w:rsid w:val="0081250A"/>
    <w:rsid w:val="00813298"/>
    <w:rsid w:val="00813BA1"/>
    <w:rsid w:val="00813CBA"/>
    <w:rsid w:val="00813EEA"/>
    <w:rsid w:val="008143BD"/>
    <w:rsid w:val="00814836"/>
    <w:rsid w:val="008150FC"/>
    <w:rsid w:val="008157F9"/>
    <w:rsid w:val="00815BD1"/>
    <w:rsid w:val="00816464"/>
    <w:rsid w:val="0081669D"/>
    <w:rsid w:val="00817437"/>
    <w:rsid w:val="008178DB"/>
    <w:rsid w:val="008228E4"/>
    <w:rsid w:val="008231D7"/>
    <w:rsid w:val="008241D7"/>
    <w:rsid w:val="008242D8"/>
    <w:rsid w:val="00825919"/>
    <w:rsid w:val="0082625C"/>
    <w:rsid w:val="008274AB"/>
    <w:rsid w:val="00830343"/>
    <w:rsid w:val="00830433"/>
    <w:rsid w:val="008309E6"/>
    <w:rsid w:val="00830DCC"/>
    <w:rsid w:val="00831E01"/>
    <w:rsid w:val="00832FA3"/>
    <w:rsid w:val="00834A49"/>
    <w:rsid w:val="00834B6C"/>
    <w:rsid w:val="00834E16"/>
    <w:rsid w:val="008355C6"/>
    <w:rsid w:val="008357F9"/>
    <w:rsid w:val="00835CA6"/>
    <w:rsid w:val="00836A43"/>
    <w:rsid w:val="00836BD0"/>
    <w:rsid w:val="00836E7E"/>
    <w:rsid w:val="00836F2B"/>
    <w:rsid w:val="00836FF4"/>
    <w:rsid w:val="00837CF9"/>
    <w:rsid w:val="00837D50"/>
    <w:rsid w:val="00837FE4"/>
    <w:rsid w:val="008409D4"/>
    <w:rsid w:val="00841357"/>
    <w:rsid w:val="0084160B"/>
    <w:rsid w:val="00841E65"/>
    <w:rsid w:val="0084236E"/>
    <w:rsid w:val="00842D1A"/>
    <w:rsid w:val="00842DF9"/>
    <w:rsid w:val="00843228"/>
    <w:rsid w:val="008436CA"/>
    <w:rsid w:val="00843D98"/>
    <w:rsid w:val="00844641"/>
    <w:rsid w:val="00844716"/>
    <w:rsid w:val="00844DD0"/>
    <w:rsid w:val="00844F9E"/>
    <w:rsid w:val="00845A05"/>
    <w:rsid w:val="0084672D"/>
    <w:rsid w:val="0084684D"/>
    <w:rsid w:val="00846DD3"/>
    <w:rsid w:val="00846E03"/>
    <w:rsid w:val="0084796C"/>
    <w:rsid w:val="00847FD3"/>
    <w:rsid w:val="00850919"/>
    <w:rsid w:val="008516B6"/>
    <w:rsid w:val="00851C04"/>
    <w:rsid w:val="00852168"/>
    <w:rsid w:val="00853672"/>
    <w:rsid w:val="00855295"/>
    <w:rsid w:val="00855326"/>
    <w:rsid w:val="008558CA"/>
    <w:rsid w:val="00855F0F"/>
    <w:rsid w:val="00856D0F"/>
    <w:rsid w:val="00856D31"/>
    <w:rsid w:val="00856F89"/>
    <w:rsid w:val="0085787C"/>
    <w:rsid w:val="00860B33"/>
    <w:rsid w:val="008617A5"/>
    <w:rsid w:val="00861DAB"/>
    <w:rsid w:val="00862300"/>
    <w:rsid w:val="00862848"/>
    <w:rsid w:val="00864414"/>
    <w:rsid w:val="00865396"/>
    <w:rsid w:val="00865694"/>
    <w:rsid w:val="00870523"/>
    <w:rsid w:val="00870551"/>
    <w:rsid w:val="0087271C"/>
    <w:rsid w:val="00874475"/>
    <w:rsid w:val="0087673B"/>
    <w:rsid w:val="00876BEE"/>
    <w:rsid w:val="00877906"/>
    <w:rsid w:val="00877AAE"/>
    <w:rsid w:val="00880F9A"/>
    <w:rsid w:val="008814FF"/>
    <w:rsid w:val="00881C35"/>
    <w:rsid w:val="00882114"/>
    <w:rsid w:val="00883028"/>
    <w:rsid w:val="0088302A"/>
    <w:rsid w:val="008837B2"/>
    <w:rsid w:val="00884232"/>
    <w:rsid w:val="0088561D"/>
    <w:rsid w:val="0088666F"/>
    <w:rsid w:val="008868E0"/>
    <w:rsid w:val="00886DAF"/>
    <w:rsid w:val="008879CF"/>
    <w:rsid w:val="00887CDA"/>
    <w:rsid w:val="00887E21"/>
    <w:rsid w:val="00890963"/>
    <w:rsid w:val="00890B84"/>
    <w:rsid w:val="00890C33"/>
    <w:rsid w:val="00891B5C"/>
    <w:rsid w:val="008936F5"/>
    <w:rsid w:val="00893B1B"/>
    <w:rsid w:val="00894573"/>
    <w:rsid w:val="00894E0B"/>
    <w:rsid w:val="00895752"/>
    <w:rsid w:val="0089580F"/>
    <w:rsid w:val="008959C6"/>
    <w:rsid w:val="00897780"/>
    <w:rsid w:val="008A00B1"/>
    <w:rsid w:val="008A0239"/>
    <w:rsid w:val="008A02F7"/>
    <w:rsid w:val="008A0306"/>
    <w:rsid w:val="008A0676"/>
    <w:rsid w:val="008A071C"/>
    <w:rsid w:val="008A0E69"/>
    <w:rsid w:val="008A1C89"/>
    <w:rsid w:val="008A2BDD"/>
    <w:rsid w:val="008A3373"/>
    <w:rsid w:val="008A3973"/>
    <w:rsid w:val="008A49BB"/>
    <w:rsid w:val="008A56C8"/>
    <w:rsid w:val="008A5DE9"/>
    <w:rsid w:val="008A641C"/>
    <w:rsid w:val="008A6A9D"/>
    <w:rsid w:val="008A6AD3"/>
    <w:rsid w:val="008A6B63"/>
    <w:rsid w:val="008A6E27"/>
    <w:rsid w:val="008A705A"/>
    <w:rsid w:val="008A7440"/>
    <w:rsid w:val="008A7FC5"/>
    <w:rsid w:val="008B0AFB"/>
    <w:rsid w:val="008B1221"/>
    <w:rsid w:val="008B2168"/>
    <w:rsid w:val="008B21A6"/>
    <w:rsid w:val="008B2EF2"/>
    <w:rsid w:val="008B3325"/>
    <w:rsid w:val="008B352C"/>
    <w:rsid w:val="008B39D4"/>
    <w:rsid w:val="008B6CF7"/>
    <w:rsid w:val="008B6E8F"/>
    <w:rsid w:val="008C0024"/>
    <w:rsid w:val="008C055B"/>
    <w:rsid w:val="008C0731"/>
    <w:rsid w:val="008C0B16"/>
    <w:rsid w:val="008C1EE0"/>
    <w:rsid w:val="008C32BA"/>
    <w:rsid w:val="008C4534"/>
    <w:rsid w:val="008C5721"/>
    <w:rsid w:val="008C7584"/>
    <w:rsid w:val="008D1B74"/>
    <w:rsid w:val="008D1E4E"/>
    <w:rsid w:val="008D3E15"/>
    <w:rsid w:val="008D55AB"/>
    <w:rsid w:val="008D5F50"/>
    <w:rsid w:val="008D62C8"/>
    <w:rsid w:val="008D7A8C"/>
    <w:rsid w:val="008D7D6C"/>
    <w:rsid w:val="008D7EA7"/>
    <w:rsid w:val="008E04E1"/>
    <w:rsid w:val="008E16B5"/>
    <w:rsid w:val="008E1FD4"/>
    <w:rsid w:val="008E22EC"/>
    <w:rsid w:val="008E2331"/>
    <w:rsid w:val="008E2559"/>
    <w:rsid w:val="008E34DA"/>
    <w:rsid w:val="008E4823"/>
    <w:rsid w:val="008E5409"/>
    <w:rsid w:val="008E5807"/>
    <w:rsid w:val="008E595D"/>
    <w:rsid w:val="008E59D9"/>
    <w:rsid w:val="008E62E5"/>
    <w:rsid w:val="008E688E"/>
    <w:rsid w:val="008E758E"/>
    <w:rsid w:val="008F03B5"/>
    <w:rsid w:val="008F0EE6"/>
    <w:rsid w:val="008F1F93"/>
    <w:rsid w:val="008F21C4"/>
    <w:rsid w:val="008F370B"/>
    <w:rsid w:val="008F395D"/>
    <w:rsid w:val="008F4184"/>
    <w:rsid w:val="008F433B"/>
    <w:rsid w:val="008F4890"/>
    <w:rsid w:val="008F4C09"/>
    <w:rsid w:val="008F57BD"/>
    <w:rsid w:val="008F5888"/>
    <w:rsid w:val="008F6867"/>
    <w:rsid w:val="008F7723"/>
    <w:rsid w:val="009009BB"/>
    <w:rsid w:val="00902A9A"/>
    <w:rsid w:val="00902AF9"/>
    <w:rsid w:val="009036A8"/>
    <w:rsid w:val="0090398C"/>
    <w:rsid w:val="00903C2E"/>
    <w:rsid w:val="00904ABD"/>
    <w:rsid w:val="00904C25"/>
    <w:rsid w:val="00904E65"/>
    <w:rsid w:val="009050A4"/>
    <w:rsid w:val="00905672"/>
    <w:rsid w:val="00905C6E"/>
    <w:rsid w:val="00906134"/>
    <w:rsid w:val="00906293"/>
    <w:rsid w:val="009126B1"/>
    <w:rsid w:val="0091312C"/>
    <w:rsid w:val="00915953"/>
    <w:rsid w:val="00916464"/>
    <w:rsid w:val="0091660A"/>
    <w:rsid w:val="00916EF4"/>
    <w:rsid w:val="00917134"/>
    <w:rsid w:val="0091732D"/>
    <w:rsid w:val="0092013E"/>
    <w:rsid w:val="009208DB"/>
    <w:rsid w:val="00920E35"/>
    <w:rsid w:val="00922603"/>
    <w:rsid w:val="00923652"/>
    <w:rsid w:val="0092448F"/>
    <w:rsid w:val="00924B3E"/>
    <w:rsid w:val="0092622C"/>
    <w:rsid w:val="00926C57"/>
    <w:rsid w:val="00927165"/>
    <w:rsid w:val="00927258"/>
    <w:rsid w:val="009272A0"/>
    <w:rsid w:val="009303F0"/>
    <w:rsid w:val="009305D3"/>
    <w:rsid w:val="00930874"/>
    <w:rsid w:val="00930B35"/>
    <w:rsid w:val="00930D0D"/>
    <w:rsid w:val="00931136"/>
    <w:rsid w:val="00931266"/>
    <w:rsid w:val="009314F1"/>
    <w:rsid w:val="0093162F"/>
    <w:rsid w:val="00931CEC"/>
    <w:rsid w:val="00931F06"/>
    <w:rsid w:val="00932413"/>
    <w:rsid w:val="0093297E"/>
    <w:rsid w:val="00932CE6"/>
    <w:rsid w:val="00933063"/>
    <w:rsid w:val="009353FD"/>
    <w:rsid w:val="009356DD"/>
    <w:rsid w:val="00935D67"/>
    <w:rsid w:val="00935E17"/>
    <w:rsid w:val="00936CD9"/>
    <w:rsid w:val="0093770E"/>
    <w:rsid w:val="00940214"/>
    <w:rsid w:val="00940217"/>
    <w:rsid w:val="00940430"/>
    <w:rsid w:val="009409DE"/>
    <w:rsid w:val="009409FD"/>
    <w:rsid w:val="00941103"/>
    <w:rsid w:val="00941887"/>
    <w:rsid w:val="00941BAB"/>
    <w:rsid w:val="00941C29"/>
    <w:rsid w:val="00941FAD"/>
    <w:rsid w:val="009420FC"/>
    <w:rsid w:val="009423F6"/>
    <w:rsid w:val="009426F4"/>
    <w:rsid w:val="0094293B"/>
    <w:rsid w:val="00942997"/>
    <w:rsid w:val="00943EBC"/>
    <w:rsid w:val="00943F2B"/>
    <w:rsid w:val="0094435B"/>
    <w:rsid w:val="00945096"/>
    <w:rsid w:val="00945EAA"/>
    <w:rsid w:val="00946CEB"/>
    <w:rsid w:val="0094743A"/>
    <w:rsid w:val="0094776E"/>
    <w:rsid w:val="009478CC"/>
    <w:rsid w:val="009508E7"/>
    <w:rsid w:val="0095173A"/>
    <w:rsid w:val="00954364"/>
    <w:rsid w:val="0095491F"/>
    <w:rsid w:val="00955505"/>
    <w:rsid w:val="00956942"/>
    <w:rsid w:val="009577A4"/>
    <w:rsid w:val="00957E27"/>
    <w:rsid w:val="00960156"/>
    <w:rsid w:val="009608D3"/>
    <w:rsid w:val="00960D47"/>
    <w:rsid w:val="00960ED5"/>
    <w:rsid w:val="00961AD0"/>
    <w:rsid w:val="0096210E"/>
    <w:rsid w:val="00962207"/>
    <w:rsid w:val="00962778"/>
    <w:rsid w:val="00964F39"/>
    <w:rsid w:val="00965098"/>
    <w:rsid w:val="009654BC"/>
    <w:rsid w:val="00965868"/>
    <w:rsid w:val="00966D9E"/>
    <w:rsid w:val="00967997"/>
    <w:rsid w:val="00970343"/>
    <w:rsid w:val="009707E5"/>
    <w:rsid w:val="009708C1"/>
    <w:rsid w:val="00970E73"/>
    <w:rsid w:val="00972DBE"/>
    <w:rsid w:val="0097313C"/>
    <w:rsid w:val="00973204"/>
    <w:rsid w:val="009759E1"/>
    <w:rsid w:val="00975B74"/>
    <w:rsid w:val="009760BE"/>
    <w:rsid w:val="00977DA2"/>
    <w:rsid w:val="009817D0"/>
    <w:rsid w:val="00982758"/>
    <w:rsid w:val="009841B6"/>
    <w:rsid w:val="00984820"/>
    <w:rsid w:val="00984FEB"/>
    <w:rsid w:val="00985868"/>
    <w:rsid w:val="00985DDF"/>
    <w:rsid w:val="0098687B"/>
    <w:rsid w:val="00986B20"/>
    <w:rsid w:val="00987676"/>
    <w:rsid w:val="00990256"/>
    <w:rsid w:val="00990434"/>
    <w:rsid w:val="00990EE0"/>
    <w:rsid w:val="00990F0B"/>
    <w:rsid w:val="0099172C"/>
    <w:rsid w:val="00992BEB"/>
    <w:rsid w:val="00993763"/>
    <w:rsid w:val="009950C8"/>
    <w:rsid w:val="00995CB0"/>
    <w:rsid w:val="00996051"/>
    <w:rsid w:val="00996262"/>
    <w:rsid w:val="009963F0"/>
    <w:rsid w:val="00996645"/>
    <w:rsid w:val="009979C7"/>
    <w:rsid w:val="009A1DFC"/>
    <w:rsid w:val="009A2955"/>
    <w:rsid w:val="009A3554"/>
    <w:rsid w:val="009A3933"/>
    <w:rsid w:val="009A3FB0"/>
    <w:rsid w:val="009A41E7"/>
    <w:rsid w:val="009A53EF"/>
    <w:rsid w:val="009A5D6A"/>
    <w:rsid w:val="009A6439"/>
    <w:rsid w:val="009A6C47"/>
    <w:rsid w:val="009A799C"/>
    <w:rsid w:val="009B02A2"/>
    <w:rsid w:val="009B03A7"/>
    <w:rsid w:val="009B137D"/>
    <w:rsid w:val="009B2FE8"/>
    <w:rsid w:val="009B32AE"/>
    <w:rsid w:val="009B4389"/>
    <w:rsid w:val="009B4D1D"/>
    <w:rsid w:val="009B4E60"/>
    <w:rsid w:val="009B6C15"/>
    <w:rsid w:val="009B7111"/>
    <w:rsid w:val="009B711B"/>
    <w:rsid w:val="009B7797"/>
    <w:rsid w:val="009B7CA5"/>
    <w:rsid w:val="009C0179"/>
    <w:rsid w:val="009C0DF4"/>
    <w:rsid w:val="009C1514"/>
    <w:rsid w:val="009C157E"/>
    <w:rsid w:val="009C1F9F"/>
    <w:rsid w:val="009C2DE1"/>
    <w:rsid w:val="009C342A"/>
    <w:rsid w:val="009C3695"/>
    <w:rsid w:val="009C3AC8"/>
    <w:rsid w:val="009C3FD7"/>
    <w:rsid w:val="009C41AB"/>
    <w:rsid w:val="009C4703"/>
    <w:rsid w:val="009C54E1"/>
    <w:rsid w:val="009C5755"/>
    <w:rsid w:val="009C6C2C"/>
    <w:rsid w:val="009C6F31"/>
    <w:rsid w:val="009C7DBB"/>
    <w:rsid w:val="009D01C2"/>
    <w:rsid w:val="009D10F9"/>
    <w:rsid w:val="009D1ADF"/>
    <w:rsid w:val="009D31E0"/>
    <w:rsid w:val="009D364C"/>
    <w:rsid w:val="009D41C8"/>
    <w:rsid w:val="009D5E51"/>
    <w:rsid w:val="009D5FE2"/>
    <w:rsid w:val="009D6671"/>
    <w:rsid w:val="009D6EEE"/>
    <w:rsid w:val="009D6FC6"/>
    <w:rsid w:val="009E049F"/>
    <w:rsid w:val="009E0C46"/>
    <w:rsid w:val="009E0D42"/>
    <w:rsid w:val="009E0E00"/>
    <w:rsid w:val="009E21B4"/>
    <w:rsid w:val="009E298A"/>
    <w:rsid w:val="009E5281"/>
    <w:rsid w:val="009E55CF"/>
    <w:rsid w:val="009E5AB9"/>
    <w:rsid w:val="009E5DE9"/>
    <w:rsid w:val="009E609F"/>
    <w:rsid w:val="009E7A6D"/>
    <w:rsid w:val="009F0193"/>
    <w:rsid w:val="009F0BA0"/>
    <w:rsid w:val="009F2051"/>
    <w:rsid w:val="009F2169"/>
    <w:rsid w:val="009F28BA"/>
    <w:rsid w:val="009F2914"/>
    <w:rsid w:val="009F29DC"/>
    <w:rsid w:val="009F3A4D"/>
    <w:rsid w:val="009F4055"/>
    <w:rsid w:val="009F669C"/>
    <w:rsid w:val="009F6894"/>
    <w:rsid w:val="009F69DA"/>
    <w:rsid w:val="009F7722"/>
    <w:rsid w:val="009F77C7"/>
    <w:rsid w:val="00A0042F"/>
    <w:rsid w:val="00A0047C"/>
    <w:rsid w:val="00A0097E"/>
    <w:rsid w:val="00A01493"/>
    <w:rsid w:val="00A03140"/>
    <w:rsid w:val="00A05476"/>
    <w:rsid w:val="00A057CD"/>
    <w:rsid w:val="00A0591D"/>
    <w:rsid w:val="00A076E7"/>
    <w:rsid w:val="00A077BE"/>
    <w:rsid w:val="00A0793D"/>
    <w:rsid w:val="00A105A7"/>
    <w:rsid w:val="00A106CD"/>
    <w:rsid w:val="00A10D80"/>
    <w:rsid w:val="00A10E48"/>
    <w:rsid w:val="00A12A81"/>
    <w:rsid w:val="00A12F97"/>
    <w:rsid w:val="00A13284"/>
    <w:rsid w:val="00A1466C"/>
    <w:rsid w:val="00A171C1"/>
    <w:rsid w:val="00A20FBB"/>
    <w:rsid w:val="00A214B8"/>
    <w:rsid w:val="00A214F9"/>
    <w:rsid w:val="00A2285E"/>
    <w:rsid w:val="00A241C0"/>
    <w:rsid w:val="00A2462F"/>
    <w:rsid w:val="00A24938"/>
    <w:rsid w:val="00A25C95"/>
    <w:rsid w:val="00A27BF9"/>
    <w:rsid w:val="00A30745"/>
    <w:rsid w:val="00A30ACB"/>
    <w:rsid w:val="00A317F2"/>
    <w:rsid w:val="00A3304F"/>
    <w:rsid w:val="00A33204"/>
    <w:rsid w:val="00A339F4"/>
    <w:rsid w:val="00A33AA4"/>
    <w:rsid w:val="00A34940"/>
    <w:rsid w:val="00A35315"/>
    <w:rsid w:val="00A3554E"/>
    <w:rsid w:val="00A35602"/>
    <w:rsid w:val="00A36090"/>
    <w:rsid w:val="00A36CE5"/>
    <w:rsid w:val="00A36D05"/>
    <w:rsid w:val="00A37483"/>
    <w:rsid w:val="00A374CA"/>
    <w:rsid w:val="00A404E1"/>
    <w:rsid w:val="00A40789"/>
    <w:rsid w:val="00A416CC"/>
    <w:rsid w:val="00A44675"/>
    <w:rsid w:val="00A44C40"/>
    <w:rsid w:val="00A44EE3"/>
    <w:rsid w:val="00A4529D"/>
    <w:rsid w:val="00A45626"/>
    <w:rsid w:val="00A457B7"/>
    <w:rsid w:val="00A4768C"/>
    <w:rsid w:val="00A4771A"/>
    <w:rsid w:val="00A5145A"/>
    <w:rsid w:val="00A524AC"/>
    <w:rsid w:val="00A52ADB"/>
    <w:rsid w:val="00A52D6A"/>
    <w:rsid w:val="00A532CE"/>
    <w:rsid w:val="00A53472"/>
    <w:rsid w:val="00A539B5"/>
    <w:rsid w:val="00A539D3"/>
    <w:rsid w:val="00A5419E"/>
    <w:rsid w:val="00A54513"/>
    <w:rsid w:val="00A546F4"/>
    <w:rsid w:val="00A5481A"/>
    <w:rsid w:val="00A54F0D"/>
    <w:rsid w:val="00A565A2"/>
    <w:rsid w:val="00A56C07"/>
    <w:rsid w:val="00A56F58"/>
    <w:rsid w:val="00A571B3"/>
    <w:rsid w:val="00A6001A"/>
    <w:rsid w:val="00A60B74"/>
    <w:rsid w:val="00A60D5F"/>
    <w:rsid w:val="00A61057"/>
    <w:rsid w:val="00A62DA2"/>
    <w:rsid w:val="00A6510C"/>
    <w:rsid w:val="00A652E0"/>
    <w:rsid w:val="00A6700C"/>
    <w:rsid w:val="00A67934"/>
    <w:rsid w:val="00A67ACB"/>
    <w:rsid w:val="00A712F1"/>
    <w:rsid w:val="00A71339"/>
    <w:rsid w:val="00A71BE2"/>
    <w:rsid w:val="00A72334"/>
    <w:rsid w:val="00A72D35"/>
    <w:rsid w:val="00A73149"/>
    <w:rsid w:val="00A74179"/>
    <w:rsid w:val="00A74FB3"/>
    <w:rsid w:val="00A76E68"/>
    <w:rsid w:val="00A80E87"/>
    <w:rsid w:val="00A82E01"/>
    <w:rsid w:val="00A82E7E"/>
    <w:rsid w:val="00A83285"/>
    <w:rsid w:val="00A83638"/>
    <w:rsid w:val="00A83BB4"/>
    <w:rsid w:val="00A845CF"/>
    <w:rsid w:val="00A84DE4"/>
    <w:rsid w:val="00A873C7"/>
    <w:rsid w:val="00A9094F"/>
    <w:rsid w:val="00A90E46"/>
    <w:rsid w:val="00A92C5B"/>
    <w:rsid w:val="00A92C71"/>
    <w:rsid w:val="00A92FED"/>
    <w:rsid w:val="00A93374"/>
    <w:rsid w:val="00A93D85"/>
    <w:rsid w:val="00A9536B"/>
    <w:rsid w:val="00A959DE"/>
    <w:rsid w:val="00A963B2"/>
    <w:rsid w:val="00A96B6B"/>
    <w:rsid w:val="00AA16A0"/>
    <w:rsid w:val="00AA1C9E"/>
    <w:rsid w:val="00AA2043"/>
    <w:rsid w:val="00AA256B"/>
    <w:rsid w:val="00AA29D8"/>
    <w:rsid w:val="00AA2A9F"/>
    <w:rsid w:val="00AA5232"/>
    <w:rsid w:val="00AA52ED"/>
    <w:rsid w:val="00AA579E"/>
    <w:rsid w:val="00AA5C9F"/>
    <w:rsid w:val="00AA65EB"/>
    <w:rsid w:val="00AA68ED"/>
    <w:rsid w:val="00AA713D"/>
    <w:rsid w:val="00AA74E8"/>
    <w:rsid w:val="00AA7514"/>
    <w:rsid w:val="00AB0437"/>
    <w:rsid w:val="00AB0671"/>
    <w:rsid w:val="00AB1616"/>
    <w:rsid w:val="00AB1977"/>
    <w:rsid w:val="00AB1B3A"/>
    <w:rsid w:val="00AB4EDC"/>
    <w:rsid w:val="00AB537B"/>
    <w:rsid w:val="00AB6BD2"/>
    <w:rsid w:val="00AB6C9D"/>
    <w:rsid w:val="00AB6E08"/>
    <w:rsid w:val="00AB7153"/>
    <w:rsid w:val="00AB734A"/>
    <w:rsid w:val="00AC09A7"/>
    <w:rsid w:val="00AC11C0"/>
    <w:rsid w:val="00AC17BE"/>
    <w:rsid w:val="00AC34DA"/>
    <w:rsid w:val="00AC3710"/>
    <w:rsid w:val="00AC676B"/>
    <w:rsid w:val="00AC6921"/>
    <w:rsid w:val="00AC6C62"/>
    <w:rsid w:val="00AC7651"/>
    <w:rsid w:val="00AC7CA3"/>
    <w:rsid w:val="00AC7E02"/>
    <w:rsid w:val="00AD0947"/>
    <w:rsid w:val="00AD0BA7"/>
    <w:rsid w:val="00AD0F16"/>
    <w:rsid w:val="00AD15AA"/>
    <w:rsid w:val="00AD1842"/>
    <w:rsid w:val="00AD2385"/>
    <w:rsid w:val="00AD2F40"/>
    <w:rsid w:val="00AD3A9F"/>
    <w:rsid w:val="00AD4251"/>
    <w:rsid w:val="00AD4562"/>
    <w:rsid w:val="00AD49AC"/>
    <w:rsid w:val="00AD49F0"/>
    <w:rsid w:val="00AD4C31"/>
    <w:rsid w:val="00AD549B"/>
    <w:rsid w:val="00AD7027"/>
    <w:rsid w:val="00AE002F"/>
    <w:rsid w:val="00AE13CB"/>
    <w:rsid w:val="00AE1E3F"/>
    <w:rsid w:val="00AE22AE"/>
    <w:rsid w:val="00AE2385"/>
    <w:rsid w:val="00AE2A81"/>
    <w:rsid w:val="00AE4D38"/>
    <w:rsid w:val="00AE5BF6"/>
    <w:rsid w:val="00AE6945"/>
    <w:rsid w:val="00AE6DD3"/>
    <w:rsid w:val="00AE7182"/>
    <w:rsid w:val="00AE7898"/>
    <w:rsid w:val="00AF1477"/>
    <w:rsid w:val="00AF15DB"/>
    <w:rsid w:val="00AF1A9D"/>
    <w:rsid w:val="00AF1FE6"/>
    <w:rsid w:val="00AF3395"/>
    <w:rsid w:val="00AF4BB3"/>
    <w:rsid w:val="00AF5716"/>
    <w:rsid w:val="00AF7C61"/>
    <w:rsid w:val="00AF7F14"/>
    <w:rsid w:val="00B00D66"/>
    <w:rsid w:val="00B01F1D"/>
    <w:rsid w:val="00B021F3"/>
    <w:rsid w:val="00B02D11"/>
    <w:rsid w:val="00B046CD"/>
    <w:rsid w:val="00B04D3C"/>
    <w:rsid w:val="00B050DE"/>
    <w:rsid w:val="00B05126"/>
    <w:rsid w:val="00B071E3"/>
    <w:rsid w:val="00B10A49"/>
    <w:rsid w:val="00B12736"/>
    <w:rsid w:val="00B12866"/>
    <w:rsid w:val="00B128BB"/>
    <w:rsid w:val="00B129A8"/>
    <w:rsid w:val="00B135A4"/>
    <w:rsid w:val="00B146AD"/>
    <w:rsid w:val="00B15E98"/>
    <w:rsid w:val="00B16D41"/>
    <w:rsid w:val="00B2025D"/>
    <w:rsid w:val="00B203E7"/>
    <w:rsid w:val="00B20C0A"/>
    <w:rsid w:val="00B219B8"/>
    <w:rsid w:val="00B2364D"/>
    <w:rsid w:val="00B23652"/>
    <w:rsid w:val="00B24B11"/>
    <w:rsid w:val="00B26049"/>
    <w:rsid w:val="00B272A8"/>
    <w:rsid w:val="00B303F9"/>
    <w:rsid w:val="00B31964"/>
    <w:rsid w:val="00B320DB"/>
    <w:rsid w:val="00B32CF2"/>
    <w:rsid w:val="00B3330D"/>
    <w:rsid w:val="00B33767"/>
    <w:rsid w:val="00B346E6"/>
    <w:rsid w:val="00B35B65"/>
    <w:rsid w:val="00B35E52"/>
    <w:rsid w:val="00B371BA"/>
    <w:rsid w:val="00B37400"/>
    <w:rsid w:val="00B40D86"/>
    <w:rsid w:val="00B40FDB"/>
    <w:rsid w:val="00B4153C"/>
    <w:rsid w:val="00B423B2"/>
    <w:rsid w:val="00B43CBA"/>
    <w:rsid w:val="00B4461C"/>
    <w:rsid w:val="00B44EDD"/>
    <w:rsid w:val="00B45ACF"/>
    <w:rsid w:val="00B45B3A"/>
    <w:rsid w:val="00B46913"/>
    <w:rsid w:val="00B474FC"/>
    <w:rsid w:val="00B51AED"/>
    <w:rsid w:val="00B5297F"/>
    <w:rsid w:val="00B53B93"/>
    <w:rsid w:val="00B53BFB"/>
    <w:rsid w:val="00B54619"/>
    <w:rsid w:val="00B54C3C"/>
    <w:rsid w:val="00B54E2D"/>
    <w:rsid w:val="00B5503B"/>
    <w:rsid w:val="00B55187"/>
    <w:rsid w:val="00B569AE"/>
    <w:rsid w:val="00B57883"/>
    <w:rsid w:val="00B61844"/>
    <w:rsid w:val="00B61BBE"/>
    <w:rsid w:val="00B61BDA"/>
    <w:rsid w:val="00B61D73"/>
    <w:rsid w:val="00B63CB0"/>
    <w:rsid w:val="00B64D2F"/>
    <w:rsid w:val="00B679EA"/>
    <w:rsid w:val="00B7027D"/>
    <w:rsid w:val="00B7147F"/>
    <w:rsid w:val="00B716CD"/>
    <w:rsid w:val="00B71BA8"/>
    <w:rsid w:val="00B724C9"/>
    <w:rsid w:val="00B72542"/>
    <w:rsid w:val="00B725BA"/>
    <w:rsid w:val="00B727D3"/>
    <w:rsid w:val="00B7358F"/>
    <w:rsid w:val="00B73DF0"/>
    <w:rsid w:val="00B75054"/>
    <w:rsid w:val="00B75296"/>
    <w:rsid w:val="00B75385"/>
    <w:rsid w:val="00B76064"/>
    <w:rsid w:val="00B803DD"/>
    <w:rsid w:val="00B80CCD"/>
    <w:rsid w:val="00B81064"/>
    <w:rsid w:val="00B81918"/>
    <w:rsid w:val="00B81A55"/>
    <w:rsid w:val="00B81E7F"/>
    <w:rsid w:val="00B821F2"/>
    <w:rsid w:val="00B8230D"/>
    <w:rsid w:val="00B82F86"/>
    <w:rsid w:val="00B83EA7"/>
    <w:rsid w:val="00B868ED"/>
    <w:rsid w:val="00B87984"/>
    <w:rsid w:val="00B90262"/>
    <w:rsid w:val="00B902EB"/>
    <w:rsid w:val="00B92B8D"/>
    <w:rsid w:val="00B92C07"/>
    <w:rsid w:val="00B92F35"/>
    <w:rsid w:val="00B9389A"/>
    <w:rsid w:val="00B939FB"/>
    <w:rsid w:val="00B93CE5"/>
    <w:rsid w:val="00B94606"/>
    <w:rsid w:val="00B947C5"/>
    <w:rsid w:val="00B94B49"/>
    <w:rsid w:val="00B95C30"/>
    <w:rsid w:val="00B9680E"/>
    <w:rsid w:val="00B96E6C"/>
    <w:rsid w:val="00B96FCD"/>
    <w:rsid w:val="00B97C23"/>
    <w:rsid w:val="00BA03FD"/>
    <w:rsid w:val="00BA06C6"/>
    <w:rsid w:val="00BA0E14"/>
    <w:rsid w:val="00BA189B"/>
    <w:rsid w:val="00BA19D1"/>
    <w:rsid w:val="00BA2AC8"/>
    <w:rsid w:val="00BA387B"/>
    <w:rsid w:val="00BA38C6"/>
    <w:rsid w:val="00BA4617"/>
    <w:rsid w:val="00BA46AA"/>
    <w:rsid w:val="00BA4DAA"/>
    <w:rsid w:val="00BA6986"/>
    <w:rsid w:val="00BA7C66"/>
    <w:rsid w:val="00BA7FCC"/>
    <w:rsid w:val="00BB1ACF"/>
    <w:rsid w:val="00BB28D0"/>
    <w:rsid w:val="00BB2B5E"/>
    <w:rsid w:val="00BB3A9F"/>
    <w:rsid w:val="00BB3D1A"/>
    <w:rsid w:val="00BB4046"/>
    <w:rsid w:val="00BB4626"/>
    <w:rsid w:val="00BB49C7"/>
    <w:rsid w:val="00BB4B56"/>
    <w:rsid w:val="00BB50EC"/>
    <w:rsid w:val="00BB7500"/>
    <w:rsid w:val="00BC0D50"/>
    <w:rsid w:val="00BC1C80"/>
    <w:rsid w:val="00BC23D5"/>
    <w:rsid w:val="00BC368E"/>
    <w:rsid w:val="00BC36AB"/>
    <w:rsid w:val="00BC49FF"/>
    <w:rsid w:val="00BC4B62"/>
    <w:rsid w:val="00BC562F"/>
    <w:rsid w:val="00BC6168"/>
    <w:rsid w:val="00BC6AE7"/>
    <w:rsid w:val="00BC70D5"/>
    <w:rsid w:val="00BC7140"/>
    <w:rsid w:val="00BC7936"/>
    <w:rsid w:val="00BC7DE8"/>
    <w:rsid w:val="00BD0C22"/>
    <w:rsid w:val="00BD23B2"/>
    <w:rsid w:val="00BD2836"/>
    <w:rsid w:val="00BD4611"/>
    <w:rsid w:val="00BD47D0"/>
    <w:rsid w:val="00BD4EE5"/>
    <w:rsid w:val="00BD5028"/>
    <w:rsid w:val="00BD63A4"/>
    <w:rsid w:val="00BD6905"/>
    <w:rsid w:val="00BD70E0"/>
    <w:rsid w:val="00BE038A"/>
    <w:rsid w:val="00BE0EF1"/>
    <w:rsid w:val="00BE2066"/>
    <w:rsid w:val="00BE239B"/>
    <w:rsid w:val="00BE2727"/>
    <w:rsid w:val="00BE27D1"/>
    <w:rsid w:val="00BE333B"/>
    <w:rsid w:val="00BE3623"/>
    <w:rsid w:val="00BE51D3"/>
    <w:rsid w:val="00BE6067"/>
    <w:rsid w:val="00BE6238"/>
    <w:rsid w:val="00BE6895"/>
    <w:rsid w:val="00BE6ABC"/>
    <w:rsid w:val="00BE6EF7"/>
    <w:rsid w:val="00BE78BE"/>
    <w:rsid w:val="00BE7F99"/>
    <w:rsid w:val="00BF24AA"/>
    <w:rsid w:val="00BF2FA2"/>
    <w:rsid w:val="00BF303F"/>
    <w:rsid w:val="00BF37E5"/>
    <w:rsid w:val="00BF39EC"/>
    <w:rsid w:val="00BF3E87"/>
    <w:rsid w:val="00BF5003"/>
    <w:rsid w:val="00BF6234"/>
    <w:rsid w:val="00BF6281"/>
    <w:rsid w:val="00BF747F"/>
    <w:rsid w:val="00BF758C"/>
    <w:rsid w:val="00BF7C39"/>
    <w:rsid w:val="00C001F0"/>
    <w:rsid w:val="00C01599"/>
    <w:rsid w:val="00C016B5"/>
    <w:rsid w:val="00C01A94"/>
    <w:rsid w:val="00C047F4"/>
    <w:rsid w:val="00C05030"/>
    <w:rsid w:val="00C05E49"/>
    <w:rsid w:val="00C06646"/>
    <w:rsid w:val="00C06888"/>
    <w:rsid w:val="00C06BFC"/>
    <w:rsid w:val="00C07A9C"/>
    <w:rsid w:val="00C07B82"/>
    <w:rsid w:val="00C07DF5"/>
    <w:rsid w:val="00C10944"/>
    <w:rsid w:val="00C10A19"/>
    <w:rsid w:val="00C110CE"/>
    <w:rsid w:val="00C1154F"/>
    <w:rsid w:val="00C11EF1"/>
    <w:rsid w:val="00C13943"/>
    <w:rsid w:val="00C13982"/>
    <w:rsid w:val="00C139E9"/>
    <w:rsid w:val="00C14452"/>
    <w:rsid w:val="00C146CA"/>
    <w:rsid w:val="00C154C3"/>
    <w:rsid w:val="00C1632C"/>
    <w:rsid w:val="00C166B5"/>
    <w:rsid w:val="00C169EF"/>
    <w:rsid w:val="00C17404"/>
    <w:rsid w:val="00C17816"/>
    <w:rsid w:val="00C200E5"/>
    <w:rsid w:val="00C20C77"/>
    <w:rsid w:val="00C20E4E"/>
    <w:rsid w:val="00C2103C"/>
    <w:rsid w:val="00C21BB9"/>
    <w:rsid w:val="00C226BF"/>
    <w:rsid w:val="00C23DC6"/>
    <w:rsid w:val="00C2679E"/>
    <w:rsid w:val="00C268B7"/>
    <w:rsid w:val="00C27025"/>
    <w:rsid w:val="00C27C05"/>
    <w:rsid w:val="00C30FDD"/>
    <w:rsid w:val="00C318A6"/>
    <w:rsid w:val="00C31DF7"/>
    <w:rsid w:val="00C32B79"/>
    <w:rsid w:val="00C3394E"/>
    <w:rsid w:val="00C33C1E"/>
    <w:rsid w:val="00C3443F"/>
    <w:rsid w:val="00C362B6"/>
    <w:rsid w:val="00C36FC6"/>
    <w:rsid w:val="00C37F8F"/>
    <w:rsid w:val="00C402F0"/>
    <w:rsid w:val="00C40DDD"/>
    <w:rsid w:val="00C41413"/>
    <w:rsid w:val="00C41825"/>
    <w:rsid w:val="00C41840"/>
    <w:rsid w:val="00C41B12"/>
    <w:rsid w:val="00C4277B"/>
    <w:rsid w:val="00C42CCA"/>
    <w:rsid w:val="00C4309D"/>
    <w:rsid w:val="00C432E1"/>
    <w:rsid w:val="00C45D79"/>
    <w:rsid w:val="00C46468"/>
    <w:rsid w:val="00C46496"/>
    <w:rsid w:val="00C46C69"/>
    <w:rsid w:val="00C46F8B"/>
    <w:rsid w:val="00C50335"/>
    <w:rsid w:val="00C50E60"/>
    <w:rsid w:val="00C51213"/>
    <w:rsid w:val="00C51C50"/>
    <w:rsid w:val="00C51ED8"/>
    <w:rsid w:val="00C52203"/>
    <w:rsid w:val="00C54276"/>
    <w:rsid w:val="00C5477E"/>
    <w:rsid w:val="00C547C1"/>
    <w:rsid w:val="00C547D0"/>
    <w:rsid w:val="00C5545C"/>
    <w:rsid w:val="00C5600C"/>
    <w:rsid w:val="00C56A3C"/>
    <w:rsid w:val="00C56A7A"/>
    <w:rsid w:val="00C57F78"/>
    <w:rsid w:val="00C6092B"/>
    <w:rsid w:val="00C60D96"/>
    <w:rsid w:val="00C62395"/>
    <w:rsid w:val="00C63A40"/>
    <w:rsid w:val="00C64A51"/>
    <w:rsid w:val="00C67469"/>
    <w:rsid w:val="00C67C89"/>
    <w:rsid w:val="00C67EBF"/>
    <w:rsid w:val="00C712AB"/>
    <w:rsid w:val="00C7213E"/>
    <w:rsid w:val="00C724C0"/>
    <w:rsid w:val="00C728BD"/>
    <w:rsid w:val="00C739F8"/>
    <w:rsid w:val="00C740D8"/>
    <w:rsid w:val="00C742D7"/>
    <w:rsid w:val="00C74763"/>
    <w:rsid w:val="00C749BF"/>
    <w:rsid w:val="00C76431"/>
    <w:rsid w:val="00C774E5"/>
    <w:rsid w:val="00C779D2"/>
    <w:rsid w:val="00C77AF0"/>
    <w:rsid w:val="00C81EF7"/>
    <w:rsid w:val="00C82D02"/>
    <w:rsid w:val="00C84F18"/>
    <w:rsid w:val="00C85001"/>
    <w:rsid w:val="00C90176"/>
    <w:rsid w:val="00C90F72"/>
    <w:rsid w:val="00C913F4"/>
    <w:rsid w:val="00C91557"/>
    <w:rsid w:val="00C9177C"/>
    <w:rsid w:val="00C918A7"/>
    <w:rsid w:val="00C91C33"/>
    <w:rsid w:val="00C91D7E"/>
    <w:rsid w:val="00C931CB"/>
    <w:rsid w:val="00C9332F"/>
    <w:rsid w:val="00C935F3"/>
    <w:rsid w:val="00C93649"/>
    <w:rsid w:val="00C94745"/>
    <w:rsid w:val="00C94A17"/>
    <w:rsid w:val="00C94EB5"/>
    <w:rsid w:val="00C96288"/>
    <w:rsid w:val="00C96740"/>
    <w:rsid w:val="00C9691B"/>
    <w:rsid w:val="00C96F0E"/>
    <w:rsid w:val="00C97529"/>
    <w:rsid w:val="00C9763E"/>
    <w:rsid w:val="00CA0AAA"/>
    <w:rsid w:val="00CA10BC"/>
    <w:rsid w:val="00CA122F"/>
    <w:rsid w:val="00CA1865"/>
    <w:rsid w:val="00CA1C4B"/>
    <w:rsid w:val="00CA23D2"/>
    <w:rsid w:val="00CA2E19"/>
    <w:rsid w:val="00CA3FE2"/>
    <w:rsid w:val="00CA411F"/>
    <w:rsid w:val="00CA435F"/>
    <w:rsid w:val="00CA4675"/>
    <w:rsid w:val="00CA4988"/>
    <w:rsid w:val="00CA59E1"/>
    <w:rsid w:val="00CA653A"/>
    <w:rsid w:val="00CA6787"/>
    <w:rsid w:val="00CA69AA"/>
    <w:rsid w:val="00CB0B9D"/>
    <w:rsid w:val="00CB2114"/>
    <w:rsid w:val="00CB245A"/>
    <w:rsid w:val="00CB3439"/>
    <w:rsid w:val="00CB3453"/>
    <w:rsid w:val="00CB3F55"/>
    <w:rsid w:val="00CB4B74"/>
    <w:rsid w:val="00CB53F4"/>
    <w:rsid w:val="00CB6094"/>
    <w:rsid w:val="00CB6487"/>
    <w:rsid w:val="00CB69CE"/>
    <w:rsid w:val="00CB6B63"/>
    <w:rsid w:val="00CB727A"/>
    <w:rsid w:val="00CB731F"/>
    <w:rsid w:val="00CB78E3"/>
    <w:rsid w:val="00CC0565"/>
    <w:rsid w:val="00CC069E"/>
    <w:rsid w:val="00CC0BA5"/>
    <w:rsid w:val="00CC2C08"/>
    <w:rsid w:val="00CC3EEA"/>
    <w:rsid w:val="00CC4091"/>
    <w:rsid w:val="00CC40C0"/>
    <w:rsid w:val="00CC4127"/>
    <w:rsid w:val="00CC51B9"/>
    <w:rsid w:val="00CC72D4"/>
    <w:rsid w:val="00CD027F"/>
    <w:rsid w:val="00CD09E7"/>
    <w:rsid w:val="00CD1734"/>
    <w:rsid w:val="00CD1DD8"/>
    <w:rsid w:val="00CD2155"/>
    <w:rsid w:val="00CD3AC0"/>
    <w:rsid w:val="00CD4410"/>
    <w:rsid w:val="00CD4AC7"/>
    <w:rsid w:val="00CD57A7"/>
    <w:rsid w:val="00CD5F25"/>
    <w:rsid w:val="00CD719C"/>
    <w:rsid w:val="00CD74D5"/>
    <w:rsid w:val="00CD7BC1"/>
    <w:rsid w:val="00CD7C13"/>
    <w:rsid w:val="00CE0065"/>
    <w:rsid w:val="00CE08F8"/>
    <w:rsid w:val="00CE120E"/>
    <w:rsid w:val="00CE13B6"/>
    <w:rsid w:val="00CE1448"/>
    <w:rsid w:val="00CE2213"/>
    <w:rsid w:val="00CE26C9"/>
    <w:rsid w:val="00CE2B16"/>
    <w:rsid w:val="00CE3E12"/>
    <w:rsid w:val="00CE3FE2"/>
    <w:rsid w:val="00CE538A"/>
    <w:rsid w:val="00CE6011"/>
    <w:rsid w:val="00CE6BC7"/>
    <w:rsid w:val="00CE7E38"/>
    <w:rsid w:val="00CF0BB6"/>
    <w:rsid w:val="00CF188F"/>
    <w:rsid w:val="00CF2512"/>
    <w:rsid w:val="00CF309E"/>
    <w:rsid w:val="00CF3DAB"/>
    <w:rsid w:val="00CF4771"/>
    <w:rsid w:val="00CF611E"/>
    <w:rsid w:val="00CF64FD"/>
    <w:rsid w:val="00CF7240"/>
    <w:rsid w:val="00CF7544"/>
    <w:rsid w:val="00D00925"/>
    <w:rsid w:val="00D013F4"/>
    <w:rsid w:val="00D033DA"/>
    <w:rsid w:val="00D03F50"/>
    <w:rsid w:val="00D04029"/>
    <w:rsid w:val="00D0419F"/>
    <w:rsid w:val="00D044F4"/>
    <w:rsid w:val="00D048D1"/>
    <w:rsid w:val="00D051D9"/>
    <w:rsid w:val="00D0785F"/>
    <w:rsid w:val="00D07ABC"/>
    <w:rsid w:val="00D109C5"/>
    <w:rsid w:val="00D12266"/>
    <w:rsid w:val="00D127F1"/>
    <w:rsid w:val="00D132E8"/>
    <w:rsid w:val="00D137E2"/>
    <w:rsid w:val="00D138D1"/>
    <w:rsid w:val="00D140E7"/>
    <w:rsid w:val="00D145FF"/>
    <w:rsid w:val="00D15D52"/>
    <w:rsid w:val="00D15D60"/>
    <w:rsid w:val="00D162F6"/>
    <w:rsid w:val="00D17060"/>
    <w:rsid w:val="00D1754F"/>
    <w:rsid w:val="00D2136E"/>
    <w:rsid w:val="00D219D3"/>
    <w:rsid w:val="00D224BF"/>
    <w:rsid w:val="00D2385B"/>
    <w:rsid w:val="00D2400E"/>
    <w:rsid w:val="00D25C18"/>
    <w:rsid w:val="00D26447"/>
    <w:rsid w:val="00D26BC9"/>
    <w:rsid w:val="00D26E5A"/>
    <w:rsid w:val="00D27225"/>
    <w:rsid w:val="00D27CA2"/>
    <w:rsid w:val="00D31438"/>
    <w:rsid w:val="00D317FC"/>
    <w:rsid w:val="00D32835"/>
    <w:rsid w:val="00D32B29"/>
    <w:rsid w:val="00D33170"/>
    <w:rsid w:val="00D33A24"/>
    <w:rsid w:val="00D33A50"/>
    <w:rsid w:val="00D34436"/>
    <w:rsid w:val="00D36128"/>
    <w:rsid w:val="00D36234"/>
    <w:rsid w:val="00D36561"/>
    <w:rsid w:val="00D376BD"/>
    <w:rsid w:val="00D37A54"/>
    <w:rsid w:val="00D37E1B"/>
    <w:rsid w:val="00D4005D"/>
    <w:rsid w:val="00D41821"/>
    <w:rsid w:val="00D41945"/>
    <w:rsid w:val="00D43194"/>
    <w:rsid w:val="00D44076"/>
    <w:rsid w:val="00D441FF"/>
    <w:rsid w:val="00D4492A"/>
    <w:rsid w:val="00D44C7C"/>
    <w:rsid w:val="00D44FCF"/>
    <w:rsid w:val="00D4784C"/>
    <w:rsid w:val="00D47A19"/>
    <w:rsid w:val="00D47B99"/>
    <w:rsid w:val="00D47FFD"/>
    <w:rsid w:val="00D50F81"/>
    <w:rsid w:val="00D51091"/>
    <w:rsid w:val="00D51CCB"/>
    <w:rsid w:val="00D52419"/>
    <w:rsid w:val="00D547B4"/>
    <w:rsid w:val="00D54991"/>
    <w:rsid w:val="00D54CB5"/>
    <w:rsid w:val="00D54FD8"/>
    <w:rsid w:val="00D5577C"/>
    <w:rsid w:val="00D557E8"/>
    <w:rsid w:val="00D56850"/>
    <w:rsid w:val="00D57917"/>
    <w:rsid w:val="00D57962"/>
    <w:rsid w:val="00D57A7A"/>
    <w:rsid w:val="00D57ED3"/>
    <w:rsid w:val="00D6074A"/>
    <w:rsid w:val="00D61AA0"/>
    <w:rsid w:val="00D61DA6"/>
    <w:rsid w:val="00D62425"/>
    <w:rsid w:val="00D64B4A"/>
    <w:rsid w:val="00D65EE7"/>
    <w:rsid w:val="00D66EF9"/>
    <w:rsid w:val="00D671FC"/>
    <w:rsid w:val="00D67624"/>
    <w:rsid w:val="00D70B99"/>
    <w:rsid w:val="00D70CCB"/>
    <w:rsid w:val="00D717C0"/>
    <w:rsid w:val="00D719C7"/>
    <w:rsid w:val="00D71DD9"/>
    <w:rsid w:val="00D723CF"/>
    <w:rsid w:val="00D724BB"/>
    <w:rsid w:val="00D724E7"/>
    <w:rsid w:val="00D7280B"/>
    <w:rsid w:val="00D72C49"/>
    <w:rsid w:val="00D7344E"/>
    <w:rsid w:val="00D734E6"/>
    <w:rsid w:val="00D73889"/>
    <w:rsid w:val="00D73978"/>
    <w:rsid w:val="00D7523E"/>
    <w:rsid w:val="00D75A1A"/>
    <w:rsid w:val="00D7618F"/>
    <w:rsid w:val="00D76308"/>
    <w:rsid w:val="00D765CF"/>
    <w:rsid w:val="00D766D8"/>
    <w:rsid w:val="00D77704"/>
    <w:rsid w:val="00D80078"/>
    <w:rsid w:val="00D803E2"/>
    <w:rsid w:val="00D80618"/>
    <w:rsid w:val="00D81976"/>
    <w:rsid w:val="00D828A8"/>
    <w:rsid w:val="00D843C6"/>
    <w:rsid w:val="00D8460A"/>
    <w:rsid w:val="00D848D7"/>
    <w:rsid w:val="00D84D87"/>
    <w:rsid w:val="00D85303"/>
    <w:rsid w:val="00D8576D"/>
    <w:rsid w:val="00D86E41"/>
    <w:rsid w:val="00D8749C"/>
    <w:rsid w:val="00D877B0"/>
    <w:rsid w:val="00D9054A"/>
    <w:rsid w:val="00D9240A"/>
    <w:rsid w:val="00D924D4"/>
    <w:rsid w:val="00D93045"/>
    <w:rsid w:val="00D938F7"/>
    <w:rsid w:val="00D93C2D"/>
    <w:rsid w:val="00D967CE"/>
    <w:rsid w:val="00D96C26"/>
    <w:rsid w:val="00D97060"/>
    <w:rsid w:val="00D97800"/>
    <w:rsid w:val="00D97E3C"/>
    <w:rsid w:val="00D97E3F"/>
    <w:rsid w:val="00DA04F5"/>
    <w:rsid w:val="00DA0BFF"/>
    <w:rsid w:val="00DA1109"/>
    <w:rsid w:val="00DA178C"/>
    <w:rsid w:val="00DA2303"/>
    <w:rsid w:val="00DA2CE4"/>
    <w:rsid w:val="00DA2EE7"/>
    <w:rsid w:val="00DA33F7"/>
    <w:rsid w:val="00DA6060"/>
    <w:rsid w:val="00DA71DD"/>
    <w:rsid w:val="00DA770F"/>
    <w:rsid w:val="00DA7B9E"/>
    <w:rsid w:val="00DB04E8"/>
    <w:rsid w:val="00DB0614"/>
    <w:rsid w:val="00DB24C0"/>
    <w:rsid w:val="00DB2874"/>
    <w:rsid w:val="00DB2EEB"/>
    <w:rsid w:val="00DB34D6"/>
    <w:rsid w:val="00DB3683"/>
    <w:rsid w:val="00DB4515"/>
    <w:rsid w:val="00DB49D6"/>
    <w:rsid w:val="00DB4E72"/>
    <w:rsid w:val="00DB5F45"/>
    <w:rsid w:val="00DB633B"/>
    <w:rsid w:val="00DB70D2"/>
    <w:rsid w:val="00DC037C"/>
    <w:rsid w:val="00DC0734"/>
    <w:rsid w:val="00DC07A9"/>
    <w:rsid w:val="00DC0A7B"/>
    <w:rsid w:val="00DC10B4"/>
    <w:rsid w:val="00DC13B2"/>
    <w:rsid w:val="00DC274E"/>
    <w:rsid w:val="00DC50B1"/>
    <w:rsid w:val="00DC5E72"/>
    <w:rsid w:val="00DC5ED1"/>
    <w:rsid w:val="00DC708A"/>
    <w:rsid w:val="00DC7AE1"/>
    <w:rsid w:val="00DD110D"/>
    <w:rsid w:val="00DD11DC"/>
    <w:rsid w:val="00DD1740"/>
    <w:rsid w:val="00DD1E6F"/>
    <w:rsid w:val="00DD1F28"/>
    <w:rsid w:val="00DD242B"/>
    <w:rsid w:val="00DD254E"/>
    <w:rsid w:val="00DD2884"/>
    <w:rsid w:val="00DD2988"/>
    <w:rsid w:val="00DD32EA"/>
    <w:rsid w:val="00DD405D"/>
    <w:rsid w:val="00DD40FD"/>
    <w:rsid w:val="00DD49C9"/>
    <w:rsid w:val="00DD5E75"/>
    <w:rsid w:val="00DD6166"/>
    <w:rsid w:val="00DE0920"/>
    <w:rsid w:val="00DE1345"/>
    <w:rsid w:val="00DE17D0"/>
    <w:rsid w:val="00DE17D6"/>
    <w:rsid w:val="00DE1A0F"/>
    <w:rsid w:val="00DE1C42"/>
    <w:rsid w:val="00DE23ED"/>
    <w:rsid w:val="00DE33BF"/>
    <w:rsid w:val="00DE33CC"/>
    <w:rsid w:val="00DE3941"/>
    <w:rsid w:val="00DE47BF"/>
    <w:rsid w:val="00DE4A13"/>
    <w:rsid w:val="00DE5875"/>
    <w:rsid w:val="00DE6008"/>
    <w:rsid w:val="00DE650F"/>
    <w:rsid w:val="00DE6849"/>
    <w:rsid w:val="00DE76AB"/>
    <w:rsid w:val="00DE7762"/>
    <w:rsid w:val="00DF0232"/>
    <w:rsid w:val="00DF12E7"/>
    <w:rsid w:val="00DF1821"/>
    <w:rsid w:val="00DF2D12"/>
    <w:rsid w:val="00DF3AD1"/>
    <w:rsid w:val="00DF3D69"/>
    <w:rsid w:val="00DF453F"/>
    <w:rsid w:val="00DF5C39"/>
    <w:rsid w:val="00DF5FA1"/>
    <w:rsid w:val="00DF667A"/>
    <w:rsid w:val="00DF6C34"/>
    <w:rsid w:val="00DF782F"/>
    <w:rsid w:val="00E00CFE"/>
    <w:rsid w:val="00E00E0A"/>
    <w:rsid w:val="00E00E5C"/>
    <w:rsid w:val="00E027CD"/>
    <w:rsid w:val="00E02BC7"/>
    <w:rsid w:val="00E03D5E"/>
    <w:rsid w:val="00E03FE8"/>
    <w:rsid w:val="00E03FF7"/>
    <w:rsid w:val="00E042AC"/>
    <w:rsid w:val="00E0587B"/>
    <w:rsid w:val="00E06821"/>
    <w:rsid w:val="00E06847"/>
    <w:rsid w:val="00E068A4"/>
    <w:rsid w:val="00E06D2C"/>
    <w:rsid w:val="00E073C1"/>
    <w:rsid w:val="00E10281"/>
    <w:rsid w:val="00E10B83"/>
    <w:rsid w:val="00E11BE6"/>
    <w:rsid w:val="00E142BB"/>
    <w:rsid w:val="00E142D4"/>
    <w:rsid w:val="00E14ACE"/>
    <w:rsid w:val="00E155D4"/>
    <w:rsid w:val="00E1673F"/>
    <w:rsid w:val="00E17596"/>
    <w:rsid w:val="00E17774"/>
    <w:rsid w:val="00E2037C"/>
    <w:rsid w:val="00E20DE2"/>
    <w:rsid w:val="00E21335"/>
    <w:rsid w:val="00E2234E"/>
    <w:rsid w:val="00E231A9"/>
    <w:rsid w:val="00E2355C"/>
    <w:rsid w:val="00E23B29"/>
    <w:rsid w:val="00E2426B"/>
    <w:rsid w:val="00E2531E"/>
    <w:rsid w:val="00E2599F"/>
    <w:rsid w:val="00E25BD6"/>
    <w:rsid w:val="00E25BFB"/>
    <w:rsid w:val="00E27476"/>
    <w:rsid w:val="00E301F9"/>
    <w:rsid w:val="00E30288"/>
    <w:rsid w:val="00E30360"/>
    <w:rsid w:val="00E304A3"/>
    <w:rsid w:val="00E30A25"/>
    <w:rsid w:val="00E30F7D"/>
    <w:rsid w:val="00E3116B"/>
    <w:rsid w:val="00E31CA8"/>
    <w:rsid w:val="00E32030"/>
    <w:rsid w:val="00E3278D"/>
    <w:rsid w:val="00E32FAB"/>
    <w:rsid w:val="00E33C90"/>
    <w:rsid w:val="00E34D00"/>
    <w:rsid w:val="00E359D1"/>
    <w:rsid w:val="00E373D8"/>
    <w:rsid w:val="00E40A5B"/>
    <w:rsid w:val="00E40C00"/>
    <w:rsid w:val="00E41078"/>
    <w:rsid w:val="00E411C8"/>
    <w:rsid w:val="00E435BD"/>
    <w:rsid w:val="00E44DE4"/>
    <w:rsid w:val="00E46B0A"/>
    <w:rsid w:val="00E46B94"/>
    <w:rsid w:val="00E46BEF"/>
    <w:rsid w:val="00E46E45"/>
    <w:rsid w:val="00E47357"/>
    <w:rsid w:val="00E51C11"/>
    <w:rsid w:val="00E5220B"/>
    <w:rsid w:val="00E52249"/>
    <w:rsid w:val="00E523A0"/>
    <w:rsid w:val="00E54B9D"/>
    <w:rsid w:val="00E54D77"/>
    <w:rsid w:val="00E550F0"/>
    <w:rsid w:val="00E5669C"/>
    <w:rsid w:val="00E57972"/>
    <w:rsid w:val="00E60326"/>
    <w:rsid w:val="00E6056F"/>
    <w:rsid w:val="00E617C2"/>
    <w:rsid w:val="00E61E98"/>
    <w:rsid w:val="00E62520"/>
    <w:rsid w:val="00E62773"/>
    <w:rsid w:val="00E65CBC"/>
    <w:rsid w:val="00E65F34"/>
    <w:rsid w:val="00E66939"/>
    <w:rsid w:val="00E66CC5"/>
    <w:rsid w:val="00E66DAB"/>
    <w:rsid w:val="00E67771"/>
    <w:rsid w:val="00E679CB"/>
    <w:rsid w:val="00E71E60"/>
    <w:rsid w:val="00E72FC6"/>
    <w:rsid w:val="00E7363B"/>
    <w:rsid w:val="00E73FF3"/>
    <w:rsid w:val="00E7633A"/>
    <w:rsid w:val="00E768B6"/>
    <w:rsid w:val="00E76962"/>
    <w:rsid w:val="00E77B41"/>
    <w:rsid w:val="00E77BD5"/>
    <w:rsid w:val="00E77C8E"/>
    <w:rsid w:val="00E805DC"/>
    <w:rsid w:val="00E81281"/>
    <w:rsid w:val="00E827F0"/>
    <w:rsid w:val="00E839D8"/>
    <w:rsid w:val="00E83A5B"/>
    <w:rsid w:val="00E849A3"/>
    <w:rsid w:val="00E849D8"/>
    <w:rsid w:val="00E85A6D"/>
    <w:rsid w:val="00E85D0F"/>
    <w:rsid w:val="00E86111"/>
    <w:rsid w:val="00E86D18"/>
    <w:rsid w:val="00E87E26"/>
    <w:rsid w:val="00E87EF9"/>
    <w:rsid w:val="00E90C25"/>
    <w:rsid w:val="00E91379"/>
    <w:rsid w:val="00E9172E"/>
    <w:rsid w:val="00E923E1"/>
    <w:rsid w:val="00E926C1"/>
    <w:rsid w:val="00E92EED"/>
    <w:rsid w:val="00E932F5"/>
    <w:rsid w:val="00E935C1"/>
    <w:rsid w:val="00E939AC"/>
    <w:rsid w:val="00E9401F"/>
    <w:rsid w:val="00E94065"/>
    <w:rsid w:val="00E94339"/>
    <w:rsid w:val="00E94406"/>
    <w:rsid w:val="00E9447D"/>
    <w:rsid w:val="00E94525"/>
    <w:rsid w:val="00E947FE"/>
    <w:rsid w:val="00E9582D"/>
    <w:rsid w:val="00E95A03"/>
    <w:rsid w:val="00E95F32"/>
    <w:rsid w:val="00E96981"/>
    <w:rsid w:val="00E96D13"/>
    <w:rsid w:val="00E976AC"/>
    <w:rsid w:val="00EA02E1"/>
    <w:rsid w:val="00EA2A3B"/>
    <w:rsid w:val="00EA3359"/>
    <w:rsid w:val="00EA4D01"/>
    <w:rsid w:val="00EA6BEA"/>
    <w:rsid w:val="00EA73F1"/>
    <w:rsid w:val="00EB00F0"/>
    <w:rsid w:val="00EB1F43"/>
    <w:rsid w:val="00EB28B3"/>
    <w:rsid w:val="00EB2AC3"/>
    <w:rsid w:val="00EB2E72"/>
    <w:rsid w:val="00EB32DD"/>
    <w:rsid w:val="00EB3F37"/>
    <w:rsid w:val="00EB437C"/>
    <w:rsid w:val="00EB44F0"/>
    <w:rsid w:val="00EB4AC1"/>
    <w:rsid w:val="00EB53A4"/>
    <w:rsid w:val="00EB63A5"/>
    <w:rsid w:val="00EB7E0E"/>
    <w:rsid w:val="00EC019B"/>
    <w:rsid w:val="00EC0406"/>
    <w:rsid w:val="00EC0646"/>
    <w:rsid w:val="00EC0A5F"/>
    <w:rsid w:val="00EC1310"/>
    <w:rsid w:val="00EC2D6E"/>
    <w:rsid w:val="00EC3316"/>
    <w:rsid w:val="00EC3A7C"/>
    <w:rsid w:val="00EC3BCA"/>
    <w:rsid w:val="00EC4477"/>
    <w:rsid w:val="00EC450F"/>
    <w:rsid w:val="00EC4843"/>
    <w:rsid w:val="00EC5B24"/>
    <w:rsid w:val="00EC5F6F"/>
    <w:rsid w:val="00EC6339"/>
    <w:rsid w:val="00EC6DA8"/>
    <w:rsid w:val="00EC77DE"/>
    <w:rsid w:val="00ED0267"/>
    <w:rsid w:val="00ED0D3E"/>
    <w:rsid w:val="00ED15AB"/>
    <w:rsid w:val="00ED30FF"/>
    <w:rsid w:val="00ED36D5"/>
    <w:rsid w:val="00ED4B13"/>
    <w:rsid w:val="00ED4D8A"/>
    <w:rsid w:val="00ED52CF"/>
    <w:rsid w:val="00ED54DF"/>
    <w:rsid w:val="00ED70DA"/>
    <w:rsid w:val="00EE0E88"/>
    <w:rsid w:val="00EE0F50"/>
    <w:rsid w:val="00EE1687"/>
    <w:rsid w:val="00EE1B27"/>
    <w:rsid w:val="00EE28C7"/>
    <w:rsid w:val="00EE2E86"/>
    <w:rsid w:val="00EE2EA1"/>
    <w:rsid w:val="00EE3B1B"/>
    <w:rsid w:val="00EE3F14"/>
    <w:rsid w:val="00EE5050"/>
    <w:rsid w:val="00EE52D3"/>
    <w:rsid w:val="00EE66DF"/>
    <w:rsid w:val="00EE691D"/>
    <w:rsid w:val="00EE6ED2"/>
    <w:rsid w:val="00EE7F5C"/>
    <w:rsid w:val="00EF01CE"/>
    <w:rsid w:val="00EF2CE0"/>
    <w:rsid w:val="00EF2D4C"/>
    <w:rsid w:val="00EF32C8"/>
    <w:rsid w:val="00EF3623"/>
    <w:rsid w:val="00EF3AB8"/>
    <w:rsid w:val="00EF3DB2"/>
    <w:rsid w:val="00EF46D0"/>
    <w:rsid w:val="00EF4B84"/>
    <w:rsid w:val="00EF535F"/>
    <w:rsid w:val="00EF624A"/>
    <w:rsid w:val="00EF685E"/>
    <w:rsid w:val="00EF68F9"/>
    <w:rsid w:val="00EF6967"/>
    <w:rsid w:val="00EF6A62"/>
    <w:rsid w:val="00EF6AE5"/>
    <w:rsid w:val="00F004FB"/>
    <w:rsid w:val="00F006F4"/>
    <w:rsid w:val="00F0153B"/>
    <w:rsid w:val="00F015F1"/>
    <w:rsid w:val="00F01734"/>
    <w:rsid w:val="00F029F1"/>
    <w:rsid w:val="00F036DD"/>
    <w:rsid w:val="00F03E27"/>
    <w:rsid w:val="00F0430C"/>
    <w:rsid w:val="00F050ED"/>
    <w:rsid w:val="00F068CE"/>
    <w:rsid w:val="00F06B2C"/>
    <w:rsid w:val="00F107FA"/>
    <w:rsid w:val="00F10AEA"/>
    <w:rsid w:val="00F11687"/>
    <w:rsid w:val="00F12213"/>
    <w:rsid w:val="00F12795"/>
    <w:rsid w:val="00F132D2"/>
    <w:rsid w:val="00F139E9"/>
    <w:rsid w:val="00F13B94"/>
    <w:rsid w:val="00F13D4D"/>
    <w:rsid w:val="00F14353"/>
    <w:rsid w:val="00F143B4"/>
    <w:rsid w:val="00F14B95"/>
    <w:rsid w:val="00F14EE0"/>
    <w:rsid w:val="00F1522C"/>
    <w:rsid w:val="00F1557C"/>
    <w:rsid w:val="00F15B68"/>
    <w:rsid w:val="00F21AAC"/>
    <w:rsid w:val="00F220E9"/>
    <w:rsid w:val="00F228DB"/>
    <w:rsid w:val="00F236A3"/>
    <w:rsid w:val="00F23F5D"/>
    <w:rsid w:val="00F23FC6"/>
    <w:rsid w:val="00F24267"/>
    <w:rsid w:val="00F245D3"/>
    <w:rsid w:val="00F24EBA"/>
    <w:rsid w:val="00F25198"/>
    <w:rsid w:val="00F25205"/>
    <w:rsid w:val="00F2539A"/>
    <w:rsid w:val="00F25F63"/>
    <w:rsid w:val="00F26367"/>
    <w:rsid w:val="00F26663"/>
    <w:rsid w:val="00F267F2"/>
    <w:rsid w:val="00F270A1"/>
    <w:rsid w:val="00F271B1"/>
    <w:rsid w:val="00F30866"/>
    <w:rsid w:val="00F30A6F"/>
    <w:rsid w:val="00F316DA"/>
    <w:rsid w:val="00F31DF1"/>
    <w:rsid w:val="00F33506"/>
    <w:rsid w:val="00F33DD2"/>
    <w:rsid w:val="00F3433A"/>
    <w:rsid w:val="00F35553"/>
    <w:rsid w:val="00F35A83"/>
    <w:rsid w:val="00F360ED"/>
    <w:rsid w:val="00F3711D"/>
    <w:rsid w:val="00F37663"/>
    <w:rsid w:val="00F37A05"/>
    <w:rsid w:val="00F37B86"/>
    <w:rsid w:val="00F403A5"/>
    <w:rsid w:val="00F41A85"/>
    <w:rsid w:val="00F41B57"/>
    <w:rsid w:val="00F431C0"/>
    <w:rsid w:val="00F43269"/>
    <w:rsid w:val="00F43463"/>
    <w:rsid w:val="00F4374F"/>
    <w:rsid w:val="00F4566D"/>
    <w:rsid w:val="00F4603F"/>
    <w:rsid w:val="00F46382"/>
    <w:rsid w:val="00F46FF5"/>
    <w:rsid w:val="00F5113D"/>
    <w:rsid w:val="00F512A7"/>
    <w:rsid w:val="00F522A7"/>
    <w:rsid w:val="00F522EF"/>
    <w:rsid w:val="00F53069"/>
    <w:rsid w:val="00F53D4E"/>
    <w:rsid w:val="00F53DF5"/>
    <w:rsid w:val="00F53E9A"/>
    <w:rsid w:val="00F5431D"/>
    <w:rsid w:val="00F547F2"/>
    <w:rsid w:val="00F54A7D"/>
    <w:rsid w:val="00F54EEF"/>
    <w:rsid w:val="00F55652"/>
    <w:rsid w:val="00F55D55"/>
    <w:rsid w:val="00F5678C"/>
    <w:rsid w:val="00F57084"/>
    <w:rsid w:val="00F5763C"/>
    <w:rsid w:val="00F57D6B"/>
    <w:rsid w:val="00F60A73"/>
    <w:rsid w:val="00F60B2C"/>
    <w:rsid w:val="00F614F9"/>
    <w:rsid w:val="00F615CE"/>
    <w:rsid w:val="00F6251B"/>
    <w:rsid w:val="00F62AE3"/>
    <w:rsid w:val="00F62B9D"/>
    <w:rsid w:val="00F62C59"/>
    <w:rsid w:val="00F62DDD"/>
    <w:rsid w:val="00F64240"/>
    <w:rsid w:val="00F6468E"/>
    <w:rsid w:val="00F65A9F"/>
    <w:rsid w:val="00F67128"/>
    <w:rsid w:val="00F704EC"/>
    <w:rsid w:val="00F70D50"/>
    <w:rsid w:val="00F71744"/>
    <w:rsid w:val="00F725E7"/>
    <w:rsid w:val="00F73E1C"/>
    <w:rsid w:val="00F74708"/>
    <w:rsid w:val="00F7502C"/>
    <w:rsid w:val="00F751FA"/>
    <w:rsid w:val="00F762D3"/>
    <w:rsid w:val="00F76C11"/>
    <w:rsid w:val="00F776BA"/>
    <w:rsid w:val="00F776EB"/>
    <w:rsid w:val="00F77C35"/>
    <w:rsid w:val="00F82CDD"/>
    <w:rsid w:val="00F8382A"/>
    <w:rsid w:val="00F8585B"/>
    <w:rsid w:val="00F85C78"/>
    <w:rsid w:val="00F85DC4"/>
    <w:rsid w:val="00F8670A"/>
    <w:rsid w:val="00F86BD4"/>
    <w:rsid w:val="00F86CBE"/>
    <w:rsid w:val="00F90BA1"/>
    <w:rsid w:val="00F91ABD"/>
    <w:rsid w:val="00F922AE"/>
    <w:rsid w:val="00F92EF9"/>
    <w:rsid w:val="00F930F3"/>
    <w:rsid w:val="00F93285"/>
    <w:rsid w:val="00F93697"/>
    <w:rsid w:val="00F93944"/>
    <w:rsid w:val="00F95EF6"/>
    <w:rsid w:val="00F96856"/>
    <w:rsid w:val="00F96955"/>
    <w:rsid w:val="00F9778C"/>
    <w:rsid w:val="00F977D0"/>
    <w:rsid w:val="00FA349C"/>
    <w:rsid w:val="00FA3539"/>
    <w:rsid w:val="00FA376B"/>
    <w:rsid w:val="00FA410A"/>
    <w:rsid w:val="00FA5C94"/>
    <w:rsid w:val="00FA6071"/>
    <w:rsid w:val="00FA61D8"/>
    <w:rsid w:val="00FA68DA"/>
    <w:rsid w:val="00FA6A7A"/>
    <w:rsid w:val="00FB01A0"/>
    <w:rsid w:val="00FB082D"/>
    <w:rsid w:val="00FB0871"/>
    <w:rsid w:val="00FB0F29"/>
    <w:rsid w:val="00FB1A98"/>
    <w:rsid w:val="00FB2026"/>
    <w:rsid w:val="00FB206C"/>
    <w:rsid w:val="00FB2E9C"/>
    <w:rsid w:val="00FB396F"/>
    <w:rsid w:val="00FB3D4F"/>
    <w:rsid w:val="00FB43B7"/>
    <w:rsid w:val="00FB4BB4"/>
    <w:rsid w:val="00FB58F3"/>
    <w:rsid w:val="00FB5A67"/>
    <w:rsid w:val="00FB64DD"/>
    <w:rsid w:val="00FB69AA"/>
    <w:rsid w:val="00FC27C2"/>
    <w:rsid w:val="00FC2CBC"/>
    <w:rsid w:val="00FC485B"/>
    <w:rsid w:val="00FC598D"/>
    <w:rsid w:val="00FC5A5B"/>
    <w:rsid w:val="00FC5B13"/>
    <w:rsid w:val="00FC5F17"/>
    <w:rsid w:val="00FC743C"/>
    <w:rsid w:val="00FC7EE7"/>
    <w:rsid w:val="00FD10E5"/>
    <w:rsid w:val="00FD2378"/>
    <w:rsid w:val="00FD2EFF"/>
    <w:rsid w:val="00FD2F31"/>
    <w:rsid w:val="00FD4825"/>
    <w:rsid w:val="00FD4F86"/>
    <w:rsid w:val="00FD6B3B"/>
    <w:rsid w:val="00FD7697"/>
    <w:rsid w:val="00FE0BA5"/>
    <w:rsid w:val="00FE1A14"/>
    <w:rsid w:val="00FE2CFA"/>
    <w:rsid w:val="00FE2DC8"/>
    <w:rsid w:val="00FE4509"/>
    <w:rsid w:val="00FE520C"/>
    <w:rsid w:val="00FE6DBA"/>
    <w:rsid w:val="00FE7149"/>
    <w:rsid w:val="00FE779A"/>
    <w:rsid w:val="00FF09AE"/>
    <w:rsid w:val="00FF116A"/>
    <w:rsid w:val="00FF24AB"/>
    <w:rsid w:val="00FF31BF"/>
    <w:rsid w:val="00FF372A"/>
    <w:rsid w:val="00FF3AEE"/>
    <w:rsid w:val="00FF59B7"/>
    <w:rsid w:val="00FF5FA6"/>
    <w:rsid w:val="00FF6EB9"/>
    <w:rsid w:val="00FF758C"/>
    <w:rsid w:val="00FF7B42"/>
    <w:rsid w:val="020634F0"/>
    <w:rsid w:val="026C742D"/>
    <w:rsid w:val="068D070E"/>
    <w:rsid w:val="07F09F15"/>
    <w:rsid w:val="0F0515AE"/>
    <w:rsid w:val="104D5116"/>
    <w:rsid w:val="1709DEFD"/>
    <w:rsid w:val="1A637FA7"/>
    <w:rsid w:val="20983C47"/>
    <w:rsid w:val="2108E5E7"/>
    <w:rsid w:val="26B694D1"/>
    <w:rsid w:val="283366AB"/>
    <w:rsid w:val="2C14423C"/>
    <w:rsid w:val="2C39629A"/>
    <w:rsid w:val="313FC930"/>
    <w:rsid w:val="37DA5647"/>
    <w:rsid w:val="3CBE76F8"/>
    <w:rsid w:val="40B9BAD2"/>
    <w:rsid w:val="40D4EEEF"/>
    <w:rsid w:val="4876B115"/>
    <w:rsid w:val="48ADCD8E"/>
    <w:rsid w:val="4953EEEE"/>
    <w:rsid w:val="4BBF4154"/>
    <w:rsid w:val="4BFCB3CC"/>
    <w:rsid w:val="4C0F7868"/>
    <w:rsid w:val="4CD6C08B"/>
    <w:rsid w:val="4D6CAACE"/>
    <w:rsid w:val="50D1E08A"/>
    <w:rsid w:val="522F258A"/>
    <w:rsid w:val="548F143F"/>
    <w:rsid w:val="5D13F25D"/>
    <w:rsid w:val="5DF1AA4E"/>
    <w:rsid w:val="60450B3E"/>
    <w:rsid w:val="686670A1"/>
    <w:rsid w:val="69A2AFDB"/>
    <w:rsid w:val="6DE3E345"/>
    <w:rsid w:val="743A0578"/>
    <w:rsid w:val="7C5DFF31"/>
    <w:rsid w:val="7DBB069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6E533"/>
  <w15:docId w15:val="{96BDF01A-9775-4728-81D3-1FC9B5969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C44"/>
    <w:pPr>
      <w:spacing w:after="0" w:line="240" w:lineRule="auto"/>
      <w:contextualSpacing/>
    </w:pPr>
    <w:rPr>
      <w:rFonts w:ascii="Segoe UI" w:hAnsi="Segoe UI"/>
      <w:lang w:val="es-PE"/>
    </w:rPr>
  </w:style>
  <w:style w:type="paragraph" w:styleId="Ttulo1">
    <w:name w:val="heading 1"/>
    <w:basedOn w:val="bodyeverilion"/>
    <w:next w:val="Normal"/>
    <w:link w:val="Ttulo1Car"/>
    <w:uiPriority w:val="9"/>
    <w:rsid w:val="007E76BE"/>
    <w:pPr>
      <w:keepNext/>
      <w:keepLines/>
      <w:spacing w:before="480"/>
      <w:outlineLvl w:val="0"/>
    </w:pPr>
    <w:rPr>
      <w:rFonts w:asciiTheme="majorHAnsi" w:eastAsiaTheme="majorEastAsia" w:hAnsiTheme="majorHAnsi" w:cstheme="majorBidi"/>
      <w:b/>
      <w:bCs/>
      <w:color w:val="405F9D" w:themeColor="accent1" w:themeShade="BF"/>
      <w:sz w:val="28"/>
      <w:szCs w:val="28"/>
    </w:rPr>
  </w:style>
  <w:style w:type="paragraph" w:styleId="Ttulo2">
    <w:name w:val="heading 2"/>
    <w:basedOn w:val="Normal"/>
    <w:next w:val="Normal"/>
    <w:link w:val="Ttulo2Car"/>
    <w:uiPriority w:val="9"/>
    <w:unhideWhenUsed/>
    <w:rsid w:val="007E76BE"/>
    <w:pPr>
      <w:keepNext/>
      <w:keepLines/>
      <w:spacing w:before="40"/>
      <w:outlineLvl w:val="1"/>
    </w:pPr>
    <w:rPr>
      <w:rFonts w:asciiTheme="majorHAnsi" w:eastAsiaTheme="majorEastAsia" w:hAnsiTheme="majorHAnsi" w:cstheme="majorBidi"/>
      <w:color w:val="405F9D" w:themeColor="accent1" w:themeShade="BF"/>
      <w:sz w:val="26"/>
      <w:szCs w:val="26"/>
    </w:rPr>
  </w:style>
  <w:style w:type="paragraph" w:styleId="Ttulo3">
    <w:name w:val="heading 3"/>
    <w:basedOn w:val="Normal"/>
    <w:next w:val="Normal"/>
    <w:link w:val="Ttulo3Car"/>
    <w:uiPriority w:val="9"/>
    <w:semiHidden/>
    <w:unhideWhenUsed/>
    <w:qFormat/>
    <w:rsid w:val="007E76BE"/>
    <w:pPr>
      <w:keepNext/>
      <w:keepLines/>
      <w:spacing w:before="40"/>
      <w:outlineLvl w:val="2"/>
    </w:pPr>
    <w:rPr>
      <w:rFonts w:asciiTheme="majorHAnsi" w:eastAsiaTheme="majorEastAsia" w:hAnsiTheme="majorHAnsi" w:cstheme="majorBidi"/>
      <w:color w:val="2A3F68" w:themeColor="accent1" w:themeShade="7F"/>
      <w:sz w:val="24"/>
      <w:szCs w:val="24"/>
    </w:rPr>
  </w:style>
  <w:style w:type="paragraph" w:styleId="Ttulo4">
    <w:name w:val="heading 4"/>
    <w:basedOn w:val="Normal"/>
    <w:next w:val="Normal"/>
    <w:link w:val="Ttulo4Car"/>
    <w:uiPriority w:val="9"/>
    <w:semiHidden/>
    <w:unhideWhenUsed/>
    <w:qFormat/>
    <w:rsid w:val="007E76BE"/>
    <w:pPr>
      <w:keepNext/>
      <w:keepLines/>
      <w:spacing w:before="40"/>
      <w:outlineLvl w:val="3"/>
    </w:pPr>
    <w:rPr>
      <w:rFonts w:asciiTheme="majorHAnsi" w:eastAsiaTheme="majorEastAsia" w:hAnsiTheme="majorHAnsi" w:cstheme="majorBidi"/>
      <w:i/>
      <w:iCs/>
      <w:color w:val="405F9D"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veriliontablelight">
    <w:name w:val="everilion_table_light"/>
    <w:basedOn w:val="everiliontable"/>
    <w:uiPriority w:val="99"/>
    <w:rsid w:val="007E76BE"/>
    <w:tblPr>
      <w:tblBorders>
        <w:top w:val="single" w:sz="8" w:space="0" w:color="BFBFBF" w:themeColor="background1" w:themeShade="BF"/>
        <w:bottom w:val="single" w:sz="8" w:space="0" w:color="BFBFBF" w:themeColor="background1" w:themeShade="BF"/>
        <w:insideH w:val="single" w:sz="8" w:space="0" w:color="BFBFBF" w:themeColor="background1" w:themeShade="BF"/>
      </w:tblBorders>
    </w:tblPr>
    <w:tcPr>
      <w:shd w:val="clear" w:color="auto" w:fill="auto"/>
    </w:tcPr>
    <w:tblStylePr w:type="firstRow">
      <w:pPr>
        <w:wordWrap/>
        <w:spacing w:beforeLines="0" w:before="0" w:beforeAutospacing="0" w:afterLines="0" w:after="0" w:afterAutospacing="0" w:line="240" w:lineRule="auto"/>
        <w:contextualSpacing/>
        <w:mirrorIndents w:val="0"/>
        <w:jc w:val="left"/>
      </w:pPr>
      <w:rPr>
        <w:rFonts w:asciiTheme="majorHAnsi" w:hAnsiTheme="majorHAnsi"/>
        <w:b w:val="0"/>
        <w:bCs/>
        <w:i w:val="0"/>
        <w:caps/>
        <w:smallCaps w:val="0"/>
        <w:strike w:val="0"/>
        <w:dstrike w:val="0"/>
        <w:vanish w:val="0"/>
        <w:color w:val="808080" w:themeColor="background1" w:themeShade="80"/>
        <w:sz w:val="17"/>
        <w:vertAlign w:val="baseline"/>
      </w:rPr>
      <w:tblPr/>
      <w:trPr>
        <w:cantSplit/>
      </w:trPr>
      <w:tcPr>
        <w:tcBorders>
          <w:top w:val="single" w:sz="8" w:space="0" w:color="0080B1" w:themeColor="accent3"/>
          <w:left w:val="nil"/>
          <w:bottom w:val="single" w:sz="8" w:space="0" w:color="0080B1" w:themeColor="accent3"/>
          <w:right w:val="nil"/>
          <w:insideH w:val="nil"/>
          <w:insideV w:val="nil"/>
        </w:tcBorders>
        <w:shd w:val="clear" w:color="auto" w:fill="FFFFFF" w:themeFill="background1"/>
        <w:tcMar>
          <w:top w:w="142" w:type="dxa"/>
          <w:left w:w="113" w:type="dxa"/>
          <w:bottom w:w="142" w:type="dxa"/>
          <w:right w:w="113" w:type="dxa"/>
        </w:tcMar>
      </w:tcPr>
    </w:tblStylePr>
    <w:tblStylePr w:type="lastRow">
      <w:pPr>
        <w:spacing w:before="0" w:after="0" w:line="240" w:lineRule="auto"/>
      </w:pPr>
      <w:rPr>
        <w:b w:val="0"/>
        <w:bCs/>
      </w:rPr>
      <w:tblPr/>
      <w:tcPr>
        <w:tcBorders>
          <w:top w:val="single" w:sz="2" w:space="0" w:color="DEE8F4" w:themeColor="background2"/>
          <w:left w:val="single" w:sz="2" w:space="0" w:color="DEE8F4" w:themeColor="background2"/>
          <w:bottom w:val="single" w:sz="2" w:space="0" w:color="DEE8F4" w:themeColor="background2"/>
          <w:right w:val="single" w:sz="2" w:space="0" w:color="DEE8F4" w:themeColor="background2"/>
          <w:insideH w:val="single" w:sz="2" w:space="0" w:color="DEE8F4" w:themeColor="background2"/>
          <w:insideV w:val="single" w:sz="2" w:space="0" w:color="DEE8F4" w:themeColor="background2"/>
        </w:tcBorders>
        <w:shd w:val="clear" w:color="auto" w:fill="D8D8D8" w:themeFill="text2" w:themeFillTint="33"/>
      </w:tcPr>
    </w:tblStylePr>
    <w:tblStylePr w:type="firstCol">
      <w:pPr>
        <w:wordWrap/>
        <w:spacing w:beforeLines="0" w:before="0" w:beforeAutospacing="0" w:afterLines="0" w:after="0" w:afterAutospacing="0" w:line="240" w:lineRule="auto"/>
        <w:contextualSpacing/>
      </w:pPr>
      <w:rPr>
        <w:b w:val="0"/>
        <w:bCs/>
      </w:rPr>
    </w:tblStylePr>
    <w:tblStylePr w:type="lastCol">
      <w:rPr>
        <w:b w:val="0"/>
        <w:bCs/>
      </w:rPr>
    </w:tblStylePr>
    <w:tblStylePr w:type="band1Horz">
      <w:pPr>
        <w:jc w:val="left"/>
      </w:pPr>
      <w:tblPr/>
      <w:tcPr>
        <w:tcBorders>
          <w:left w:val="nil"/>
          <w:right w:val="nil"/>
          <w:insideH w:val="nil"/>
          <w:insideV w:val="nil"/>
        </w:tcBorders>
        <w:shd w:val="clear" w:color="auto" w:fill="FFFFFF" w:themeFill="background1"/>
      </w:tcPr>
    </w:tblStylePr>
    <w:tblStylePr w:type="band2Horz">
      <w:pPr>
        <w:jc w:val="left"/>
      </w:pPr>
      <w:tblPr/>
      <w:tcPr>
        <w:shd w:val="clear" w:color="auto" w:fill="FFFFFF" w:themeFill="background1"/>
      </w:tcPr>
    </w:tblStylePr>
    <w:tblStylePr w:type="neCell">
      <w:pPr>
        <w:wordWrap/>
        <w:contextualSpacing w:val="0"/>
        <w:mirrorIndents w:val="0"/>
      </w:pPr>
    </w:tblStylePr>
  </w:style>
  <w:style w:type="character" w:styleId="Hipervnculo">
    <w:name w:val="Hyperlink"/>
    <w:basedOn w:val="Fuentedeprrafopredeter"/>
    <w:uiPriority w:val="99"/>
    <w:unhideWhenUsed/>
    <w:rsid w:val="007E76BE"/>
    <w:rPr>
      <w:color w:val="6785C1" w:themeColor="hyperlink"/>
      <w:u w:val="single"/>
    </w:rPr>
  </w:style>
  <w:style w:type="paragraph" w:customStyle="1" w:styleId="Portadatitulo">
    <w:name w:val="Portada_titulo"/>
    <w:basedOn w:val="Normal"/>
    <w:link w:val="PortadatituloCar"/>
    <w:qFormat/>
    <w:rsid w:val="007E76BE"/>
    <w:pPr>
      <w:framePr w:hSpace="187" w:wrap="around" w:vAnchor="page" w:hAnchor="page" w:x="1986" w:y="3891"/>
    </w:pPr>
    <w:rPr>
      <w:rFonts w:eastAsiaTheme="majorEastAsia"/>
      <w:b/>
      <w:color w:val="000000" w:themeColor="text1"/>
      <w:sz w:val="72"/>
      <w:szCs w:val="72"/>
    </w:rPr>
  </w:style>
  <w:style w:type="paragraph" w:customStyle="1" w:styleId="Portadasubtitulo">
    <w:name w:val="Portada_subtitulo"/>
    <w:basedOn w:val="Normal"/>
    <w:link w:val="PortadasubtituloCar"/>
    <w:qFormat/>
    <w:rsid w:val="007E76BE"/>
    <w:pPr>
      <w:framePr w:hSpace="187" w:wrap="around" w:vAnchor="page" w:hAnchor="page" w:x="1986" w:y="3891"/>
      <w:contextualSpacing w:val="0"/>
    </w:pPr>
    <w:rPr>
      <w:rFonts w:ascii="Segoe UI Light" w:eastAsiaTheme="majorEastAsia" w:hAnsi="Segoe UI Light"/>
      <w:color w:val="404040" w:themeColor="text2"/>
      <w:sz w:val="36"/>
      <w:szCs w:val="36"/>
    </w:rPr>
  </w:style>
  <w:style w:type="paragraph" w:styleId="Textodeglobo">
    <w:name w:val="Balloon Text"/>
    <w:basedOn w:val="Normal"/>
    <w:link w:val="TextodegloboCar"/>
    <w:uiPriority w:val="99"/>
    <w:semiHidden/>
    <w:unhideWhenUsed/>
    <w:rsid w:val="007E76BE"/>
    <w:rPr>
      <w:rFonts w:ascii="Tahoma" w:hAnsi="Tahoma" w:cs="Tahoma"/>
      <w:sz w:val="16"/>
      <w:szCs w:val="16"/>
    </w:rPr>
  </w:style>
  <w:style w:type="character" w:customStyle="1" w:styleId="TextodegloboCar">
    <w:name w:val="Texto de globo Car"/>
    <w:basedOn w:val="Fuentedeprrafopredeter"/>
    <w:link w:val="Textodeglobo"/>
    <w:uiPriority w:val="99"/>
    <w:semiHidden/>
    <w:rsid w:val="007E76BE"/>
    <w:rPr>
      <w:rFonts w:ascii="Tahoma" w:hAnsi="Tahoma" w:cs="Tahoma"/>
      <w:sz w:val="16"/>
      <w:szCs w:val="16"/>
    </w:rPr>
  </w:style>
  <w:style w:type="table" w:styleId="Tablaconcuadrcula">
    <w:name w:val="Table Grid"/>
    <w:basedOn w:val="Tablanormal"/>
    <w:uiPriority w:val="1"/>
    <w:rsid w:val="007E76B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7E76BE"/>
    <w:rPr>
      <w:color w:val="808080"/>
    </w:rPr>
  </w:style>
  <w:style w:type="character" w:customStyle="1" w:styleId="PortadatituloCar">
    <w:name w:val="Portada_titulo Car"/>
    <w:basedOn w:val="Fuentedeprrafopredeter"/>
    <w:link w:val="Portadatitulo"/>
    <w:rsid w:val="007E76BE"/>
    <w:rPr>
      <w:rFonts w:ascii="Segoe UI" w:eastAsiaTheme="majorEastAsia" w:hAnsi="Segoe UI"/>
      <w:b/>
      <w:color w:val="000000" w:themeColor="text1"/>
      <w:sz w:val="72"/>
      <w:szCs w:val="72"/>
    </w:rPr>
  </w:style>
  <w:style w:type="paragraph" w:styleId="Descripcin">
    <w:name w:val="caption"/>
    <w:basedOn w:val="Normal"/>
    <w:next w:val="Normal"/>
    <w:uiPriority w:val="35"/>
    <w:unhideWhenUsed/>
    <w:qFormat/>
    <w:rsid w:val="007E76BE"/>
    <w:pPr>
      <w:spacing w:after="200"/>
      <w:jc w:val="center"/>
    </w:pPr>
    <w:rPr>
      <w:i/>
      <w:iCs/>
      <w:color w:val="404040" w:themeColor="text2"/>
      <w:sz w:val="18"/>
      <w:szCs w:val="18"/>
    </w:rPr>
  </w:style>
  <w:style w:type="table" w:styleId="Sombreadoclaro-nfasis5">
    <w:name w:val="Light Shading Accent 5"/>
    <w:basedOn w:val="Tablanormal"/>
    <w:uiPriority w:val="60"/>
    <w:rsid w:val="007E76BE"/>
    <w:pPr>
      <w:spacing w:after="0" w:line="240" w:lineRule="auto"/>
    </w:pPr>
    <w:rPr>
      <w:color w:val="8C311E" w:themeColor="accent5" w:themeShade="BF"/>
    </w:rPr>
    <w:tblPr>
      <w:tblStyleRowBandSize w:val="1"/>
      <w:tblStyleColBandSize w:val="1"/>
      <w:tblBorders>
        <w:top w:val="single" w:sz="8" w:space="0" w:color="BC4328" w:themeColor="accent5"/>
        <w:bottom w:val="single" w:sz="8" w:space="0" w:color="BC4328" w:themeColor="accent5"/>
      </w:tblBorders>
    </w:tblPr>
    <w:tblStylePr w:type="firstRow">
      <w:pPr>
        <w:spacing w:before="0" w:after="0" w:line="240" w:lineRule="auto"/>
      </w:pPr>
      <w:rPr>
        <w:b/>
        <w:bCs/>
      </w:rPr>
      <w:tblPr/>
      <w:tcPr>
        <w:tcBorders>
          <w:top w:val="single" w:sz="8" w:space="0" w:color="BC4328" w:themeColor="accent5"/>
          <w:left w:val="nil"/>
          <w:bottom w:val="single" w:sz="8" w:space="0" w:color="BC4328" w:themeColor="accent5"/>
          <w:right w:val="nil"/>
          <w:insideH w:val="nil"/>
          <w:insideV w:val="nil"/>
        </w:tcBorders>
      </w:tcPr>
    </w:tblStylePr>
    <w:tblStylePr w:type="lastRow">
      <w:pPr>
        <w:spacing w:before="0" w:after="0" w:line="240" w:lineRule="auto"/>
      </w:pPr>
      <w:rPr>
        <w:b/>
        <w:bCs/>
      </w:rPr>
      <w:tblPr/>
      <w:tcPr>
        <w:tcBorders>
          <w:top w:val="single" w:sz="8" w:space="0" w:color="BC4328" w:themeColor="accent5"/>
          <w:left w:val="nil"/>
          <w:bottom w:val="single" w:sz="8" w:space="0" w:color="BC432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CDC5" w:themeFill="accent5" w:themeFillTint="3F"/>
      </w:tcPr>
    </w:tblStylePr>
    <w:tblStylePr w:type="band1Horz">
      <w:tblPr/>
      <w:tcPr>
        <w:tcBorders>
          <w:left w:val="nil"/>
          <w:right w:val="nil"/>
          <w:insideH w:val="nil"/>
          <w:insideV w:val="nil"/>
        </w:tcBorders>
        <w:shd w:val="clear" w:color="auto" w:fill="F2CDC5" w:themeFill="accent5" w:themeFillTint="3F"/>
      </w:tcPr>
    </w:tblStylePr>
  </w:style>
  <w:style w:type="character" w:customStyle="1" w:styleId="PortadasubtituloCar">
    <w:name w:val="Portada_subtitulo Car"/>
    <w:basedOn w:val="Fuentedeprrafopredeter"/>
    <w:link w:val="Portadasubtitulo"/>
    <w:rsid w:val="007E76BE"/>
    <w:rPr>
      <w:rFonts w:ascii="Segoe UI Light" w:eastAsiaTheme="majorEastAsia" w:hAnsi="Segoe UI Light"/>
      <w:color w:val="404040" w:themeColor="text2"/>
      <w:sz w:val="36"/>
      <w:szCs w:val="36"/>
    </w:rPr>
  </w:style>
  <w:style w:type="paragraph" w:customStyle="1" w:styleId="level1titleeverilion">
    <w:name w:val="level1title_everilion"/>
    <w:basedOn w:val="Normal"/>
    <w:next w:val="bodyeverilion"/>
    <w:link w:val="level1titleeverilionCar"/>
    <w:qFormat/>
    <w:rsid w:val="00370986"/>
    <w:pPr>
      <w:numPr>
        <w:numId w:val="13"/>
      </w:numPr>
      <w:spacing w:before="240" w:after="120"/>
      <w:outlineLvl w:val="0"/>
    </w:pPr>
    <w:rPr>
      <w:rFonts w:ascii="Segoe UI Semibold" w:hAnsi="Segoe UI Semibold" w:cstheme="majorHAnsi"/>
      <w:color w:val="0F1C50" w:themeColor="accent2"/>
      <w:sz w:val="28"/>
      <w:szCs w:val="28"/>
    </w:rPr>
  </w:style>
  <w:style w:type="character" w:customStyle="1" w:styleId="Ttulo1Car">
    <w:name w:val="Título 1 Car"/>
    <w:basedOn w:val="Fuentedeprrafopredeter"/>
    <w:link w:val="Ttulo1"/>
    <w:uiPriority w:val="9"/>
    <w:rsid w:val="007E76BE"/>
    <w:rPr>
      <w:rFonts w:asciiTheme="majorHAnsi" w:eastAsiaTheme="majorEastAsia" w:hAnsiTheme="majorHAnsi" w:cstheme="majorBidi"/>
      <w:b/>
      <w:bCs/>
      <w:color w:val="405F9D" w:themeColor="accent1" w:themeShade="BF"/>
      <w:sz w:val="28"/>
      <w:szCs w:val="28"/>
    </w:rPr>
  </w:style>
  <w:style w:type="character" w:customStyle="1" w:styleId="level1titleeverilionCar">
    <w:name w:val="level1title_everilion Car"/>
    <w:basedOn w:val="Fuentedeprrafopredeter"/>
    <w:link w:val="level1titleeverilion"/>
    <w:rsid w:val="00370986"/>
    <w:rPr>
      <w:rFonts w:ascii="Segoe UI Semibold" w:hAnsi="Segoe UI Semibold" w:cstheme="majorHAnsi"/>
      <w:color w:val="0F1C50" w:themeColor="accent2"/>
      <w:sz w:val="28"/>
      <w:szCs w:val="28"/>
      <w:lang w:val="es-PE"/>
    </w:rPr>
  </w:style>
  <w:style w:type="paragraph" w:styleId="TtuloTDC">
    <w:name w:val="TOC Heading"/>
    <w:basedOn w:val="Normal"/>
    <w:next w:val="Normal"/>
    <w:uiPriority w:val="39"/>
    <w:unhideWhenUsed/>
    <w:qFormat/>
    <w:rsid w:val="007E76BE"/>
    <w:pPr>
      <w:spacing w:line="276" w:lineRule="auto"/>
    </w:pPr>
    <w:rPr>
      <w:b/>
    </w:rPr>
  </w:style>
  <w:style w:type="paragraph" w:styleId="TDC1">
    <w:name w:val="toc 1"/>
    <w:basedOn w:val="Normal"/>
    <w:next w:val="Normal"/>
    <w:autoRedefine/>
    <w:uiPriority w:val="39"/>
    <w:unhideWhenUsed/>
    <w:rsid w:val="007E76BE"/>
    <w:pPr>
      <w:tabs>
        <w:tab w:val="left" w:pos="1134"/>
        <w:tab w:val="right" w:leader="dot" w:pos="9781"/>
      </w:tabs>
      <w:spacing w:after="100"/>
      <w:ind w:left="567" w:firstLine="113"/>
    </w:pPr>
    <w:rPr>
      <w:noProof/>
    </w:rPr>
  </w:style>
  <w:style w:type="paragraph" w:styleId="TDC2">
    <w:name w:val="toc 2"/>
    <w:basedOn w:val="Normal"/>
    <w:next w:val="Normal"/>
    <w:autoRedefine/>
    <w:uiPriority w:val="39"/>
    <w:unhideWhenUsed/>
    <w:rsid w:val="007E76BE"/>
    <w:pPr>
      <w:tabs>
        <w:tab w:val="right" w:leader="dot" w:pos="9781"/>
      </w:tabs>
      <w:spacing w:after="100" w:line="276" w:lineRule="auto"/>
      <w:ind w:left="1134"/>
    </w:pPr>
    <w:rPr>
      <w:rFonts w:eastAsiaTheme="minorEastAsia"/>
      <w:sz w:val="20"/>
    </w:rPr>
  </w:style>
  <w:style w:type="paragraph" w:styleId="TDC3">
    <w:name w:val="toc 3"/>
    <w:basedOn w:val="Normal"/>
    <w:next w:val="Normal"/>
    <w:autoRedefine/>
    <w:uiPriority w:val="39"/>
    <w:unhideWhenUsed/>
    <w:qFormat/>
    <w:rsid w:val="007E76BE"/>
    <w:pPr>
      <w:tabs>
        <w:tab w:val="right" w:leader="dot" w:pos="9781"/>
      </w:tabs>
      <w:spacing w:after="100" w:line="276" w:lineRule="auto"/>
      <w:ind w:left="1588"/>
    </w:pPr>
    <w:rPr>
      <w:rFonts w:eastAsiaTheme="minorEastAsia"/>
      <w:noProof/>
      <w:sz w:val="20"/>
    </w:rPr>
  </w:style>
  <w:style w:type="table" w:styleId="Listaclara-nfasis5">
    <w:name w:val="Light List Accent 5"/>
    <w:basedOn w:val="Tablanormal"/>
    <w:uiPriority w:val="61"/>
    <w:rsid w:val="007E76BE"/>
    <w:pPr>
      <w:spacing w:after="0" w:line="240" w:lineRule="auto"/>
    </w:pPr>
    <w:tblPr>
      <w:tblStyleRowBandSize w:val="1"/>
      <w:tblStyleColBandSize w:val="1"/>
      <w:tblBorders>
        <w:top w:val="single" w:sz="8" w:space="0" w:color="BC4328" w:themeColor="accent5"/>
        <w:left w:val="single" w:sz="8" w:space="0" w:color="BC4328" w:themeColor="accent5"/>
        <w:bottom w:val="single" w:sz="8" w:space="0" w:color="BC4328" w:themeColor="accent5"/>
        <w:right w:val="single" w:sz="8" w:space="0" w:color="BC4328" w:themeColor="accent5"/>
      </w:tblBorders>
    </w:tblPr>
    <w:tblStylePr w:type="firstRow">
      <w:pPr>
        <w:spacing w:before="0" w:after="0" w:line="240" w:lineRule="auto"/>
      </w:pPr>
      <w:rPr>
        <w:b/>
        <w:bCs/>
        <w:color w:val="FFFFFF" w:themeColor="background1"/>
      </w:rPr>
      <w:tblPr/>
      <w:tcPr>
        <w:shd w:val="clear" w:color="auto" w:fill="BC4328" w:themeFill="accent5"/>
      </w:tcPr>
    </w:tblStylePr>
    <w:tblStylePr w:type="lastRow">
      <w:pPr>
        <w:spacing w:before="0" w:after="0" w:line="240" w:lineRule="auto"/>
      </w:pPr>
      <w:rPr>
        <w:b/>
        <w:bCs/>
      </w:rPr>
      <w:tblPr/>
      <w:tcPr>
        <w:tcBorders>
          <w:top w:val="double" w:sz="6" w:space="0" w:color="BC4328" w:themeColor="accent5"/>
          <w:left w:val="single" w:sz="8" w:space="0" w:color="BC4328" w:themeColor="accent5"/>
          <w:bottom w:val="single" w:sz="8" w:space="0" w:color="BC4328" w:themeColor="accent5"/>
          <w:right w:val="single" w:sz="8" w:space="0" w:color="BC4328" w:themeColor="accent5"/>
        </w:tcBorders>
      </w:tcPr>
    </w:tblStylePr>
    <w:tblStylePr w:type="firstCol">
      <w:rPr>
        <w:b/>
        <w:bCs/>
      </w:rPr>
    </w:tblStylePr>
    <w:tblStylePr w:type="lastCol">
      <w:rPr>
        <w:b/>
        <w:bCs/>
      </w:rPr>
    </w:tblStylePr>
    <w:tblStylePr w:type="band1Vert">
      <w:tblPr/>
      <w:tcPr>
        <w:tcBorders>
          <w:top w:val="single" w:sz="8" w:space="0" w:color="BC4328" w:themeColor="accent5"/>
          <w:left w:val="single" w:sz="8" w:space="0" w:color="BC4328" w:themeColor="accent5"/>
          <w:bottom w:val="single" w:sz="8" w:space="0" w:color="BC4328" w:themeColor="accent5"/>
          <w:right w:val="single" w:sz="8" w:space="0" w:color="BC4328" w:themeColor="accent5"/>
        </w:tcBorders>
      </w:tcPr>
    </w:tblStylePr>
    <w:tblStylePr w:type="band1Horz">
      <w:tblPr/>
      <w:tcPr>
        <w:tcBorders>
          <w:top w:val="single" w:sz="8" w:space="0" w:color="BC4328" w:themeColor="accent5"/>
          <w:left w:val="single" w:sz="8" w:space="0" w:color="BC4328" w:themeColor="accent5"/>
          <w:bottom w:val="single" w:sz="8" w:space="0" w:color="BC4328" w:themeColor="accent5"/>
          <w:right w:val="single" w:sz="8" w:space="0" w:color="BC4328" w:themeColor="accent5"/>
        </w:tcBorders>
      </w:tcPr>
    </w:tblStylePr>
  </w:style>
  <w:style w:type="table" w:customStyle="1" w:styleId="everiliontable">
    <w:name w:val="everilion_table"/>
    <w:basedOn w:val="Tablanormal"/>
    <w:uiPriority w:val="99"/>
    <w:qFormat/>
    <w:rsid w:val="007E76BE"/>
    <w:pPr>
      <w:spacing w:after="0" w:line="240" w:lineRule="auto"/>
      <w:contextualSpacing/>
    </w:pPr>
    <w:rPr>
      <w:rFonts w:ascii="Segoe UI" w:hAnsi="Segoe UI" w:cstheme="majorHAnsi"/>
      <w:color w:val="000000" w:themeColor="text1"/>
      <w:sz w:val="20"/>
      <w:szCs w:val="24"/>
    </w:rPr>
    <w:tblPr>
      <w:tblStyleRowBandSize w:val="1"/>
      <w:tblInd w:w="851" w:type="dxa"/>
      <w:tblBorders>
        <w:top w:val="single" w:sz="4" w:space="0" w:color="DEE8F4" w:themeColor="background2"/>
        <w:bottom w:val="single" w:sz="4" w:space="0" w:color="DEE8F4" w:themeColor="background2"/>
      </w:tblBorders>
    </w:tblPr>
    <w:tcPr>
      <w:shd w:val="clear" w:color="auto" w:fill="D8D8D8" w:themeFill="text2" w:themeFillTint="33"/>
      <w:noWrap/>
      <w:tcMar>
        <w:top w:w="113" w:type="dxa"/>
        <w:left w:w="113" w:type="dxa"/>
        <w:bottom w:w="113" w:type="dxa"/>
        <w:right w:w="113" w:type="dxa"/>
      </w:tcMar>
      <w:vAlign w:val="center"/>
    </w:tcPr>
    <w:tblStylePr w:type="firstRow">
      <w:pPr>
        <w:wordWrap/>
        <w:spacing w:beforeLines="0" w:before="0" w:beforeAutospacing="0" w:afterLines="0" w:after="0" w:afterAutospacing="0" w:line="240" w:lineRule="auto"/>
        <w:contextualSpacing/>
        <w:mirrorIndents w:val="0"/>
        <w:jc w:val="left"/>
      </w:pPr>
      <w:rPr>
        <w:rFonts w:asciiTheme="majorHAnsi" w:hAnsiTheme="majorHAnsi"/>
        <w:b/>
        <w:bCs/>
        <w:i w:val="0"/>
        <w:caps/>
        <w:smallCaps w:val="0"/>
        <w:strike w:val="0"/>
        <w:dstrike w:val="0"/>
        <w:vanish w:val="0"/>
        <w:color w:val="000000" w:themeColor="text1"/>
        <w:sz w:val="17"/>
        <w:vertAlign w:val="baseline"/>
      </w:rPr>
      <w:tblPr/>
      <w:trPr>
        <w:cantSplit/>
      </w:trPr>
      <w:tcPr>
        <w:tcBorders>
          <w:top w:val="single" w:sz="4" w:space="0" w:color="0080B1" w:themeColor="accent3"/>
          <w:left w:val="nil"/>
          <w:bottom w:val="single" w:sz="4" w:space="0" w:color="0080B1" w:themeColor="accent3"/>
          <w:right w:val="nil"/>
          <w:insideH w:val="nil"/>
          <w:insideV w:val="nil"/>
        </w:tcBorders>
        <w:shd w:val="clear" w:color="auto" w:fill="FFFFFF" w:themeFill="background1"/>
        <w:tcMar>
          <w:top w:w="142" w:type="dxa"/>
          <w:left w:w="113" w:type="dxa"/>
          <w:bottom w:w="142" w:type="dxa"/>
          <w:right w:w="113" w:type="dxa"/>
        </w:tcMar>
      </w:tcPr>
    </w:tblStylePr>
    <w:tblStylePr w:type="lastRow">
      <w:pPr>
        <w:spacing w:before="0" w:after="0" w:line="240" w:lineRule="auto"/>
      </w:pPr>
      <w:rPr>
        <w:b w:val="0"/>
        <w:bCs/>
      </w:rPr>
      <w:tblPr/>
      <w:tcPr>
        <w:tcBorders>
          <w:top w:val="single" w:sz="2" w:space="0" w:color="DEE8F4" w:themeColor="background2"/>
          <w:left w:val="single" w:sz="2" w:space="0" w:color="DEE8F4" w:themeColor="background2"/>
          <w:bottom w:val="single" w:sz="2" w:space="0" w:color="DEE8F4" w:themeColor="background2"/>
          <w:right w:val="single" w:sz="2" w:space="0" w:color="DEE8F4" w:themeColor="background2"/>
          <w:insideH w:val="single" w:sz="2" w:space="0" w:color="DEE8F4" w:themeColor="background2"/>
          <w:insideV w:val="single" w:sz="2" w:space="0" w:color="DEE8F4" w:themeColor="background2"/>
        </w:tcBorders>
        <w:shd w:val="clear" w:color="auto" w:fill="D8D8D8" w:themeFill="text2" w:themeFillTint="33"/>
      </w:tcPr>
    </w:tblStylePr>
    <w:tblStylePr w:type="firstCol">
      <w:pPr>
        <w:wordWrap/>
        <w:spacing w:beforeLines="0" w:before="0" w:beforeAutospacing="0" w:afterLines="0" w:after="0" w:afterAutospacing="0" w:line="240" w:lineRule="auto"/>
        <w:contextualSpacing/>
      </w:pPr>
      <w:rPr>
        <w:b w:val="0"/>
        <w:bCs/>
      </w:rPr>
    </w:tblStylePr>
    <w:tblStylePr w:type="lastCol">
      <w:rPr>
        <w:b w:val="0"/>
        <w:bCs/>
      </w:rPr>
    </w:tblStylePr>
    <w:tblStylePr w:type="band1Horz">
      <w:pPr>
        <w:jc w:val="left"/>
      </w:pPr>
      <w:tblPr/>
      <w:tcPr>
        <w:tcBorders>
          <w:left w:val="nil"/>
          <w:right w:val="nil"/>
          <w:insideH w:val="nil"/>
          <w:insideV w:val="nil"/>
        </w:tcBorders>
        <w:shd w:val="clear" w:color="auto" w:fill="F2F2F2" w:themeFill="background1" w:themeFillShade="F2"/>
      </w:tcPr>
    </w:tblStylePr>
    <w:tblStylePr w:type="band2Horz">
      <w:pPr>
        <w:jc w:val="left"/>
      </w:pPr>
      <w:tblPr/>
      <w:tcPr>
        <w:shd w:val="clear" w:color="auto" w:fill="FFFFFF" w:themeFill="background1"/>
      </w:tcPr>
    </w:tblStylePr>
    <w:tblStylePr w:type="neCell">
      <w:pPr>
        <w:wordWrap/>
        <w:contextualSpacing w:val="0"/>
        <w:mirrorIndents w:val="0"/>
      </w:pPr>
    </w:tblStylePr>
  </w:style>
  <w:style w:type="paragraph" w:customStyle="1" w:styleId="everilionlist">
    <w:name w:val="everilion_list"/>
    <w:basedOn w:val="bodyeverilion"/>
    <w:link w:val="everilionlistCar"/>
    <w:autoRedefine/>
    <w:rsid w:val="007E76BE"/>
    <w:pPr>
      <w:numPr>
        <w:numId w:val="5"/>
      </w:numPr>
      <w:tabs>
        <w:tab w:val="num" w:pos="360"/>
      </w:tabs>
    </w:pPr>
    <w:rPr>
      <w:rFonts w:cstheme="majorHAnsi"/>
      <w:b/>
      <w:color w:val="000000" w:themeColor="text1"/>
      <w:szCs w:val="28"/>
    </w:rPr>
  </w:style>
  <w:style w:type="paragraph" w:customStyle="1" w:styleId="numListeverilion">
    <w:name w:val="numList_everilion"/>
    <w:basedOn w:val="bodyeverilion"/>
    <w:link w:val="numListeverilionCar"/>
    <w:qFormat/>
    <w:rsid w:val="009B7CA5"/>
    <w:pPr>
      <w:numPr>
        <w:numId w:val="11"/>
      </w:numPr>
      <w:spacing w:after="120"/>
      <w:jc w:val="left"/>
    </w:pPr>
    <w:rPr>
      <w:rFonts w:cstheme="majorHAnsi"/>
      <w:color w:val="000000" w:themeColor="text1"/>
      <w:szCs w:val="28"/>
    </w:rPr>
  </w:style>
  <w:style w:type="character" w:customStyle="1" w:styleId="everilionlistCar">
    <w:name w:val="everilion_list Car"/>
    <w:basedOn w:val="level1titleeverilionCar"/>
    <w:link w:val="everilionlist"/>
    <w:rsid w:val="007E76BE"/>
    <w:rPr>
      <w:rFonts w:ascii="Segoe UI" w:hAnsi="Segoe UI" w:cstheme="majorHAnsi"/>
      <w:b/>
      <w:color w:val="000000" w:themeColor="text1"/>
      <w:sz w:val="20"/>
      <w:szCs w:val="28"/>
      <w:lang w:val="es-PE"/>
    </w:rPr>
  </w:style>
  <w:style w:type="paragraph" w:customStyle="1" w:styleId="sublisteverilion">
    <w:name w:val="sublist_everilion"/>
    <w:basedOn w:val="everilionlist"/>
    <w:link w:val="sublisteverilionCar"/>
    <w:autoRedefine/>
    <w:qFormat/>
    <w:rsid w:val="00E17774"/>
    <w:pPr>
      <w:numPr>
        <w:ilvl w:val="1"/>
        <w:numId w:val="8"/>
      </w:numPr>
      <w:spacing w:after="120"/>
      <w:contextualSpacing/>
      <w:jc w:val="left"/>
    </w:pPr>
    <w:rPr>
      <w:b w:val="0"/>
    </w:rPr>
  </w:style>
  <w:style w:type="character" w:customStyle="1" w:styleId="numListeverilionCar">
    <w:name w:val="numList_everilion Car"/>
    <w:basedOn w:val="everilionlistCar"/>
    <w:link w:val="numListeverilion"/>
    <w:rsid w:val="009B7CA5"/>
    <w:rPr>
      <w:rFonts w:ascii="Segoe UI" w:hAnsi="Segoe UI" w:cstheme="majorHAnsi"/>
      <w:b w:val="0"/>
      <w:color w:val="000000" w:themeColor="text1"/>
      <w:sz w:val="20"/>
      <w:szCs w:val="28"/>
      <w:lang w:val="es-PE"/>
    </w:rPr>
  </w:style>
  <w:style w:type="paragraph" w:customStyle="1" w:styleId="level2titleeverilion">
    <w:name w:val="level2title_everilion"/>
    <w:basedOn w:val="level1titleeverilion"/>
    <w:next w:val="bodyeverilion"/>
    <w:link w:val="level2titleeverilionCar"/>
    <w:autoRedefine/>
    <w:qFormat/>
    <w:rsid w:val="002009D4"/>
    <w:pPr>
      <w:numPr>
        <w:ilvl w:val="1"/>
        <w:numId w:val="6"/>
      </w:numPr>
      <w:spacing w:before="200"/>
      <w:contextualSpacing w:val="0"/>
      <w:outlineLvl w:val="1"/>
    </w:pPr>
    <w:rPr>
      <w:sz w:val="24"/>
      <w:szCs w:val="24"/>
      <w:lang w:val="en"/>
    </w:rPr>
  </w:style>
  <w:style w:type="character" w:customStyle="1" w:styleId="sublisteverilionCar">
    <w:name w:val="sublist_everilion Car"/>
    <w:basedOn w:val="level1titleeverilionCar"/>
    <w:link w:val="sublisteverilion"/>
    <w:rsid w:val="00E17774"/>
    <w:rPr>
      <w:rFonts w:ascii="Segoe UI" w:hAnsi="Segoe UI" w:cstheme="majorHAnsi"/>
      <w:color w:val="000000" w:themeColor="text1"/>
      <w:sz w:val="20"/>
      <w:szCs w:val="28"/>
      <w:lang w:val="es-PE"/>
    </w:rPr>
  </w:style>
  <w:style w:type="paragraph" w:customStyle="1" w:styleId="subtitleeverilion">
    <w:name w:val="subtitle_everilion"/>
    <w:basedOn w:val="level4titleeverilion"/>
    <w:link w:val="subtitleeverilionCar"/>
    <w:qFormat/>
    <w:rsid w:val="00045DAB"/>
    <w:pPr>
      <w:numPr>
        <w:ilvl w:val="0"/>
        <w:numId w:val="0"/>
      </w:numPr>
      <w:ind w:left="851"/>
    </w:pPr>
    <w:rPr>
      <w:color w:val="3A6FAF" w:themeColor="background2" w:themeShade="80"/>
      <w:sz w:val="22"/>
      <w:szCs w:val="28"/>
    </w:rPr>
  </w:style>
  <w:style w:type="character" w:customStyle="1" w:styleId="level2titleeverilionCar">
    <w:name w:val="level2title_everilion Car"/>
    <w:basedOn w:val="level1titleeverilionCar"/>
    <w:link w:val="level2titleeverilion"/>
    <w:rsid w:val="002009D4"/>
    <w:rPr>
      <w:rFonts w:ascii="Segoe UI Semibold" w:hAnsi="Segoe UI Semibold" w:cstheme="majorHAnsi"/>
      <w:color w:val="0F1C50" w:themeColor="accent2"/>
      <w:sz w:val="24"/>
      <w:szCs w:val="24"/>
      <w:lang w:val="en"/>
    </w:rPr>
  </w:style>
  <w:style w:type="character" w:customStyle="1" w:styleId="subtitleeverilionCar">
    <w:name w:val="subtitle_everilion Car"/>
    <w:basedOn w:val="level2titleeverilionCar"/>
    <w:link w:val="subtitleeverilion"/>
    <w:rsid w:val="00045DAB"/>
    <w:rPr>
      <w:rFonts w:ascii="Segoe UI Semibold" w:hAnsi="Segoe UI Semibold" w:cstheme="majorHAnsi"/>
      <w:b w:val="0"/>
      <w:color w:val="3A6FAF" w:themeColor="background2" w:themeShade="80"/>
      <w:sz w:val="24"/>
      <w:szCs w:val="28"/>
      <w:lang w:val="en"/>
    </w:rPr>
  </w:style>
  <w:style w:type="paragraph" w:customStyle="1" w:styleId="summaryTitleeverilion">
    <w:name w:val="summaryTitle_everilion"/>
    <w:basedOn w:val="Normal"/>
    <w:link w:val="summaryTitleeverilionCar"/>
    <w:autoRedefine/>
    <w:qFormat/>
    <w:rsid w:val="007E76BE"/>
    <w:pPr>
      <w:spacing w:after="160"/>
    </w:pPr>
    <w:rPr>
      <w:rFonts w:ascii="Segoe UI Semibold" w:hAnsi="Segoe UI Semibold" w:cs="Segoe UI Semibold"/>
      <w:bCs/>
      <w:color w:val="404040" w:themeColor="text2"/>
      <w:sz w:val="28"/>
      <w:szCs w:val="28"/>
      <w:lang w:val="en-US"/>
    </w:rPr>
  </w:style>
  <w:style w:type="character" w:customStyle="1" w:styleId="summaryTitleeverilionCar">
    <w:name w:val="summaryTitle_everilion Car"/>
    <w:basedOn w:val="Fuentedeprrafopredeter"/>
    <w:link w:val="summaryTitleeverilion"/>
    <w:rsid w:val="007E76BE"/>
    <w:rPr>
      <w:rFonts w:ascii="Segoe UI Semibold" w:hAnsi="Segoe UI Semibold" w:cs="Segoe UI Semibold"/>
      <w:bCs/>
      <w:color w:val="404040" w:themeColor="text2"/>
      <w:sz w:val="28"/>
      <w:szCs w:val="28"/>
      <w:lang w:val="en-US"/>
    </w:rPr>
  </w:style>
  <w:style w:type="character" w:customStyle="1" w:styleId="Ttulo2Car">
    <w:name w:val="Título 2 Car"/>
    <w:basedOn w:val="Fuentedeprrafopredeter"/>
    <w:link w:val="Ttulo2"/>
    <w:uiPriority w:val="9"/>
    <w:rsid w:val="007E76BE"/>
    <w:rPr>
      <w:rFonts w:asciiTheme="majorHAnsi" w:eastAsiaTheme="majorEastAsia" w:hAnsiTheme="majorHAnsi" w:cstheme="majorBidi"/>
      <w:color w:val="405F9D" w:themeColor="accent1" w:themeShade="BF"/>
      <w:sz w:val="26"/>
      <w:szCs w:val="26"/>
    </w:rPr>
  </w:style>
  <w:style w:type="character" w:customStyle="1" w:styleId="Ttulo3Car">
    <w:name w:val="Título 3 Car"/>
    <w:basedOn w:val="Fuentedeprrafopredeter"/>
    <w:link w:val="Ttulo3"/>
    <w:uiPriority w:val="9"/>
    <w:semiHidden/>
    <w:rsid w:val="007E76BE"/>
    <w:rPr>
      <w:rFonts w:asciiTheme="majorHAnsi" w:eastAsiaTheme="majorEastAsia" w:hAnsiTheme="majorHAnsi" w:cstheme="majorBidi"/>
      <w:color w:val="2A3F68" w:themeColor="accent1" w:themeShade="7F"/>
      <w:sz w:val="24"/>
      <w:szCs w:val="24"/>
    </w:rPr>
  </w:style>
  <w:style w:type="character" w:styleId="nfasis">
    <w:name w:val="Emphasis"/>
    <w:basedOn w:val="Fuentedeprrafopredeter"/>
    <w:qFormat/>
    <w:rsid w:val="007E76BE"/>
    <w:rPr>
      <w:i/>
      <w:iCs/>
    </w:rPr>
  </w:style>
  <w:style w:type="paragraph" w:customStyle="1" w:styleId="level3titleeverilion">
    <w:name w:val="level3title_everilion"/>
    <w:basedOn w:val="level2titleeverilion"/>
    <w:next w:val="bodyeverilion"/>
    <w:link w:val="level3titleeverilionCar"/>
    <w:qFormat/>
    <w:rsid w:val="007E76BE"/>
    <w:pPr>
      <w:numPr>
        <w:ilvl w:val="2"/>
      </w:numPr>
      <w:outlineLvl w:val="2"/>
    </w:pPr>
    <w:rPr>
      <w:sz w:val="20"/>
    </w:rPr>
  </w:style>
  <w:style w:type="character" w:customStyle="1" w:styleId="level3titleeverilionCar">
    <w:name w:val="level3title_everilion Car"/>
    <w:basedOn w:val="level2titleeverilionCar"/>
    <w:link w:val="level3titleeverilion"/>
    <w:rsid w:val="007E76BE"/>
    <w:rPr>
      <w:rFonts w:ascii="Segoe UI Semibold" w:hAnsi="Segoe UI Semibold" w:cstheme="majorHAnsi"/>
      <w:color w:val="0F1C50" w:themeColor="accent2"/>
      <w:sz w:val="20"/>
      <w:szCs w:val="24"/>
      <w:lang w:val="en"/>
    </w:rPr>
  </w:style>
  <w:style w:type="paragraph" w:customStyle="1" w:styleId="unumListeverilion">
    <w:name w:val="unumList_everilion"/>
    <w:basedOn w:val="everilionlist"/>
    <w:link w:val="unumListeverilionCar"/>
    <w:autoRedefine/>
    <w:qFormat/>
    <w:rsid w:val="005E39B5"/>
    <w:pPr>
      <w:numPr>
        <w:numId w:val="8"/>
      </w:numPr>
      <w:spacing w:after="120"/>
      <w:contextualSpacing/>
    </w:pPr>
    <w:rPr>
      <w:b w:val="0"/>
      <w:color w:val="auto"/>
      <w:shd w:val="clear" w:color="auto" w:fill="FFFFFF"/>
    </w:rPr>
  </w:style>
  <w:style w:type="character" w:customStyle="1" w:styleId="unumListeverilionCar">
    <w:name w:val="unumList_everilion Car"/>
    <w:basedOn w:val="numListeverilionCar"/>
    <w:link w:val="unumListeverilion"/>
    <w:rsid w:val="005E39B5"/>
    <w:rPr>
      <w:rFonts w:ascii="Segoe UI" w:hAnsi="Segoe UI" w:cstheme="majorHAnsi"/>
      <w:b w:val="0"/>
      <w:color w:val="000000" w:themeColor="text1"/>
      <w:sz w:val="20"/>
      <w:szCs w:val="28"/>
      <w:lang w:val="es-PE"/>
    </w:rPr>
  </w:style>
  <w:style w:type="paragraph" w:styleId="NormalWeb">
    <w:name w:val="Normal (Web)"/>
    <w:basedOn w:val="Normal"/>
    <w:uiPriority w:val="99"/>
    <w:semiHidden/>
    <w:unhideWhenUsed/>
    <w:rsid w:val="007E76BE"/>
    <w:pPr>
      <w:spacing w:before="100" w:beforeAutospacing="1" w:after="100" w:afterAutospacing="1"/>
    </w:pPr>
    <w:rPr>
      <w:rFonts w:ascii="Times New Roman" w:eastAsia="Times New Roman" w:hAnsi="Times New Roman" w:cs="Times New Roman"/>
      <w:sz w:val="24"/>
      <w:szCs w:val="24"/>
      <w:lang w:eastAsia="es-ES"/>
    </w:rPr>
  </w:style>
  <w:style w:type="table" w:styleId="Tablanormal3">
    <w:name w:val="Plain Table 3"/>
    <w:basedOn w:val="Tablanormal"/>
    <w:uiPriority w:val="43"/>
    <w:rsid w:val="007E76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Estilo1">
    <w:name w:val="Estilo1"/>
    <w:uiPriority w:val="99"/>
    <w:rsid w:val="007E76BE"/>
    <w:pPr>
      <w:numPr>
        <w:numId w:val="1"/>
      </w:numPr>
    </w:pPr>
  </w:style>
  <w:style w:type="numbering" w:customStyle="1" w:styleId="Estilo2">
    <w:name w:val="Estilo2"/>
    <w:uiPriority w:val="99"/>
    <w:rsid w:val="007E76BE"/>
    <w:pPr>
      <w:numPr>
        <w:numId w:val="2"/>
      </w:numPr>
    </w:pPr>
  </w:style>
  <w:style w:type="paragraph" w:customStyle="1" w:styleId="Importanteverilion">
    <w:name w:val="Important_everilion"/>
    <w:basedOn w:val="bodyeverilion"/>
    <w:next w:val="bodyeverilion"/>
    <w:link w:val="ImportanteverilionCar"/>
    <w:qFormat/>
    <w:rsid w:val="00094574"/>
    <w:pPr>
      <w:pBdr>
        <w:top w:val="dashSmallGap" w:sz="12" w:space="12" w:color="E6B600" w:themeColor="accent4"/>
        <w:left w:val="dashSmallGap" w:sz="12" w:space="6" w:color="E6B600" w:themeColor="accent4"/>
        <w:bottom w:val="dashSmallGap" w:sz="12" w:space="12" w:color="E6B600" w:themeColor="accent4"/>
        <w:right w:val="dashSmallGap" w:sz="12" w:space="6" w:color="E6B600" w:themeColor="accent4"/>
        <w:bar w:val="single" w:sz="4" w:color="auto"/>
      </w:pBdr>
    </w:pPr>
  </w:style>
  <w:style w:type="character" w:customStyle="1" w:styleId="ImportanteverilionCar">
    <w:name w:val="Important_everilion Car"/>
    <w:basedOn w:val="Fuentedeprrafopredeter"/>
    <w:link w:val="Importanteverilion"/>
    <w:rsid w:val="00094574"/>
    <w:rPr>
      <w:rFonts w:ascii="Segoe UI" w:hAnsi="Segoe UI"/>
      <w:sz w:val="20"/>
    </w:rPr>
  </w:style>
  <w:style w:type="paragraph" w:customStyle="1" w:styleId="tablebodyeverilion">
    <w:name w:val="table_body_everilion"/>
    <w:basedOn w:val="Normal"/>
    <w:link w:val="tablebodyeverilionCar"/>
    <w:qFormat/>
    <w:rsid w:val="007E76BE"/>
    <w:pPr>
      <w:ind w:left="57"/>
      <w:contextualSpacing w:val="0"/>
    </w:pPr>
    <w:rPr>
      <w:rFonts w:cstheme="majorHAnsi"/>
      <w:bCs/>
      <w:color w:val="000000" w:themeColor="text1"/>
      <w:sz w:val="20"/>
      <w:szCs w:val="24"/>
    </w:rPr>
  </w:style>
  <w:style w:type="character" w:customStyle="1" w:styleId="tablebodyeverilionCar">
    <w:name w:val="table_body_everilion Car"/>
    <w:basedOn w:val="Fuentedeprrafopredeter"/>
    <w:link w:val="tablebodyeverilion"/>
    <w:rsid w:val="007E76BE"/>
    <w:rPr>
      <w:rFonts w:ascii="Segoe UI" w:hAnsi="Segoe UI" w:cstheme="majorHAnsi"/>
      <w:bCs/>
      <w:color w:val="000000" w:themeColor="text1"/>
      <w:sz w:val="20"/>
      <w:szCs w:val="24"/>
    </w:rPr>
  </w:style>
  <w:style w:type="table" w:customStyle="1" w:styleId="Estilo3">
    <w:name w:val="Estilo3"/>
    <w:basedOn w:val="Tablanormal"/>
    <w:uiPriority w:val="99"/>
    <w:rsid w:val="007E76BE"/>
    <w:pPr>
      <w:spacing w:after="0" w:line="240" w:lineRule="auto"/>
    </w:pPr>
    <w:tblPr/>
    <w:tblStylePr w:type="firstCol">
      <w:pPr>
        <w:wordWrap/>
        <w:spacing w:beforeLines="0" w:before="0" w:beforeAutospacing="0" w:afterLines="0" w:after="0" w:afterAutospacing="0"/>
      </w:pPr>
    </w:tblStylePr>
  </w:style>
  <w:style w:type="paragraph" w:customStyle="1" w:styleId="Cdigo">
    <w:name w:val="Código"/>
    <w:basedOn w:val="bodyeverilion"/>
    <w:link w:val="CdigoCar"/>
    <w:qFormat/>
    <w:rsid w:val="007E76BE"/>
    <w:pPr>
      <w:pBdr>
        <w:top w:val="single" w:sz="2" w:space="10" w:color="F2F2F2" w:themeColor="background1" w:themeShade="F2"/>
        <w:left w:val="single" w:sz="2" w:space="10" w:color="F2F2F2" w:themeColor="background1" w:themeShade="F2"/>
        <w:bottom w:val="single" w:sz="2" w:space="10" w:color="F2F2F2" w:themeColor="background1" w:themeShade="F2"/>
        <w:right w:val="single" w:sz="2" w:space="10" w:color="F2F2F2" w:themeColor="background1" w:themeShade="F2"/>
      </w:pBdr>
      <w:shd w:val="pct10" w:color="auto" w:fill="auto"/>
      <w:spacing w:after="0" w:line="240" w:lineRule="atLeast"/>
      <w:ind w:left="794"/>
    </w:pPr>
    <w:rPr>
      <w:rFonts w:ascii="Consolas" w:hAnsi="Consolas" w:cs="Consolas"/>
      <w:sz w:val="19"/>
      <w:szCs w:val="19"/>
      <w:lang w:val="en-US"/>
    </w:rPr>
  </w:style>
  <w:style w:type="character" w:customStyle="1" w:styleId="CdigoCar">
    <w:name w:val="Código Car"/>
    <w:basedOn w:val="Fuentedeprrafopredeter"/>
    <w:link w:val="Cdigo"/>
    <w:rsid w:val="007E76BE"/>
    <w:rPr>
      <w:rFonts w:ascii="Consolas" w:hAnsi="Consolas" w:cs="Consolas"/>
      <w:sz w:val="19"/>
      <w:szCs w:val="19"/>
      <w:shd w:val="pct10" w:color="auto" w:fill="auto"/>
      <w:lang w:val="en-US"/>
    </w:rPr>
  </w:style>
  <w:style w:type="paragraph" w:customStyle="1" w:styleId="level4titleeverilion">
    <w:name w:val="level4title_everilion"/>
    <w:basedOn w:val="level3titleeverilion"/>
    <w:next w:val="bodyeverilion"/>
    <w:link w:val="level4titleeverilionCar"/>
    <w:qFormat/>
    <w:rsid w:val="007E76BE"/>
    <w:pPr>
      <w:numPr>
        <w:ilvl w:val="3"/>
      </w:numPr>
    </w:pPr>
  </w:style>
  <w:style w:type="character" w:customStyle="1" w:styleId="level4titleeverilionCar">
    <w:name w:val="level4title_everilion Car"/>
    <w:basedOn w:val="level3titleeverilionCar"/>
    <w:link w:val="level4titleeverilion"/>
    <w:rsid w:val="007E76BE"/>
    <w:rPr>
      <w:rFonts w:ascii="Segoe UI Semibold" w:hAnsi="Segoe UI Semibold" w:cstheme="majorHAnsi"/>
      <w:color w:val="0F1C50" w:themeColor="accent2"/>
      <w:sz w:val="20"/>
      <w:szCs w:val="24"/>
      <w:lang w:val="en"/>
    </w:rPr>
  </w:style>
  <w:style w:type="paragraph" w:customStyle="1" w:styleId="bodyeverilion">
    <w:name w:val="body_everilion"/>
    <w:basedOn w:val="Normal"/>
    <w:link w:val="bodyeverilionCar"/>
    <w:qFormat/>
    <w:rsid w:val="00771FA9"/>
    <w:pPr>
      <w:spacing w:before="120" w:after="220"/>
      <w:ind w:left="851"/>
      <w:contextualSpacing w:val="0"/>
      <w:jc w:val="both"/>
    </w:pPr>
    <w:rPr>
      <w:sz w:val="20"/>
    </w:rPr>
  </w:style>
  <w:style w:type="character" w:customStyle="1" w:styleId="bodyeverilionCar">
    <w:name w:val="body_everilion Car"/>
    <w:basedOn w:val="Fuentedeprrafopredeter"/>
    <w:link w:val="bodyeverilion"/>
    <w:rsid w:val="00771FA9"/>
    <w:rPr>
      <w:rFonts w:ascii="Segoe UI" w:hAnsi="Segoe UI"/>
      <w:sz w:val="20"/>
      <w:lang w:val="en-GB"/>
    </w:rPr>
  </w:style>
  <w:style w:type="paragraph" w:customStyle="1" w:styleId="Default">
    <w:name w:val="Default"/>
    <w:rsid w:val="007E76BE"/>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7E76BE"/>
    <w:pPr>
      <w:tabs>
        <w:tab w:val="center" w:pos="4252"/>
        <w:tab w:val="right" w:pos="8504"/>
      </w:tabs>
    </w:pPr>
  </w:style>
  <w:style w:type="character" w:customStyle="1" w:styleId="EncabezadoCar">
    <w:name w:val="Encabezado Car"/>
    <w:basedOn w:val="Fuentedeprrafopredeter"/>
    <w:link w:val="Encabezado"/>
    <w:uiPriority w:val="99"/>
    <w:rsid w:val="007E76BE"/>
    <w:rPr>
      <w:rFonts w:ascii="Segoe UI" w:hAnsi="Segoe UI"/>
    </w:rPr>
  </w:style>
  <w:style w:type="character" w:customStyle="1" w:styleId="eop">
    <w:name w:val="eop"/>
    <w:basedOn w:val="Fuentedeprrafopredeter"/>
    <w:rsid w:val="007E76BE"/>
  </w:style>
  <w:style w:type="character" w:styleId="Hipervnculovisitado">
    <w:name w:val="FollowedHyperlink"/>
    <w:basedOn w:val="Fuentedeprrafopredeter"/>
    <w:uiPriority w:val="99"/>
    <w:semiHidden/>
    <w:unhideWhenUsed/>
    <w:rsid w:val="007E76BE"/>
    <w:rPr>
      <w:color w:val="0F1C50" w:themeColor="followedHyperlink"/>
      <w:u w:val="single"/>
    </w:rPr>
  </w:style>
  <w:style w:type="character" w:customStyle="1" w:styleId="normaltextrun">
    <w:name w:val="normaltextrun"/>
    <w:basedOn w:val="Fuentedeprrafopredeter"/>
    <w:rsid w:val="007E76BE"/>
  </w:style>
  <w:style w:type="paragraph" w:styleId="Prrafodelista">
    <w:name w:val="List Paragraph"/>
    <w:basedOn w:val="Normal"/>
    <w:link w:val="PrrafodelistaCar"/>
    <w:uiPriority w:val="34"/>
    <w:qFormat/>
    <w:rsid w:val="007E76BE"/>
    <w:pPr>
      <w:ind w:left="720"/>
    </w:pPr>
    <w:rPr>
      <w:rFonts w:ascii="Arial" w:hAnsi="Arial"/>
    </w:rPr>
  </w:style>
  <w:style w:type="paragraph" w:styleId="Piedepgina">
    <w:name w:val="footer"/>
    <w:basedOn w:val="Normal"/>
    <w:link w:val="PiedepginaCar"/>
    <w:uiPriority w:val="99"/>
    <w:unhideWhenUsed/>
    <w:rsid w:val="007E76BE"/>
    <w:pPr>
      <w:tabs>
        <w:tab w:val="center" w:pos="4252"/>
        <w:tab w:val="right" w:pos="8504"/>
      </w:tabs>
    </w:pPr>
  </w:style>
  <w:style w:type="character" w:customStyle="1" w:styleId="PiedepginaCar">
    <w:name w:val="Pie de página Car"/>
    <w:basedOn w:val="Fuentedeprrafopredeter"/>
    <w:link w:val="Piedepgina"/>
    <w:uiPriority w:val="99"/>
    <w:rsid w:val="007E76BE"/>
    <w:rPr>
      <w:rFonts w:ascii="Segoe UI" w:hAnsi="Segoe UI"/>
    </w:rPr>
  </w:style>
  <w:style w:type="character" w:styleId="Refdecomentario">
    <w:name w:val="annotation reference"/>
    <w:basedOn w:val="Fuentedeprrafopredeter"/>
    <w:uiPriority w:val="99"/>
    <w:semiHidden/>
    <w:unhideWhenUsed/>
    <w:rsid w:val="007E76BE"/>
    <w:rPr>
      <w:sz w:val="16"/>
      <w:szCs w:val="16"/>
    </w:rPr>
  </w:style>
  <w:style w:type="paragraph" w:styleId="Sinespaciado">
    <w:name w:val="No Spacing"/>
    <w:link w:val="SinespaciadoCar"/>
    <w:uiPriority w:val="1"/>
    <w:qFormat/>
    <w:rsid w:val="007E76B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E76BE"/>
    <w:rPr>
      <w:rFonts w:eastAsiaTheme="minorEastAsia"/>
    </w:rPr>
  </w:style>
  <w:style w:type="table" w:customStyle="1" w:styleId="Tablaconcuadrcula2">
    <w:name w:val="Tabla con cuadrícula2"/>
    <w:basedOn w:val="Tablanormal"/>
    <w:next w:val="Tablaconcuadrcula"/>
    <w:uiPriority w:val="1"/>
    <w:rsid w:val="007E76B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comentario">
    <w:name w:val="annotation text"/>
    <w:basedOn w:val="Normal"/>
    <w:link w:val="TextocomentarioCar"/>
    <w:uiPriority w:val="99"/>
    <w:unhideWhenUsed/>
    <w:rsid w:val="007E76BE"/>
    <w:rPr>
      <w:sz w:val="20"/>
      <w:szCs w:val="20"/>
    </w:rPr>
  </w:style>
  <w:style w:type="character" w:customStyle="1" w:styleId="TextocomentarioCar">
    <w:name w:val="Texto comentario Car"/>
    <w:basedOn w:val="Fuentedeprrafopredeter"/>
    <w:link w:val="Textocomentario"/>
    <w:uiPriority w:val="99"/>
    <w:rsid w:val="007E76BE"/>
    <w:rPr>
      <w:rFonts w:ascii="Segoe UI" w:hAnsi="Segoe UI"/>
      <w:sz w:val="20"/>
      <w:szCs w:val="20"/>
    </w:rPr>
  </w:style>
  <w:style w:type="paragraph" w:styleId="Textoindependiente">
    <w:name w:val="Body Text"/>
    <w:basedOn w:val="Normal"/>
    <w:link w:val="TextoindependienteCar"/>
    <w:rsid w:val="007E76BE"/>
    <w:pPr>
      <w:spacing w:after="120"/>
      <w:ind w:left="907"/>
    </w:pPr>
    <w:rPr>
      <w:rFonts w:ascii="Calibri" w:eastAsia="Times New Roman" w:hAnsi="Calibri" w:cs="Times New Roman"/>
      <w:color w:val="000000"/>
      <w:sz w:val="18"/>
      <w:lang w:eastAsia="es-ES"/>
    </w:rPr>
  </w:style>
  <w:style w:type="character" w:customStyle="1" w:styleId="TextoindependienteCar">
    <w:name w:val="Texto independiente Car"/>
    <w:basedOn w:val="Fuentedeprrafopredeter"/>
    <w:link w:val="Textoindependiente"/>
    <w:rsid w:val="007E76BE"/>
    <w:rPr>
      <w:rFonts w:ascii="Calibri" w:eastAsia="Times New Roman" w:hAnsi="Calibri" w:cs="Times New Roman"/>
      <w:color w:val="000000"/>
      <w:sz w:val="18"/>
      <w:lang w:eastAsia="es-ES"/>
    </w:rPr>
  </w:style>
  <w:style w:type="character" w:customStyle="1" w:styleId="Ttulo4Car">
    <w:name w:val="Título 4 Car"/>
    <w:basedOn w:val="Fuentedeprrafopredeter"/>
    <w:link w:val="Ttulo4"/>
    <w:uiPriority w:val="9"/>
    <w:semiHidden/>
    <w:rsid w:val="007E76BE"/>
    <w:rPr>
      <w:rFonts w:asciiTheme="majorHAnsi" w:eastAsiaTheme="majorEastAsia" w:hAnsiTheme="majorHAnsi" w:cstheme="majorBidi"/>
      <w:i/>
      <w:iCs/>
      <w:color w:val="405F9D" w:themeColor="accent1" w:themeShade="BF"/>
    </w:rPr>
  </w:style>
  <w:style w:type="character" w:customStyle="1" w:styleId="Mencinsinresolver1">
    <w:name w:val="Mención sin resolver1"/>
    <w:basedOn w:val="Fuentedeprrafopredeter"/>
    <w:uiPriority w:val="99"/>
    <w:semiHidden/>
    <w:unhideWhenUsed/>
    <w:rsid w:val="007E76BE"/>
    <w:rPr>
      <w:color w:val="808080"/>
      <w:shd w:val="clear" w:color="auto" w:fill="E6E6E6"/>
    </w:rPr>
  </w:style>
  <w:style w:type="numbering" w:customStyle="1" w:styleId="Estilo4">
    <w:name w:val="Estilo4"/>
    <w:uiPriority w:val="99"/>
    <w:rsid w:val="00CB53F4"/>
    <w:pPr>
      <w:numPr>
        <w:numId w:val="3"/>
      </w:numPr>
    </w:pPr>
  </w:style>
  <w:style w:type="numbering" w:customStyle="1" w:styleId="Estilo5">
    <w:name w:val="Estilo5"/>
    <w:uiPriority w:val="99"/>
    <w:rsid w:val="007E76BE"/>
    <w:pPr>
      <w:numPr>
        <w:numId w:val="4"/>
      </w:numPr>
    </w:pPr>
  </w:style>
  <w:style w:type="character" w:styleId="Textoennegrita">
    <w:name w:val="Strong"/>
    <w:basedOn w:val="Fuentedeprrafopredeter"/>
    <w:uiPriority w:val="22"/>
    <w:qFormat/>
    <w:rsid w:val="007E76BE"/>
    <w:rPr>
      <w:b/>
      <w:bCs/>
    </w:rPr>
  </w:style>
  <w:style w:type="paragraph" w:styleId="TDC4">
    <w:name w:val="toc 4"/>
    <w:basedOn w:val="Normal"/>
    <w:next w:val="Normal"/>
    <w:autoRedefine/>
    <w:uiPriority w:val="39"/>
    <w:unhideWhenUsed/>
    <w:rsid w:val="004E4D9F"/>
    <w:pPr>
      <w:spacing w:after="100"/>
      <w:ind w:left="709"/>
    </w:pPr>
  </w:style>
  <w:style w:type="paragraph" w:styleId="TDC5">
    <w:name w:val="toc 5"/>
    <w:basedOn w:val="Normal"/>
    <w:next w:val="Normal"/>
    <w:autoRedefine/>
    <w:uiPriority w:val="39"/>
    <w:unhideWhenUsed/>
    <w:rsid w:val="00513330"/>
    <w:pPr>
      <w:spacing w:after="100"/>
      <w:ind w:left="880"/>
    </w:pPr>
  </w:style>
  <w:style w:type="table" w:styleId="Tablaconcuadrculaclara">
    <w:name w:val="Grid Table Light"/>
    <w:basedOn w:val="Tablanormal"/>
    <w:uiPriority w:val="40"/>
    <w:rsid w:val="001E2C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suntodelcomentario">
    <w:name w:val="annotation subject"/>
    <w:basedOn w:val="Textocomentario"/>
    <w:next w:val="Textocomentario"/>
    <w:link w:val="AsuntodelcomentarioCar"/>
    <w:uiPriority w:val="99"/>
    <w:semiHidden/>
    <w:unhideWhenUsed/>
    <w:rsid w:val="00EC4843"/>
    <w:rPr>
      <w:b/>
      <w:bCs/>
    </w:rPr>
  </w:style>
  <w:style w:type="character" w:customStyle="1" w:styleId="AsuntodelcomentarioCar">
    <w:name w:val="Asunto del comentario Car"/>
    <w:basedOn w:val="TextocomentarioCar"/>
    <w:link w:val="Asuntodelcomentario"/>
    <w:uiPriority w:val="99"/>
    <w:semiHidden/>
    <w:rsid w:val="00EC4843"/>
    <w:rPr>
      <w:rFonts w:ascii="Segoe UI" w:hAnsi="Segoe UI"/>
      <w:b/>
      <w:bCs/>
      <w:sz w:val="20"/>
      <w:szCs w:val="20"/>
    </w:rPr>
  </w:style>
  <w:style w:type="character" w:customStyle="1" w:styleId="PrrafodelistaCar">
    <w:name w:val="Párrafo de lista Car"/>
    <w:link w:val="Prrafodelista"/>
    <w:uiPriority w:val="34"/>
    <w:rsid w:val="0098687B"/>
    <w:rPr>
      <w:rFonts w:ascii="Arial" w:hAnsi="Arial"/>
    </w:rPr>
  </w:style>
  <w:style w:type="character" w:styleId="Mencinsinresolver">
    <w:name w:val="Unresolved Mention"/>
    <w:basedOn w:val="Fuentedeprrafopredeter"/>
    <w:uiPriority w:val="99"/>
    <w:semiHidden/>
    <w:unhideWhenUsed/>
    <w:rsid w:val="00AA52ED"/>
    <w:rPr>
      <w:color w:val="605E5C"/>
      <w:shd w:val="clear" w:color="auto" w:fill="E1DFDD"/>
    </w:rPr>
  </w:style>
  <w:style w:type="paragraph" w:customStyle="1" w:styleId="Estilo6">
    <w:name w:val="Estilo6"/>
    <w:basedOn w:val="numListeverilion"/>
    <w:link w:val="Estilo6Car"/>
    <w:qFormat/>
    <w:rsid w:val="00F35553"/>
    <w:pPr>
      <w:numPr>
        <w:ilvl w:val="1"/>
      </w:numPr>
      <w:ind w:left="1985"/>
    </w:pPr>
    <w:rPr>
      <w:lang w:val="en"/>
    </w:rPr>
  </w:style>
  <w:style w:type="character" w:customStyle="1" w:styleId="Estilo6Car">
    <w:name w:val="Estilo6 Car"/>
    <w:basedOn w:val="numListeverilionCar"/>
    <w:link w:val="Estilo6"/>
    <w:rsid w:val="00F35553"/>
    <w:rPr>
      <w:rFonts w:ascii="Segoe UI" w:hAnsi="Segoe UI" w:cstheme="majorHAnsi"/>
      <w:b w:val="0"/>
      <w:color w:val="000000" w:themeColor="text1"/>
      <w:sz w:val="20"/>
      <w:szCs w:val="28"/>
      <w:lang w:val="en"/>
    </w:rPr>
  </w:style>
  <w:style w:type="paragraph" w:customStyle="1" w:styleId="Estilo7">
    <w:name w:val="Estilo7"/>
    <w:basedOn w:val="Estilo6"/>
    <w:link w:val="Estilo7Car"/>
    <w:qFormat/>
    <w:rsid w:val="00A571B3"/>
    <w:pPr>
      <w:numPr>
        <w:ilvl w:val="2"/>
      </w:numPr>
      <w:ind w:left="2552"/>
    </w:pPr>
  </w:style>
  <w:style w:type="character" w:customStyle="1" w:styleId="Estilo7Car">
    <w:name w:val="Estilo7 Car"/>
    <w:basedOn w:val="Estilo6Car"/>
    <w:link w:val="Estilo7"/>
    <w:rsid w:val="00A571B3"/>
    <w:rPr>
      <w:rFonts w:ascii="Segoe UI" w:hAnsi="Segoe UI" w:cstheme="majorHAnsi"/>
      <w:b w:val="0"/>
      <w:color w:val="000000" w:themeColor="text1"/>
      <w:sz w:val="20"/>
      <w:szCs w:val="28"/>
      <w:lang w:val="en"/>
    </w:rPr>
  </w:style>
  <w:style w:type="paragraph" w:customStyle="1" w:styleId="TableParagraph">
    <w:name w:val="Table Paragraph"/>
    <w:basedOn w:val="Normal"/>
    <w:uiPriority w:val="1"/>
    <w:qFormat/>
    <w:rsid w:val="007F3127"/>
    <w:pPr>
      <w:widowControl w:val="0"/>
      <w:autoSpaceDE w:val="0"/>
      <w:autoSpaceDN w:val="0"/>
      <w:spacing w:before="49"/>
      <w:ind w:left="4"/>
      <w:contextualSpacing w:val="0"/>
    </w:pPr>
    <w:rPr>
      <w:rFonts w:ascii="Georgia" w:eastAsia="Georgia" w:hAnsi="Georgia" w:cs="Georgia"/>
      <w:lang w:val="en-US"/>
    </w:rPr>
  </w:style>
  <w:style w:type="paragraph" w:styleId="TDC6">
    <w:name w:val="toc 6"/>
    <w:basedOn w:val="Normal"/>
    <w:next w:val="Normal"/>
    <w:autoRedefine/>
    <w:uiPriority w:val="39"/>
    <w:unhideWhenUsed/>
    <w:rsid w:val="00291637"/>
    <w:pPr>
      <w:spacing w:after="100" w:line="278" w:lineRule="auto"/>
      <w:ind w:left="1200"/>
      <w:contextualSpacing w:val="0"/>
    </w:pPr>
    <w:rPr>
      <w:rFonts w:asciiTheme="minorHAnsi" w:eastAsiaTheme="minorEastAsia" w:hAnsiTheme="minorHAnsi"/>
      <w:kern w:val="2"/>
      <w:sz w:val="24"/>
      <w:szCs w:val="24"/>
      <w:lang w:eastAsia="es-PE"/>
      <w14:ligatures w14:val="standardContextual"/>
    </w:rPr>
  </w:style>
  <w:style w:type="paragraph" w:styleId="TDC7">
    <w:name w:val="toc 7"/>
    <w:basedOn w:val="Normal"/>
    <w:next w:val="Normal"/>
    <w:autoRedefine/>
    <w:uiPriority w:val="39"/>
    <w:unhideWhenUsed/>
    <w:rsid w:val="00291637"/>
    <w:pPr>
      <w:spacing w:after="100" w:line="278" w:lineRule="auto"/>
      <w:ind w:left="1440"/>
      <w:contextualSpacing w:val="0"/>
    </w:pPr>
    <w:rPr>
      <w:rFonts w:asciiTheme="minorHAnsi" w:eastAsiaTheme="minorEastAsia" w:hAnsiTheme="minorHAnsi"/>
      <w:kern w:val="2"/>
      <w:sz w:val="24"/>
      <w:szCs w:val="24"/>
      <w:lang w:eastAsia="es-PE"/>
      <w14:ligatures w14:val="standardContextual"/>
    </w:rPr>
  </w:style>
  <w:style w:type="paragraph" w:styleId="TDC8">
    <w:name w:val="toc 8"/>
    <w:basedOn w:val="Normal"/>
    <w:next w:val="Normal"/>
    <w:autoRedefine/>
    <w:uiPriority w:val="39"/>
    <w:unhideWhenUsed/>
    <w:rsid w:val="00291637"/>
    <w:pPr>
      <w:spacing w:after="100" w:line="278" w:lineRule="auto"/>
      <w:ind w:left="1680"/>
      <w:contextualSpacing w:val="0"/>
    </w:pPr>
    <w:rPr>
      <w:rFonts w:asciiTheme="minorHAnsi" w:eastAsiaTheme="minorEastAsia" w:hAnsiTheme="minorHAnsi"/>
      <w:kern w:val="2"/>
      <w:sz w:val="24"/>
      <w:szCs w:val="24"/>
      <w:lang w:eastAsia="es-PE"/>
      <w14:ligatures w14:val="standardContextual"/>
    </w:rPr>
  </w:style>
  <w:style w:type="paragraph" w:styleId="TDC9">
    <w:name w:val="toc 9"/>
    <w:basedOn w:val="Normal"/>
    <w:next w:val="Normal"/>
    <w:autoRedefine/>
    <w:uiPriority w:val="39"/>
    <w:unhideWhenUsed/>
    <w:rsid w:val="00291637"/>
    <w:pPr>
      <w:spacing w:after="100" w:line="278" w:lineRule="auto"/>
      <w:ind w:left="1920"/>
      <w:contextualSpacing w:val="0"/>
    </w:pPr>
    <w:rPr>
      <w:rFonts w:asciiTheme="minorHAnsi" w:eastAsiaTheme="minorEastAsia" w:hAnsiTheme="minorHAnsi"/>
      <w:kern w:val="2"/>
      <w:sz w:val="24"/>
      <w:szCs w:val="24"/>
      <w:lang w:eastAsia="es-P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50434">
      <w:bodyDiv w:val="1"/>
      <w:marLeft w:val="0"/>
      <w:marRight w:val="0"/>
      <w:marTop w:val="0"/>
      <w:marBottom w:val="0"/>
      <w:divBdr>
        <w:top w:val="none" w:sz="0" w:space="0" w:color="auto"/>
        <w:left w:val="none" w:sz="0" w:space="0" w:color="auto"/>
        <w:bottom w:val="none" w:sz="0" w:space="0" w:color="auto"/>
        <w:right w:val="none" w:sz="0" w:space="0" w:color="auto"/>
      </w:divBdr>
    </w:div>
    <w:div w:id="115760354">
      <w:bodyDiv w:val="1"/>
      <w:marLeft w:val="0"/>
      <w:marRight w:val="0"/>
      <w:marTop w:val="0"/>
      <w:marBottom w:val="0"/>
      <w:divBdr>
        <w:top w:val="none" w:sz="0" w:space="0" w:color="auto"/>
        <w:left w:val="none" w:sz="0" w:space="0" w:color="auto"/>
        <w:bottom w:val="none" w:sz="0" w:space="0" w:color="auto"/>
        <w:right w:val="none" w:sz="0" w:space="0" w:color="auto"/>
      </w:divBdr>
    </w:div>
    <w:div w:id="138230839">
      <w:bodyDiv w:val="1"/>
      <w:marLeft w:val="0"/>
      <w:marRight w:val="0"/>
      <w:marTop w:val="0"/>
      <w:marBottom w:val="0"/>
      <w:divBdr>
        <w:top w:val="none" w:sz="0" w:space="0" w:color="auto"/>
        <w:left w:val="none" w:sz="0" w:space="0" w:color="auto"/>
        <w:bottom w:val="none" w:sz="0" w:space="0" w:color="auto"/>
        <w:right w:val="none" w:sz="0" w:space="0" w:color="auto"/>
      </w:divBdr>
    </w:div>
    <w:div w:id="151918892">
      <w:bodyDiv w:val="1"/>
      <w:marLeft w:val="0"/>
      <w:marRight w:val="0"/>
      <w:marTop w:val="0"/>
      <w:marBottom w:val="0"/>
      <w:divBdr>
        <w:top w:val="none" w:sz="0" w:space="0" w:color="auto"/>
        <w:left w:val="none" w:sz="0" w:space="0" w:color="auto"/>
        <w:bottom w:val="none" w:sz="0" w:space="0" w:color="auto"/>
        <w:right w:val="none" w:sz="0" w:space="0" w:color="auto"/>
      </w:divBdr>
    </w:div>
    <w:div w:id="158623487">
      <w:bodyDiv w:val="1"/>
      <w:marLeft w:val="0"/>
      <w:marRight w:val="0"/>
      <w:marTop w:val="0"/>
      <w:marBottom w:val="0"/>
      <w:divBdr>
        <w:top w:val="none" w:sz="0" w:space="0" w:color="auto"/>
        <w:left w:val="none" w:sz="0" w:space="0" w:color="auto"/>
        <w:bottom w:val="none" w:sz="0" w:space="0" w:color="auto"/>
        <w:right w:val="none" w:sz="0" w:space="0" w:color="auto"/>
      </w:divBdr>
    </w:div>
    <w:div w:id="234049988">
      <w:bodyDiv w:val="1"/>
      <w:marLeft w:val="0"/>
      <w:marRight w:val="0"/>
      <w:marTop w:val="0"/>
      <w:marBottom w:val="0"/>
      <w:divBdr>
        <w:top w:val="none" w:sz="0" w:space="0" w:color="auto"/>
        <w:left w:val="none" w:sz="0" w:space="0" w:color="auto"/>
        <w:bottom w:val="none" w:sz="0" w:space="0" w:color="auto"/>
        <w:right w:val="none" w:sz="0" w:space="0" w:color="auto"/>
      </w:divBdr>
    </w:div>
    <w:div w:id="366294077">
      <w:bodyDiv w:val="1"/>
      <w:marLeft w:val="0"/>
      <w:marRight w:val="0"/>
      <w:marTop w:val="0"/>
      <w:marBottom w:val="0"/>
      <w:divBdr>
        <w:top w:val="none" w:sz="0" w:space="0" w:color="auto"/>
        <w:left w:val="none" w:sz="0" w:space="0" w:color="auto"/>
        <w:bottom w:val="none" w:sz="0" w:space="0" w:color="auto"/>
        <w:right w:val="none" w:sz="0" w:space="0" w:color="auto"/>
      </w:divBdr>
    </w:div>
    <w:div w:id="378483542">
      <w:bodyDiv w:val="1"/>
      <w:marLeft w:val="0"/>
      <w:marRight w:val="0"/>
      <w:marTop w:val="0"/>
      <w:marBottom w:val="0"/>
      <w:divBdr>
        <w:top w:val="none" w:sz="0" w:space="0" w:color="auto"/>
        <w:left w:val="none" w:sz="0" w:space="0" w:color="auto"/>
        <w:bottom w:val="none" w:sz="0" w:space="0" w:color="auto"/>
        <w:right w:val="none" w:sz="0" w:space="0" w:color="auto"/>
      </w:divBdr>
    </w:div>
    <w:div w:id="426997944">
      <w:bodyDiv w:val="1"/>
      <w:marLeft w:val="0"/>
      <w:marRight w:val="0"/>
      <w:marTop w:val="0"/>
      <w:marBottom w:val="0"/>
      <w:divBdr>
        <w:top w:val="none" w:sz="0" w:space="0" w:color="auto"/>
        <w:left w:val="none" w:sz="0" w:space="0" w:color="auto"/>
        <w:bottom w:val="none" w:sz="0" w:space="0" w:color="auto"/>
        <w:right w:val="none" w:sz="0" w:space="0" w:color="auto"/>
      </w:divBdr>
    </w:div>
    <w:div w:id="510528018">
      <w:bodyDiv w:val="1"/>
      <w:marLeft w:val="0"/>
      <w:marRight w:val="0"/>
      <w:marTop w:val="0"/>
      <w:marBottom w:val="0"/>
      <w:divBdr>
        <w:top w:val="none" w:sz="0" w:space="0" w:color="auto"/>
        <w:left w:val="none" w:sz="0" w:space="0" w:color="auto"/>
        <w:bottom w:val="none" w:sz="0" w:space="0" w:color="auto"/>
        <w:right w:val="none" w:sz="0" w:space="0" w:color="auto"/>
      </w:divBdr>
    </w:div>
    <w:div w:id="657920159">
      <w:bodyDiv w:val="1"/>
      <w:marLeft w:val="0"/>
      <w:marRight w:val="0"/>
      <w:marTop w:val="0"/>
      <w:marBottom w:val="0"/>
      <w:divBdr>
        <w:top w:val="none" w:sz="0" w:space="0" w:color="auto"/>
        <w:left w:val="none" w:sz="0" w:space="0" w:color="auto"/>
        <w:bottom w:val="none" w:sz="0" w:space="0" w:color="auto"/>
        <w:right w:val="none" w:sz="0" w:space="0" w:color="auto"/>
      </w:divBdr>
    </w:div>
    <w:div w:id="826358867">
      <w:bodyDiv w:val="1"/>
      <w:marLeft w:val="0"/>
      <w:marRight w:val="0"/>
      <w:marTop w:val="0"/>
      <w:marBottom w:val="0"/>
      <w:divBdr>
        <w:top w:val="none" w:sz="0" w:space="0" w:color="auto"/>
        <w:left w:val="none" w:sz="0" w:space="0" w:color="auto"/>
        <w:bottom w:val="none" w:sz="0" w:space="0" w:color="auto"/>
        <w:right w:val="none" w:sz="0" w:space="0" w:color="auto"/>
      </w:divBdr>
    </w:div>
    <w:div w:id="882058279">
      <w:bodyDiv w:val="1"/>
      <w:marLeft w:val="0"/>
      <w:marRight w:val="0"/>
      <w:marTop w:val="0"/>
      <w:marBottom w:val="0"/>
      <w:divBdr>
        <w:top w:val="none" w:sz="0" w:space="0" w:color="auto"/>
        <w:left w:val="none" w:sz="0" w:space="0" w:color="auto"/>
        <w:bottom w:val="none" w:sz="0" w:space="0" w:color="auto"/>
        <w:right w:val="none" w:sz="0" w:space="0" w:color="auto"/>
      </w:divBdr>
    </w:div>
    <w:div w:id="954868522">
      <w:bodyDiv w:val="1"/>
      <w:marLeft w:val="0"/>
      <w:marRight w:val="0"/>
      <w:marTop w:val="0"/>
      <w:marBottom w:val="0"/>
      <w:divBdr>
        <w:top w:val="none" w:sz="0" w:space="0" w:color="auto"/>
        <w:left w:val="none" w:sz="0" w:space="0" w:color="auto"/>
        <w:bottom w:val="none" w:sz="0" w:space="0" w:color="auto"/>
        <w:right w:val="none" w:sz="0" w:space="0" w:color="auto"/>
      </w:divBdr>
    </w:div>
    <w:div w:id="970402920">
      <w:bodyDiv w:val="1"/>
      <w:marLeft w:val="0"/>
      <w:marRight w:val="0"/>
      <w:marTop w:val="0"/>
      <w:marBottom w:val="0"/>
      <w:divBdr>
        <w:top w:val="none" w:sz="0" w:space="0" w:color="auto"/>
        <w:left w:val="none" w:sz="0" w:space="0" w:color="auto"/>
        <w:bottom w:val="none" w:sz="0" w:space="0" w:color="auto"/>
        <w:right w:val="none" w:sz="0" w:space="0" w:color="auto"/>
      </w:divBdr>
    </w:div>
    <w:div w:id="1114252068">
      <w:bodyDiv w:val="1"/>
      <w:marLeft w:val="0"/>
      <w:marRight w:val="0"/>
      <w:marTop w:val="0"/>
      <w:marBottom w:val="0"/>
      <w:divBdr>
        <w:top w:val="none" w:sz="0" w:space="0" w:color="auto"/>
        <w:left w:val="none" w:sz="0" w:space="0" w:color="auto"/>
        <w:bottom w:val="none" w:sz="0" w:space="0" w:color="auto"/>
        <w:right w:val="none" w:sz="0" w:space="0" w:color="auto"/>
      </w:divBdr>
    </w:div>
    <w:div w:id="1157302080">
      <w:bodyDiv w:val="1"/>
      <w:marLeft w:val="0"/>
      <w:marRight w:val="0"/>
      <w:marTop w:val="0"/>
      <w:marBottom w:val="0"/>
      <w:divBdr>
        <w:top w:val="none" w:sz="0" w:space="0" w:color="auto"/>
        <w:left w:val="none" w:sz="0" w:space="0" w:color="auto"/>
        <w:bottom w:val="none" w:sz="0" w:space="0" w:color="auto"/>
        <w:right w:val="none" w:sz="0" w:space="0" w:color="auto"/>
      </w:divBdr>
    </w:div>
    <w:div w:id="1304430370">
      <w:bodyDiv w:val="1"/>
      <w:marLeft w:val="0"/>
      <w:marRight w:val="0"/>
      <w:marTop w:val="0"/>
      <w:marBottom w:val="0"/>
      <w:divBdr>
        <w:top w:val="none" w:sz="0" w:space="0" w:color="auto"/>
        <w:left w:val="none" w:sz="0" w:space="0" w:color="auto"/>
        <w:bottom w:val="none" w:sz="0" w:space="0" w:color="auto"/>
        <w:right w:val="none" w:sz="0" w:space="0" w:color="auto"/>
      </w:divBdr>
    </w:div>
    <w:div w:id="1320616168">
      <w:bodyDiv w:val="1"/>
      <w:marLeft w:val="0"/>
      <w:marRight w:val="0"/>
      <w:marTop w:val="0"/>
      <w:marBottom w:val="0"/>
      <w:divBdr>
        <w:top w:val="none" w:sz="0" w:space="0" w:color="auto"/>
        <w:left w:val="none" w:sz="0" w:space="0" w:color="auto"/>
        <w:bottom w:val="none" w:sz="0" w:space="0" w:color="auto"/>
        <w:right w:val="none" w:sz="0" w:space="0" w:color="auto"/>
      </w:divBdr>
    </w:div>
    <w:div w:id="1415859928">
      <w:bodyDiv w:val="1"/>
      <w:marLeft w:val="0"/>
      <w:marRight w:val="0"/>
      <w:marTop w:val="0"/>
      <w:marBottom w:val="0"/>
      <w:divBdr>
        <w:top w:val="none" w:sz="0" w:space="0" w:color="auto"/>
        <w:left w:val="none" w:sz="0" w:space="0" w:color="auto"/>
        <w:bottom w:val="none" w:sz="0" w:space="0" w:color="auto"/>
        <w:right w:val="none" w:sz="0" w:space="0" w:color="auto"/>
      </w:divBdr>
    </w:div>
    <w:div w:id="1421022387">
      <w:bodyDiv w:val="1"/>
      <w:marLeft w:val="0"/>
      <w:marRight w:val="0"/>
      <w:marTop w:val="0"/>
      <w:marBottom w:val="0"/>
      <w:divBdr>
        <w:top w:val="none" w:sz="0" w:space="0" w:color="auto"/>
        <w:left w:val="none" w:sz="0" w:space="0" w:color="auto"/>
        <w:bottom w:val="none" w:sz="0" w:space="0" w:color="auto"/>
        <w:right w:val="none" w:sz="0" w:space="0" w:color="auto"/>
      </w:divBdr>
    </w:div>
    <w:div w:id="1439057523">
      <w:bodyDiv w:val="1"/>
      <w:marLeft w:val="0"/>
      <w:marRight w:val="0"/>
      <w:marTop w:val="0"/>
      <w:marBottom w:val="0"/>
      <w:divBdr>
        <w:top w:val="none" w:sz="0" w:space="0" w:color="auto"/>
        <w:left w:val="none" w:sz="0" w:space="0" w:color="auto"/>
        <w:bottom w:val="none" w:sz="0" w:space="0" w:color="auto"/>
        <w:right w:val="none" w:sz="0" w:space="0" w:color="auto"/>
      </w:divBdr>
    </w:div>
    <w:div w:id="1516575730">
      <w:bodyDiv w:val="1"/>
      <w:marLeft w:val="0"/>
      <w:marRight w:val="0"/>
      <w:marTop w:val="0"/>
      <w:marBottom w:val="0"/>
      <w:divBdr>
        <w:top w:val="none" w:sz="0" w:space="0" w:color="auto"/>
        <w:left w:val="none" w:sz="0" w:space="0" w:color="auto"/>
        <w:bottom w:val="none" w:sz="0" w:space="0" w:color="auto"/>
        <w:right w:val="none" w:sz="0" w:space="0" w:color="auto"/>
      </w:divBdr>
    </w:div>
    <w:div w:id="1599407060">
      <w:bodyDiv w:val="1"/>
      <w:marLeft w:val="0"/>
      <w:marRight w:val="0"/>
      <w:marTop w:val="0"/>
      <w:marBottom w:val="0"/>
      <w:divBdr>
        <w:top w:val="none" w:sz="0" w:space="0" w:color="auto"/>
        <w:left w:val="none" w:sz="0" w:space="0" w:color="auto"/>
        <w:bottom w:val="none" w:sz="0" w:space="0" w:color="auto"/>
        <w:right w:val="none" w:sz="0" w:space="0" w:color="auto"/>
      </w:divBdr>
    </w:div>
    <w:div w:id="1718234836">
      <w:bodyDiv w:val="1"/>
      <w:marLeft w:val="0"/>
      <w:marRight w:val="0"/>
      <w:marTop w:val="0"/>
      <w:marBottom w:val="0"/>
      <w:divBdr>
        <w:top w:val="none" w:sz="0" w:space="0" w:color="auto"/>
        <w:left w:val="none" w:sz="0" w:space="0" w:color="auto"/>
        <w:bottom w:val="none" w:sz="0" w:space="0" w:color="auto"/>
        <w:right w:val="none" w:sz="0" w:space="0" w:color="auto"/>
      </w:divBdr>
    </w:div>
    <w:div w:id="1772362070">
      <w:bodyDiv w:val="1"/>
      <w:marLeft w:val="0"/>
      <w:marRight w:val="0"/>
      <w:marTop w:val="0"/>
      <w:marBottom w:val="0"/>
      <w:divBdr>
        <w:top w:val="none" w:sz="0" w:space="0" w:color="auto"/>
        <w:left w:val="none" w:sz="0" w:space="0" w:color="auto"/>
        <w:bottom w:val="none" w:sz="0" w:space="0" w:color="auto"/>
        <w:right w:val="none" w:sz="0" w:space="0" w:color="auto"/>
      </w:divBdr>
    </w:div>
    <w:div w:id="1921402002">
      <w:bodyDiv w:val="1"/>
      <w:marLeft w:val="0"/>
      <w:marRight w:val="0"/>
      <w:marTop w:val="0"/>
      <w:marBottom w:val="0"/>
      <w:divBdr>
        <w:top w:val="none" w:sz="0" w:space="0" w:color="auto"/>
        <w:left w:val="none" w:sz="0" w:space="0" w:color="auto"/>
        <w:bottom w:val="none" w:sz="0" w:space="0" w:color="auto"/>
        <w:right w:val="none" w:sz="0" w:space="0" w:color="auto"/>
      </w:divBdr>
    </w:div>
    <w:div w:id="1952740718">
      <w:bodyDiv w:val="1"/>
      <w:marLeft w:val="0"/>
      <w:marRight w:val="0"/>
      <w:marTop w:val="0"/>
      <w:marBottom w:val="0"/>
      <w:divBdr>
        <w:top w:val="none" w:sz="0" w:space="0" w:color="auto"/>
        <w:left w:val="none" w:sz="0" w:space="0" w:color="auto"/>
        <w:bottom w:val="none" w:sz="0" w:space="0" w:color="auto"/>
        <w:right w:val="none" w:sz="0" w:space="0" w:color="auto"/>
      </w:divBdr>
    </w:div>
    <w:div w:id="1990590869">
      <w:bodyDiv w:val="1"/>
      <w:marLeft w:val="0"/>
      <w:marRight w:val="0"/>
      <w:marTop w:val="0"/>
      <w:marBottom w:val="0"/>
      <w:divBdr>
        <w:top w:val="none" w:sz="0" w:space="0" w:color="auto"/>
        <w:left w:val="none" w:sz="0" w:space="0" w:color="auto"/>
        <w:bottom w:val="none" w:sz="0" w:space="0" w:color="auto"/>
        <w:right w:val="none" w:sz="0" w:space="0" w:color="auto"/>
      </w:divBdr>
    </w:div>
    <w:div w:id="2055079158">
      <w:bodyDiv w:val="1"/>
      <w:marLeft w:val="0"/>
      <w:marRight w:val="0"/>
      <w:marTop w:val="0"/>
      <w:marBottom w:val="0"/>
      <w:divBdr>
        <w:top w:val="none" w:sz="0" w:space="0" w:color="auto"/>
        <w:left w:val="none" w:sz="0" w:space="0" w:color="auto"/>
        <w:bottom w:val="none" w:sz="0" w:space="0" w:color="auto"/>
        <w:right w:val="none" w:sz="0" w:space="0" w:color="auto"/>
      </w:divBdr>
    </w:div>
    <w:div w:id="205967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jpg"/><Relationship Id="rId17" Type="http://schemas.microsoft.com/office/2018/08/relationships/commentsExtensible" Target="commentsExtensible.xml"/><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nttdata">
  <a:themeElements>
    <a:clrScheme name="NTT DATA">
      <a:dk1>
        <a:srgbClr val="000000"/>
      </a:dk1>
      <a:lt1>
        <a:srgbClr val="FFFFFF"/>
      </a:lt1>
      <a:dk2>
        <a:srgbClr val="404040"/>
      </a:dk2>
      <a:lt2>
        <a:srgbClr val="DEE8F4"/>
      </a:lt2>
      <a:accent1>
        <a:srgbClr val="6785C1"/>
      </a:accent1>
      <a:accent2>
        <a:srgbClr val="0F1C50"/>
      </a:accent2>
      <a:accent3>
        <a:srgbClr val="0080B1"/>
      </a:accent3>
      <a:accent4>
        <a:srgbClr val="E6B600"/>
      </a:accent4>
      <a:accent5>
        <a:srgbClr val="BC4328"/>
      </a:accent5>
      <a:accent6>
        <a:srgbClr val="7F7F7F"/>
      </a:accent6>
      <a:hlink>
        <a:srgbClr val="6785C1"/>
      </a:hlink>
      <a:folHlink>
        <a:srgbClr val="0F1C50"/>
      </a:folHlink>
    </a:clrScheme>
    <a:fontScheme name="NTT Data">
      <a:majorFont>
        <a:latin typeface="Roboto"/>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lIns="108000" tIns="72000" rIns="108000" bIns="72000" rtlCol="0" anchor="ctr"/>
      <a:lstStyle>
        <a:defPPr algn="ctr">
          <a:lnSpc>
            <a:spcPct val="110000"/>
          </a:lnSpc>
          <a:spcBef>
            <a:spcPts val="600"/>
          </a:spcBef>
          <a:defRPr sz="2000" dirty="0" err="1" smtClean="0"/>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algn="l">
          <a:lnSpc>
            <a:spcPct val="110000"/>
          </a:lnSpc>
          <a:spcBef>
            <a:spcPts val="600"/>
          </a:spcBef>
          <a:defRPr sz="2000" dirty="0" smtClean="0"/>
        </a:defPPr>
      </a:lstStyle>
    </a:txDef>
  </a:objectDefaults>
  <a:extraClrSchemeLst/>
  <a:custClrLst>
    <a:custClr name="Black">
      <a:srgbClr val="000000"/>
    </a:custClr>
    <a:custClr name="Green">
      <a:srgbClr val="83B254"/>
    </a:custClr>
    <a:custClr name="Berry">
      <a:srgbClr val="AA3C80"/>
    </a:custClr>
  </a:custClrLst>
  <a:extLst>
    <a:ext uri="{05A4C25C-085E-4340-85A3-A5531E510DB2}">
      <thm15:themeFamily xmlns:thm15="http://schemas.microsoft.com/office/thememl/2012/main" name="nttdata" id="{1ABF27AE-92C1-45F2-8D80-72908A229872}" vid="{69BEE99E-9CE0-4842-9539-3FA3A85FB57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2017-11-30T00:00:00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3f704f0-ea7f-406f-9b9b-275bbda15c17">
      <Terms xmlns="http://schemas.microsoft.com/office/infopath/2007/PartnerControls"/>
    </lcf76f155ced4ddcb4097134ff3c332f>
    <TaxCatchAll xmlns="9da3911c-2f9b-4a79-9bce-5b7288a619ac" xsi:nil="true"/>
    <_ip_UnifiedCompliancePolicyUIAction xmlns="http://schemas.microsoft.com/sharepoint/v3" xsi:nil="true"/>
    <DefinitionCompleted xmlns="83f704f0-ea7f-406f-9b9b-275bbda15c17">false</DefinitionCompleted>
    <_ip_UnifiedCompliancePolicyProperties xmlns="http://schemas.microsoft.com/sharepoint/v3" xsi:nil="true"/>
    <SprintTarget xmlns="83f704f0-ea7f-406f-9b9b-275bbda15c17" xsi:nil="true"/>
    <_Flow_SignoffStatus xmlns="83f704f0-ea7f-406f-9b9b-275bbda15c17" xsi:nil="true"/>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5BE2A72BE6FC34FA7D7D77C1515EC6B" ma:contentTypeVersion="23" ma:contentTypeDescription="Create a new document." ma:contentTypeScope="" ma:versionID="93641713661761529ecccf99869b6d54">
  <xsd:schema xmlns:xsd="http://www.w3.org/2001/XMLSchema" xmlns:xs="http://www.w3.org/2001/XMLSchema" xmlns:p="http://schemas.microsoft.com/office/2006/metadata/properties" xmlns:ns1="http://schemas.microsoft.com/sharepoint/v3" xmlns:ns2="83f704f0-ea7f-406f-9b9b-275bbda15c17" xmlns:ns3="9da3911c-2f9b-4a79-9bce-5b7288a619ac" targetNamespace="http://schemas.microsoft.com/office/2006/metadata/properties" ma:root="true" ma:fieldsID="3b589ebbacf3f53b17e2e69aa7984ecd" ns1:_="" ns2:_="" ns3:_="">
    <xsd:import namespace="http://schemas.microsoft.com/sharepoint/v3"/>
    <xsd:import namespace="83f704f0-ea7f-406f-9b9b-275bbda15c17"/>
    <xsd:import namespace="9da3911c-2f9b-4a79-9bce-5b7288a619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DateTaken" minOccurs="0"/>
                <xsd:element ref="ns2:lcf76f155ced4ddcb4097134ff3c332f" minOccurs="0"/>
                <xsd:element ref="ns3:TaxCatchAll" minOccurs="0"/>
                <xsd:element ref="ns1:_ip_UnifiedCompliancePolicyProperties" minOccurs="0"/>
                <xsd:element ref="ns1:_ip_UnifiedCompliancePolicyUIAction" minOccurs="0"/>
                <xsd:element ref="ns2:_Flow_SignoffStatus" minOccurs="0"/>
                <xsd:element ref="ns2:MediaServiceLocation" minOccurs="0"/>
                <xsd:element ref="ns2:MediaServiceObjectDetectorVersions" minOccurs="0"/>
                <xsd:element ref="ns2:MediaServiceSearchProperties" minOccurs="0"/>
                <xsd:element ref="ns2:DefinitionCompleted" minOccurs="0"/>
                <xsd:element ref="ns2:SprintTarge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f704f0-ea7f-406f-9b9b-275bbda15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85e823d-31db-440c-980d-283f89df7c2e" ma:termSetId="09814cd3-568e-fe90-9814-8d621ff8fb84" ma:anchorId="fba54fb3-c3e1-fe81-a776-ca4b69148c4d" ma:open="true" ma:isKeyword="false">
      <xsd:complexType>
        <xsd:sequence>
          <xsd:element ref="pc:Terms" minOccurs="0" maxOccurs="1"/>
        </xsd:sequence>
      </xsd:complexType>
    </xsd:element>
    <xsd:element name="_Flow_SignoffStatus" ma:index="25" nillable="true" ma:displayName="Estado de aprobación" ma:internalName="Estado_x0020_de_x0020_aprobaci_x00f3_n">
      <xsd:simpleType>
        <xsd:restriction base="dms:Text"/>
      </xsd:simpleType>
    </xsd:element>
    <xsd:element name="MediaServiceLocation" ma:index="26" nillable="true" ma:displayName="Location" ma:indexed="true" ma:internalName="MediaServiceLocation" ma:readOnly="true">
      <xsd:simpleType>
        <xsd:restriction base="dms:Text"/>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element name="DefinitionCompleted" ma:index="29" nillable="true" ma:displayName="Definition Completed" ma:default="0" ma:format="Dropdown" ma:internalName="DefinitionCompleted">
      <xsd:simpleType>
        <xsd:restriction base="dms:Boolean"/>
      </xsd:simpleType>
    </xsd:element>
    <xsd:element name="SprintTarget" ma:index="30" nillable="true" ma:displayName="Sprint Target" ma:format="Dropdown" ma:internalName="SprintTarge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a3911c-2f9b-4a79-9bce-5b7288a619a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ac2a774-fce5-4a71-8954-d25ea2529acd}" ma:internalName="TaxCatchAll" ma:showField="CatchAllData" ma:web="9da3911c-2f9b-4a79-9bce-5b7288a619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7AD26-6FFC-44B0-ABD1-4062056C2B16}">
  <ds:schemaRefs>
    <ds:schemaRef ds:uri="http://schemas.microsoft.com/office/2006/metadata/properties"/>
    <ds:schemaRef ds:uri="http://schemas.microsoft.com/office/infopath/2007/PartnerControls"/>
    <ds:schemaRef ds:uri="83f704f0-ea7f-406f-9b9b-275bbda15c17"/>
    <ds:schemaRef ds:uri="9da3911c-2f9b-4a79-9bce-5b7288a619ac"/>
    <ds:schemaRef ds:uri="http://schemas.microsoft.com/sharepoint/v3"/>
  </ds:schemaRefs>
</ds:datastoreItem>
</file>

<file path=customXml/itemProps3.xml><?xml version="1.0" encoding="utf-8"?>
<ds:datastoreItem xmlns:ds="http://schemas.openxmlformats.org/officeDocument/2006/customXml" ds:itemID="{40A34557-7AB3-4963-A7CB-4DB263C5AEDF}">
  <ds:schemaRefs>
    <ds:schemaRef ds:uri="http://schemas.openxmlformats.org/officeDocument/2006/bibliography"/>
  </ds:schemaRefs>
</ds:datastoreItem>
</file>

<file path=customXml/itemProps4.xml><?xml version="1.0" encoding="utf-8"?>
<ds:datastoreItem xmlns:ds="http://schemas.openxmlformats.org/officeDocument/2006/customXml" ds:itemID="{538095BC-7D09-4B47-AB78-4001E25F668A}">
  <ds:schemaRefs>
    <ds:schemaRef ds:uri="http://schemas.microsoft.com/sharepoint/v3/contenttype/forms"/>
  </ds:schemaRefs>
</ds:datastoreItem>
</file>

<file path=customXml/itemProps5.xml><?xml version="1.0" encoding="utf-8"?>
<ds:datastoreItem xmlns:ds="http://schemas.openxmlformats.org/officeDocument/2006/customXml" ds:itemID="{2E0D0C05-C4C9-4773-874E-D196B94934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f704f0-ea7f-406f-9b9b-275bbda15c17"/>
    <ds:schemaRef ds:uri="9da3911c-2f9b-4a79-9bce-5b7288a619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048dc87-43f0-4100-9acb-ae1971c79395}" enabled="0" method="" siteId="{3048dc87-43f0-4100-9acb-ae1971c79395}"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39</Pages>
  <Words>9228</Words>
  <Characters>50759</Characters>
  <Application>Microsoft Office Word</Application>
  <DocSecurity>0</DocSecurity>
  <Lines>422</Lines>
  <Paragraphs>119</Paragraphs>
  <ScaleCrop>false</ScaleCrop>
  <Company/>
  <LinksUpToDate>false</LinksUpToDate>
  <CharactersWithSpaces>59868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Fiscal Mauricio</dc:title>
  <dc:subject>Proyecto - Oasis</dc:subject>
  <dc:creator>Ana Bautista De Cabo</dc:creator>
  <cp:keywords/>
  <cp:lastModifiedBy>Ricardo Alejandro Rojas Campos</cp:lastModifiedBy>
  <cp:revision>605</cp:revision>
  <cp:lastPrinted>2019-08-20T01:49:00Z</cp:lastPrinted>
  <dcterms:created xsi:type="dcterms:W3CDTF">2024-07-20T01:28:00Z</dcterms:created>
  <dcterms:modified xsi:type="dcterms:W3CDTF">2025-02-18T18:43:00Z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0x01010075BE2A72BE6FC34FA7D7D77C1515EC6B</vt:lpwstr>
  </property>
  <property fmtid="{D5CDD505-2E9C-101B-9397-08002B2CF9AE}" pid="3" name="MediaServiceImageTags">
    <vt:lpwstr/>
  </property>
</Properties>
</file>