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Black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4928" w:tblpY="1"/>
        <w:tblW w:w="481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1701"/>
        <w:tblGridChange w:id="0">
          <w:tblGrid>
            <w:gridCol w:w="3118"/>
            <w:gridCol w:w="1701"/>
          </w:tblGrid>
        </w:tblGridChange>
      </w:tblGrid>
      <w:tr>
        <w:trPr>
          <w:cantSplit w:val="0"/>
          <w:trHeight w:val="441" w:hRule="atLeast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tabs>
                <w:tab w:val="left" w:leader="none" w:pos="851"/>
              </w:tabs>
              <w:spacing w:before="60" w:lineRule="auto"/>
              <w:ind w:right="-31"/>
              <w:jc w:val="righ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Data prevista conclusão: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tabs>
                <w:tab w:val="left" w:leader="none" w:pos="851"/>
              </w:tabs>
              <w:spacing w:before="60" w:lineRule="auto"/>
              <w:ind w:left="-111" w:right="-111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___/___/____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tabs>
                <w:tab w:val="left" w:leader="none" w:pos="851"/>
              </w:tabs>
              <w:ind w:right="-31"/>
              <w:jc w:val="righ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Data de conclusão: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5">
            <w:pPr>
              <w:tabs>
                <w:tab w:val="left" w:leader="none" w:pos="851"/>
              </w:tabs>
              <w:ind w:left="-111" w:right="-111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___/___/____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tabs>
                <w:tab w:val="left" w:leader="none" w:pos="851"/>
              </w:tabs>
              <w:ind w:right="-31"/>
              <w:jc w:val="righ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Data de expedição: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5">
            <w:pPr>
              <w:tabs>
                <w:tab w:val="left" w:leader="none" w:pos="851"/>
              </w:tabs>
              <w:ind w:left="-111" w:right="-111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___/___/____</w:t>
            </w:r>
          </w:p>
        </w:tc>
      </w:tr>
    </w:tbl>
    <w:p w:rsidR="00000000" w:rsidDel="00000000" w:rsidP="00000000" w:rsidRDefault="00000000" w:rsidRPr="00000000" w14:paraId="00000006">
      <w:pPr>
        <w:ind w:right="-568"/>
        <w:rPr>
          <w:rFonts w:ascii="Arial Black" w:cs="Arial Black" w:eastAsia="Arial Black" w:hAnsi="Arial Black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18"/>
          <w:szCs w:val="18"/>
          <w:u w:val="single"/>
          <w:rtl w:val="0"/>
        </w:rPr>
        <w:br w:type="textWrapping"/>
      </w:r>
    </w:p>
    <w:p w:rsidR="00000000" w:rsidDel="00000000" w:rsidP="00000000" w:rsidRDefault="00000000" w:rsidRPr="00000000" w14:paraId="00000007">
      <w:pPr>
        <w:ind w:left="-993" w:right="-568" w:firstLine="0"/>
        <w:jc w:val="center"/>
        <w:rPr>
          <w:rFonts w:ascii="Arial Black" w:cs="Arial Black" w:eastAsia="Arial Black" w:hAnsi="Arial Black"/>
          <w:b w:val="1"/>
          <w:bCs w:val="1"/>
          <w:sz w:val="76"/>
          <w:szCs w:val="7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993" w:right="-568" w:firstLine="0"/>
        <w:jc w:val="center"/>
        <w:rPr>
          <w:rFonts w:ascii="Arial Black" w:cs="Arial Black" w:eastAsia="Arial Black" w:hAnsi="Arial Black"/>
          <w:b w:val="1"/>
          <w:bCs w:val="1"/>
          <w:sz w:val="76"/>
          <w:szCs w:val="76"/>
          <w:u w:val="single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76"/>
          <w:szCs w:val="76"/>
          <w:u w:val="single"/>
          <w:rtl w:val="0"/>
        </w:rPr>
        <w:t xml:space="preserve">FAZER – PRODUÇÃO FR</w:t>
      </w:r>
    </w:p>
    <w:p w:rsidR="00000000" w:rsidDel="00000000" w:rsidP="00000000" w:rsidRDefault="00000000" w:rsidRPr="00000000" w14:paraId="00000009">
      <w:pPr>
        <w:tabs>
          <w:tab w:val="left" w:leader="none" w:pos="1335"/>
        </w:tabs>
        <w:ind w:left="-993" w:right="-568" w:firstLine="0"/>
        <w:rPr>
          <w:rFonts w:ascii="Arial Black" w:cs="Arial Black" w:eastAsia="Arial Black" w:hAnsi="Arial Black"/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52"/>
          <w:szCs w:val="52"/>
          <w:u w:val="single"/>
          <w:rtl w:val="0"/>
        </w:rPr>
        <w:br w:type="textWrapping"/>
        <w:t xml:space="preserve">CAIXAS PINHO</w:t>
      </w:r>
    </w:p>
    <w:p w:rsidR="00000000" w:rsidDel="00000000" w:rsidP="00000000" w:rsidRDefault="00000000" w:rsidRPr="00000000" w14:paraId="0000000A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52"/>
          <w:szCs w:val="52"/>
        </w:rPr>
      </w:pPr>
      <w:r w:rsidDel="00000000" w:rsidR="00000000" w:rsidRPr="00000000">
        <w:rPr>
          <w:rFonts w:ascii="Arial Black" w:cs="Arial Black" w:eastAsia="Arial Black" w:hAnsi="Arial Black"/>
          <w:sz w:val="52"/>
          <w:szCs w:val="52"/>
          <w:rtl w:val="0"/>
        </w:rPr>
        <w:t xml:space="preserve">400 – NINHO DT S/QUADROS ECO</w:t>
      </w:r>
    </w:p>
    <w:p w:rsidR="00000000" w:rsidDel="00000000" w:rsidP="00000000" w:rsidRDefault="00000000" w:rsidRPr="00000000" w14:paraId="0000000B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52"/>
          <w:szCs w:val="52"/>
        </w:rPr>
      </w:pPr>
      <w:r w:rsidDel="00000000" w:rsidR="00000000" w:rsidRPr="00000000">
        <w:rPr>
          <w:rFonts w:ascii="Arial Black" w:cs="Arial Black" w:eastAsia="Arial Black" w:hAnsi="Arial Black"/>
          <w:sz w:val="52"/>
          <w:szCs w:val="52"/>
          <w:rtl w:val="0"/>
        </w:rPr>
        <w:t xml:space="preserve">- LEVAM REGUA 10 E 1 ARAME</w:t>
      </w:r>
    </w:p>
    <w:p w:rsidR="00000000" w:rsidDel="00000000" w:rsidP="00000000" w:rsidRDefault="00000000" w:rsidRPr="00000000" w14:paraId="0000000C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335"/>
        </w:tabs>
        <w:ind w:left="-993" w:right="-568" w:firstLine="0"/>
        <w:rPr>
          <w:rFonts w:ascii="Arial Black" w:cs="Arial Black" w:eastAsia="Arial Black" w:hAnsi="Arial Black"/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52"/>
          <w:szCs w:val="52"/>
          <w:u w:val="single"/>
          <w:rtl w:val="0"/>
        </w:rPr>
        <w:t xml:space="preserve">ESTRADOS</w:t>
      </w:r>
    </w:p>
    <w:p w:rsidR="00000000" w:rsidDel="00000000" w:rsidP="00000000" w:rsidRDefault="00000000" w:rsidRPr="00000000" w14:paraId="0000000F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52"/>
          <w:szCs w:val="52"/>
        </w:rPr>
      </w:pPr>
      <w:r w:rsidDel="00000000" w:rsidR="00000000" w:rsidRPr="00000000">
        <w:rPr>
          <w:rFonts w:ascii="Arial Black" w:cs="Arial Black" w:eastAsia="Arial Black" w:hAnsi="Arial Black"/>
          <w:sz w:val="52"/>
          <w:szCs w:val="52"/>
          <w:rtl w:val="0"/>
        </w:rPr>
        <w:t xml:space="preserve">520 – ESTRADO DT ECO REDE GALV</w:t>
      </w:r>
    </w:p>
    <w:p w:rsidR="00000000" w:rsidDel="00000000" w:rsidP="00000000" w:rsidRDefault="00000000" w:rsidRPr="00000000" w14:paraId="00000010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52"/>
          <w:szCs w:val="52"/>
        </w:rPr>
      </w:pPr>
      <w:r w:rsidDel="00000000" w:rsidR="00000000" w:rsidRPr="00000000">
        <w:rPr>
          <w:rFonts w:ascii="Arial Black" w:cs="Arial Black" w:eastAsia="Arial Black" w:hAnsi="Arial Black"/>
          <w:sz w:val="52"/>
          <w:szCs w:val="52"/>
          <w:rtl w:val="0"/>
        </w:rPr>
        <w:t xml:space="preserve">400 – ESTRADO NUCLEO DT 6 ECO REDE GALVANIZADA</w:t>
      </w:r>
    </w:p>
    <w:p w:rsidR="00000000" w:rsidDel="00000000" w:rsidP="00000000" w:rsidRDefault="00000000" w:rsidRPr="00000000" w14:paraId="00000011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52"/>
          <w:szCs w:val="52"/>
          <w:u w:val="single"/>
          <w:rtl w:val="0"/>
        </w:rPr>
        <w:t xml:space="preserve">QUADROS </w:t>
      </w:r>
    </w:p>
    <w:p w:rsidR="00000000" w:rsidDel="00000000" w:rsidP="00000000" w:rsidRDefault="00000000" w:rsidRPr="00000000" w14:paraId="00000013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52"/>
          <w:szCs w:val="52"/>
          <w:u w:val="single"/>
        </w:rPr>
      </w:pPr>
      <w:r w:rsidDel="00000000" w:rsidR="00000000" w:rsidRPr="00000000">
        <w:rPr>
          <w:rFonts w:ascii="Arial Black" w:cs="Arial Black" w:eastAsia="Arial Black" w:hAnsi="Arial Black"/>
          <w:sz w:val="52"/>
          <w:szCs w:val="52"/>
          <w:rtl w:val="0"/>
        </w:rPr>
        <w:t xml:space="preserve">3200 – QUADRO NINHO DT FIO VERTICAL INOX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52"/>
          <w:szCs w:val="52"/>
        </w:rPr>
      </w:pPr>
      <w:r w:rsidDel="00000000" w:rsidR="00000000" w:rsidRPr="00000000">
        <w:rPr>
          <w:rFonts w:ascii="Arial Black" w:cs="Arial Black" w:eastAsia="Arial Black" w:hAnsi="Arial Black"/>
          <w:sz w:val="52"/>
          <w:szCs w:val="52"/>
          <w:rtl w:val="0"/>
        </w:rPr>
        <w:t xml:space="preserve">4800 – QUADRO NINHO DT HOFFMAN FIO VERTICAL INOX</w:t>
      </w:r>
    </w:p>
    <w:p w:rsidR="00000000" w:rsidDel="00000000" w:rsidP="00000000" w:rsidRDefault="00000000" w:rsidRPr="00000000" w14:paraId="00000016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52"/>
          <w:szCs w:val="52"/>
        </w:rPr>
      </w:pPr>
      <w:r w:rsidDel="00000000" w:rsidR="00000000" w:rsidRPr="00000000">
        <w:rPr>
          <w:rFonts w:ascii="Arial Black" w:cs="Arial Black" w:eastAsia="Arial Black" w:hAnsi="Arial Black"/>
          <w:sz w:val="52"/>
          <w:szCs w:val="52"/>
          <w:rtl w:val="0"/>
        </w:rPr>
        <w:t xml:space="preserve">1800 – QUADRO ALÇA DT FOOD CHAMBER 8.5 1 FURO FIO INOX</w:t>
      </w:r>
    </w:p>
    <w:p w:rsidR="00000000" w:rsidDel="00000000" w:rsidP="00000000" w:rsidRDefault="00000000" w:rsidRPr="00000000" w14:paraId="00000018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52"/>
          <w:szCs w:val="52"/>
          <w:u w:val="single"/>
        </w:rPr>
      </w:pPr>
      <w:r w:rsidDel="00000000" w:rsidR="00000000" w:rsidRPr="00000000">
        <w:rPr>
          <w:rFonts w:ascii="Arial Black" w:cs="Arial Black" w:eastAsia="Arial Black" w:hAnsi="Arial Black"/>
          <w:sz w:val="52"/>
          <w:szCs w:val="52"/>
          <w:rtl w:val="0"/>
        </w:rPr>
        <w:t xml:space="preserve">2780 – QUADRO ALÇA DT HOFFMAN 9 FIO VERTICAL INOX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52"/>
          <w:szCs w:val="52"/>
        </w:rPr>
      </w:pPr>
      <w:r w:rsidDel="00000000" w:rsidR="00000000" w:rsidRPr="00000000">
        <w:rPr>
          <w:rFonts w:ascii="Arial Black" w:cs="Arial Black" w:eastAsia="Arial Black" w:hAnsi="Arial Black"/>
          <w:sz w:val="52"/>
          <w:szCs w:val="52"/>
          <w:rtl w:val="0"/>
        </w:rPr>
        <w:t xml:space="preserve">192 – ARMADILHA ANTI VESPA ASIATICA DT 10 COM REDE</w:t>
      </w:r>
    </w:p>
    <w:p w:rsidR="00000000" w:rsidDel="00000000" w:rsidP="00000000" w:rsidRDefault="00000000" w:rsidRPr="00000000" w14:paraId="0000001C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335"/>
        </w:tabs>
        <w:spacing w:after="120" w:lineRule="auto"/>
        <w:ind w:left="-993" w:right="-568" w:firstLine="0"/>
        <w:rPr>
          <w:rFonts w:ascii="Arial Black" w:cs="Arial Black" w:eastAsia="Arial Black" w:hAnsi="Arial Black"/>
          <w:sz w:val="52"/>
          <w:szCs w:val="5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709" w:top="1418" w:left="1701" w:right="1134" w:header="426" w:footer="57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Verdana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  <w:rtl w:val="0"/>
      </w:rPr>
      <w:t xml:space="preserve">Pág.  </w:t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                                        Mod.02PC4/A-0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 Black" w:cs="Arial Black" w:eastAsia="Arial Black" w:hAnsi="Arial Black"/>
        <w:sz w:val="52"/>
        <w:szCs w:val="52"/>
      </w:rPr>
    </w:pPr>
    <w:r w:rsidDel="00000000" w:rsidR="00000000" w:rsidRPr="00000000">
      <w:rPr>
        <w:rtl w:val="0"/>
      </w:rPr>
    </w:r>
  </w:p>
  <w:tbl>
    <w:tblPr>
      <w:tblStyle w:val="Table2"/>
      <w:tblW w:w="10632.0" w:type="dxa"/>
      <w:jc w:val="left"/>
      <w:tblInd w:w="-100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694"/>
      <w:gridCol w:w="4678"/>
      <w:gridCol w:w="3260"/>
      <w:tblGridChange w:id="0">
        <w:tblGrid>
          <w:gridCol w:w="2694"/>
          <w:gridCol w:w="4678"/>
          <w:gridCol w:w="3260"/>
        </w:tblGrid>
      </w:tblGridChange>
    </w:tblGrid>
    <w:tr>
      <w:trPr>
        <w:cantSplit w:val="0"/>
        <w:trHeight w:val="454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F">
          <w:pPr>
            <w:jc w:val="center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/>
            <w:drawing>
              <wp:inline distB="0" distT="0" distL="114300" distR="114300">
                <wp:extent cx="1174750" cy="4508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4750" cy="450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20">
          <w:pPr>
            <w:spacing w:before="40" w:lineRule="auto"/>
            <w:jc w:val="right"/>
            <w:rPr>
              <w:rFonts w:ascii="Verdana" w:cs="Verdana" w:eastAsia="Verdana" w:hAnsi="Verdana"/>
              <w:sz w:val="26"/>
              <w:szCs w:val="26"/>
            </w:rPr>
          </w:pPr>
          <w:r w:rsidDel="00000000" w:rsidR="00000000" w:rsidRPr="00000000">
            <w:rPr>
              <w:rFonts w:ascii="Verdana" w:cs="Verdana" w:eastAsia="Verdana" w:hAnsi="Verdana"/>
              <w:sz w:val="26"/>
              <w:szCs w:val="26"/>
              <w:rtl w:val="0"/>
            </w:rPr>
            <w:t xml:space="preserve">Ordem de Produção N.º</w:t>
          </w:r>
        </w:p>
      </w:tc>
      <w:tc>
        <w:tcPr>
          <w:tcBorders>
            <w:left w:color="000000" w:space="0" w:sz="0" w:val="nil"/>
            <w:bottom w:color="000000" w:space="0" w:sz="0" w:val="nil"/>
          </w:tcBorders>
          <w:vAlign w:val="center"/>
        </w:tcPr>
        <w:p w:rsidR="00000000" w:rsidDel="00000000" w:rsidP="00000000" w:rsidRDefault="00000000" w:rsidRPr="00000000" w14:paraId="00000021">
          <w:pPr>
            <w:spacing w:before="40" w:lineRule="auto"/>
            <w:rPr>
              <w:rFonts w:ascii="Arial" w:cs="Arial" w:eastAsia="Arial" w:hAnsi="Arial"/>
              <w:b w:val="1"/>
              <w:bCs w:val="1"/>
              <w:sz w:val="40"/>
              <w:szCs w:val="4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40"/>
              <w:szCs w:val="40"/>
              <w:rtl w:val="0"/>
            </w:rPr>
            <w:t xml:space="preserve"> 012/26 FR 05 8015A A</w:t>
          </w:r>
        </w:p>
      </w:tc>
    </w:tr>
    <w:tr>
      <w:trPr>
        <w:cantSplit w:val="0"/>
        <w:trHeight w:val="397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40"/>
              <w:szCs w:val="4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23">
          <w:pPr>
            <w:spacing w:after="20" w:lineRule="auto"/>
            <w:jc w:val="center"/>
            <w:rPr>
              <w:rFonts w:ascii="Verdana" w:cs="Verdana" w:eastAsia="Verdana" w:hAnsi="Verdana"/>
              <w:sz w:val="26"/>
              <w:szCs w:val="26"/>
            </w:rPr>
          </w:pPr>
          <w:r w:rsidDel="00000000" w:rsidR="00000000" w:rsidRPr="00000000">
            <w:rPr>
              <w:rFonts w:ascii="Verdana" w:cs="Verdana" w:eastAsia="Verdana" w:hAnsi="Verdana"/>
              <w:sz w:val="26"/>
              <w:szCs w:val="26"/>
              <w:rtl w:val="0"/>
            </w:rPr>
            <w:t>- MONTAGEM E ACABAMENTO -</w:t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P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