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B2823" w14:textId="77777777" w:rsidR="00E00D72" w:rsidRDefault="00E00D72">
      <w:pPr>
        <w:spacing w:before="2400"/>
      </w:pPr>
    </w:p>
    <w:p w14:paraId="1F5F8B94" w14:textId="77777777" w:rsidR="00E00D72" w:rsidRDefault="00000000">
      <w:pPr>
        <w:spacing w:after="100"/>
        <w:jc w:val="center"/>
      </w:pPr>
      <w:r>
        <w:rPr>
          <w:b/>
          <w:bCs/>
          <w:color w:val="999999"/>
          <w:sz w:val="28"/>
          <w:szCs w:val="28"/>
        </w:rPr>
        <w:t>QUIPUX S.A.S.</w:t>
      </w:r>
    </w:p>
    <w:p w14:paraId="2F7A5D78" w14:textId="77777777" w:rsidR="00E00D72" w:rsidRDefault="00000000">
      <w:pPr>
        <w:pBdr>
          <w:bottom w:val="single" w:sz="6" w:space="12" w:color="1F4E79"/>
        </w:pBdr>
        <w:spacing w:after="200"/>
        <w:jc w:val="center"/>
      </w:pPr>
      <w:r>
        <w:rPr>
          <w:b/>
          <w:bCs/>
          <w:color w:val="1F4E79"/>
          <w:sz w:val="52"/>
          <w:szCs w:val="52"/>
        </w:rPr>
        <w:t>INFORME DE ANÁLISIS</w:t>
      </w:r>
    </w:p>
    <w:p w14:paraId="0460A0FC" w14:textId="77777777" w:rsidR="00E00D72" w:rsidRDefault="00000000">
      <w:pPr>
        <w:spacing w:after="80"/>
        <w:jc w:val="center"/>
      </w:pPr>
      <w:r>
        <w:rPr>
          <w:color w:val="1F4E79"/>
          <w:sz w:val="32"/>
          <w:szCs w:val="32"/>
        </w:rPr>
        <w:t>Transcripción y Análisis del Audio de Explicación</w:t>
      </w:r>
    </w:p>
    <w:p w14:paraId="0A0C959A" w14:textId="77777777" w:rsidR="00E00D72" w:rsidRDefault="00000000">
      <w:pPr>
        <w:spacing w:after="400"/>
        <w:jc w:val="center"/>
      </w:pPr>
      <w:r>
        <w:rPr>
          <w:color w:val="666666"/>
          <w:sz w:val="26"/>
          <w:szCs w:val="26"/>
        </w:rPr>
        <w:t>Software de Gestión de Propuestas Comerciales - Proyecto Innti</w:t>
      </w:r>
    </w:p>
    <w:p w14:paraId="1FD3F550" w14:textId="77777777" w:rsidR="00E00D72" w:rsidRDefault="00E00D72">
      <w:pPr>
        <w:spacing w:after="60"/>
      </w:pPr>
    </w:p>
    <w:p w14:paraId="2176B2AA" w14:textId="77777777" w:rsidR="00E00D72" w:rsidRDefault="00000000">
      <w:pPr>
        <w:spacing w:after="80"/>
        <w:jc w:val="center"/>
      </w:pPr>
      <w:r>
        <w:rPr>
          <w:color w:val="333333"/>
        </w:rPr>
        <w:t>Fecha: 24 de mayo de 2026</w:t>
      </w:r>
    </w:p>
    <w:p w14:paraId="61B0EADD" w14:textId="77777777" w:rsidR="00E00D72" w:rsidRDefault="00000000">
      <w:pPr>
        <w:spacing w:after="80"/>
        <w:jc w:val="center"/>
      </w:pPr>
      <w:r>
        <w:rPr>
          <w:color w:val="333333"/>
        </w:rPr>
        <w:t>Preparado por: Ricardo Martínez</w:t>
      </w:r>
    </w:p>
    <w:p w14:paraId="5B2F0896" w14:textId="77777777" w:rsidR="00E00D72" w:rsidRDefault="00000000">
      <w:pPr>
        <w:spacing w:after="80"/>
        <w:jc w:val="center"/>
      </w:pPr>
      <w:r>
        <w:rPr>
          <w:i/>
          <w:iCs/>
          <w:color w:val="888888"/>
          <w:sz w:val="20"/>
          <w:szCs w:val="20"/>
        </w:rPr>
        <w:t>Fuentes: Explicación.mp3 (transcripción en Explicación.pdf) + documentos de soporte</w:t>
      </w:r>
    </w:p>
    <w:p w14:paraId="36693656" w14:textId="77777777" w:rsidR="00E00D72" w:rsidRDefault="00000000">
      <w:pPr>
        <w:spacing w:after="80"/>
        <w:jc w:val="center"/>
      </w:pPr>
      <w:r>
        <w:rPr>
          <w:b/>
          <w:bCs/>
          <w:color w:val="2E75B6"/>
          <w:sz w:val="20"/>
          <w:szCs w:val="20"/>
        </w:rPr>
        <w:t>Versión 2.0 - Basada en transcripción real del audio</w:t>
      </w:r>
    </w:p>
    <w:p w14:paraId="7D5664E5" w14:textId="77777777" w:rsidR="00E00D72" w:rsidRDefault="00E00D72">
      <w:pPr>
        <w:sectPr w:rsidR="00E00D72">
          <w:pgSz w:w="12240" w:h="15840"/>
          <w:pgMar w:top="1440" w:right="1440" w:bottom="1440" w:left="1440" w:header="708" w:footer="708" w:gutter="0"/>
          <w:cols w:space="720"/>
          <w:docGrid w:linePitch="360"/>
        </w:sectPr>
      </w:pPr>
    </w:p>
    <w:p w14:paraId="7669955B" w14:textId="77777777" w:rsidR="00E00D72" w:rsidRDefault="00000000">
      <w:pPr>
        <w:pStyle w:val="Ttulo1"/>
      </w:pPr>
      <w:bookmarkStart w:id="0" w:name="_Toc230513309"/>
      <w:r>
        <w:lastRenderedPageBreak/>
        <w:t>Tabla de Contenido</w:t>
      </w:r>
      <w:bookmarkEnd w:id="0"/>
    </w:p>
    <w:sdt>
      <w:sdtPr>
        <w:alias w:val="Tabla de Contenido"/>
        <w:id w:val="1872799589"/>
      </w:sdtPr>
      <w:sdtContent>
        <w:p w14:paraId="4B93C11D" w14:textId="77777777" w:rsidR="00B009B9" w:rsidRDefault="00000000">
          <w:pPr>
            <w:pStyle w:val="TDC1"/>
            <w:tabs>
              <w:tab w:val="right" w:leader="dot" w:pos="9350"/>
            </w:tabs>
            <w:rPr>
              <w:noProof/>
            </w:rPr>
          </w:pPr>
          <w:r>
            <w:fldChar w:fldCharType="begin"/>
          </w:r>
          <w:r>
            <w:instrText>TOC \h \o "1-3"</w:instrText>
          </w:r>
          <w:r>
            <w:fldChar w:fldCharType="separate"/>
          </w:r>
          <w:hyperlink w:anchor="_Toc230513309" w:history="1">
            <w:r w:rsidR="00B009B9" w:rsidRPr="00B5233E">
              <w:rPr>
                <w:rStyle w:val="Hipervnculo"/>
                <w:noProof/>
              </w:rPr>
              <w:t>Tabla de Contenido</w:t>
            </w:r>
            <w:r w:rsidR="00B009B9">
              <w:rPr>
                <w:noProof/>
              </w:rPr>
              <w:tab/>
            </w:r>
            <w:r w:rsidR="00B009B9">
              <w:rPr>
                <w:noProof/>
              </w:rPr>
              <w:fldChar w:fldCharType="begin"/>
            </w:r>
            <w:r w:rsidR="00B009B9">
              <w:rPr>
                <w:noProof/>
              </w:rPr>
              <w:instrText xml:space="preserve"> PAGEREF _Toc230513309 \h </w:instrText>
            </w:r>
            <w:r w:rsidR="00B009B9">
              <w:rPr>
                <w:noProof/>
              </w:rPr>
            </w:r>
            <w:r w:rsidR="00B009B9">
              <w:rPr>
                <w:noProof/>
              </w:rPr>
              <w:fldChar w:fldCharType="separate"/>
            </w:r>
            <w:r w:rsidR="00B009B9">
              <w:rPr>
                <w:noProof/>
              </w:rPr>
              <w:t>2</w:t>
            </w:r>
            <w:r w:rsidR="00B009B9">
              <w:rPr>
                <w:noProof/>
              </w:rPr>
              <w:fldChar w:fldCharType="end"/>
            </w:r>
          </w:hyperlink>
        </w:p>
        <w:p w14:paraId="7E645584" w14:textId="77777777" w:rsidR="00B009B9" w:rsidRDefault="00B009B9">
          <w:pPr>
            <w:pStyle w:val="TDC1"/>
            <w:tabs>
              <w:tab w:val="right" w:leader="dot" w:pos="9350"/>
            </w:tabs>
            <w:rPr>
              <w:noProof/>
            </w:rPr>
          </w:pPr>
          <w:hyperlink w:anchor="_Toc230513310" w:history="1">
            <w:r w:rsidRPr="00B5233E">
              <w:rPr>
                <w:rStyle w:val="Hipervnculo"/>
                <w:noProof/>
              </w:rPr>
              <w:t>1. Introducción</w:t>
            </w:r>
            <w:r>
              <w:rPr>
                <w:noProof/>
              </w:rPr>
              <w:tab/>
            </w:r>
            <w:r>
              <w:rPr>
                <w:noProof/>
              </w:rPr>
              <w:fldChar w:fldCharType="begin"/>
            </w:r>
            <w:r>
              <w:rPr>
                <w:noProof/>
              </w:rPr>
              <w:instrText xml:space="preserve"> PAGEREF _Toc230513310 \h </w:instrText>
            </w:r>
            <w:r>
              <w:rPr>
                <w:noProof/>
              </w:rPr>
            </w:r>
            <w:r>
              <w:rPr>
                <w:noProof/>
              </w:rPr>
              <w:fldChar w:fldCharType="separate"/>
            </w:r>
            <w:r>
              <w:rPr>
                <w:noProof/>
              </w:rPr>
              <w:t>4</w:t>
            </w:r>
            <w:r>
              <w:rPr>
                <w:noProof/>
              </w:rPr>
              <w:fldChar w:fldCharType="end"/>
            </w:r>
          </w:hyperlink>
        </w:p>
        <w:p w14:paraId="6A319CF1" w14:textId="77777777" w:rsidR="00B009B9" w:rsidRDefault="00B009B9">
          <w:pPr>
            <w:pStyle w:val="TDC2"/>
            <w:tabs>
              <w:tab w:val="right" w:leader="dot" w:pos="9350"/>
            </w:tabs>
            <w:rPr>
              <w:noProof/>
            </w:rPr>
          </w:pPr>
          <w:hyperlink w:anchor="_Toc230513311" w:history="1">
            <w:r w:rsidRPr="00B5233E">
              <w:rPr>
                <w:rStyle w:val="Hipervnculo"/>
                <w:noProof/>
              </w:rPr>
              <w:t>1.1. Propósito del Informe</w:t>
            </w:r>
            <w:r>
              <w:rPr>
                <w:noProof/>
              </w:rPr>
              <w:tab/>
            </w:r>
            <w:r>
              <w:rPr>
                <w:noProof/>
              </w:rPr>
              <w:fldChar w:fldCharType="begin"/>
            </w:r>
            <w:r>
              <w:rPr>
                <w:noProof/>
              </w:rPr>
              <w:instrText xml:space="preserve"> PAGEREF _Toc230513311 \h </w:instrText>
            </w:r>
            <w:r>
              <w:rPr>
                <w:noProof/>
              </w:rPr>
            </w:r>
            <w:r>
              <w:rPr>
                <w:noProof/>
              </w:rPr>
              <w:fldChar w:fldCharType="separate"/>
            </w:r>
            <w:r>
              <w:rPr>
                <w:noProof/>
              </w:rPr>
              <w:t>4</w:t>
            </w:r>
            <w:r>
              <w:rPr>
                <w:noProof/>
              </w:rPr>
              <w:fldChar w:fldCharType="end"/>
            </w:r>
          </w:hyperlink>
        </w:p>
        <w:p w14:paraId="0C5EAA49" w14:textId="77777777" w:rsidR="00B009B9" w:rsidRDefault="00B009B9">
          <w:pPr>
            <w:pStyle w:val="TDC2"/>
            <w:tabs>
              <w:tab w:val="right" w:leader="dot" w:pos="9350"/>
            </w:tabs>
            <w:rPr>
              <w:noProof/>
            </w:rPr>
          </w:pPr>
          <w:hyperlink w:anchor="_Toc230513312" w:history="1">
            <w:r w:rsidRPr="00B5233E">
              <w:rPr>
                <w:rStyle w:val="Hipervnculo"/>
                <w:noProof/>
              </w:rPr>
              <w:t>1.2. Contexto de la Empresa</w:t>
            </w:r>
            <w:r>
              <w:rPr>
                <w:noProof/>
              </w:rPr>
              <w:tab/>
            </w:r>
            <w:r>
              <w:rPr>
                <w:noProof/>
              </w:rPr>
              <w:fldChar w:fldCharType="begin"/>
            </w:r>
            <w:r>
              <w:rPr>
                <w:noProof/>
              </w:rPr>
              <w:instrText xml:space="preserve"> PAGEREF _Toc230513312 \h </w:instrText>
            </w:r>
            <w:r>
              <w:rPr>
                <w:noProof/>
              </w:rPr>
            </w:r>
            <w:r>
              <w:rPr>
                <w:noProof/>
              </w:rPr>
              <w:fldChar w:fldCharType="separate"/>
            </w:r>
            <w:r>
              <w:rPr>
                <w:noProof/>
              </w:rPr>
              <w:t>4</w:t>
            </w:r>
            <w:r>
              <w:rPr>
                <w:noProof/>
              </w:rPr>
              <w:fldChar w:fldCharType="end"/>
            </w:r>
          </w:hyperlink>
        </w:p>
        <w:p w14:paraId="26B7791B" w14:textId="77777777" w:rsidR="00B009B9" w:rsidRDefault="00B009B9">
          <w:pPr>
            <w:pStyle w:val="TDC2"/>
            <w:tabs>
              <w:tab w:val="right" w:leader="dot" w:pos="9350"/>
            </w:tabs>
            <w:rPr>
              <w:noProof/>
            </w:rPr>
          </w:pPr>
          <w:hyperlink w:anchor="_Toc230513313" w:history="1">
            <w:r w:rsidRPr="00B5233E">
              <w:rPr>
                <w:rStyle w:val="Hipervnculo"/>
                <w:noProof/>
              </w:rPr>
              <w:t>1.3. Participantes Identificados en el Audio</w:t>
            </w:r>
            <w:r>
              <w:rPr>
                <w:noProof/>
              </w:rPr>
              <w:tab/>
            </w:r>
            <w:r>
              <w:rPr>
                <w:noProof/>
              </w:rPr>
              <w:fldChar w:fldCharType="begin"/>
            </w:r>
            <w:r>
              <w:rPr>
                <w:noProof/>
              </w:rPr>
              <w:instrText xml:space="preserve"> PAGEREF _Toc230513313 \h </w:instrText>
            </w:r>
            <w:r>
              <w:rPr>
                <w:noProof/>
              </w:rPr>
            </w:r>
            <w:r>
              <w:rPr>
                <w:noProof/>
              </w:rPr>
              <w:fldChar w:fldCharType="separate"/>
            </w:r>
            <w:r>
              <w:rPr>
                <w:noProof/>
              </w:rPr>
              <w:t>4</w:t>
            </w:r>
            <w:r>
              <w:rPr>
                <w:noProof/>
              </w:rPr>
              <w:fldChar w:fldCharType="end"/>
            </w:r>
          </w:hyperlink>
        </w:p>
        <w:p w14:paraId="67ADB854" w14:textId="77777777" w:rsidR="00B009B9" w:rsidRDefault="00B009B9">
          <w:pPr>
            <w:pStyle w:val="TDC1"/>
            <w:tabs>
              <w:tab w:val="right" w:leader="dot" w:pos="9350"/>
            </w:tabs>
            <w:rPr>
              <w:noProof/>
            </w:rPr>
          </w:pPr>
          <w:hyperlink w:anchor="_Toc230513314" w:history="1">
            <w:r w:rsidRPr="00B5233E">
              <w:rPr>
                <w:rStyle w:val="Hipervnculo"/>
                <w:noProof/>
              </w:rPr>
              <w:t>2. Proceso Actual de Elaboración de Propuestas</w:t>
            </w:r>
            <w:r>
              <w:rPr>
                <w:noProof/>
              </w:rPr>
              <w:tab/>
            </w:r>
            <w:r>
              <w:rPr>
                <w:noProof/>
              </w:rPr>
              <w:fldChar w:fldCharType="begin"/>
            </w:r>
            <w:r>
              <w:rPr>
                <w:noProof/>
              </w:rPr>
              <w:instrText xml:space="preserve"> PAGEREF _Toc230513314 \h </w:instrText>
            </w:r>
            <w:r>
              <w:rPr>
                <w:noProof/>
              </w:rPr>
            </w:r>
            <w:r>
              <w:rPr>
                <w:noProof/>
              </w:rPr>
              <w:fldChar w:fldCharType="separate"/>
            </w:r>
            <w:r>
              <w:rPr>
                <w:noProof/>
              </w:rPr>
              <w:t>5</w:t>
            </w:r>
            <w:r>
              <w:rPr>
                <w:noProof/>
              </w:rPr>
              <w:fldChar w:fldCharType="end"/>
            </w:r>
          </w:hyperlink>
        </w:p>
        <w:p w14:paraId="0E855F36" w14:textId="77777777" w:rsidR="00B009B9" w:rsidRDefault="00B009B9">
          <w:pPr>
            <w:pStyle w:val="TDC2"/>
            <w:tabs>
              <w:tab w:val="right" w:leader="dot" w:pos="9350"/>
            </w:tabs>
            <w:rPr>
              <w:noProof/>
            </w:rPr>
          </w:pPr>
          <w:hyperlink w:anchor="_Toc230513315" w:history="1">
            <w:r w:rsidRPr="00B5233E">
              <w:rPr>
                <w:rStyle w:val="Hipervnculo"/>
                <w:noProof/>
              </w:rPr>
              <w:t>2.1. Flujo General Explicado por Santiago</w:t>
            </w:r>
            <w:r>
              <w:rPr>
                <w:noProof/>
              </w:rPr>
              <w:tab/>
            </w:r>
            <w:r>
              <w:rPr>
                <w:noProof/>
              </w:rPr>
              <w:fldChar w:fldCharType="begin"/>
            </w:r>
            <w:r>
              <w:rPr>
                <w:noProof/>
              </w:rPr>
              <w:instrText xml:space="preserve"> PAGEREF _Toc230513315 \h </w:instrText>
            </w:r>
            <w:r>
              <w:rPr>
                <w:noProof/>
              </w:rPr>
            </w:r>
            <w:r>
              <w:rPr>
                <w:noProof/>
              </w:rPr>
              <w:fldChar w:fldCharType="separate"/>
            </w:r>
            <w:r>
              <w:rPr>
                <w:noProof/>
              </w:rPr>
              <w:t>5</w:t>
            </w:r>
            <w:r>
              <w:rPr>
                <w:noProof/>
              </w:rPr>
              <w:fldChar w:fldCharType="end"/>
            </w:r>
          </w:hyperlink>
        </w:p>
        <w:p w14:paraId="2DA2554A" w14:textId="77777777" w:rsidR="00B009B9" w:rsidRDefault="00B009B9">
          <w:pPr>
            <w:pStyle w:val="TDC2"/>
            <w:tabs>
              <w:tab w:val="right" w:leader="dot" w:pos="9350"/>
            </w:tabs>
            <w:rPr>
              <w:noProof/>
            </w:rPr>
          </w:pPr>
          <w:hyperlink w:anchor="_Toc230513316" w:history="1">
            <w:r w:rsidRPr="00B5233E">
              <w:rPr>
                <w:rStyle w:val="Hipervnculo"/>
                <w:noProof/>
              </w:rPr>
              <w:t>2.2. Dolor Actual</w:t>
            </w:r>
            <w:r>
              <w:rPr>
                <w:noProof/>
              </w:rPr>
              <w:tab/>
            </w:r>
            <w:r>
              <w:rPr>
                <w:noProof/>
              </w:rPr>
              <w:fldChar w:fldCharType="begin"/>
            </w:r>
            <w:r>
              <w:rPr>
                <w:noProof/>
              </w:rPr>
              <w:instrText xml:space="preserve"> PAGEREF _Toc230513316 \h </w:instrText>
            </w:r>
            <w:r>
              <w:rPr>
                <w:noProof/>
              </w:rPr>
            </w:r>
            <w:r>
              <w:rPr>
                <w:noProof/>
              </w:rPr>
              <w:fldChar w:fldCharType="separate"/>
            </w:r>
            <w:r>
              <w:rPr>
                <w:noProof/>
              </w:rPr>
              <w:t>5</w:t>
            </w:r>
            <w:r>
              <w:rPr>
                <w:noProof/>
              </w:rPr>
              <w:fldChar w:fldCharType="end"/>
            </w:r>
          </w:hyperlink>
        </w:p>
        <w:p w14:paraId="47AEB3FA" w14:textId="77777777" w:rsidR="00B009B9" w:rsidRDefault="00B009B9">
          <w:pPr>
            <w:pStyle w:val="TDC1"/>
            <w:tabs>
              <w:tab w:val="right" w:leader="dot" w:pos="9350"/>
            </w:tabs>
            <w:rPr>
              <w:noProof/>
            </w:rPr>
          </w:pPr>
          <w:hyperlink w:anchor="_Toc230513317" w:history="1">
            <w:r w:rsidRPr="00B5233E">
              <w:rPr>
                <w:rStyle w:val="Hipervnculo"/>
                <w:noProof/>
              </w:rPr>
              <w:t>3. Estructura de una Propuesta Comercial</w:t>
            </w:r>
            <w:r>
              <w:rPr>
                <w:noProof/>
              </w:rPr>
              <w:tab/>
            </w:r>
            <w:r>
              <w:rPr>
                <w:noProof/>
              </w:rPr>
              <w:fldChar w:fldCharType="begin"/>
            </w:r>
            <w:r>
              <w:rPr>
                <w:noProof/>
              </w:rPr>
              <w:instrText xml:space="preserve"> PAGEREF _Toc230513317 \h </w:instrText>
            </w:r>
            <w:r>
              <w:rPr>
                <w:noProof/>
              </w:rPr>
            </w:r>
            <w:r>
              <w:rPr>
                <w:noProof/>
              </w:rPr>
              <w:fldChar w:fldCharType="separate"/>
            </w:r>
            <w:r>
              <w:rPr>
                <w:noProof/>
              </w:rPr>
              <w:t>6</w:t>
            </w:r>
            <w:r>
              <w:rPr>
                <w:noProof/>
              </w:rPr>
              <w:fldChar w:fldCharType="end"/>
            </w:r>
          </w:hyperlink>
        </w:p>
        <w:p w14:paraId="143B4B39" w14:textId="77777777" w:rsidR="00B009B9" w:rsidRDefault="00B009B9">
          <w:pPr>
            <w:pStyle w:val="TDC2"/>
            <w:tabs>
              <w:tab w:val="right" w:leader="dot" w:pos="9350"/>
            </w:tabs>
            <w:rPr>
              <w:noProof/>
            </w:rPr>
          </w:pPr>
          <w:hyperlink w:anchor="_Toc230513318" w:history="1">
            <w:r w:rsidRPr="00B5233E">
              <w:rPr>
                <w:rStyle w:val="Hipervnculo"/>
                <w:noProof/>
              </w:rPr>
              <w:t>3.1. Documento Comercial (Propuesta Principal)</w:t>
            </w:r>
            <w:r>
              <w:rPr>
                <w:noProof/>
              </w:rPr>
              <w:tab/>
            </w:r>
            <w:r>
              <w:rPr>
                <w:noProof/>
              </w:rPr>
              <w:fldChar w:fldCharType="begin"/>
            </w:r>
            <w:r>
              <w:rPr>
                <w:noProof/>
              </w:rPr>
              <w:instrText xml:space="preserve"> PAGEREF _Toc230513318 \h </w:instrText>
            </w:r>
            <w:r>
              <w:rPr>
                <w:noProof/>
              </w:rPr>
            </w:r>
            <w:r>
              <w:rPr>
                <w:noProof/>
              </w:rPr>
              <w:fldChar w:fldCharType="separate"/>
            </w:r>
            <w:r>
              <w:rPr>
                <w:noProof/>
              </w:rPr>
              <w:t>6</w:t>
            </w:r>
            <w:r>
              <w:rPr>
                <w:noProof/>
              </w:rPr>
              <w:fldChar w:fldCharType="end"/>
            </w:r>
          </w:hyperlink>
        </w:p>
        <w:p w14:paraId="41C19589" w14:textId="77777777" w:rsidR="00B009B9" w:rsidRDefault="00B009B9">
          <w:pPr>
            <w:pStyle w:val="TDC3"/>
            <w:tabs>
              <w:tab w:val="right" w:leader="dot" w:pos="9350"/>
            </w:tabs>
            <w:rPr>
              <w:noProof/>
            </w:rPr>
          </w:pPr>
          <w:hyperlink w:anchor="_Toc230513319" w:history="1">
            <w:r w:rsidRPr="00B5233E">
              <w:rPr>
                <w:rStyle w:val="Hipervnculo"/>
                <w:noProof/>
              </w:rPr>
              <w:t>a) Portada</w:t>
            </w:r>
            <w:r>
              <w:rPr>
                <w:noProof/>
              </w:rPr>
              <w:tab/>
            </w:r>
            <w:r>
              <w:rPr>
                <w:noProof/>
              </w:rPr>
              <w:fldChar w:fldCharType="begin"/>
            </w:r>
            <w:r>
              <w:rPr>
                <w:noProof/>
              </w:rPr>
              <w:instrText xml:space="preserve"> PAGEREF _Toc230513319 \h </w:instrText>
            </w:r>
            <w:r>
              <w:rPr>
                <w:noProof/>
              </w:rPr>
            </w:r>
            <w:r>
              <w:rPr>
                <w:noProof/>
              </w:rPr>
              <w:fldChar w:fldCharType="separate"/>
            </w:r>
            <w:r>
              <w:rPr>
                <w:noProof/>
              </w:rPr>
              <w:t>6</w:t>
            </w:r>
            <w:r>
              <w:rPr>
                <w:noProof/>
              </w:rPr>
              <w:fldChar w:fldCharType="end"/>
            </w:r>
          </w:hyperlink>
        </w:p>
        <w:p w14:paraId="3A927BB7" w14:textId="77777777" w:rsidR="00B009B9" w:rsidRDefault="00B009B9">
          <w:pPr>
            <w:pStyle w:val="TDC3"/>
            <w:tabs>
              <w:tab w:val="right" w:leader="dot" w:pos="9350"/>
            </w:tabs>
            <w:rPr>
              <w:noProof/>
            </w:rPr>
          </w:pPr>
          <w:hyperlink w:anchor="_Toc230513320" w:history="1">
            <w:r w:rsidRPr="00B5233E">
              <w:rPr>
                <w:rStyle w:val="Hipervnculo"/>
                <w:noProof/>
              </w:rPr>
              <w:t>b) Carta de Presentación</w:t>
            </w:r>
            <w:r>
              <w:rPr>
                <w:noProof/>
              </w:rPr>
              <w:tab/>
            </w:r>
            <w:r>
              <w:rPr>
                <w:noProof/>
              </w:rPr>
              <w:fldChar w:fldCharType="begin"/>
            </w:r>
            <w:r>
              <w:rPr>
                <w:noProof/>
              </w:rPr>
              <w:instrText xml:space="preserve"> PAGEREF _Toc230513320 \h </w:instrText>
            </w:r>
            <w:r>
              <w:rPr>
                <w:noProof/>
              </w:rPr>
            </w:r>
            <w:r>
              <w:rPr>
                <w:noProof/>
              </w:rPr>
              <w:fldChar w:fldCharType="separate"/>
            </w:r>
            <w:r>
              <w:rPr>
                <w:noProof/>
              </w:rPr>
              <w:t>6</w:t>
            </w:r>
            <w:r>
              <w:rPr>
                <w:noProof/>
              </w:rPr>
              <w:fldChar w:fldCharType="end"/>
            </w:r>
          </w:hyperlink>
        </w:p>
        <w:p w14:paraId="20A0F83E" w14:textId="77777777" w:rsidR="00B009B9" w:rsidRDefault="00B009B9">
          <w:pPr>
            <w:pStyle w:val="TDC3"/>
            <w:tabs>
              <w:tab w:val="right" w:leader="dot" w:pos="9350"/>
            </w:tabs>
            <w:rPr>
              <w:noProof/>
            </w:rPr>
          </w:pPr>
          <w:hyperlink w:anchor="_Toc230513321" w:history="1">
            <w:r w:rsidRPr="00B5233E">
              <w:rPr>
                <w:rStyle w:val="Hipervnculo"/>
                <w:noProof/>
              </w:rPr>
              <w:t>c) Contexto / Introducción</w:t>
            </w:r>
            <w:r>
              <w:rPr>
                <w:noProof/>
              </w:rPr>
              <w:tab/>
            </w:r>
            <w:r>
              <w:rPr>
                <w:noProof/>
              </w:rPr>
              <w:fldChar w:fldCharType="begin"/>
            </w:r>
            <w:r>
              <w:rPr>
                <w:noProof/>
              </w:rPr>
              <w:instrText xml:space="preserve"> PAGEREF _Toc230513321 \h </w:instrText>
            </w:r>
            <w:r>
              <w:rPr>
                <w:noProof/>
              </w:rPr>
            </w:r>
            <w:r>
              <w:rPr>
                <w:noProof/>
              </w:rPr>
              <w:fldChar w:fldCharType="separate"/>
            </w:r>
            <w:r>
              <w:rPr>
                <w:noProof/>
              </w:rPr>
              <w:t>6</w:t>
            </w:r>
            <w:r>
              <w:rPr>
                <w:noProof/>
              </w:rPr>
              <w:fldChar w:fldCharType="end"/>
            </w:r>
          </w:hyperlink>
        </w:p>
        <w:p w14:paraId="5A60376A" w14:textId="77777777" w:rsidR="00B009B9" w:rsidRDefault="00B009B9">
          <w:pPr>
            <w:pStyle w:val="TDC3"/>
            <w:tabs>
              <w:tab w:val="right" w:leader="dot" w:pos="9350"/>
            </w:tabs>
            <w:rPr>
              <w:noProof/>
            </w:rPr>
          </w:pPr>
          <w:hyperlink w:anchor="_Toc230513322" w:history="1">
            <w:r w:rsidRPr="00B5233E">
              <w:rPr>
                <w:rStyle w:val="Hipervnculo"/>
                <w:noProof/>
              </w:rPr>
              <w:t>d) Alcance</w:t>
            </w:r>
            <w:r>
              <w:rPr>
                <w:noProof/>
              </w:rPr>
              <w:tab/>
            </w:r>
            <w:r>
              <w:rPr>
                <w:noProof/>
              </w:rPr>
              <w:fldChar w:fldCharType="begin"/>
            </w:r>
            <w:r>
              <w:rPr>
                <w:noProof/>
              </w:rPr>
              <w:instrText xml:space="preserve"> PAGEREF _Toc230513322 \h </w:instrText>
            </w:r>
            <w:r>
              <w:rPr>
                <w:noProof/>
              </w:rPr>
            </w:r>
            <w:r>
              <w:rPr>
                <w:noProof/>
              </w:rPr>
              <w:fldChar w:fldCharType="separate"/>
            </w:r>
            <w:r>
              <w:rPr>
                <w:noProof/>
              </w:rPr>
              <w:t>6</w:t>
            </w:r>
            <w:r>
              <w:rPr>
                <w:noProof/>
              </w:rPr>
              <w:fldChar w:fldCharType="end"/>
            </w:r>
          </w:hyperlink>
        </w:p>
        <w:p w14:paraId="383AD5FE" w14:textId="77777777" w:rsidR="00B009B9" w:rsidRDefault="00B009B9">
          <w:pPr>
            <w:pStyle w:val="TDC3"/>
            <w:tabs>
              <w:tab w:val="right" w:leader="dot" w:pos="9350"/>
            </w:tabs>
            <w:rPr>
              <w:noProof/>
            </w:rPr>
          </w:pPr>
          <w:hyperlink w:anchor="_Toc230513323" w:history="1">
            <w:r w:rsidRPr="00B5233E">
              <w:rPr>
                <w:rStyle w:val="Hipervnculo"/>
                <w:noProof/>
              </w:rPr>
              <w:t>e) Integraciones (cuando aplica)</w:t>
            </w:r>
            <w:r>
              <w:rPr>
                <w:noProof/>
              </w:rPr>
              <w:tab/>
            </w:r>
            <w:r>
              <w:rPr>
                <w:noProof/>
              </w:rPr>
              <w:fldChar w:fldCharType="begin"/>
            </w:r>
            <w:r>
              <w:rPr>
                <w:noProof/>
              </w:rPr>
              <w:instrText xml:space="preserve"> PAGEREF _Toc230513323 \h </w:instrText>
            </w:r>
            <w:r>
              <w:rPr>
                <w:noProof/>
              </w:rPr>
            </w:r>
            <w:r>
              <w:rPr>
                <w:noProof/>
              </w:rPr>
              <w:fldChar w:fldCharType="separate"/>
            </w:r>
            <w:r>
              <w:rPr>
                <w:noProof/>
              </w:rPr>
              <w:t>6</w:t>
            </w:r>
            <w:r>
              <w:rPr>
                <w:noProof/>
              </w:rPr>
              <w:fldChar w:fldCharType="end"/>
            </w:r>
          </w:hyperlink>
        </w:p>
        <w:p w14:paraId="44304E1C" w14:textId="77777777" w:rsidR="00B009B9" w:rsidRDefault="00B009B9">
          <w:pPr>
            <w:pStyle w:val="TDC3"/>
            <w:tabs>
              <w:tab w:val="right" w:leader="dot" w:pos="9350"/>
            </w:tabs>
            <w:rPr>
              <w:noProof/>
            </w:rPr>
          </w:pPr>
          <w:hyperlink w:anchor="_Toc230513324" w:history="1">
            <w:r w:rsidRPr="00B5233E">
              <w:rPr>
                <w:rStyle w:val="Hipervnculo"/>
                <w:noProof/>
              </w:rPr>
              <w:t>f) Condiciones Económicas</w:t>
            </w:r>
            <w:r>
              <w:rPr>
                <w:noProof/>
              </w:rPr>
              <w:tab/>
            </w:r>
            <w:r>
              <w:rPr>
                <w:noProof/>
              </w:rPr>
              <w:fldChar w:fldCharType="begin"/>
            </w:r>
            <w:r>
              <w:rPr>
                <w:noProof/>
              </w:rPr>
              <w:instrText xml:space="preserve"> PAGEREF _Toc230513324 \h </w:instrText>
            </w:r>
            <w:r>
              <w:rPr>
                <w:noProof/>
              </w:rPr>
            </w:r>
            <w:r>
              <w:rPr>
                <w:noProof/>
              </w:rPr>
              <w:fldChar w:fldCharType="separate"/>
            </w:r>
            <w:r>
              <w:rPr>
                <w:noProof/>
              </w:rPr>
              <w:t>6</w:t>
            </w:r>
            <w:r>
              <w:rPr>
                <w:noProof/>
              </w:rPr>
              <w:fldChar w:fldCharType="end"/>
            </w:r>
          </w:hyperlink>
        </w:p>
        <w:p w14:paraId="0C31640A" w14:textId="77777777" w:rsidR="00B009B9" w:rsidRDefault="00B009B9">
          <w:pPr>
            <w:pStyle w:val="TDC3"/>
            <w:tabs>
              <w:tab w:val="right" w:leader="dot" w:pos="9350"/>
            </w:tabs>
            <w:rPr>
              <w:noProof/>
            </w:rPr>
          </w:pPr>
          <w:hyperlink w:anchor="_Toc230513325" w:history="1">
            <w:r w:rsidRPr="00B5233E">
              <w:rPr>
                <w:rStyle w:val="Hipervnculo"/>
                <w:noProof/>
              </w:rPr>
              <w:t>g) Servicios Excluidos</w:t>
            </w:r>
            <w:r>
              <w:rPr>
                <w:noProof/>
              </w:rPr>
              <w:tab/>
            </w:r>
            <w:r>
              <w:rPr>
                <w:noProof/>
              </w:rPr>
              <w:fldChar w:fldCharType="begin"/>
            </w:r>
            <w:r>
              <w:rPr>
                <w:noProof/>
              </w:rPr>
              <w:instrText xml:space="preserve"> PAGEREF _Toc230513325 \h </w:instrText>
            </w:r>
            <w:r>
              <w:rPr>
                <w:noProof/>
              </w:rPr>
            </w:r>
            <w:r>
              <w:rPr>
                <w:noProof/>
              </w:rPr>
              <w:fldChar w:fldCharType="separate"/>
            </w:r>
            <w:r>
              <w:rPr>
                <w:noProof/>
              </w:rPr>
              <w:t>7</w:t>
            </w:r>
            <w:r>
              <w:rPr>
                <w:noProof/>
              </w:rPr>
              <w:fldChar w:fldCharType="end"/>
            </w:r>
          </w:hyperlink>
        </w:p>
        <w:p w14:paraId="5DD77B45" w14:textId="77777777" w:rsidR="00B009B9" w:rsidRDefault="00B009B9">
          <w:pPr>
            <w:pStyle w:val="TDC3"/>
            <w:tabs>
              <w:tab w:val="right" w:leader="dot" w:pos="9350"/>
            </w:tabs>
            <w:rPr>
              <w:noProof/>
            </w:rPr>
          </w:pPr>
          <w:hyperlink w:anchor="_Toc230513326" w:history="1">
            <w:r w:rsidRPr="00B5233E">
              <w:rPr>
                <w:rStyle w:val="Hipervnculo"/>
                <w:noProof/>
              </w:rPr>
              <w:t>h) Esquema de Licenciamiento y Prestación de Servicio</w:t>
            </w:r>
            <w:r>
              <w:rPr>
                <w:noProof/>
              </w:rPr>
              <w:tab/>
            </w:r>
            <w:r>
              <w:rPr>
                <w:noProof/>
              </w:rPr>
              <w:fldChar w:fldCharType="begin"/>
            </w:r>
            <w:r>
              <w:rPr>
                <w:noProof/>
              </w:rPr>
              <w:instrText xml:space="preserve"> PAGEREF _Toc230513326 \h </w:instrText>
            </w:r>
            <w:r>
              <w:rPr>
                <w:noProof/>
              </w:rPr>
            </w:r>
            <w:r>
              <w:rPr>
                <w:noProof/>
              </w:rPr>
              <w:fldChar w:fldCharType="separate"/>
            </w:r>
            <w:r>
              <w:rPr>
                <w:noProof/>
              </w:rPr>
              <w:t>7</w:t>
            </w:r>
            <w:r>
              <w:rPr>
                <w:noProof/>
              </w:rPr>
              <w:fldChar w:fldCharType="end"/>
            </w:r>
          </w:hyperlink>
        </w:p>
        <w:p w14:paraId="2EA0E347" w14:textId="77777777" w:rsidR="00B009B9" w:rsidRDefault="00B009B9">
          <w:pPr>
            <w:pStyle w:val="TDC2"/>
            <w:tabs>
              <w:tab w:val="right" w:leader="dot" w:pos="9350"/>
            </w:tabs>
            <w:rPr>
              <w:noProof/>
            </w:rPr>
          </w:pPr>
          <w:hyperlink w:anchor="_Toc230513327" w:history="1">
            <w:r w:rsidRPr="00B5233E">
              <w:rPr>
                <w:rStyle w:val="Hipervnculo"/>
                <w:noProof/>
              </w:rPr>
              <w:t>3.2. Anexos</w:t>
            </w:r>
            <w:r>
              <w:rPr>
                <w:noProof/>
              </w:rPr>
              <w:tab/>
            </w:r>
            <w:r>
              <w:rPr>
                <w:noProof/>
              </w:rPr>
              <w:fldChar w:fldCharType="begin"/>
            </w:r>
            <w:r>
              <w:rPr>
                <w:noProof/>
              </w:rPr>
              <w:instrText xml:space="preserve"> PAGEREF _Toc230513327 \h </w:instrText>
            </w:r>
            <w:r>
              <w:rPr>
                <w:noProof/>
              </w:rPr>
            </w:r>
            <w:r>
              <w:rPr>
                <w:noProof/>
              </w:rPr>
              <w:fldChar w:fldCharType="separate"/>
            </w:r>
            <w:r>
              <w:rPr>
                <w:noProof/>
              </w:rPr>
              <w:t>8</w:t>
            </w:r>
            <w:r>
              <w:rPr>
                <w:noProof/>
              </w:rPr>
              <w:fldChar w:fldCharType="end"/>
            </w:r>
          </w:hyperlink>
        </w:p>
        <w:p w14:paraId="6D3BF322" w14:textId="77777777" w:rsidR="00B009B9" w:rsidRDefault="00B009B9">
          <w:pPr>
            <w:pStyle w:val="TDC3"/>
            <w:tabs>
              <w:tab w:val="right" w:leader="dot" w:pos="9350"/>
            </w:tabs>
            <w:rPr>
              <w:noProof/>
            </w:rPr>
          </w:pPr>
          <w:hyperlink w:anchor="_Toc230513328" w:history="1">
            <w:r w:rsidRPr="00B5233E">
              <w:rPr>
                <w:rStyle w:val="Hipervnculo"/>
                <w:noProof/>
              </w:rPr>
              <w:t>Anexo Técnico</w:t>
            </w:r>
            <w:r>
              <w:rPr>
                <w:noProof/>
              </w:rPr>
              <w:tab/>
            </w:r>
            <w:r>
              <w:rPr>
                <w:noProof/>
              </w:rPr>
              <w:fldChar w:fldCharType="begin"/>
            </w:r>
            <w:r>
              <w:rPr>
                <w:noProof/>
              </w:rPr>
              <w:instrText xml:space="preserve"> PAGEREF _Toc230513328 \h </w:instrText>
            </w:r>
            <w:r>
              <w:rPr>
                <w:noProof/>
              </w:rPr>
            </w:r>
            <w:r>
              <w:rPr>
                <w:noProof/>
              </w:rPr>
              <w:fldChar w:fldCharType="separate"/>
            </w:r>
            <w:r>
              <w:rPr>
                <w:noProof/>
              </w:rPr>
              <w:t>8</w:t>
            </w:r>
            <w:r>
              <w:rPr>
                <w:noProof/>
              </w:rPr>
              <w:fldChar w:fldCharType="end"/>
            </w:r>
          </w:hyperlink>
        </w:p>
        <w:p w14:paraId="2FEB3F1C" w14:textId="77777777" w:rsidR="00B009B9" w:rsidRDefault="00B009B9">
          <w:pPr>
            <w:pStyle w:val="TDC3"/>
            <w:tabs>
              <w:tab w:val="right" w:leader="dot" w:pos="9350"/>
            </w:tabs>
            <w:rPr>
              <w:noProof/>
            </w:rPr>
          </w:pPr>
          <w:hyperlink w:anchor="_Toc230513329" w:history="1">
            <w:r w:rsidRPr="00B5233E">
              <w:rPr>
                <w:rStyle w:val="Hipervnculo"/>
                <w:noProof/>
              </w:rPr>
              <w:t>Anexo de Soporte y Mantenimiento</w:t>
            </w:r>
            <w:r>
              <w:rPr>
                <w:noProof/>
              </w:rPr>
              <w:tab/>
            </w:r>
            <w:r>
              <w:rPr>
                <w:noProof/>
              </w:rPr>
              <w:fldChar w:fldCharType="begin"/>
            </w:r>
            <w:r>
              <w:rPr>
                <w:noProof/>
              </w:rPr>
              <w:instrText xml:space="preserve"> PAGEREF _Toc230513329 \h </w:instrText>
            </w:r>
            <w:r>
              <w:rPr>
                <w:noProof/>
              </w:rPr>
            </w:r>
            <w:r>
              <w:rPr>
                <w:noProof/>
              </w:rPr>
              <w:fldChar w:fldCharType="separate"/>
            </w:r>
            <w:r>
              <w:rPr>
                <w:noProof/>
              </w:rPr>
              <w:t>8</w:t>
            </w:r>
            <w:r>
              <w:rPr>
                <w:noProof/>
              </w:rPr>
              <w:fldChar w:fldCharType="end"/>
            </w:r>
          </w:hyperlink>
        </w:p>
        <w:p w14:paraId="6EE0F467" w14:textId="77777777" w:rsidR="00B009B9" w:rsidRDefault="00B009B9">
          <w:pPr>
            <w:pStyle w:val="TDC3"/>
            <w:tabs>
              <w:tab w:val="right" w:leader="dot" w:pos="9350"/>
            </w:tabs>
            <w:rPr>
              <w:noProof/>
            </w:rPr>
          </w:pPr>
          <w:hyperlink w:anchor="_Toc230513330" w:history="1">
            <w:r w:rsidRPr="00B5233E">
              <w:rPr>
                <w:rStyle w:val="Hipervnculo"/>
                <w:noProof/>
              </w:rPr>
              <w:t>Anexo de Infraestructura</w:t>
            </w:r>
            <w:r>
              <w:rPr>
                <w:noProof/>
              </w:rPr>
              <w:tab/>
            </w:r>
            <w:r>
              <w:rPr>
                <w:noProof/>
              </w:rPr>
              <w:fldChar w:fldCharType="begin"/>
            </w:r>
            <w:r>
              <w:rPr>
                <w:noProof/>
              </w:rPr>
              <w:instrText xml:space="preserve"> PAGEREF _Toc230513330 \h </w:instrText>
            </w:r>
            <w:r>
              <w:rPr>
                <w:noProof/>
              </w:rPr>
            </w:r>
            <w:r>
              <w:rPr>
                <w:noProof/>
              </w:rPr>
              <w:fldChar w:fldCharType="separate"/>
            </w:r>
            <w:r>
              <w:rPr>
                <w:noProof/>
              </w:rPr>
              <w:t>8</w:t>
            </w:r>
            <w:r>
              <w:rPr>
                <w:noProof/>
              </w:rPr>
              <w:fldChar w:fldCharType="end"/>
            </w:r>
          </w:hyperlink>
        </w:p>
        <w:p w14:paraId="470D0E73" w14:textId="77777777" w:rsidR="00B009B9" w:rsidRDefault="00B009B9">
          <w:pPr>
            <w:pStyle w:val="TDC1"/>
            <w:tabs>
              <w:tab w:val="right" w:leader="dot" w:pos="9350"/>
            </w:tabs>
            <w:rPr>
              <w:noProof/>
            </w:rPr>
          </w:pPr>
          <w:hyperlink w:anchor="_Toc230513331" w:history="1">
            <w:r w:rsidRPr="00B5233E">
              <w:rPr>
                <w:rStyle w:val="Hipervnculo"/>
                <w:noProof/>
              </w:rPr>
              <w:t>4. Esquemas de Propuestas</w:t>
            </w:r>
            <w:r>
              <w:rPr>
                <w:noProof/>
              </w:rPr>
              <w:tab/>
            </w:r>
            <w:r>
              <w:rPr>
                <w:noProof/>
              </w:rPr>
              <w:fldChar w:fldCharType="begin"/>
            </w:r>
            <w:r>
              <w:rPr>
                <w:noProof/>
              </w:rPr>
              <w:instrText xml:space="preserve"> PAGEREF _Toc230513331 \h </w:instrText>
            </w:r>
            <w:r>
              <w:rPr>
                <w:noProof/>
              </w:rPr>
            </w:r>
            <w:r>
              <w:rPr>
                <w:noProof/>
              </w:rPr>
              <w:fldChar w:fldCharType="separate"/>
            </w:r>
            <w:r>
              <w:rPr>
                <w:noProof/>
              </w:rPr>
              <w:t>9</w:t>
            </w:r>
            <w:r>
              <w:rPr>
                <w:noProof/>
              </w:rPr>
              <w:fldChar w:fldCharType="end"/>
            </w:r>
          </w:hyperlink>
        </w:p>
        <w:p w14:paraId="5AF03581" w14:textId="77777777" w:rsidR="00B009B9" w:rsidRDefault="00B009B9">
          <w:pPr>
            <w:pStyle w:val="TDC2"/>
            <w:tabs>
              <w:tab w:val="right" w:leader="dot" w:pos="9350"/>
            </w:tabs>
            <w:rPr>
              <w:noProof/>
            </w:rPr>
          </w:pPr>
          <w:hyperlink w:anchor="_Toc230513332" w:history="1">
            <w:r w:rsidRPr="00B5233E">
              <w:rPr>
                <w:rStyle w:val="Hipervnculo"/>
                <w:noProof/>
              </w:rPr>
              <w:t>4.1. Combinación y Separación de Esquemas</w:t>
            </w:r>
            <w:r>
              <w:rPr>
                <w:noProof/>
              </w:rPr>
              <w:tab/>
            </w:r>
            <w:r>
              <w:rPr>
                <w:noProof/>
              </w:rPr>
              <w:fldChar w:fldCharType="begin"/>
            </w:r>
            <w:r>
              <w:rPr>
                <w:noProof/>
              </w:rPr>
              <w:instrText xml:space="preserve"> PAGEREF _Toc230513332 \h </w:instrText>
            </w:r>
            <w:r>
              <w:rPr>
                <w:noProof/>
              </w:rPr>
            </w:r>
            <w:r>
              <w:rPr>
                <w:noProof/>
              </w:rPr>
              <w:fldChar w:fldCharType="separate"/>
            </w:r>
            <w:r>
              <w:rPr>
                <w:noProof/>
              </w:rPr>
              <w:t>9</w:t>
            </w:r>
            <w:r>
              <w:rPr>
                <w:noProof/>
              </w:rPr>
              <w:fldChar w:fldCharType="end"/>
            </w:r>
          </w:hyperlink>
        </w:p>
        <w:p w14:paraId="4C418D00" w14:textId="77777777" w:rsidR="00B009B9" w:rsidRDefault="00B009B9">
          <w:pPr>
            <w:pStyle w:val="TDC1"/>
            <w:tabs>
              <w:tab w:val="right" w:leader="dot" w:pos="9350"/>
            </w:tabs>
            <w:rPr>
              <w:noProof/>
            </w:rPr>
          </w:pPr>
          <w:hyperlink w:anchor="_Toc230513333" w:history="1">
            <w:r w:rsidRPr="00B5233E">
              <w:rPr>
                <w:rStyle w:val="Hipervnculo"/>
                <w:noProof/>
              </w:rPr>
              <w:t>5. Funcionalidades Requeridas del Software Innti</w:t>
            </w:r>
            <w:r>
              <w:rPr>
                <w:noProof/>
              </w:rPr>
              <w:tab/>
            </w:r>
            <w:r>
              <w:rPr>
                <w:noProof/>
              </w:rPr>
              <w:fldChar w:fldCharType="begin"/>
            </w:r>
            <w:r>
              <w:rPr>
                <w:noProof/>
              </w:rPr>
              <w:instrText xml:space="preserve"> PAGEREF _Toc230513333 \h </w:instrText>
            </w:r>
            <w:r>
              <w:rPr>
                <w:noProof/>
              </w:rPr>
            </w:r>
            <w:r>
              <w:rPr>
                <w:noProof/>
              </w:rPr>
              <w:fldChar w:fldCharType="separate"/>
            </w:r>
            <w:r>
              <w:rPr>
                <w:noProof/>
              </w:rPr>
              <w:t>10</w:t>
            </w:r>
            <w:r>
              <w:rPr>
                <w:noProof/>
              </w:rPr>
              <w:fldChar w:fldCharType="end"/>
            </w:r>
          </w:hyperlink>
        </w:p>
        <w:p w14:paraId="09CB0B80" w14:textId="77777777" w:rsidR="00B009B9" w:rsidRDefault="00B009B9">
          <w:pPr>
            <w:pStyle w:val="TDC2"/>
            <w:tabs>
              <w:tab w:val="right" w:leader="dot" w:pos="9350"/>
            </w:tabs>
            <w:rPr>
              <w:noProof/>
            </w:rPr>
          </w:pPr>
          <w:hyperlink w:anchor="_Toc230513334" w:history="1">
            <w:r w:rsidRPr="00B5233E">
              <w:rPr>
                <w:rStyle w:val="Hipervnculo"/>
                <w:noProof/>
              </w:rPr>
              <w:t>5.1. MVP (Producto Mínimo Viable)</w:t>
            </w:r>
            <w:r>
              <w:rPr>
                <w:noProof/>
              </w:rPr>
              <w:tab/>
            </w:r>
            <w:r>
              <w:rPr>
                <w:noProof/>
              </w:rPr>
              <w:fldChar w:fldCharType="begin"/>
            </w:r>
            <w:r>
              <w:rPr>
                <w:noProof/>
              </w:rPr>
              <w:instrText xml:space="preserve"> PAGEREF _Toc230513334 \h </w:instrText>
            </w:r>
            <w:r>
              <w:rPr>
                <w:noProof/>
              </w:rPr>
            </w:r>
            <w:r>
              <w:rPr>
                <w:noProof/>
              </w:rPr>
              <w:fldChar w:fldCharType="separate"/>
            </w:r>
            <w:r>
              <w:rPr>
                <w:noProof/>
              </w:rPr>
              <w:t>10</w:t>
            </w:r>
            <w:r>
              <w:rPr>
                <w:noProof/>
              </w:rPr>
              <w:fldChar w:fldCharType="end"/>
            </w:r>
          </w:hyperlink>
        </w:p>
        <w:p w14:paraId="4D84E073" w14:textId="77777777" w:rsidR="00B009B9" w:rsidRDefault="00B009B9">
          <w:pPr>
            <w:pStyle w:val="TDC3"/>
            <w:tabs>
              <w:tab w:val="right" w:leader="dot" w:pos="9350"/>
            </w:tabs>
            <w:rPr>
              <w:noProof/>
            </w:rPr>
          </w:pPr>
          <w:hyperlink w:anchor="_Toc230513335" w:history="1">
            <w:r w:rsidRPr="00B5233E">
              <w:rPr>
                <w:rStyle w:val="Hipervnculo"/>
                <w:noProof/>
              </w:rPr>
              <w:t>Funcionalidades para el MVP</w:t>
            </w:r>
            <w:r>
              <w:rPr>
                <w:noProof/>
              </w:rPr>
              <w:tab/>
            </w:r>
            <w:r>
              <w:rPr>
                <w:noProof/>
              </w:rPr>
              <w:fldChar w:fldCharType="begin"/>
            </w:r>
            <w:r>
              <w:rPr>
                <w:noProof/>
              </w:rPr>
              <w:instrText xml:space="preserve"> PAGEREF _Toc230513335 \h </w:instrText>
            </w:r>
            <w:r>
              <w:rPr>
                <w:noProof/>
              </w:rPr>
            </w:r>
            <w:r>
              <w:rPr>
                <w:noProof/>
              </w:rPr>
              <w:fldChar w:fldCharType="separate"/>
            </w:r>
            <w:r>
              <w:rPr>
                <w:noProof/>
              </w:rPr>
              <w:t>10</w:t>
            </w:r>
            <w:r>
              <w:rPr>
                <w:noProof/>
              </w:rPr>
              <w:fldChar w:fldCharType="end"/>
            </w:r>
          </w:hyperlink>
        </w:p>
        <w:p w14:paraId="7DA38965" w14:textId="77777777" w:rsidR="00B009B9" w:rsidRDefault="00B009B9">
          <w:pPr>
            <w:pStyle w:val="TDC3"/>
            <w:tabs>
              <w:tab w:val="right" w:leader="dot" w:pos="9350"/>
            </w:tabs>
            <w:rPr>
              <w:noProof/>
            </w:rPr>
          </w:pPr>
          <w:hyperlink w:anchor="_Toc230513336" w:history="1">
            <w:r w:rsidRPr="00B5233E">
              <w:rPr>
                <w:rStyle w:val="Hipervnculo"/>
                <w:noProof/>
              </w:rPr>
              <w:t>Funcionalidades a Futuro</w:t>
            </w:r>
            <w:r>
              <w:rPr>
                <w:noProof/>
              </w:rPr>
              <w:tab/>
            </w:r>
            <w:r>
              <w:rPr>
                <w:noProof/>
              </w:rPr>
              <w:fldChar w:fldCharType="begin"/>
            </w:r>
            <w:r>
              <w:rPr>
                <w:noProof/>
              </w:rPr>
              <w:instrText xml:space="preserve"> PAGEREF _Toc230513336 \h </w:instrText>
            </w:r>
            <w:r>
              <w:rPr>
                <w:noProof/>
              </w:rPr>
            </w:r>
            <w:r>
              <w:rPr>
                <w:noProof/>
              </w:rPr>
              <w:fldChar w:fldCharType="separate"/>
            </w:r>
            <w:r>
              <w:rPr>
                <w:noProof/>
              </w:rPr>
              <w:t>10</w:t>
            </w:r>
            <w:r>
              <w:rPr>
                <w:noProof/>
              </w:rPr>
              <w:fldChar w:fldCharType="end"/>
            </w:r>
          </w:hyperlink>
        </w:p>
        <w:p w14:paraId="05DADDEF" w14:textId="77777777" w:rsidR="00B009B9" w:rsidRDefault="00B009B9">
          <w:pPr>
            <w:pStyle w:val="TDC2"/>
            <w:tabs>
              <w:tab w:val="right" w:leader="dot" w:pos="9350"/>
            </w:tabs>
            <w:rPr>
              <w:noProof/>
            </w:rPr>
          </w:pPr>
          <w:hyperlink w:anchor="_Toc230513337" w:history="1">
            <w:r w:rsidRPr="00B5233E">
              <w:rPr>
                <w:rStyle w:val="Hipervnculo"/>
                <w:noProof/>
              </w:rPr>
              <w:t>5.2. Flujo de Aprobaciones</w:t>
            </w:r>
            <w:r>
              <w:rPr>
                <w:noProof/>
              </w:rPr>
              <w:tab/>
            </w:r>
            <w:r>
              <w:rPr>
                <w:noProof/>
              </w:rPr>
              <w:fldChar w:fldCharType="begin"/>
            </w:r>
            <w:r>
              <w:rPr>
                <w:noProof/>
              </w:rPr>
              <w:instrText xml:space="preserve"> PAGEREF _Toc230513337 \h </w:instrText>
            </w:r>
            <w:r>
              <w:rPr>
                <w:noProof/>
              </w:rPr>
            </w:r>
            <w:r>
              <w:rPr>
                <w:noProof/>
              </w:rPr>
              <w:fldChar w:fldCharType="separate"/>
            </w:r>
            <w:r>
              <w:rPr>
                <w:noProof/>
              </w:rPr>
              <w:t>10</w:t>
            </w:r>
            <w:r>
              <w:rPr>
                <w:noProof/>
              </w:rPr>
              <w:fldChar w:fldCharType="end"/>
            </w:r>
          </w:hyperlink>
        </w:p>
        <w:p w14:paraId="3880BF37" w14:textId="77777777" w:rsidR="00B009B9" w:rsidRDefault="00B009B9">
          <w:pPr>
            <w:pStyle w:val="TDC2"/>
            <w:tabs>
              <w:tab w:val="right" w:leader="dot" w:pos="9350"/>
            </w:tabs>
            <w:rPr>
              <w:noProof/>
            </w:rPr>
          </w:pPr>
          <w:hyperlink w:anchor="_Toc230513338" w:history="1">
            <w:r w:rsidRPr="00B5233E">
              <w:rPr>
                <w:rStyle w:val="Hipervnculo"/>
                <w:noProof/>
              </w:rPr>
              <w:t>5.3. Edición y Generación de Documentos</w:t>
            </w:r>
            <w:r>
              <w:rPr>
                <w:noProof/>
              </w:rPr>
              <w:tab/>
            </w:r>
            <w:r>
              <w:rPr>
                <w:noProof/>
              </w:rPr>
              <w:fldChar w:fldCharType="begin"/>
            </w:r>
            <w:r>
              <w:rPr>
                <w:noProof/>
              </w:rPr>
              <w:instrText xml:space="preserve"> PAGEREF _Toc230513338 \h </w:instrText>
            </w:r>
            <w:r>
              <w:rPr>
                <w:noProof/>
              </w:rPr>
            </w:r>
            <w:r>
              <w:rPr>
                <w:noProof/>
              </w:rPr>
              <w:fldChar w:fldCharType="separate"/>
            </w:r>
            <w:r>
              <w:rPr>
                <w:noProof/>
              </w:rPr>
              <w:t>11</w:t>
            </w:r>
            <w:r>
              <w:rPr>
                <w:noProof/>
              </w:rPr>
              <w:fldChar w:fldCharType="end"/>
            </w:r>
          </w:hyperlink>
        </w:p>
        <w:p w14:paraId="3E346CF5" w14:textId="77777777" w:rsidR="00B009B9" w:rsidRDefault="00B009B9">
          <w:pPr>
            <w:pStyle w:val="TDC1"/>
            <w:tabs>
              <w:tab w:val="right" w:leader="dot" w:pos="9350"/>
            </w:tabs>
            <w:rPr>
              <w:noProof/>
            </w:rPr>
          </w:pPr>
          <w:hyperlink w:anchor="_Toc230513339" w:history="1">
            <w:r w:rsidRPr="00B5233E">
              <w:rPr>
                <w:rStyle w:val="Hipervnculo"/>
                <w:noProof/>
              </w:rPr>
              <w:t>6. Fuentes de Datos del Sistema</w:t>
            </w:r>
            <w:r>
              <w:rPr>
                <w:noProof/>
              </w:rPr>
              <w:tab/>
            </w:r>
            <w:r>
              <w:rPr>
                <w:noProof/>
              </w:rPr>
              <w:fldChar w:fldCharType="begin"/>
            </w:r>
            <w:r>
              <w:rPr>
                <w:noProof/>
              </w:rPr>
              <w:instrText xml:space="preserve"> PAGEREF _Toc230513339 \h </w:instrText>
            </w:r>
            <w:r>
              <w:rPr>
                <w:noProof/>
              </w:rPr>
            </w:r>
            <w:r>
              <w:rPr>
                <w:noProof/>
              </w:rPr>
              <w:fldChar w:fldCharType="separate"/>
            </w:r>
            <w:r>
              <w:rPr>
                <w:noProof/>
              </w:rPr>
              <w:t>12</w:t>
            </w:r>
            <w:r>
              <w:rPr>
                <w:noProof/>
              </w:rPr>
              <w:fldChar w:fldCharType="end"/>
            </w:r>
          </w:hyperlink>
        </w:p>
        <w:p w14:paraId="7C44D3E2" w14:textId="77777777" w:rsidR="00B009B9" w:rsidRDefault="00B009B9">
          <w:pPr>
            <w:pStyle w:val="TDC2"/>
            <w:tabs>
              <w:tab w:val="right" w:leader="dot" w:pos="9350"/>
            </w:tabs>
            <w:rPr>
              <w:noProof/>
            </w:rPr>
          </w:pPr>
          <w:hyperlink w:anchor="_Toc230513340" w:history="1">
            <w:r w:rsidRPr="00B5233E">
              <w:rPr>
                <w:rStyle w:val="Hipervnculo"/>
                <w:noProof/>
              </w:rPr>
              <w:t>6.1. Portafolio de Soluciones (ListaPortafolio.xlsx)</w:t>
            </w:r>
            <w:r>
              <w:rPr>
                <w:noProof/>
              </w:rPr>
              <w:tab/>
            </w:r>
            <w:r>
              <w:rPr>
                <w:noProof/>
              </w:rPr>
              <w:fldChar w:fldCharType="begin"/>
            </w:r>
            <w:r>
              <w:rPr>
                <w:noProof/>
              </w:rPr>
              <w:instrText xml:space="preserve"> PAGEREF _Toc230513340 \h </w:instrText>
            </w:r>
            <w:r>
              <w:rPr>
                <w:noProof/>
              </w:rPr>
            </w:r>
            <w:r>
              <w:rPr>
                <w:noProof/>
              </w:rPr>
              <w:fldChar w:fldCharType="separate"/>
            </w:r>
            <w:r>
              <w:rPr>
                <w:noProof/>
              </w:rPr>
              <w:t>12</w:t>
            </w:r>
            <w:r>
              <w:rPr>
                <w:noProof/>
              </w:rPr>
              <w:fldChar w:fldCharType="end"/>
            </w:r>
          </w:hyperlink>
        </w:p>
        <w:p w14:paraId="77817FFB" w14:textId="77777777" w:rsidR="00B009B9" w:rsidRDefault="00B009B9">
          <w:pPr>
            <w:pStyle w:val="TDC2"/>
            <w:tabs>
              <w:tab w:val="right" w:leader="dot" w:pos="9350"/>
            </w:tabs>
            <w:rPr>
              <w:noProof/>
            </w:rPr>
          </w:pPr>
          <w:hyperlink w:anchor="_Toc230513341" w:history="1">
            <w:r w:rsidRPr="00B5233E">
              <w:rPr>
                <w:rStyle w:val="Hipervnculo"/>
                <w:noProof/>
              </w:rPr>
              <w:t>6.2. Propuestas Anteriores</w:t>
            </w:r>
            <w:r>
              <w:rPr>
                <w:noProof/>
              </w:rPr>
              <w:tab/>
            </w:r>
            <w:r>
              <w:rPr>
                <w:noProof/>
              </w:rPr>
              <w:fldChar w:fldCharType="begin"/>
            </w:r>
            <w:r>
              <w:rPr>
                <w:noProof/>
              </w:rPr>
              <w:instrText xml:space="preserve"> PAGEREF _Toc230513341 \h </w:instrText>
            </w:r>
            <w:r>
              <w:rPr>
                <w:noProof/>
              </w:rPr>
            </w:r>
            <w:r>
              <w:rPr>
                <w:noProof/>
              </w:rPr>
              <w:fldChar w:fldCharType="separate"/>
            </w:r>
            <w:r>
              <w:rPr>
                <w:noProof/>
              </w:rPr>
              <w:t>12</w:t>
            </w:r>
            <w:r>
              <w:rPr>
                <w:noProof/>
              </w:rPr>
              <w:fldChar w:fldCharType="end"/>
            </w:r>
          </w:hyperlink>
        </w:p>
        <w:p w14:paraId="3E17BC31" w14:textId="77777777" w:rsidR="00B009B9" w:rsidRDefault="00B009B9">
          <w:pPr>
            <w:pStyle w:val="TDC2"/>
            <w:tabs>
              <w:tab w:val="right" w:leader="dot" w:pos="9350"/>
            </w:tabs>
            <w:rPr>
              <w:noProof/>
            </w:rPr>
          </w:pPr>
          <w:hyperlink w:anchor="_Toc230513342" w:history="1">
            <w:r w:rsidRPr="00B5233E">
              <w:rPr>
                <w:rStyle w:val="Hipervnculo"/>
                <w:noProof/>
              </w:rPr>
              <w:t>6.3. Áreas Internas Conectadas (a futuro)</w:t>
            </w:r>
            <w:r>
              <w:rPr>
                <w:noProof/>
              </w:rPr>
              <w:tab/>
            </w:r>
            <w:r>
              <w:rPr>
                <w:noProof/>
              </w:rPr>
              <w:fldChar w:fldCharType="begin"/>
            </w:r>
            <w:r>
              <w:rPr>
                <w:noProof/>
              </w:rPr>
              <w:instrText xml:space="preserve"> PAGEREF _Toc230513342 \h </w:instrText>
            </w:r>
            <w:r>
              <w:rPr>
                <w:noProof/>
              </w:rPr>
            </w:r>
            <w:r>
              <w:rPr>
                <w:noProof/>
              </w:rPr>
              <w:fldChar w:fldCharType="separate"/>
            </w:r>
            <w:r>
              <w:rPr>
                <w:noProof/>
              </w:rPr>
              <w:t>12</w:t>
            </w:r>
            <w:r>
              <w:rPr>
                <w:noProof/>
              </w:rPr>
              <w:fldChar w:fldCharType="end"/>
            </w:r>
          </w:hyperlink>
        </w:p>
        <w:p w14:paraId="2F9B6EF5" w14:textId="77777777" w:rsidR="00B009B9" w:rsidRDefault="00B009B9">
          <w:pPr>
            <w:pStyle w:val="TDC1"/>
            <w:tabs>
              <w:tab w:val="right" w:leader="dot" w:pos="9350"/>
            </w:tabs>
            <w:rPr>
              <w:noProof/>
            </w:rPr>
          </w:pPr>
          <w:hyperlink w:anchor="_Toc230513343" w:history="1">
            <w:r w:rsidRPr="00B5233E">
              <w:rPr>
                <w:rStyle w:val="Hipervnculo"/>
                <w:noProof/>
              </w:rPr>
              <w:t>7. Caso Práctico: Propuesta Consorcio ITS Medellín</w:t>
            </w:r>
            <w:r>
              <w:rPr>
                <w:noProof/>
              </w:rPr>
              <w:tab/>
            </w:r>
            <w:r>
              <w:rPr>
                <w:noProof/>
              </w:rPr>
              <w:fldChar w:fldCharType="begin"/>
            </w:r>
            <w:r>
              <w:rPr>
                <w:noProof/>
              </w:rPr>
              <w:instrText xml:space="preserve"> PAGEREF _Toc230513343 \h </w:instrText>
            </w:r>
            <w:r>
              <w:rPr>
                <w:noProof/>
              </w:rPr>
            </w:r>
            <w:r>
              <w:rPr>
                <w:noProof/>
              </w:rPr>
              <w:fldChar w:fldCharType="separate"/>
            </w:r>
            <w:r>
              <w:rPr>
                <w:noProof/>
              </w:rPr>
              <w:t>13</w:t>
            </w:r>
            <w:r>
              <w:rPr>
                <w:noProof/>
              </w:rPr>
              <w:fldChar w:fldCharType="end"/>
            </w:r>
          </w:hyperlink>
        </w:p>
        <w:p w14:paraId="78FC6798" w14:textId="77777777" w:rsidR="00B009B9" w:rsidRDefault="00B009B9">
          <w:pPr>
            <w:pStyle w:val="TDC2"/>
            <w:tabs>
              <w:tab w:val="right" w:leader="dot" w:pos="9350"/>
            </w:tabs>
            <w:rPr>
              <w:noProof/>
            </w:rPr>
          </w:pPr>
          <w:hyperlink w:anchor="_Toc230513344" w:history="1">
            <w:r w:rsidRPr="00B5233E">
              <w:rPr>
                <w:rStyle w:val="Hipervnculo"/>
                <w:noProof/>
              </w:rPr>
              <w:t>7.1. Separación por Esquema</w:t>
            </w:r>
            <w:r>
              <w:rPr>
                <w:noProof/>
              </w:rPr>
              <w:tab/>
            </w:r>
            <w:r>
              <w:rPr>
                <w:noProof/>
              </w:rPr>
              <w:fldChar w:fldCharType="begin"/>
            </w:r>
            <w:r>
              <w:rPr>
                <w:noProof/>
              </w:rPr>
              <w:instrText xml:space="preserve"> PAGEREF _Toc230513344 \h </w:instrText>
            </w:r>
            <w:r>
              <w:rPr>
                <w:noProof/>
              </w:rPr>
            </w:r>
            <w:r>
              <w:rPr>
                <w:noProof/>
              </w:rPr>
              <w:fldChar w:fldCharType="separate"/>
            </w:r>
            <w:r>
              <w:rPr>
                <w:noProof/>
              </w:rPr>
              <w:t>13</w:t>
            </w:r>
            <w:r>
              <w:rPr>
                <w:noProof/>
              </w:rPr>
              <w:fldChar w:fldCharType="end"/>
            </w:r>
          </w:hyperlink>
        </w:p>
        <w:p w14:paraId="061F3413" w14:textId="77777777" w:rsidR="00B009B9" w:rsidRDefault="00B009B9">
          <w:pPr>
            <w:pStyle w:val="TDC2"/>
            <w:tabs>
              <w:tab w:val="right" w:leader="dot" w:pos="9350"/>
            </w:tabs>
            <w:rPr>
              <w:noProof/>
            </w:rPr>
          </w:pPr>
          <w:hyperlink w:anchor="_Toc230513345" w:history="1">
            <w:r w:rsidRPr="00B5233E">
              <w:rPr>
                <w:rStyle w:val="Hipervnculo"/>
                <w:noProof/>
              </w:rPr>
              <w:t>7.2. Contenido de la Propuesta de Licenciamiento</w:t>
            </w:r>
            <w:r>
              <w:rPr>
                <w:noProof/>
              </w:rPr>
              <w:tab/>
            </w:r>
            <w:r>
              <w:rPr>
                <w:noProof/>
              </w:rPr>
              <w:fldChar w:fldCharType="begin"/>
            </w:r>
            <w:r>
              <w:rPr>
                <w:noProof/>
              </w:rPr>
              <w:instrText xml:space="preserve"> PAGEREF _Toc230513345 \h </w:instrText>
            </w:r>
            <w:r>
              <w:rPr>
                <w:noProof/>
              </w:rPr>
            </w:r>
            <w:r>
              <w:rPr>
                <w:noProof/>
              </w:rPr>
              <w:fldChar w:fldCharType="separate"/>
            </w:r>
            <w:r>
              <w:rPr>
                <w:noProof/>
              </w:rPr>
              <w:t>13</w:t>
            </w:r>
            <w:r>
              <w:rPr>
                <w:noProof/>
              </w:rPr>
              <w:fldChar w:fldCharType="end"/>
            </w:r>
          </w:hyperlink>
        </w:p>
        <w:p w14:paraId="761D6822" w14:textId="77777777" w:rsidR="00B009B9" w:rsidRDefault="00B009B9">
          <w:pPr>
            <w:pStyle w:val="TDC2"/>
            <w:tabs>
              <w:tab w:val="right" w:leader="dot" w:pos="9350"/>
            </w:tabs>
            <w:rPr>
              <w:noProof/>
            </w:rPr>
          </w:pPr>
          <w:hyperlink w:anchor="_Toc230513346" w:history="1">
            <w:r w:rsidRPr="00B5233E">
              <w:rPr>
                <w:rStyle w:val="Hipervnculo"/>
                <w:noProof/>
              </w:rPr>
              <w:t>7.3. Contraste: Propuesta de Envigado (MDE)</w:t>
            </w:r>
            <w:r>
              <w:rPr>
                <w:noProof/>
              </w:rPr>
              <w:tab/>
            </w:r>
            <w:r>
              <w:rPr>
                <w:noProof/>
              </w:rPr>
              <w:fldChar w:fldCharType="begin"/>
            </w:r>
            <w:r>
              <w:rPr>
                <w:noProof/>
              </w:rPr>
              <w:instrText xml:space="preserve"> PAGEREF _Toc230513346 \h </w:instrText>
            </w:r>
            <w:r>
              <w:rPr>
                <w:noProof/>
              </w:rPr>
            </w:r>
            <w:r>
              <w:rPr>
                <w:noProof/>
              </w:rPr>
              <w:fldChar w:fldCharType="separate"/>
            </w:r>
            <w:r>
              <w:rPr>
                <w:noProof/>
              </w:rPr>
              <w:t>13</w:t>
            </w:r>
            <w:r>
              <w:rPr>
                <w:noProof/>
              </w:rPr>
              <w:fldChar w:fldCharType="end"/>
            </w:r>
          </w:hyperlink>
        </w:p>
        <w:p w14:paraId="6130D922" w14:textId="77777777" w:rsidR="00B009B9" w:rsidRDefault="00B009B9">
          <w:pPr>
            <w:pStyle w:val="TDC1"/>
            <w:tabs>
              <w:tab w:val="right" w:leader="dot" w:pos="9350"/>
            </w:tabs>
            <w:rPr>
              <w:noProof/>
            </w:rPr>
          </w:pPr>
          <w:hyperlink w:anchor="_Toc230513347" w:history="1">
            <w:r w:rsidRPr="00B5233E">
              <w:rPr>
                <w:rStyle w:val="Hipervnculo"/>
                <w:noProof/>
              </w:rPr>
              <w:t>8. Requerimientos Técnicos Derivados</w:t>
            </w:r>
            <w:r>
              <w:rPr>
                <w:noProof/>
              </w:rPr>
              <w:tab/>
            </w:r>
            <w:r>
              <w:rPr>
                <w:noProof/>
              </w:rPr>
              <w:fldChar w:fldCharType="begin"/>
            </w:r>
            <w:r>
              <w:rPr>
                <w:noProof/>
              </w:rPr>
              <w:instrText xml:space="preserve"> PAGEREF _Toc230513347 \h </w:instrText>
            </w:r>
            <w:r>
              <w:rPr>
                <w:noProof/>
              </w:rPr>
            </w:r>
            <w:r>
              <w:rPr>
                <w:noProof/>
              </w:rPr>
              <w:fldChar w:fldCharType="separate"/>
            </w:r>
            <w:r>
              <w:rPr>
                <w:noProof/>
              </w:rPr>
              <w:t>14</w:t>
            </w:r>
            <w:r>
              <w:rPr>
                <w:noProof/>
              </w:rPr>
              <w:fldChar w:fldCharType="end"/>
            </w:r>
          </w:hyperlink>
        </w:p>
        <w:p w14:paraId="2A06E610" w14:textId="77777777" w:rsidR="00B009B9" w:rsidRDefault="00B009B9">
          <w:pPr>
            <w:pStyle w:val="TDC2"/>
            <w:tabs>
              <w:tab w:val="right" w:leader="dot" w:pos="9350"/>
            </w:tabs>
            <w:rPr>
              <w:noProof/>
            </w:rPr>
          </w:pPr>
          <w:hyperlink w:anchor="_Toc230513348" w:history="1">
            <w:r w:rsidRPr="00B5233E">
              <w:rPr>
                <w:rStyle w:val="Hipervnculo"/>
                <w:noProof/>
              </w:rPr>
              <w:t>8.1. Requerimientos Funcionales</w:t>
            </w:r>
            <w:r>
              <w:rPr>
                <w:noProof/>
              </w:rPr>
              <w:tab/>
            </w:r>
            <w:r>
              <w:rPr>
                <w:noProof/>
              </w:rPr>
              <w:fldChar w:fldCharType="begin"/>
            </w:r>
            <w:r>
              <w:rPr>
                <w:noProof/>
              </w:rPr>
              <w:instrText xml:space="preserve"> PAGEREF _Toc230513348 \h </w:instrText>
            </w:r>
            <w:r>
              <w:rPr>
                <w:noProof/>
              </w:rPr>
            </w:r>
            <w:r>
              <w:rPr>
                <w:noProof/>
              </w:rPr>
              <w:fldChar w:fldCharType="separate"/>
            </w:r>
            <w:r>
              <w:rPr>
                <w:noProof/>
              </w:rPr>
              <w:t>14</w:t>
            </w:r>
            <w:r>
              <w:rPr>
                <w:noProof/>
              </w:rPr>
              <w:fldChar w:fldCharType="end"/>
            </w:r>
          </w:hyperlink>
        </w:p>
        <w:p w14:paraId="65B4BF30" w14:textId="77777777" w:rsidR="00B009B9" w:rsidRDefault="00B009B9">
          <w:pPr>
            <w:pStyle w:val="TDC2"/>
            <w:tabs>
              <w:tab w:val="right" w:leader="dot" w:pos="9350"/>
            </w:tabs>
            <w:rPr>
              <w:noProof/>
            </w:rPr>
          </w:pPr>
          <w:hyperlink w:anchor="_Toc230513349" w:history="1">
            <w:r w:rsidRPr="00B5233E">
              <w:rPr>
                <w:rStyle w:val="Hipervnculo"/>
                <w:noProof/>
              </w:rPr>
              <w:t>8.2. Contenido Automático vs. Manual</w:t>
            </w:r>
            <w:r>
              <w:rPr>
                <w:noProof/>
              </w:rPr>
              <w:tab/>
            </w:r>
            <w:r>
              <w:rPr>
                <w:noProof/>
              </w:rPr>
              <w:fldChar w:fldCharType="begin"/>
            </w:r>
            <w:r>
              <w:rPr>
                <w:noProof/>
              </w:rPr>
              <w:instrText xml:space="preserve"> PAGEREF _Toc230513349 \h </w:instrText>
            </w:r>
            <w:r>
              <w:rPr>
                <w:noProof/>
              </w:rPr>
            </w:r>
            <w:r>
              <w:rPr>
                <w:noProof/>
              </w:rPr>
              <w:fldChar w:fldCharType="separate"/>
            </w:r>
            <w:r>
              <w:rPr>
                <w:noProof/>
              </w:rPr>
              <w:t>15</w:t>
            </w:r>
            <w:r>
              <w:rPr>
                <w:noProof/>
              </w:rPr>
              <w:fldChar w:fldCharType="end"/>
            </w:r>
          </w:hyperlink>
        </w:p>
        <w:p w14:paraId="62178A4C" w14:textId="77777777" w:rsidR="00B009B9" w:rsidRDefault="00B009B9">
          <w:pPr>
            <w:pStyle w:val="TDC1"/>
            <w:tabs>
              <w:tab w:val="right" w:leader="dot" w:pos="9350"/>
            </w:tabs>
            <w:rPr>
              <w:noProof/>
            </w:rPr>
          </w:pPr>
          <w:hyperlink w:anchor="_Toc230513350" w:history="1">
            <w:r w:rsidRPr="00B5233E">
              <w:rPr>
                <w:rStyle w:val="Hipervnculo"/>
                <w:noProof/>
              </w:rPr>
              <w:t>9. Aclaraciones Adicionales (Conversación con Jason)</w:t>
            </w:r>
            <w:r>
              <w:rPr>
                <w:noProof/>
              </w:rPr>
              <w:tab/>
            </w:r>
            <w:r>
              <w:rPr>
                <w:noProof/>
              </w:rPr>
              <w:fldChar w:fldCharType="begin"/>
            </w:r>
            <w:r>
              <w:rPr>
                <w:noProof/>
              </w:rPr>
              <w:instrText xml:space="preserve"> PAGEREF _Toc230513350 \h </w:instrText>
            </w:r>
            <w:r>
              <w:rPr>
                <w:noProof/>
              </w:rPr>
            </w:r>
            <w:r>
              <w:rPr>
                <w:noProof/>
              </w:rPr>
              <w:fldChar w:fldCharType="separate"/>
            </w:r>
            <w:r>
              <w:rPr>
                <w:noProof/>
              </w:rPr>
              <w:t>16</w:t>
            </w:r>
            <w:r>
              <w:rPr>
                <w:noProof/>
              </w:rPr>
              <w:fldChar w:fldCharType="end"/>
            </w:r>
          </w:hyperlink>
        </w:p>
        <w:p w14:paraId="3C217B19" w14:textId="77777777" w:rsidR="00B009B9" w:rsidRDefault="00B009B9">
          <w:pPr>
            <w:pStyle w:val="TDC2"/>
            <w:tabs>
              <w:tab w:val="right" w:leader="dot" w:pos="9350"/>
            </w:tabs>
            <w:rPr>
              <w:noProof/>
            </w:rPr>
          </w:pPr>
          <w:hyperlink w:anchor="_Toc230513351" w:history="1">
            <w:r w:rsidRPr="00B5233E">
              <w:rPr>
                <w:rStyle w:val="Hipervnculo"/>
                <w:noProof/>
              </w:rPr>
              <w:t>9.1. Selección de Esquemas</w:t>
            </w:r>
            <w:r>
              <w:rPr>
                <w:noProof/>
              </w:rPr>
              <w:tab/>
            </w:r>
            <w:r>
              <w:rPr>
                <w:noProof/>
              </w:rPr>
              <w:fldChar w:fldCharType="begin"/>
            </w:r>
            <w:r>
              <w:rPr>
                <w:noProof/>
              </w:rPr>
              <w:instrText xml:space="preserve"> PAGEREF _Toc230513351 \h </w:instrText>
            </w:r>
            <w:r>
              <w:rPr>
                <w:noProof/>
              </w:rPr>
            </w:r>
            <w:r>
              <w:rPr>
                <w:noProof/>
              </w:rPr>
              <w:fldChar w:fldCharType="separate"/>
            </w:r>
            <w:r>
              <w:rPr>
                <w:noProof/>
              </w:rPr>
              <w:t>16</w:t>
            </w:r>
            <w:r>
              <w:rPr>
                <w:noProof/>
              </w:rPr>
              <w:fldChar w:fldCharType="end"/>
            </w:r>
          </w:hyperlink>
        </w:p>
        <w:p w14:paraId="6B7C40BA" w14:textId="77777777" w:rsidR="00B009B9" w:rsidRDefault="00B009B9">
          <w:pPr>
            <w:pStyle w:val="TDC2"/>
            <w:tabs>
              <w:tab w:val="right" w:leader="dot" w:pos="9350"/>
            </w:tabs>
            <w:rPr>
              <w:noProof/>
            </w:rPr>
          </w:pPr>
          <w:hyperlink w:anchor="_Toc230513352" w:history="1">
            <w:r w:rsidRPr="00B5233E">
              <w:rPr>
                <w:rStyle w:val="Hipervnculo"/>
                <w:noProof/>
              </w:rPr>
              <w:t>9.2. Definición de Periodicidad de Pago</w:t>
            </w:r>
            <w:r>
              <w:rPr>
                <w:noProof/>
              </w:rPr>
              <w:tab/>
            </w:r>
            <w:r>
              <w:rPr>
                <w:noProof/>
              </w:rPr>
              <w:fldChar w:fldCharType="begin"/>
            </w:r>
            <w:r>
              <w:rPr>
                <w:noProof/>
              </w:rPr>
              <w:instrText xml:space="preserve"> PAGEREF _Toc230513352 \h </w:instrText>
            </w:r>
            <w:r>
              <w:rPr>
                <w:noProof/>
              </w:rPr>
            </w:r>
            <w:r>
              <w:rPr>
                <w:noProof/>
              </w:rPr>
              <w:fldChar w:fldCharType="separate"/>
            </w:r>
            <w:r>
              <w:rPr>
                <w:noProof/>
              </w:rPr>
              <w:t>16</w:t>
            </w:r>
            <w:r>
              <w:rPr>
                <w:noProof/>
              </w:rPr>
              <w:fldChar w:fldCharType="end"/>
            </w:r>
          </w:hyperlink>
        </w:p>
        <w:p w14:paraId="18CC06D3" w14:textId="77777777" w:rsidR="00B009B9" w:rsidRDefault="00B009B9">
          <w:pPr>
            <w:pStyle w:val="TDC2"/>
            <w:tabs>
              <w:tab w:val="right" w:leader="dot" w:pos="9350"/>
            </w:tabs>
            <w:rPr>
              <w:noProof/>
            </w:rPr>
          </w:pPr>
          <w:hyperlink w:anchor="_Toc230513353" w:history="1">
            <w:r w:rsidRPr="00B5233E">
              <w:rPr>
                <w:rStyle w:val="Hipervnculo"/>
                <w:noProof/>
              </w:rPr>
              <w:t>9.3. Lineamientos Técnicos</w:t>
            </w:r>
            <w:r>
              <w:rPr>
                <w:noProof/>
              </w:rPr>
              <w:tab/>
            </w:r>
            <w:r>
              <w:rPr>
                <w:noProof/>
              </w:rPr>
              <w:fldChar w:fldCharType="begin"/>
            </w:r>
            <w:r>
              <w:rPr>
                <w:noProof/>
              </w:rPr>
              <w:instrText xml:space="preserve"> PAGEREF _Toc230513353 \h </w:instrText>
            </w:r>
            <w:r>
              <w:rPr>
                <w:noProof/>
              </w:rPr>
            </w:r>
            <w:r>
              <w:rPr>
                <w:noProof/>
              </w:rPr>
              <w:fldChar w:fldCharType="separate"/>
            </w:r>
            <w:r>
              <w:rPr>
                <w:noProof/>
              </w:rPr>
              <w:t>16</w:t>
            </w:r>
            <w:r>
              <w:rPr>
                <w:noProof/>
              </w:rPr>
              <w:fldChar w:fldCharType="end"/>
            </w:r>
          </w:hyperlink>
        </w:p>
        <w:p w14:paraId="662E8BD1" w14:textId="77777777" w:rsidR="00B009B9" w:rsidRDefault="00B009B9">
          <w:pPr>
            <w:pStyle w:val="TDC1"/>
            <w:tabs>
              <w:tab w:val="right" w:leader="dot" w:pos="9350"/>
            </w:tabs>
            <w:rPr>
              <w:noProof/>
            </w:rPr>
          </w:pPr>
          <w:hyperlink w:anchor="_Toc230513354" w:history="1">
            <w:r w:rsidRPr="00B5233E">
              <w:rPr>
                <w:rStyle w:val="Hipervnculo"/>
                <w:noProof/>
              </w:rPr>
              <w:t>10. Conclusiones y Próximos Pasos</w:t>
            </w:r>
            <w:r>
              <w:rPr>
                <w:noProof/>
              </w:rPr>
              <w:tab/>
            </w:r>
            <w:r>
              <w:rPr>
                <w:noProof/>
              </w:rPr>
              <w:fldChar w:fldCharType="begin"/>
            </w:r>
            <w:r>
              <w:rPr>
                <w:noProof/>
              </w:rPr>
              <w:instrText xml:space="preserve"> PAGEREF _Toc230513354 \h </w:instrText>
            </w:r>
            <w:r>
              <w:rPr>
                <w:noProof/>
              </w:rPr>
            </w:r>
            <w:r>
              <w:rPr>
                <w:noProof/>
              </w:rPr>
              <w:fldChar w:fldCharType="separate"/>
            </w:r>
            <w:r>
              <w:rPr>
                <w:noProof/>
              </w:rPr>
              <w:t>17</w:t>
            </w:r>
            <w:r>
              <w:rPr>
                <w:noProof/>
              </w:rPr>
              <w:fldChar w:fldCharType="end"/>
            </w:r>
          </w:hyperlink>
        </w:p>
        <w:p w14:paraId="22B6AF7D" w14:textId="77777777" w:rsidR="00B009B9" w:rsidRDefault="00B009B9">
          <w:pPr>
            <w:pStyle w:val="TDC2"/>
            <w:tabs>
              <w:tab w:val="right" w:leader="dot" w:pos="9350"/>
            </w:tabs>
            <w:rPr>
              <w:noProof/>
            </w:rPr>
          </w:pPr>
          <w:hyperlink w:anchor="_Toc230513355" w:history="1">
            <w:r w:rsidRPr="00B5233E">
              <w:rPr>
                <w:rStyle w:val="Hipervnculo"/>
                <w:noProof/>
              </w:rPr>
              <w:t>10.1. Resumen de Hallazgos Clave</w:t>
            </w:r>
            <w:r>
              <w:rPr>
                <w:noProof/>
              </w:rPr>
              <w:tab/>
            </w:r>
            <w:r>
              <w:rPr>
                <w:noProof/>
              </w:rPr>
              <w:fldChar w:fldCharType="begin"/>
            </w:r>
            <w:r>
              <w:rPr>
                <w:noProof/>
              </w:rPr>
              <w:instrText xml:space="preserve"> PAGEREF _Toc230513355 \h </w:instrText>
            </w:r>
            <w:r>
              <w:rPr>
                <w:noProof/>
              </w:rPr>
            </w:r>
            <w:r>
              <w:rPr>
                <w:noProof/>
              </w:rPr>
              <w:fldChar w:fldCharType="separate"/>
            </w:r>
            <w:r>
              <w:rPr>
                <w:noProof/>
              </w:rPr>
              <w:t>17</w:t>
            </w:r>
            <w:r>
              <w:rPr>
                <w:noProof/>
              </w:rPr>
              <w:fldChar w:fldCharType="end"/>
            </w:r>
          </w:hyperlink>
        </w:p>
        <w:p w14:paraId="55770ABA" w14:textId="77777777" w:rsidR="00B009B9" w:rsidRDefault="00B009B9">
          <w:pPr>
            <w:pStyle w:val="TDC2"/>
            <w:tabs>
              <w:tab w:val="right" w:leader="dot" w:pos="9350"/>
            </w:tabs>
            <w:rPr>
              <w:noProof/>
            </w:rPr>
          </w:pPr>
          <w:hyperlink w:anchor="_Toc230513356" w:history="1">
            <w:r w:rsidRPr="00B5233E">
              <w:rPr>
                <w:rStyle w:val="Hipervnculo"/>
                <w:noProof/>
              </w:rPr>
              <w:t>10.2. Próximos Pasos Sugeridos</w:t>
            </w:r>
            <w:r>
              <w:rPr>
                <w:noProof/>
              </w:rPr>
              <w:tab/>
            </w:r>
            <w:r>
              <w:rPr>
                <w:noProof/>
              </w:rPr>
              <w:fldChar w:fldCharType="begin"/>
            </w:r>
            <w:r>
              <w:rPr>
                <w:noProof/>
              </w:rPr>
              <w:instrText xml:space="preserve"> PAGEREF _Toc230513356 \h </w:instrText>
            </w:r>
            <w:r>
              <w:rPr>
                <w:noProof/>
              </w:rPr>
            </w:r>
            <w:r>
              <w:rPr>
                <w:noProof/>
              </w:rPr>
              <w:fldChar w:fldCharType="separate"/>
            </w:r>
            <w:r>
              <w:rPr>
                <w:noProof/>
              </w:rPr>
              <w:t>17</w:t>
            </w:r>
            <w:r>
              <w:rPr>
                <w:noProof/>
              </w:rPr>
              <w:fldChar w:fldCharType="end"/>
            </w:r>
          </w:hyperlink>
        </w:p>
        <w:p w14:paraId="52E363E0" w14:textId="77777777" w:rsidR="00B009B9" w:rsidRDefault="00B009B9">
          <w:pPr>
            <w:pStyle w:val="TDC2"/>
            <w:tabs>
              <w:tab w:val="right" w:leader="dot" w:pos="9350"/>
            </w:tabs>
            <w:rPr>
              <w:noProof/>
            </w:rPr>
          </w:pPr>
          <w:hyperlink w:anchor="_Toc230513357" w:history="1">
            <w:r w:rsidRPr="00B5233E">
              <w:rPr>
                <w:rStyle w:val="Hipervnculo"/>
                <w:noProof/>
              </w:rPr>
              <w:t>10.3. Documentos de Referencia</w:t>
            </w:r>
            <w:r>
              <w:rPr>
                <w:noProof/>
              </w:rPr>
              <w:tab/>
            </w:r>
            <w:r>
              <w:rPr>
                <w:noProof/>
              </w:rPr>
              <w:fldChar w:fldCharType="begin"/>
            </w:r>
            <w:r>
              <w:rPr>
                <w:noProof/>
              </w:rPr>
              <w:instrText xml:space="preserve"> PAGEREF _Toc230513357 \h </w:instrText>
            </w:r>
            <w:r>
              <w:rPr>
                <w:noProof/>
              </w:rPr>
            </w:r>
            <w:r>
              <w:rPr>
                <w:noProof/>
              </w:rPr>
              <w:fldChar w:fldCharType="separate"/>
            </w:r>
            <w:r>
              <w:rPr>
                <w:noProof/>
              </w:rPr>
              <w:t>17</w:t>
            </w:r>
            <w:r>
              <w:rPr>
                <w:noProof/>
              </w:rPr>
              <w:fldChar w:fldCharType="end"/>
            </w:r>
          </w:hyperlink>
        </w:p>
        <w:p w14:paraId="787B6E33" w14:textId="77777777" w:rsidR="00E00D72" w:rsidRDefault="00000000">
          <w:r>
            <w:fldChar w:fldCharType="end"/>
          </w:r>
        </w:p>
      </w:sdtContent>
    </w:sdt>
    <w:p w14:paraId="323F94F6" w14:textId="77777777" w:rsidR="00E00D72" w:rsidRDefault="00000000">
      <w:r>
        <w:br w:type="page"/>
      </w:r>
    </w:p>
    <w:p w14:paraId="4C4273B7" w14:textId="77777777" w:rsidR="00E00D72" w:rsidRDefault="00000000">
      <w:pPr>
        <w:pStyle w:val="Ttulo1"/>
      </w:pPr>
      <w:bookmarkStart w:id="1" w:name="_Toc230513310"/>
      <w:r>
        <w:lastRenderedPageBreak/>
        <w:t>1. Introducción</w:t>
      </w:r>
      <w:bookmarkEnd w:id="1"/>
    </w:p>
    <w:p w14:paraId="2C5DFEDC" w14:textId="77777777" w:rsidR="00E00D72" w:rsidRDefault="00000000">
      <w:pPr>
        <w:pStyle w:val="Ttulo2"/>
      </w:pPr>
      <w:bookmarkStart w:id="2" w:name="_Toc230513311"/>
      <w:r>
        <w:t>1.1. Propósito del Informe</w:t>
      </w:r>
      <w:bookmarkEnd w:id="2"/>
    </w:p>
    <w:p w14:paraId="2D070D6C" w14:textId="1247A3ED" w:rsidR="00E00D72" w:rsidRDefault="00000000">
      <w:pPr>
        <w:spacing w:after="120"/>
      </w:pPr>
      <w:r>
        <w:t xml:space="preserve">El presente informe documenta de manera detallada el contenido del audio de explicación (Explicación.mp3/mp4), en el cual Santiago Álvarez, del equipo de Quipux, explica a Ricardo el funcionamiento esperado del software de gestión de propuestas. La transcripción fue realizada </w:t>
      </w:r>
      <w:r w:rsidR="00B009B9">
        <w:t xml:space="preserve">y </w:t>
      </w:r>
      <w:r>
        <w:t>se encuentra disponible en el archivo Explicación.pdf.</w:t>
      </w:r>
    </w:p>
    <w:p w14:paraId="029AB75D" w14:textId="77777777" w:rsidR="00E00D72" w:rsidRDefault="00000000">
      <w:pPr>
        <w:spacing w:after="120"/>
      </w:pPr>
      <w:r>
        <w:t>Este informe cruza la información de la transcripción con los documentos de referencia disponibles en la carpeta del proyecto para ofrecer una visión integral de los requerimientos del software.</w:t>
      </w:r>
    </w:p>
    <w:p w14:paraId="04791712" w14:textId="77777777" w:rsidR="00E00D72" w:rsidRDefault="00000000">
      <w:pPr>
        <w:pStyle w:val="Ttulo2"/>
      </w:pPr>
      <w:bookmarkStart w:id="3" w:name="_Toc230513312"/>
      <w:r>
        <w:t>1.2. Contexto de la Empresa</w:t>
      </w:r>
      <w:bookmarkEnd w:id="3"/>
    </w:p>
    <w:p w14:paraId="3476CE6E" w14:textId="480A9514" w:rsidR="00E00D72" w:rsidRDefault="00000000">
      <w:pPr>
        <w:spacing w:after="120"/>
      </w:pPr>
      <w:r>
        <w:t xml:space="preserve">Quipux S.A.S. (también referido como </w:t>
      </w:r>
      <w:r w:rsidR="00B009B9">
        <w:t>Quipux</w:t>
      </w:r>
      <w:r>
        <w:t xml:space="preserve"> en la transcripción) es una empresa de tecnología especializada en soluciones de gestión de tránsito, transporte y movilidad para entidades gubernamentales. Opera en Colombia, Ecuador, Brasil y Costa de Marfil, y cuenta con certificaciones NTC-ISO 9001:2015 y NTC-ISO/IEC 27001:2022.</w:t>
      </w:r>
    </w:p>
    <w:p w14:paraId="4CDA27F8" w14:textId="59060904" w:rsidR="00E00D72" w:rsidRDefault="00000000">
      <w:pPr>
        <w:spacing w:after="120"/>
      </w:pPr>
      <w:r>
        <w:t>La empresa posee un portafolio de más de 50 plataformas y servicios que ofrece bajo diferentes esquemas de contratación. La elaboración de propuestas comerciales para estos clientes es un proceso recurrente, complejo y actualmente manual, lo que motiva el desarrollo del software.</w:t>
      </w:r>
    </w:p>
    <w:p w14:paraId="683C33C3" w14:textId="77777777" w:rsidR="00E00D72" w:rsidRDefault="00000000">
      <w:pPr>
        <w:pStyle w:val="Ttulo2"/>
      </w:pPr>
      <w:bookmarkStart w:id="4" w:name="_Toc230513313"/>
      <w:r>
        <w:t>1.3. Participantes Identificados en el Audio</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E00D72" w14:paraId="1798E40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9AC01D" w14:textId="77777777" w:rsidR="00E00D72" w:rsidRDefault="00000000">
            <w:pPr>
              <w:jc w:val="center"/>
            </w:pPr>
            <w:r>
              <w:rPr>
                <w:b/>
                <w:bCs/>
                <w:color w:val="FFFFFF"/>
                <w:sz w:val="20"/>
                <w:szCs w:val="20"/>
              </w:rPr>
              <w:t>Persona</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C9178B" w14:textId="77777777" w:rsidR="00E00D72" w:rsidRDefault="00000000">
            <w:pPr>
              <w:jc w:val="center"/>
            </w:pPr>
            <w:r>
              <w:rPr>
                <w:b/>
                <w:bCs/>
                <w:color w:val="FFFFFF"/>
                <w:sz w:val="20"/>
                <w:szCs w:val="20"/>
              </w:rPr>
              <w:t>Rol identificado</w:t>
            </w:r>
          </w:p>
        </w:tc>
        <w:tc>
          <w:tcPr>
            <w:tcW w:w="343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98DE67" w14:textId="77777777" w:rsidR="00E00D72" w:rsidRDefault="00000000">
            <w:pPr>
              <w:jc w:val="center"/>
            </w:pPr>
            <w:r>
              <w:rPr>
                <w:b/>
                <w:bCs/>
                <w:color w:val="FFFFFF"/>
                <w:sz w:val="20"/>
                <w:szCs w:val="20"/>
              </w:rPr>
              <w:t>Participación</w:t>
            </w:r>
          </w:p>
        </w:tc>
      </w:tr>
      <w:tr w:rsidR="00E00D72" w14:paraId="4375006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705C0C" w14:textId="77777777" w:rsidR="00E00D72" w:rsidRDefault="00000000">
            <w:r>
              <w:rPr>
                <w:b/>
                <w:bCs/>
                <w:sz w:val="20"/>
                <w:szCs w:val="20"/>
              </w:rPr>
              <w:t>Santiago Álvarez</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881617" w14:textId="77777777" w:rsidR="00E00D72" w:rsidRDefault="00000000">
            <w:r>
              <w:rPr>
                <w:sz w:val="20"/>
                <w:szCs w:val="20"/>
              </w:rPr>
              <w:t>Equipo comercial / Nuevos Negocios de Quipux</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C4797A" w14:textId="77777777" w:rsidR="00E00D72" w:rsidRDefault="00000000">
            <w:r>
              <w:rPr>
                <w:sz w:val="20"/>
                <w:szCs w:val="20"/>
              </w:rPr>
              <w:t>Explica el proceso y requisitos del software</w:t>
            </w:r>
          </w:p>
        </w:tc>
      </w:tr>
      <w:tr w:rsidR="00E00D72" w14:paraId="41E0D5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C78E1" w14:textId="77777777" w:rsidR="00E00D72" w:rsidRDefault="00000000">
            <w:r>
              <w:rPr>
                <w:b/>
                <w:bCs/>
                <w:sz w:val="20"/>
                <w:szCs w:val="20"/>
              </w:rPr>
              <w:t>Ricardo</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6424D" w14:textId="77777777" w:rsidR="00E00D72" w:rsidRDefault="00000000">
            <w:r>
              <w:rPr>
                <w:sz w:val="20"/>
                <w:szCs w:val="20"/>
              </w:rPr>
              <w:t>Equipo de desarrollo (destinatario)</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BA79D6" w14:textId="77777777" w:rsidR="00E00D72" w:rsidRDefault="00000000">
            <w:r>
              <w:rPr>
                <w:sz w:val="20"/>
                <w:szCs w:val="20"/>
              </w:rPr>
              <w:t>Recibe la explicación y hará el desarrollo</w:t>
            </w:r>
          </w:p>
        </w:tc>
      </w:tr>
      <w:tr w:rsidR="00E00D72" w14:paraId="048F4DA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79784B" w14:textId="77777777" w:rsidR="00E00D72" w:rsidRDefault="00000000">
            <w:r>
              <w:rPr>
                <w:b/>
                <w:bCs/>
                <w:sz w:val="20"/>
                <w:szCs w:val="20"/>
              </w:rPr>
              <w:t>Jason</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08BC7F" w14:textId="77777777" w:rsidR="00E00D72" w:rsidRDefault="00000000">
            <w:r>
              <w:rPr>
                <w:sz w:val="20"/>
                <w:szCs w:val="20"/>
              </w:rPr>
              <w:t>Equipo de desarrollo</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343985" w14:textId="77777777" w:rsidR="00E00D72" w:rsidRDefault="00000000">
            <w:r>
              <w:rPr>
                <w:sz w:val="20"/>
                <w:szCs w:val="20"/>
              </w:rPr>
              <w:t>Se conecta al final con preguntas adicionales</w:t>
            </w:r>
          </w:p>
        </w:tc>
      </w:tr>
      <w:tr w:rsidR="00E00D72" w14:paraId="237F34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2CB33" w14:textId="77777777" w:rsidR="00E00D72" w:rsidRDefault="00000000">
            <w:r>
              <w:rPr>
                <w:b/>
                <w:bCs/>
                <w:sz w:val="20"/>
                <w:szCs w:val="20"/>
              </w:rPr>
              <w:t>Ángela</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A1A99" w14:textId="77777777" w:rsidR="00E00D72" w:rsidRDefault="00000000">
            <w:r>
              <w:rPr>
                <w:sz w:val="20"/>
                <w:szCs w:val="20"/>
              </w:rPr>
              <w:t>Aprobadora interna (primera instancia)</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BB4CD3" w14:textId="77777777" w:rsidR="00E00D72" w:rsidRDefault="00000000">
            <w:r>
              <w:rPr>
                <w:sz w:val="20"/>
                <w:szCs w:val="20"/>
              </w:rPr>
              <w:t>Mencionada como primer filtro de aprobación</w:t>
            </w:r>
          </w:p>
        </w:tc>
      </w:tr>
      <w:tr w:rsidR="00E00D72" w14:paraId="62B91EC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0A805A" w14:textId="77777777" w:rsidR="00E00D72" w:rsidRDefault="00000000">
            <w:r>
              <w:rPr>
                <w:b/>
                <w:bCs/>
                <w:sz w:val="20"/>
                <w:szCs w:val="20"/>
              </w:rPr>
              <w:t>Juan Pablo (Ramírez Madrid)</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EADF3A" w14:textId="77777777" w:rsidR="00E00D72" w:rsidRDefault="00000000">
            <w:r>
              <w:rPr>
                <w:sz w:val="20"/>
                <w:szCs w:val="20"/>
              </w:rPr>
              <w:t>Vicepresidente de Nuevos Negocios</w:t>
            </w:r>
          </w:p>
        </w:tc>
        <w:tc>
          <w:tcPr>
            <w:tcW w:w="343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828871" w14:textId="77777777" w:rsidR="00E00D72" w:rsidRDefault="00000000">
            <w:r>
              <w:rPr>
                <w:sz w:val="20"/>
                <w:szCs w:val="20"/>
              </w:rPr>
              <w:t>Segundo aprobador. Firma las propuestas</w:t>
            </w:r>
          </w:p>
        </w:tc>
      </w:tr>
      <w:tr w:rsidR="00E00D72" w14:paraId="66A83D6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DCBCB" w14:textId="77777777" w:rsidR="00E00D72" w:rsidRDefault="00000000">
            <w:r>
              <w:rPr>
                <w:b/>
                <w:bCs/>
                <w:sz w:val="20"/>
                <w:szCs w:val="20"/>
              </w:rPr>
              <w:t>Diego</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02A59" w14:textId="77777777" w:rsidR="00E00D72" w:rsidRDefault="00000000">
            <w:r>
              <w:rPr>
                <w:sz w:val="20"/>
                <w:szCs w:val="20"/>
              </w:rPr>
              <w:t>Equipo técnico</w:t>
            </w:r>
          </w:p>
        </w:tc>
        <w:tc>
          <w:tcPr>
            <w:tcW w:w="343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57F0F" w14:textId="77777777" w:rsidR="00E00D72" w:rsidRDefault="00000000">
            <w:r>
              <w:rPr>
                <w:sz w:val="20"/>
                <w:szCs w:val="20"/>
              </w:rPr>
              <w:t>Responsable de lineamientos técnicos</w:t>
            </w:r>
          </w:p>
        </w:tc>
      </w:tr>
    </w:tbl>
    <w:p w14:paraId="5F48D29D" w14:textId="77777777" w:rsidR="00E00D72" w:rsidRDefault="00000000">
      <w:r>
        <w:br w:type="page"/>
      </w:r>
    </w:p>
    <w:p w14:paraId="07C4B957" w14:textId="77777777" w:rsidR="00E00D72" w:rsidRDefault="00000000">
      <w:pPr>
        <w:pStyle w:val="Ttulo1"/>
      </w:pPr>
      <w:bookmarkStart w:id="5" w:name="_Toc230513314"/>
      <w:r>
        <w:lastRenderedPageBreak/>
        <w:t>2. Proceso Actual de Elaboración de Propuestas</w:t>
      </w:r>
      <w:bookmarkEnd w:id="5"/>
    </w:p>
    <w:p w14:paraId="2106EC17" w14:textId="77777777" w:rsidR="00E00D72" w:rsidRDefault="00000000">
      <w:pPr>
        <w:pStyle w:val="Ttulo2"/>
      </w:pPr>
      <w:bookmarkStart w:id="6" w:name="_Toc230513315"/>
      <w:r>
        <w:t>2.1. Flujo General Explicado por Santiago</w:t>
      </w:r>
      <w:bookmarkEnd w:id="6"/>
    </w:p>
    <w:p w14:paraId="219BEBA6" w14:textId="77777777" w:rsidR="00E00D72" w:rsidRDefault="00000000">
      <w:pPr>
        <w:spacing w:after="120"/>
      </w:pPr>
      <w:r>
        <w:t>Según la transcripción, el proceso actual de elaboración de propuestas sigue estos pasos:</w:t>
      </w:r>
    </w:p>
    <w:p w14:paraId="75AC091B" w14:textId="77777777" w:rsidR="00E00D72" w:rsidRDefault="00000000">
      <w:pPr>
        <w:pStyle w:val="Prrafodelista"/>
        <w:numPr>
          <w:ilvl w:val="0"/>
          <w:numId w:val="2"/>
        </w:numPr>
        <w:spacing w:after="80"/>
      </w:pPr>
      <w:r>
        <w:t>Se define un alcance con el cliente durante la negociación. Santiago lo describe así: en la negociación se define un alcance que puede incluir, por ejemplo, servicios digitales, QX Tránsito, DEI, entre otros componentes.</w:t>
      </w:r>
    </w:p>
    <w:p w14:paraId="63E64DCA" w14:textId="77777777" w:rsidR="00E00D72" w:rsidRDefault="00000000">
      <w:pPr>
        <w:pStyle w:val="Prrafodelista"/>
        <w:numPr>
          <w:ilvl w:val="0"/>
          <w:numId w:val="2"/>
        </w:numPr>
        <w:spacing w:after="80"/>
      </w:pPr>
      <w:r>
        <w:t>Con ese alcance definido, el equipo comercial comienza a estructurar la propuesta manualmente.</w:t>
      </w:r>
    </w:p>
    <w:p w14:paraId="15431753" w14:textId="77777777" w:rsidR="00E00D72" w:rsidRDefault="00000000">
      <w:pPr>
        <w:pStyle w:val="Prrafodelista"/>
        <w:numPr>
          <w:ilvl w:val="0"/>
          <w:numId w:val="2"/>
        </w:numPr>
        <w:spacing w:after="80"/>
      </w:pPr>
      <w:r>
        <w:t>La propuesta se divide en dos partes principales: el documento comercial y los anexos técnicos.</w:t>
      </w:r>
    </w:p>
    <w:p w14:paraId="49E295EE" w14:textId="77777777" w:rsidR="00E00D72" w:rsidRDefault="00000000">
      <w:pPr>
        <w:pStyle w:val="Prrafodelista"/>
        <w:numPr>
          <w:ilvl w:val="0"/>
          <w:numId w:val="2"/>
        </w:numPr>
        <w:spacing w:after="80"/>
      </w:pPr>
      <w:r>
        <w:t>Se selecciona el esquema de contratación (licenciamiento, prestación de servicios, soporte y mantenimiento, etc.).</w:t>
      </w:r>
    </w:p>
    <w:p w14:paraId="149EAFF1" w14:textId="77777777" w:rsidR="00E00D72" w:rsidRDefault="00000000">
      <w:pPr>
        <w:pStyle w:val="Prrafodelista"/>
        <w:numPr>
          <w:ilvl w:val="0"/>
          <w:numId w:val="2"/>
        </w:numPr>
        <w:spacing w:after="80"/>
      </w:pPr>
      <w:r>
        <w:t>Se elaboran los documentos Word con formato estándar, incluyendo secciones de contexto, alcance, condiciones económicas y cláusulas jurídicas.</w:t>
      </w:r>
    </w:p>
    <w:p w14:paraId="26D07A48" w14:textId="77777777" w:rsidR="00E00D72" w:rsidRDefault="00000000">
      <w:pPr>
        <w:pStyle w:val="Prrafodelista"/>
        <w:numPr>
          <w:ilvl w:val="0"/>
          <w:numId w:val="2"/>
        </w:numPr>
        <w:spacing w:after="80"/>
      </w:pPr>
      <w:r>
        <w:t>Las condiciones económicas (valores, forma de pago) se colocan manualmente porque dependen de cada negociación.</w:t>
      </w:r>
    </w:p>
    <w:p w14:paraId="26EFEBCF" w14:textId="77777777" w:rsidR="00E00D72" w:rsidRDefault="00000000">
      <w:pPr>
        <w:pStyle w:val="Prrafodelista"/>
        <w:numPr>
          <w:ilvl w:val="0"/>
          <w:numId w:val="2"/>
        </w:numPr>
        <w:spacing w:after="80"/>
      </w:pPr>
      <w:r>
        <w:t>Se genera el PDF final para enviar al cliente.</w:t>
      </w:r>
    </w:p>
    <w:p w14:paraId="5D361AE5" w14:textId="77777777" w:rsidR="00E00D72" w:rsidRDefault="00000000">
      <w:pPr>
        <w:pStyle w:val="Ttulo2"/>
      </w:pPr>
      <w:bookmarkStart w:id="7" w:name="_Toc230513316"/>
      <w:r>
        <w:t>2.2. Dolor Actual</w:t>
      </w:r>
      <w:bookmarkEnd w:id="7"/>
    </w:p>
    <w:p w14:paraId="7FB2B3F4" w14:textId="77777777" w:rsidR="00E00D72" w:rsidRDefault="00000000">
      <w:pPr>
        <w:spacing w:after="120"/>
      </w:pPr>
      <w:r>
        <w:t>Santiago menciona explícitamente que el objetivo es automatizar este proceso con ayuda de Innti. El proceso actual involucra copiar y adaptar contenido de propuestas anteriores, buscar descripciones técnicas del portafolio, y armar los documentos manualmente, lo que consume tiempo y es propenso a errores.</w:t>
      </w:r>
    </w:p>
    <w:p w14:paraId="05AEA602" w14:textId="77777777" w:rsidR="00E00D72" w:rsidRDefault="00000000">
      <w:r>
        <w:br w:type="page"/>
      </w:r>
    </w:p>
    <w:p w14:paraId="182352B3" w14:textId="77777777" w:rsidR="00E00D72" w:rsidRDefault="00000000">
      <w:pPr>
        <w:pStyle w:val="Ttulo1"/>
      </w:pPr>
      <w:bookmarkStart w:id="8" w:name="_Toc230513317"/>
      <w:r>
        <w:lastRenderedPageBreak/>
        <w:t>3. Estructura de una Propuesta Comercial</w:t>
      </w:r>
      <w:bookmarkEnd w:id="8"/>
    </w:p>
    <w:p w14:paraId="1E286ACE" w14:textId="77777777" w:rsidR="00E00D72" w:rsidRDefault="00000000">
      <w:pPr>
        <w:spacing w:after="120"/>
      </w:pPr>
      <w:r>
        <w:t>A partir de la explicación de Santiago y validada con las propuestas de ejemplo (Consorcio ITS y MDE), se identifica la siguiente estructura:</w:t>
      </w:r>
    </w:p>
    <w:p w14:paraId="0F962925" w14:textId="77777777" w:rsidR="00E00D72" w:rsidRDefault="00000000">
      <w:pPr>
        <w:pStyle w:val="Ttulo2"/>
      </w:pPr>
      <w:bookmarkStart w:id="9" w:name="_Toc230513318"/>
      <w:r>
        <w:t>3.1. Documento Comercial (Propuesta Principal)</w:t>
      </w:r>
      <w:bookmarkEnd w:id="9"/>
    </w:p>
    <w:p w14:paraId="0EB52EC9" w14:textId="77777777" w:rsidR="00E00D72" w:rsidRDefault="00000000">
      <w:pPr>
        <w:spacing w:after="120"/>
      </w:pPr>
      <w:r>
        <w:t>Santiago describe este documento como la propuesta comercial como tal. Contiene las siguientes secciones:</w:t>
      </w:r>
    </w:p>
    <w:p w14:paraId="57D08D4A" w14:textId="77777777" w:rsidR="00E00D72" w:rsidRDefault="00000000">
      <w:pPr>
        <w:pStyle w:val="Ttulo3"/>
      </w:pPr>
      <w:bookmarkStart w:id="10" w:name="_Toc230513319"/>
      <w:r>
        <w:t>a) Portada</w:t>
      </w:r>
      <w:bookmarkEnd w:id="10"/>
    </w:p>
    <w:p w14:paraId="76C93987" w14:textId="77777777" w:rsidR="00E00D72" w:rsidRDefault="00000000">
      <w:pPr>
        <w:spacing w:after="120"/>
      </w:pPr>
      <w:r>
        <w:t>Portada con el nombre de lo que se va a cotizar o proponer. El formato es muy parecido siempre, según indica Santiago.</w:t>
      </w:r>
    </w:p>
    <w:p w14:paraId="20B0F498" w14:textId="77777777" w:rsidR="00E00D72" w:rsidRDefault="00000000">
      <w:pPr>
        <w:pStyle w:val="Ttulo3"/>
      </w:pPr>
      <w:bookmarkStart w:id="11" w:name="_Toc230513320"/>
      <w:r>
        <w:t>b) Carta de Presentación</w:t>
      </w:r>
      <w:bookmarkEnd w:id="11"/>
    </w:p>
    <w:p w14:paraId="3FA42B22" w14:textId="77777777" w:rsidR="00E00D72" w:rsidRDefault="00000000">
      <w:pPr>
        <w:spacing w:after="120"/>
      </w:pPr>
      <w:r>
        <w:t>Santiago menciona que normalmente se hace una carta respondiendo a la propuesta que requiere el cliente. Indica que es muy sencilla y no siempre es obligatoria, pero que si la hacen, queda bien.</w:t>
      </w:r>
    </w:p>
    <w:p w14:paraId="18178EDF" w14:textId="77777777" w:rsidR="00E00D72" w:rsidRDefault="00000000">
      <w:pPr>
        <w:spacing w:after="120"/>
      </w:pPr>
      <w:r>
        <w:t>En las propuestas de ejemplo se observa que incluye: ciudad y fecha, datos del destinatario, asunto descriptivo, cuerpo breve, mención de certificaciones ISO y firma del Vicepresidente de Nuevos Negocios.</w:t>
      </w:r>
    </w:p>
    <w:p w14:paraId="5AD0BA7B" w14:textId="77777777" w:rsidR="00E00D72" w:rsidRDefault="00000000">
      <w:pPr>
        <w:pStyle w:val="Ttulo3"/>
      </w:pPr>
      <w:bookmarkStart w:id="12" w:name="_Toc230513321"/>
      <w:r>
        <w:t>c) Contexto / Introducción</w:t>
      </w:r>
      <w:bookmarkEnd w:id="12"/>
    </w:p>
    <w:p w14:paraId="148EE6BD" w14:textId="77777777" w:rsidR="00E00D72" w:rsidRDefault="00000000">
      <w:pPr>
        <w:pBdr>
          <w:left w:val="single" w:sz="6" w:space="8" w:color="9DC3E6"/>
        </w:pBdr>
        <w:spacing w:after="100"/>
        <w:ind w:left="720" w:right="720"/>
      </w:pPr>
      <w:r>
        <w:rPr>
          <w:i/>
          <w:iCs/>
          <w:color w:val="555555"/>
          <w:sz w:val="20"/>
          <w:szCs w:val="20"/>
        </w:rPr>
        <w:t>El contexto es básicamente una introducción donde más o menos dice qué hace Quipux y de qué se trata esta propuesta, básicamente.</w:t>
      </w:r>
    </w:p>
    <w:p w14:paraId="4936A345" w14:textId="77777777" w:rsidR="00E00D72" w:rsidRDefault="00000000">
      <w:pPr>
        <w:spacing w:after="120"/>
      </w:pPr>
      <w:r>
        <w:t>Santiago indica que esta sección cambia un poco entre propuestas pero mantiene una estructura similar, describiendo la visión de transformación digital.</w:t>
      </w:r>
    </w:p>
    <w:p w14:paraId="50227A43" w14:textId="77777777" w:rsidR="00E00D72" w:rsidRDefault="00000000">
      <w:pPr>
        <w:pStyle w:val="Ttulo3"/>
      </w:pPr>
      <w:bookmarkStart w:id="13" w:name="_Toc230513322"/>
      <w:r>
        <w:t>d) Alcance</w:t>
      </w:r>
      <w:bookmarkEnd w:id="13"/>
    </w:p>
    <w:p w14:paraId="55B94144" w14:textId="77777777" w:rsidR="00E00D72" w:rsidRDefault="00000000">
      <w:pPr>
        <w:spacing w:after="120"/>
      </w:pPr>
      <w:r>
        <w:t>Es la sección central de la propuesta. Santiago explica que el alcance es muy básico en el documento comercial y que el detalle técnico se envía al anexo técnico. El alcance varía según el esquema:</w:t>
      </w:r>
    </w:p>
    <w:p w14:paraId="3F09C13E" w14:textId="77777777" w:rsidR="00E00D72" w:rsidRDefault="00000000">
      <w:pPr>
        <w:pStyle w:val="Prrafodelista"/>
        <w:numPr>
          <w:ilvl w:val="0"/>
          <w:numId w:val="3"/>
        </w:numPr>
        <w:spacing w:after="80"/>
      </w:pPr>
      <w:r>
        <w:t>En Licenciamiento: puede tener dos partes, como licencias de uso nuevas y modernización/actualización de soluciones existentes.</w:t>
      </w:r>
    </w:p>
    <w:p w14:paraId="744744CE" w14:textId="77777777" w:rsidR="00E00D72" w:rsidRDefault="00000000">
      <w:pPr>
        <w:pStyle w:val="Prrafodelista"/>
        <w:numPr>
          <w:ilvl w:val="0"/>
          <w:numId w:val="3"/>
        </w:numPr>
        <w:spacing w:after="80"/>
      </w:pPr>
      <w:r>
        <w:t>En Servicios: detalla los tipos de servicios (gestión de contacto omnicanal, analítica, componentes específicos).</w:t>
      </w:r>
    </w:p>
    <w:p w14:paraId="6D279881" w14:textId="77777777" w:rsidR="00E00D72" w:rsidRDefault="00000000">
      <w:pPr>
        <w:pStyle w:val="Prrafodelista"/>
        <w:numPr>
          <w:ilvl w:val="0"/>
          <w:numId w:val="3"/>
        </w:numPr>
        <w:spacing w:after="80"/>
      </w:pPr>
      <w:r>
        <w:t>En Soporte y Mantenimiento: lista las soluciones cubiertas por el servicio.</w:t>
      </w:r>
    </w:p>
    <w:p w14:paraId="23128EDE" w14:textId="77777777" w:rsidR="00E00D72" w:rsidRDefault="00000000">
      <w:pPr>
        <w:pStyle w:val="Ttulo3"/>
      </w:pPr>
      <w:bookmarkStart w:id="14" w:name="_Toc230513323"/>
      <w:r>
        <w:t>e) Integraciones (cuando aplica)</w:t>
      </w:r>
      <w:bookmarkEnd w:id="14"/>
    </w:p>
    <w:p w14:paraId="19FF93D2" w14:textId="77777777" w:rsidR="00E00D72" w:rsidRDefault="00000000">
      <w:pPr>
        <w:spacing w:after="120"/>
      </w:pPr>
      <w:r>
        <w:t>Santiago menciona que a veces las propuestas incluyen una sección de integraciones, donde se describe con quién se integra. Sin embargo, aclara que como eso es tan particular, eso sí se haría manualmente.</w:t>
      </w:r>
    </w:p>
    <w:p w14:paraId="7CD6A977" w14:textId="77777777" w:rsidR="00E00D72" w:rsidRDefault="00000000">
      <w:pPr>
        <w:pStyle w:val="Ttulo3"/>
      </w:pPr>
      <w:bookmarkStart w:id="15" w:name="_Toc230513324"/>
      <w:r>
        <w:t>f) Condiciones Económicas</w:t>
      </w:r>
      <w:bookmarkEnd w:id="15"/>
    </w:p>
    <w:p w14:paraId="523033B0" w14:textId="77777777" w:rsidR="00E00D72" w:rsidRDefault="00000000">
      <w:pPr>
        <w:spacing w:after="120"/>
      </w:pPr>
      <w:r>
        <w:t>Santiago es enfático en que esta sección se sigue haciendo manualmente:</w:t>
      </w:r>
    </w:p>
    <w:p w14:paraId="1E3BD1B6" w14:textId="77777777" w:rsidR="00E00D72" w:rsidRDefault="00000000">
      <w:pPr>
        <w:pBdr>
          <w:left w:val="single" w:sz="6" w:space="8" w:color="9DC3E6"/>
        </w:pBdr>
        <w:spacing w:after="100"/>
        <w:ind w:left="720" w:right="720"/>
      </w:pPr>
      <w:r>
        <w:rPr>
          <w:i/>
          <w:iCs/>
          <w:color w:val="555555"/>
          <w:sz w:val="20"/>
          <w:szCs w:val="20"/>
        </w:rPr>
        <w:t>Las condiciones comerciales, los valores y la forma de pago, eso es muy, muy, o sea, depende mucho de cada negociación.</w:t>
      </w:r>
    </w:p>
    <w:p w14:paraId="77E906BC" w14:textId="77777777" w:rsidR="00E00D72" w:rsidRDefault="00000000">
      <w:pPr>
        <w:spacing w:after="120"/>
      </w:pPr>
      <w:r>
        <w:lastRenderedPageBreak/>
        <w:t>Incluye tablas de valorización, subtotales, IVA, valor total y formas de pago. Los valores pueden ser: valor unitario (pago único para licencias), valor mensual (para servicios), o valor anual (para soporte y mantenimiento).</w:t>
      </w:r>
    </w:p>
    <w:p w14:paraId="41B44F69" w14:textId="77777777" w:rsidR="00E00D72" w:rsidRDefault="00000000">
      <w:pPr>
        <w:pStyle w:val="Ttulo3"/>
      </w:pPr>
      <w:bookmarkStart w:id="16" w:name="_Toc230513325"/>
      <w:r>
        <w:t>g) Servicios Excluidos</w:t>
      </w:r>
      <w:bookmarkEnd w:id="16"/>
    </w:p>
    <w:p w14:paraId="3D574563" w14:textId="77777777" w:rsidR="00E00D72" w:rsidRDefault="00000000">
      <w:pPr>
        <w:spacing w:after="120"/>
      </w:pPr>
      <w:r>
        <w:t>Santiago explica que esto casi siempre va en propuestas de licenciamiento o soporte y mantenimiento. Incluye exclusiones como funcionalidades nuevas, actualizaciones de motores de datos, etc. Aclara que en SaaS no aplican algunas exclusiones porque uno con software as a service incluye todo, incluye la infraestructura.</w:t>
      </w:r>
    </w:p>
    <w:p w14:paraId="580DC36D" w14:textId="77777777" w:rsidR="00E00D72" w:rsidRDefault="00000000">
      <w:pPr>
        <w:pStyle w:val="Ttulo3"/>
      </w:pPr>
      <w:bookmarkStart w:id="17" w:name="_Toc230513326"/>
      <w:r>
        <w:t>h) Esquema de Licenciamiento y Prestación de Servicio</w:t>
      </w:r>
      <w:bookmarkEnd w:id="17"/>
    </w:p>
    <w:p w14:paraId="230F0BFC" w14:textId="77777777" w:rsidR="00E00D72" w:rsidRDefault="00000000">
      <w:pPr>
        <w:spacing w:after="120"/>
      </w:pPr>
      <w:r>
        <w:t>Sección jurídica que incluye propiedad intelectual, confidencialidad, prevención de actividades delictivas y transparencia/ética empresarial. Santiago destaca un punto clave:</w:t>
      </w:r>
    </w:p>
    <w:p w14:paraId="134B7ECB" w14:textId="77777777" w:rsidR="00E00D72" w:rsidRDefault="00000000">
      <w:pPr>
        <w:pBdr>
          <w:left w:val="single" w:sz="6" w:space="8" w:color="9DC3E6"/>
        </w:pBdr>
        <w:spacing w:after="100"/>
        <w:ind w:left="720" w:right="720"/>
      </w:pPr>
      <w:r>
        <w:rPr>
          <w:i/>
          <w:iCs/>
          <w:color w:val="555555"/>
          <w:sz w:val="20"/>
          <w:szCs w:val="20"/>
        </w:rPr>
        <w:t>La propiedad intelectual cambia dependiendo del esquema. En licenciamiento se debe colocar que el cliente no será propietario de ninguna clase de derechos de autor o de propiedad de industria sobre las soluciones.</w:t>
      </w:r>
    </w:p>
    <w:p w14:paraId="524BE6B8" w14:textId="77777777" w:rsidR="00E00D72" w:rsidRDefault="00000000">
      <w:pPr>
        <w:spacing w:after="120"/>
      </w:pPr>
      <w:r>
        <w:t>Confidencialidad y ética empresarial son textos fijos que siempre se colocan.</w:t>
      </w:r>
    </w:p>
    <w:p w14:paraId="44DF0ACB" w14:textId="77777777" w:rsidR="00E00D72" w:rsidRDefault="00000000">
      <w:r>
        <w:br w:type="page"/>
      </w:r>
    </w:p>
    <w:p w14:paraId="3BADE171" w14:textId="77777777" w:rsidR="00E00D72" w:rsidRDefault="00000000">
      <w:pPr>
        <w:pStyle w:val="Ttulo2"/>
      </w:pPr>
      <w:bookmarkStart w:id="18" w:name="_Toc230513327"/>
      <w:r>
        <w:lastRenderedPageBreak/>
        <w:t>3.2. Anexos</w:t>
      </w:r>
      <w:bookmarkEnd w:id="18"/>
    </w:p>
    <w:p w14:paraId="18AE81C5" w14:textId="77777777" w:rsidR="00E00D72" w:rsidRDefault="00000000">
      <w:pPr>
        <w:pStyle w:val="Ttulo3"/>
      </w:pPr>
      <w:bookmarkStart w:id="19" w:name="_Toc230513328"/>
      <w:r>
        <w:t>Anexo Técnico</w:t>
      </w:r>
      <w:bookmarkEnd w:id="19"/>
    </w:p>
    <w:p w14:paraId="79B5349C" w14:textId="77777777" w:rsidR="00E00D72" w:rsidRDefault="00000000">
      <w:pPr>
        <w:spacing w:after="120"/>
      </w:pPr>
      <w:r>
        <w:t>Santiago describe que este es normalmente otro documento separado. Contiene las descripciones detalladas de cada solución del alcance. La idea es que este anexo se genere automáticamente a partir del portafolio.</w:t>
      </w:r>
    </w:p>
    <w:p w14:paraId="37B040E7" w14:textId="77777777" w:rsidR="00E00D72" w:rsidRDefault="00000000">
      <w:pPr>
        <w:pStyle w:val="Ttulo3"/>
      </w:pPr>
      <w:bookmarkStart w:id="20" w:name="_Toc230513329"/>
      <w:r>
        <w:t>Anexo de Soporte y Mantenimiento</w:t>
      </w:r>
      <w:bookmarkEnd w:id="20"/>
    </w:p>
    <w:p w14:paraId="7FB6BE0C" w14:textId="77777777" w:rsidR="00E00D72" w:rsidRDefault="00000000">
      <w:pPr>
        <w:spacing w:after="120"/>
      </w:pPr>
      <w:r>
        <w:t>Santiago indica que a veces va dentro del anexo técnico o a veces va aparte. En el ejemplo del Consorcio ITS está separado. Describe cómo se prestará el servicio de soporte y mantenimiento (ANS, herramientas de contacto, etc.).</w:t>
      </w:r>
    </w:p>
    <w:p w14:paraId="20A5D44A" w14:textId="77777777" w:rsidR="00E00D72" w:rsidRDefault="00000000">
      <w:pPr>
        <w:pStyle w:val="Ttulo3"/>
      </w:pPr>
      <w:bookmarkStart w:id="21" w:name="_Toc230513330"/>
      <w:r>
        <w:t>Anexo de Infraestructura</w:t>
      </w:r>
      <w:bookmarkEnd w:id="21"/>
    </w:p>
    <w:p w14:paraId="14CDCD2A" w14:textId="77777777" w:rsidR="00E00D72" w:rsidRDefault="00000000">
      <w:pPr>
        <w:spacing w:after="120"/>
      </w:pPr>
      <w:r>
        <w:t>Santiago menciona que este anexo aplica cuando el proyecto ya tiene componente de infraestructura. Aclara que hay un reto paralelo donde otro equipo está dimensionando la infraestructura dependiendo del alcance, usando datos de entrada como la volumetría y el parque automotor.</w:t>
      </w:r>
    </w:p>
    <w:p w14:paraId="3644732A" w14:textId="77777777" w:rsidR="00E00D72" w:rsidRDefault="00000000">
      <w:r>
        <w:br w:type="page"/>
      </w:r>
    </w:p>
    <w:p w14:paraId="7B02E0DB" w14:textId="77777777" w:rsidR="00E00D72" w:rsidRDefault="00000000">
      <w:pPr>
        <w:pStyle w:val="Ttulo1"/>
      </w:pPr>
      <w:bookmarkStart w:id="22" w:name="_Toc230513331"/>
      <w:r>
        <w:lastRenderedPageBreak/>
        <w:t>4. Esquemas de Propuestas</w:t>
      </w:r>
      <w:bookmarkEnd w:id="22"/>
    </w:p>
    <w:p w14:paraId="38792027" w14:textId="77777777" w:rsidR="00E00D72" w:rsidRDefault="00000000">
      <w:pPr>
        <w:spacing w:after="120"/>
      </w:pPr>
      <w:r>
        <w:t>Santiago identifica los siguientes esquemas de propuesta, que fueron confirmados en la imagen esquemasPropuestos.png: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060"/>
        <w:gridCol w:w="2500"/>
      </w:tblGrid>
      <w:tr w:rsidR="00E00D72" w14:paraId="4A85B0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D355E8" w14:textId="77777777" w:rsidR="00E00D72" w:rsidRDefault="00000000">
            <w:pPr>
              <w:jc w:val="center"/>
            </w:pPr>
            <w:r>
              <w:rPr>
                <w:b/>
                <w:bCs/>
                <w:color w:val="FFFFFF"/>
                <w:sz w:val="20"/>
                <w:szCs w:val="20"/>
              </w:rPr>
              <w:t>Esquema</w:t>
            </w:r>
          </w:p>
        </w:tc>
        <w:tc>
          <w:tcPr>
            <w:tcW w:w="4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9361AC" w14:textId="77777777" w:rsidR="00E00D72" w:rsidRDefault="00000000">
            <w:pPr>
              <w:jc w:val="center"/>
            </w:pPr>
            <w:r>
              <w:rPr>
                <w:b/>
                <w:bCs/>
                <w:color w:val="FFFFFF"/>
                <w:sz w:val="20"/>
                <w:szCs w:val="20"/>
              </w:rPr>
              <w:t>Descripción (según Santiago)</w:t>
            </w:r>
          </w:p>
        </w:tc>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16ECC2" w14:textId="77777777" w:rsidR="00E00D72" w:rsidRDefault="00000000">
            <w:pPr>
              <w:jc w:val="center"/>
            </w:pPr>
            <w:r>
              <w:rPr>
                <w:b/>
                <w:bCs/>
                <w:color w:val="FFFFFF"/>
                <w:sz w:val="20"/>
                <w:szCs w:val="20"/>
              </w:rPr>
              <w:t>Frecuencia de uso</w:t>
            </w:r>
          </w:p>
        </w:tc>
      </w:tr>
      <w:tr w:rsidR="00E00D72" w14:paraId="40C3A5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C4CF86" w14:textId="77777777" w:rsidR="00E00D72" w:rsidRDefault="00000000">
            <w:r>
              <w:rPr>
                <w:b/>
                <w:bCs/>
                <w:sz w:val="20"/>
                <w:szCs w:val="20"/>
              </w:rPr>
              <w:t>Licenciamiento</w:t>
            </w:r>
          </w:p>
        </w:tc>
        <w:tc>
          <w:tcPr>
            <w:tcW w:w="4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59EFFD" w14:textId="77777777" w:rsidR="00E00D72" w:rsidRDefault="00000000">
            <w:r>
              <w:rPr>
                <w:sz w:val="20"/>
                <w:szCs w:val="20"/>
              </w:rPr>
              <w:t>Provisión de licencias de uso de software. Generalmente es un pago único con porcentajes en un tiempo determinado.</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58B27A" w14:textId="77777777" w:rsidR="00E00D72" w:rsidRDefault="00000000">
            <w:r>
              <w:rPr>
                <w:sz w:val="20"/>
                <w:szCs w:val="20"/>
              </w:rPr>
              <w:t>Muy frecuente</w:t>
            </w:r>
          </w:p>
        </w:tc>
      </w:tr>
      <w:tr w:rsidR="00E00D72" w14:paraId="636138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B3B52C" w14:textId="77777777" w:rsidR="00E00D72" w:rsidRDefault="00000000">
            <w:r>
              <w:rPr>
                <w:b/>
                <w:bCs/>
                <w:sz w:val="20"/>
                <w:szCs w:val="20"/>
              </w:rPr>
              <w:t>Prestación de Servicios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A1861" w14:textId="77777777" w:rsidR="00E00D72" w:rsidRDefault="00000000">
            <w:r>
              <w:rPr>
                <w:sz w:val="20"/>
                <w:szCs w:val="20"/>
              </w:rPr>
              <w:t>Puede darse como SaaS, arrendamiento de software, servicios complementarios o servicios cloud (Kibus). Generalmente valor mensual.</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5E7FA" w14:textId="77777777" w:rsidR="00E00D72" w:rsidRDefault="00000000">
            <w:r>
              <w:rPr>
                <w:sz w:val="20"/>
                <w:szCs w:val="20"/>
              </w:rPr>
              <w:t>Muy frecuente</w:t>
            </w:r>
          </w:p>
        </w:tc>
      </w:tr>
      <w:tr w:rsidR="00E00D72" w14:paraId="4BCF7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B37A26" w14:textId="77777777" w:rsidR="00E00D72" w:rsidRDefault="00000000">
            <w:r>
              <w:rPr>
                <w:b/>
                <w:bCs/>
                <w:sz w:val="20"/>
                <w:szCs w:val="20"/>
              </w:rPr>
              <w:t>Soporte y Mantenimiento</w:t>
            </w:r>
          </w:p>
        </w:tc>
        <w:tc>
          <w:tcPr>
            <w:tcW w:w="4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61B8B4" w14:textId="77777777" w:rsidR="00E00D72" w:rsidRDefault="00000000">
            <w:r>
              <w:rPr>
                <w:sz w:val="20"/>
                <w:szCs w:val="20"/>
              </w:rPr>
              <w:t>Servicios de soporte técnico y mantenimiento de las soluciones. Generalmente valor anual.</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F7B45F" w14:textId="77777777" w:rsidR="00E00D72" w:rsidRDefault="00000000">
            <w:r>
              <w:rPr>
                <w:sz w:val="20"/>
                <w:szCs w:val="20"/>
              </w:rPr>
              <w:t>Muy frecuente</w:t>
            </w:r>
          </w:p>
        </w:tc>
      </w:tr>
      <w:tr w:rsidR="00E00D72" w14:paraId="344071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803DB" w14:textId="77777777" w:rsidR="00E00D72" w:rsidRDefault="00000000">
            <w:r>
              <w:rPr>
                <w:b/>
                <w:bCs/>
                <w:sz w:val="20"/>
                <w:szCs w:val="20"/>
              </w:rPr>
              <w:t>Concesión o BPO</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8E47D" w14:textId="77777777" w:rsidR="00E00D72" w:rsidRDefault="00000000">
            <w:r>
              <w:rPr>
                <w:sz w:val="20"/>
                <w:szCs w:val="20"/>
              </w:rPr>
              <w:t>Operación completa: personal, software, red, incluso construcciones de sedes. Santiago indica que es menos común porque se da en licitaciones públicas.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F27A09" w14:textId="77777777" w:rsidR="00E00D72" w:rsidRDefault="00000000">
            <w:r>
              <w:rPr>
                <w:sz w:val="20"/>
                <w:szCs w:val="20"/>
              </w:rPr>
              <w:t>Poco frecuente</w:t>
            </w:r>
          </w:p>
        </w:tc>
      </w:tr>
      <w:tr w:rsidR="00E00D72" w14:paraId="1FADC7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3CF781" w14:textId="77777777" w:rsidR="00E00D72" w:rsidRDefault="00000000">
            <w:r>
              <w:rPr>
                <w:b/>
                <w:bCs/>
                <w:sz w:val="20"/>
                <w:szCs w:val="20"/>
              </w:rPr>
              <w:t>Suministro</w:t>
            </w:r>
          </w:p>
        </w:tc>
        <w:tc>
          <w:tcPr>
            <w:tcW w:w="40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EFE129" w14:textId="77777777" w:rsidR="00E00D72" w:rsidRDefault="00000000">
            <w:r>
              <w:rPr>
                <w:sz w:val="20"/>
                <w:szCs w:val="20"/>
              </w:rPr>
              <w:t>Provisión de elementos complementarios. Ejemplo: tokens u otros insumos necesarios para el funcionamiento.</w:t>
            </w:r>
          </w:p>
        </w:tc>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DBECE" w14:textId="77777777" w:rsidR="00E00D72" w:rsidRDefault="00000000">
            <w:r>
              <w:rPr>
                <w:sz w:val="20"/>
                <w:szCs w:val="20"/>
              </w:rPr>
              <w:t>Ocasional</w:t>
            </w:r>
          </w:p>
        </w:tc>
      </w:tr>
    </w:tbl>
    <w:p w14:paraId="68D1B500" w14:textId="77777777" w:rsidR="00E00D72" w:rsidRDefault="00E00D72">
      <w:pPr>
        <w:spacing w:after="60"/>
      </w:pPr>
    </w:p>
    <w:p w14:paraId="50199E96" w14:textId="77777777" w:rsidR="00E00D72" w:rsidRDefault="00000000">
      <w:pPr>
        <w:pStyle w:val="Ttulo2"/>
      </w:pPr>
      <w:bookmarkStart w:id="23" w:name="_Toc230513332"/>
      <w:r>
        <w:t>4.1. Combinación y Separación de Esquemas</w:t>
      </w:r>
      <w:bookmarkEnd w:id="23"/>
    </w:p>
    <w:p w14:paraId="01E5B551" w14:textId="77777777" w:rsidR="00E00D72" w:rsidRDefault="00000000">
      <w:pPr>
        <w:spacing w:after="120"/>
      </w:pPr>
      <w:r>
        <w:t>Un punto clave que Santiago enfatiza es la flexibilidad para combinar o separar esquemas en una misma propuesta:</w:t>
      </w:r>
    </w:p>
    <w:p w14:paraId="64698937" w14:textId="77777777" w:rsidR="00E00D72" w:rsidRDefault="00000000">
      <w:pPr>
        <w:pBdr>
          <w:left w:val="single" w:sz="6" w:space="8" w:color="9DC3E6"/>
        </w:pBdr>
        <w:spacing w:after="100"/>
        <w:ind w:left="720" w:right="720"/>
      </w:pPr>
      <w:r>
        <w:rPr>
          <w:i/>
          <w:iCs/>
          <w:color w:val="555555"/>
          <w:sz w:val="20"/>
          <w:szCs w:val="20"/>
        </w:rPr>
        <w:t>Una de las cosas importantes es que uno lo pueda unificar, o sea, en una sola propuesta las tres cosas, o en este caso que el cliente lo solicitó separado, pues que uno le diga que lo separe en tres propuestas diferentes.</w:t>
      </w:r>
    </w:p>
    <w:p w14:paraId="3FC1E3F1" w14:textId="77777777" w:rsidR="00E00D72" w:rsidRDefault="00000000">
      <w:pPr>
        <w:spacing w:after="120"/>
      </w:pPr>
      <w:r>
        <w:t>Ejemplo concreto: El Consorcio ITS Medellín solicitó tres propuestas separadas (Licenciamiento, Servicios, Soporte y Mantenimiento) porque cada una tenía una forma de pago diferente. En cambio, la propuesta de Envigado tiene soporte y mantenimiento junto con servicios complementarios en un solo documento.</w:t>
      </w:r>
    </w:p>
    <w:p w14:paraId="0C5260AE" w14:textId="77777777" w:rsidR="00E00D72" w:rsidRDefault="00000000">
      <w:pPr>
        <w:spacing w:after="120"/>
      </w:pPr>
      <w:r>
        <w:t>Santiago y Jason confirman que se deben poder seleccionar uno o varios esquemas, y combinarlos en una misma propuesta o separarlos según lo requiera el cliente.</w:t>
      </w:r>
    </w:p>
    <w:p w14:paraId="4F53BBAA" w14:textId="77777777" w:rsidR="00E00D72" w:rsidRDefault="00000000">
      <w:r>
        <w:br w:type="page"/>
      </w:r>
    </w:p>
    <w:p w14:paraId="5A535B66" w14:textId="68E2CBF1" w:rsidR="00E00D72" w:rsidRDefault="00000000">
      <w:pPr>
        <w:pStyle w:val="Ttulo1"/>
      </w:pPr>
      <w:bookmarkStart w:id="24" w:name="_Toc230513333"/>
      <w:r>
        <w:lastRenderedPageBreak/>
        <w:t>5. Funcionalidades Requeridas del Software</w:t>
      </w:r>
      <w:bookmarkEnd w:id="24"/>
    </w:p>
    <w:p w14:paraId="4AE62E72" w14:textId="77777777" w:rsidR="00E00D72" w:rsidRDefault="00000000">
      <w:pPr>
        <w:spacing w:after="120"/>
      </w:pPr>
      <w:r>
        <w:t>A partir de la transcripción se identifican las siguientes funcionalidades que Santiago describe para el software:</w:t>
      </w:r>
    </w:p>
    <w:p w14:paraId="7B90B5CF" w14:textId="77777777" w:rsidR="00E00D72" w:rsidRDefault="00000000">
      <w:pPr>
        <w:pStyle w:val="Ttulo2"/>
      </w:pPr>
      <w:bookmarkStart w:id="25" w:name="_Toc230513334"/>
      <w:r>
        <w:t>5.1. MVP (Producto Mínimo Viable)</w:t>
      </w:r>
      <w:bookmarkEnd w:id="25"/>
    </w:p>
    <w:p w14:paraId="799BC3B3" w14:textId="77777777" w:rsidR="00E00D72" w:rsidRDefault="00000000">
      <w:pPr>
        <w:spacing w:after="120"/>
      </w:pPr>
      <w:r>
        <w:t>Santiago distingue claramente entre lo que debe ir en la versión inicial y lo que puede implementarse a futuro:</w:t>
      </w:r>
    </w:p>
    <w:p w14:paraId="67AFB3D2" w14:textId="77777777" w:rsidR="00E00D72" w:rsidRDefault="00000000">
      <w:pPr>
        <w:pStyle w:val="Ttulo3"/>
      </w:pPr>
      <w:bookmarkStart w:id="26" w:name="_Toc230513335"/>
      <w:r>
        <w:t>Funcionalidades para el MVP</w:t>
      </w:r>
      <w:bookmarkEnd w:id="26"/>
    </w:p>
    <w:p w14:paraId="5A925AA0" w14:textId="77777777" w:rsidR="00E00D72" w:rsidRDefault="00000000">
      <w:pPr>
        <w:pStyle w:val="Prrafodelista"/>
        <w:numPr>
          <w:ilvl w:val="0"/>
          <w:numId w:val="4"/>
        </w:numPr>
        <w:spacing w:after="80"/>
      </w:pPr>
      <w:r>
        <w:t>Selección de productos/servicios del portafolio que tendrá la propuesta.</w:t>
      </w:r>
    </w:p>
    <w:p w14:paraId="3BAB9613" w14:textId="77777777" w:rsidR="00E00D72" w:rsidRDefault="00000000">
      <w:pPr>
        <w:pStyle w:val="Prrafodelista"/>
        <w:numPr>
          <w:ilvl w:val="0"/>
          <w:numId w:val="4"/>
        </w:numPr>
        <w:spacing w:after="80"/>
      </w:pPr>
      <w:r>
        <w:t>Selección del tipo de esquema (licenciamiento, prestación de servicios, soporte y mantenimiento).</w:t>
      </w:r>
    </w:p>
    <w:p w14:paraId="40A92A99" w14:textId="77777777" w:rsidR="00E00D72" w:rsidRDefault="00000000">
      <w:pPr>
        <w:pStyle w:val="Prrafodelista"/>
        <w:numPr>
          <w:ilvl w:val="0"/>
          <w:numId w:val="4"/>
        </w:numPr>
        <w:spacing w:after="80"/>
      </w:pPr>
      <w:r>
        <w:t>Posibilidad de combinar múltiples esquemas en una propuesta o separarlos.</w:t>
      </w:r>
    </w:p>
    <w:p w14:paraId="34D4054D" w14:textId="77777777" w:rsidR="00E00D72" w:rsidRDefault="00000000">
      <w:pPr>
        <w:pStyle w:val="Prrafodelista"/>
        <w:numPr>
          <w:ilvl w:val="0"/>
          <w:numId w:val="4"/>
        </w:numPr>
        <w:spacing w:after="80"/>
      </w:pPr>
      <w:r>
        <w:t>Generación automática del documento comercial con la estructura estándar (portada, carta, contexto, alcance, servicios excluidos, cláusulas jurídicas fijas).</w:t>
      </w:r>
    </w:p>
    <w:p w14:paraId="44DC2D05" w14:textId="77777777" w:rsidR="00E00D72" w:rsidRDefault="00000000">
      <w:pPr>
        <w:pStyle w:val="Prrafodelista"/>
        <w:numPr>
          <w:ilvl w:val="0"/>
          <w:numId w:val="4"/>
        </w:numPr>
        <w:spacing w:after="80"/>
      </w:pPr>
      <w:r>
        <w:t>Generación automática del anexo técnico con las descripciones de las soluciones seleccionadas, tomadas del portafolio actual (ListaPortafolio.xlsx).</w:t>
      </w:r>
    </w:p>
    <w:p w14:paraId="4DB7EEAF" w14:textId="77777777" w:rsidR="00E00D72" w:rsidRDefault="00000000">
      <w:pPr>
        <w:pStyle w:val="Prrafodelista"/>
        <w:numPr>
          <w:ilvl w:val="0"/>
          <w:numId w:val="4"/>
        </w:numPr>
        <w:spacing w:after="80"/>
      </w:pPr>
      <w:r>
        <w:t>Capacidad de edición del documento generado dentro de la aplicación, especialmente para agregar condiciones económicas y forma de pago.</w:t>
      </w:r>
    </w:p>
    <w:p w14:paraId="244C8F8F" w14:textId="77777777" w:rsidR="00E00D72" w:rsidRDefault="00000000">
      <w:pPr>
        <w:pStyle w:val="Prrafodelista"/>
        <w:numPr>
          <w:ilvl w:val="0"/>
          <w:numId w:val="4"/>
        </w:numPr>
        <w:spacing w:after="80"/>
      </w:pPr>
      <w:r>
        <w:t>Generación del documento final en PDF para envío al cliente.</w:t>
      </w:r>
    </w:p>
    <w:p w14:paraId="282C2E94" w14:textId="77777777" w:rsidR="00E00D72" w:rsidRDefault="00000000">
      <w:pPr>
        <w:pStyle w:val="Prrafodelista"/>
        <w:numPr>
          <w:ilvl w:val="0"/>
          <w:numId w:val="4"/>
        </w:numPr>
        <w:spacing w:after="80"/>
      </w:pPr>
      <w:r>
        <w:t>Flujo de aprobaciones con notificaciones.</w:t>
      </w:r>
    </w:p>
    <w:p w14:paraId="42039E23" w14:textId="77777777" w:rsidR="00E00D72" w:rsidRDefault="00000000">
      <w:pPr>
        <w:pStyle w:val="Ttulo3"/>
      </w:pPr>
      <w:bookmarkStart w:id="27" w:name="_Toc230513336"/>
      <w:r>
        <w:t>Funcionalidades a Futuro</w:t>
      </w:r>
      <w:bookmarkEnd w:id="27"/>
    </w:p>
    <w:p w14:paraId="1FD66B4D" w14:textId="77777777" w:rsidR="00E00D72" w:rsidRDefault="00000000">
      <w:pPr>
        <w:pStyle w:val="Prrafodelista"/>
        <w:numPr>
          <w:ilvl w:val="0"/>
          <w:numId w:val="5"/>
        </w:numPr>
        <w:spacing w:after="80"/>
      </w:pPr>
      <w:r>
        <w:t>Conexión con el módulo de portafolio que el área de Portafolio está desarrollando/migrando.</w:t>
      </w:r>
    </w:p>
    <w:p w14:paraId="7FDF207E" w14:textId="77777777" w:rsidR="00E00D72" w:rsidRDefault="00000000">
      <w:pPr>
        <w:pStyle w:val="Prrafodelista"/>
        <w:numPr>
          <w:ilvl w:val="0"/>
          <w:numId w:val="5"/>
        </w:numPr>
        <w:spacing w:after="80"/>
      </w:pPr>
      <w:r>
        <w:t>Conexión con Jurídica para obtener automáticamente los textos de propiedad intelectual según el esquema.</w:t>
      </w:r>
    </w:p>
    <w:p w14:paraId="2DEE7278" w14:textId="77777777" w:rsidR="00E00D72" w:rsidRDefault="00000000">
      <w:pPr>
        <w:pStyle w:val="Prrafodelista"/>
        <w:numPr>
          <w:ilvl w:val="0"/>
          <w:numId w:val="5"/>
        </w:numPr>
        <w:spacing w:after="80"/>
      </w:pPr>
      <w:r>
        <w:t>Conexión con el reto paralelo de Infraestructura para generar automáticamente el anexo de infraestructura.</w:t>
      </w:r>
    </w:p>
    <w:p w14:paraId="2FAA2044" w14:textId="77777777" w:rsidR="00E00D72" w:rsidRDefault="00000000">
      <w:pPr>
        <w:pStyle w:val="Prrafodelista"/>
        <w:numPr>
          <w:ilvl w:val="0"/>
          <w:numId w:val="5"/>
        </w:numPr>
        <w:spacing w:after="80"/>
      </w:pPr>
      <w:r>
        <w:t>Traducciones con idioma localizado (ej: fotomultas en Colombia = fotopapeletas en Perú = citaciones en Ecuador).</w:t>
      </w:r>
    </w:p>
    <w:p w14:paraId="2CA48CCC" w14:textId="77777777" w:rsidR="00E00D72" w:rsidRDefault="00000000">
      <w:pPr>
        <w:pStyle w:val="Prrafodelista"/>
        <w:numPr>
          <w:ilvl w:val="0"/>
          <w:numId w:val="5"/>
        </w:numPr>
        <w:spacing w:after="80"/>
      </w:pPr>
      <w:r>
        <w:t>Base de datos de propuestas realizadas para referencia histórica.</w:t>
      </w:r>
    </w:p>
    <w:p w14:paraId="3FBA3B83" w14:textId="77777777" w:rsidR="00E00D72" w:rsidRDefault="00000000">
      <w:pPr>
        <w:pStyle w:val="Ttulo2"/>
      </w:pPr>
      <w:bookmarkStart w:id="28" w:name="_Toc230513337"/>
      <w:r>
        <w:t>5.2. Flujo de Aprobaciones</w:t>
      </w:r>
      <w:bookmarkEnd w:id="28"/>
    </w:p>
    <w:p w14:paraId="6689DC6A" w14:textId="77777777" w:rsidR="00E00D72" w:rsidRDefault="00000000">
      <w:pPr>
        <w:spacing w:after="120"/>
      </w:pPr>
      <w:r>
        <w:t>Santiago describe un flujo de aprobación en varias etapas:</w:t>
      </w:r>
    </w:p>
    <w:p w14:paraId="51D9C7D1" w14:textId="77777777" w:rsidR="00E00D72" w:rsidRDefault="00000000">
      <w:pPr>
        <w:pStyle w:val="Prrafodelista"/>
        <w:numPr>
          <w:ilvl w:val="0"/>
          <w:numId w:val="6"/>
        </w:numPr>
        <w:spacing w:after="80"/>
      </w:pPr>
      <w:r>
        <w:t>Primera aprobación: Ángela revisa y aprueba internamente.</w:t>
      </w:r>
    </w:p>
    <w:p w14:paraId="2AD379B0" w14:textId="77777777" w:rsidR="00E00D72" w:rsidRDefault="00000000">
      <w:pPr>
        <w:pStyle w:val="Prrafodelista"/>
        <w:numPr>
          <w:ilvl w:val="0"/>
          <w:numId w:val="6"/>
        </w:numPr>
        <w:spacing w:after="80"/>
      </w:pPr>
      <w:r>
        <w:t>Segunda aprobación: Juan Pablo (Vicepresidente) aprueba.</w:t>
      </w:r>
    </w:p>
    <w:p w14:paraId="0DF029D6" w14:textId="77777777" w:rsidR="00E00D72" w:rsidRDefault="00000000">
      <w:pPr>
        <w:pStyle w:val="Prrafodelista"/>
        <w:numPr>
          <w:ilvl w:val="0"/>
          <w:numId w:val="6"/>
        </w:numPr>
        <w:spacing w:after="80"/>
      </w:pPr>
      <w:r>
        <w:t>Aprobación del cliente: El cliente recibe la propuesta y aprueba o rechaza. Si rechaza, hay que reprocesar y generar una nueva propuesta.</w:t>
      </w:r>
    </w:p>
    <w:p w14:paraId="5181A280" w14:textId="77777777" w:rsidR="00E00D72" w:rsidRDefault="00E00D72">
      <w:pPr>
        <w:spacing w:after="60"/>
      </w:pPr>
    </w:p>
    <w:p w14:paraId="7543E555" w14:textId="77777777" w:rsidR="00E00D72" w:rsidRDefault="00000000">
      <w:pPr>
        <w:spacing w:after="120"/>
      </w:pPr>
      <w:r>
        <w:lastRenderedPageBreak/>
        <w:t>Santiago menciona que Ángela solicitó que se pueda enviar una notificación por correo electrónico para las aprobaciones internas. También indica que la aprobación del cliente probablemente no sería por aplicativo, porque a veces los clientes no hacen esas cosas.</w:t>
      </w:r>
    </w:p>
    <w:p w14:paraId="48C1F01B" w14:textId="77777777" w:rsidR="00E00D72" w:rsidRDefault="00000000">
      <w:pPr>
        <w:pStyle w:val="Ttulo2"/>
      </w:pPr>
      <w:bookmarkStart w:id="29" w:name="_Toc230513338"/>
      <w:r>
        <w:t>5.3. Edición y Generación de Documentos</w:t>
      </w:r>
      <w:bookmarkEnd w:id="29"/>
    </w:p>
    <w:p w14:paraId="532509F5" w14:textId="77777777" w:rsidR="00E00D72" w:rsidRDefault="00000000">
      <w:pPr>
        <w:spacing w:after="120"/>
      </w:pPr>
      <w:r>
        <w:t>Santiago solicita explícitamente:</w:t>
      </w:r>
    </w:p>
    <w:p w14:paraId="4EFBE727" w14:textId="77777777" w:rsidR="00E00D72" w:rsidRDefault="00000000">
      <w:pPr>
        <w:pBdr>
          <w:left w:val="single" w:sz="6" w:space="8" w:color="9DC3E6"/>
        </w:pBdr>
        <w:spacing w:after="100"/>
        <w:ind w:left="720" w:right="720"/>
      </w:pPr>
      <w:r>
        <w:rPr>
          <w:i/>
          <w:iCs/>
          <w:color w:val="555555"/>
          <w:sz w:val="20"/>
          <w:szCs w:val="20"/>
        </w:rPr>
        <w:t>El documento nos lo puede generar en Word o si yo lo puedo editar desde ahí, pues que lo pueda editar desde ahí y lo genera en PDF, porque al final lo que le enviamos al cliente es un PDF.</w:t>
      </w:r>
    </w:p>
    <w:p w14:paraId="30DF9344" w14:textId="77777777" w:rsidR="00E00D72" w:rsidRDefault="00000000">
      <w:pPr>
        <w:spacing w:after="120"/>
      </w:pPr>
      <w:r>
        <w:t>Esto implica que el software debe tener un editor integrado o la capacidad de exportar a Word editable, y luego generar el PDF final cuando se apruebe la propuesta.</w:t>
      </w:r>
    </w:p>
    <w:p w14:paraId="0C217837" w14:textId="77777777" w:rsidR="00E00D72" w:rsidRDefault="00000000">
      <w:r>
        <w:br w:type="page"/>
      </w:r>
    </w:p>
    <w:p w14:paraId="7B0D87A8" w14:textId="77777777" w:rsidR="00E00D72" w:rsidRDefault="00000000">
      <w:pPr>
        <w:pStyle w:val="Ttulo1"/>
      </w:pPr>
      <w:bookmarkStart w:id="30" w:name="_Toc230513339"/>
      <w:r>
        <w:lastRenderedPageBreak/>
        <w:t>6. Fuentes de Datos del Sistema</w:t>
      </w:r>
      <w:bookmarkEnd w:id="30"/>
    </w:p>
    <w:p w14:paraId="511A2247" w14:textId="77777777" w:rsidR="00E00D72" w:rsidRDefault="00000000">
      <w:pPr>
        <w:pStyle w:val="Ttulo2"/>
      </w:pPr>
      <w:bookmarkStart w:id="31" w:name="_Toc230513340"/>
      <w:r>
        <w:t>6.1. Portafolio de Soluciones (ListaPortafolio.xlsx)</w:t>
      </w:r>
      <w:bookmarkEnd w:id="31"/>
    </w:p>
    <w:p w14:paraId="72A1ED82" w14:textId="77777777" w:rsidR="00E00D72" w:rsidRDefault="00000000">
      <w:pPr>
        <w:spacing w:after="120"/>
      </w:pPr>
      <w:r>
        <w:t>Santiago describe el documento de portafolio y sus campos clave:</w:t>
      </w:r>
    </w:p>
    <w:p w14:paraId="49218DC3" w14:textId="77777777" w:rsidR="00E00D72" w:rsidRDefault="00000000">
      <w:pPr>
        <w:pBdr>
          <w:left w:val="single" w:sz="6" w:space="8" w:color="9DC3E6"/>
        </w:pBdr>
        <w:spacing w:after="100"/>
        <w:ind w:left="720" w:right="720"/>
      </w:pPr>
      <w:r>
        <w:rPr>
          <w:i/>
          <w:iCs/>
          <w:color w:val="555555"/>
          <w:sz w:val="20"/>
          <w:szCs w:val="20"/>
        </w:rPr>
        <w:t>Donde está el nombre de la plataforma, qué tipo es (si plataforma o servicio), la descripción de la solución, en qué parte del business framework está, los modelos de monetización, cómo se paga (si es tarifa por transacción o software o si es un porcentaje), y en qué país está desplegado.</w:t>
      </w:r>
    </w:p>
    <w:p w14:paraId="27483D4B" w14:textId="77777777" w:rsidR="00E00D72" w:rsidRDefault="00000000">
      <w:pPr>
        <w:spacing w:after="120"/>
      </w:pPr>
      <w:r>
        <w:t>Santiago aclara que este documento existe actualmente pero estaba desactualizado, y que el área de Portafolio está implementando un módulo o software nuevo para gestión del portafolio. Sin embargo, para el MVP se trabajaría con el documento actual.</w:t>
      </w:r>
    </w:p>
    <w:p w14:paraId="19643CB7" w14:textId="77777777" w:rsidR="00E00D72" w:rsidRDefault="00000000">
      <w:pPr>
        <w:spacing w:after="120"/>
      </w:pPr>
      <w:r>
        <w:t>El archivo ListaPortafolio.xlsx contiene más de 50 soluciones organizadas con las siguientes columnas: Nombre plataforma/servicio, Tipo, Descripción de la solución, Business Framework, Ingresos por producto, Costos operativos, Modelos de monetización, Modelo de precios, y País.</w:t>
      </w:r>
    </w:p>
    <w:p w14:paraId="357A037C" w14:textId="77777777" w:rsidR="00E00D72" w:rsidRDefault="00000000">
      <w:pPr>
        <w:pStyle w:val="Ttulo2"/>
      </w:pPr>
      <w:bookmarkStart w:id="32" w:name="_Toc230513341"/>
      <w:r>
        <w:t>6.2. Propuestas Anteriores</w:t>
      </w:r>
      <w:bookmarkEnd w:id="32"/>
    </w:p>
    <w:p w14:paraId="24E47F12" w14:textId="77777777" w:rsidR="00E00D72" w:rsidRDefault="00000000">
      <w:pPr>
        <w:spacing w:after="120"/>
      </w:pPr>
      <w:r>
        <w:t>Santiago menciona que mantienen un repositorio de propuestas organizadas por año:</w:t>
      </w:r>
    </w:p>
    <w:p w14:paraId="6CEB92E7" w14:textId="77777777" w:rsidR="00E00D72" w:rsidRDefault="00000000">
      <w:pPr>
        <w:pBdr>
          <w:left w:val="single" w:sz="6" w:space="8" w:color="9DC3E6"/>
        </w:pBdr>
        <w:spacing w:after="100"/>
        <w:ind w:left="720" w:right="720"/>
      </w:pPr>
      <w:r>
        <w:rPr>
          <w:i/>
          <w:iCs/>
          <w:color w:val="555555"/>
          <w:sz w:val="20"/>
          <w:szCs w:val="20"/>
        </w:rPr>
        <w:t>Generalmente hacemos unas carpetas con las propuestas que se van haciendo en el año. Entonces ahí 2025, por ejemplo, hay otras.</w:t>
      </w:r>
    </w:p>
    <w:p w14:paraId="246F9F0E" w14:textId="77777777" w:rsidR="00E00D72" w:rsidRDefault="00000000">
      <w:pPr>
        <w:spacing w:after="120"/>
      </w:pPr>
      <w:r>
        <w:t>Estas propuestas anteriores sirven como referencia para estructura y contenido, especialmente para las cláusulas jurídicas.</w:t>
      </w:r>
    </w:p>
    <w:p w14:paraId="6935AEBB" w14:textId="77777777" w:rsidR="00E00D72" w:rsidRDefault="00000000">
      <w:pPr>
        <w:pStyle w:val="Ttulo2"/>
      </w:pPr>
      <w:bookmarkStart w:id="33" w:name="_Toc230513342"/>
      <w:r>
        <w:t>6.3. Áreas Internas Conectadas (a futuro)</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E00D72" w14:paraId="112F6C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7D232F" w14:textId="77777777" w:rsidR="00E00D72" w:rsidRDefault="00000000">
            <w:pPr>
              <w:jc w:val="center"/>
            </w:pPr>
            <w:r>
              <w:rPr>
                <w:b/>
                <w:bCs/>
                <w:color w:val="FFFFFF"/>
                <w:sz w:val="20"/>
                <w:szCs w:val="20"/>
              </w:rPr>
              <w:t>Área</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ABBA774" w14:textId="77777777" w:rsidR="00E00D72" w:rsidRDefault="00000000">
            <w:pPr>
              <w:jc w:val="center"/>
            </w:pPr>
            <w:r>
              <w:rPr>
                <w:b/>
                <w:bCs/>
                <w:color w:val="FFFFFF"/>
                <w:sz w:val="20"/>
                <w:szCs w:val="20"/>
              </w:rPr>
              <w:t>Información que aporta</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C13DDC4" w14:textId="77777777" w:rsidR="00E00D72" w:rsidRDefault="00000000">
            <w:pPr>
              <w:jc w:val="center"/>
            </w:pPr>
            <w:r>
              <w:rPr>
                <w:b/>
                <w:bCs/>
                <w:color w:val="FFFFFF"/>
                <w:sz w:val="20"/>
                <w:szCs w:val="20"/>
              </w:rPr>
              <w:t>Estado actual según Santiago</w:t>
            </w:r>
          </w:p>
        </w:tc>
      </w:tr>
      <w:tr w:rsidR="00E00D72" w14:paraId="39E0F9E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6C5665" w14:textId="77777777" w:rsidR="00E00D72" w:rsidRDefault="00000000">
            <w:r>
              <w:rPr>
                <w:b/>
                <w:bCs/>
                <w:sz w:val="20"/>
                <w:szCs w:val="20"/>
              </w:rPr>
              <w:t>Portafolio</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3B4D90" w14:textId="77777777" w:rsidR="00E00D72" w:rsidRDefault="00000000">
            <w:r>
              <w:rPr>
                <w:sz w:val="20"/>
                <w:szCs w:val="20"/>
              </w:rPr>
              <w:t>Descripciones técnicas de soluciones/servicios, modelos de negocio</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1B643A" w14:textId="77777777" w:rsidR="00E00D72" w:rsidRDefault="00000000">
            <w:r>
              <w:rPr>
                <w:sz w:val="20"/>
                <w:szCs w:val="20"/>
              </w:rPr>
              <w:t>Existe documento Excel. Están desarrollando un módulo/software nuevo.</w:t>
            </w:r>
          </w:p>
        </w:tc>
      </w:tr>
      <w:tr w:rsidR="00E00D72" w14:paraId="5668E6C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DF33C3" w14:textId="77777777" w:rsidR="00E00D72" w:rsidRDefault="00000000">
            <w:r>
              <w:rPr>
                <w:b/>
                <w:bCs/>
                <w:sz w:val="20"/>
                <w:szCs w:val="20"/>
              </w:rPr>
              <w:t>Jurídica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17F74" w14:textId="77777777" w:rsidR="00E00D72" w:rsidRDefault="00000000">
            <w:r>
              <w:rPr>
                <w:sz w:val="20"/>
                <w:szCs w:val="20"/>
              </w:rPr>
              <w:t>Textos de propiedad intelectual según esquema, confidencialidad, ética</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136725" w14:textId="77777777" w:rsidR="00E00D72" w:rsidRDefault="00000000">
            <w:r>
              <w:rPr>
                <w:sz w:val="20"/>
                <w:szCs w:val="20"/>
              </w:rPr>
              <w:t>No sabe si tienen un documento organizado. Tocaría revisar.</w:t>
            </w:r>
          </w:p>
        </w:tc>
      </w:tr>
      <w:tr w:rsidR="00E00D72" w14:paraId="0C7C04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69851C" w14:textId="77777777" w:rsidR="00E00D72" w:rsidRDefault="00000000">
            <w:r>
              <w:rPr>
                <w:b/>
                <w:bCs/>
                <w:sz w:val="20"/>
                <w:szCs w:val="20"/>
              </w:rPr>
              <w:t>Infraestructura</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24347A" w14:textId="77777777" w:rsidR="00E00D72" w:rsidRDefault="00000000">
            <w:r>
              <w:rPr>
                <w:sz w:val="20"/>
                <w:szCs w:val="20"/>
              </w:rPr>
              <w:t>Dimensionamiento de infraestructura por alcance (volumetría, parque automotor)</w:t>
            </w:r>
          </w:p>
        </w:tc>
        <w:tc>
          <w:tcPr>
            <w:tcW w:w="3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FDF3BA" w14:textId="77777777" w:rsidR="00E00D72" w:rsidRDefault="00000000">
            <w:r>
              <w:rPr>
                <w:sz w:val="20"/>
                <w:szCs w:val="20"/>
              </w:rPr>
              <w:t>Tienen un reto paralelo donde están trabajando en esto.</w:t>
            </w:r>
          </w:p>
        </w:tc>
      </w:tr>
    </w:tbl>
    <w:p w14:paraId="0CC0E6F7" w14:textId="77777777" w:rsidR="00E00D72" w:rsidRDefault="00000000">
      <w:r>
        <w:br w:type="page"/>
      </w:r>
    </w:p>
    <w:p w14:paraId="5F695085" w14:textId="77777777" w:rsidR="00E00D72" w:rsidRDefault="00000000">
      <w:pPr>
        <w:pStyle w:val="Ttulo1"/>
      </w:pPr>
      <w:bookmarkStart w:id="34" w:name="_Toc230513343"/>
      <w:r>
        <w:lastRenderedPageBreak/>
        <w:t>7. Caso Práctico: Propuesta Consorcio ITS Medellín</w:t>
      </w:r>
      <w:bookmarkEnd w:id="34"/>
    </w:p>
    <w:p w14:paraId="6642E065" w14:textId="77777777" w:rsidR="00E00D72" w:rsidRDefault="00000000">
      <w:pPr>
        <w:spacing w:after="120"/>
      </w:pPr>
      <w:r>
        <w:t>Santiago utiliza la propuesta del Consorcio ITS Medellín como ejemplo principal para explicar el proceso. Este caso ilustra varios conceptos clave:</w:t>
      </w:r>
    </w:p>
    <w:p w14:paraId="2EA779FB" w14:textId="77777777" w:rsidR="00E00D72" w:rsidRDefault="00000000">
      <w:pPr>
        <w:pStyle w:val="Ttulo2"/>
      </w:pPr>
      <w:bookmarkStart w:id="35" w:name="_Toc230513344"/>
      <w:r>
        <w:t>7.1. Separación por Esquema</w:t>
      </w:r>
      <w:bookmarkEnd w:id="35"/>
    </w:p>
    <w:p w14:paraId="69FF4C40" w14:textId="77777777" w:rsidR="00E00D72" w:rsidRDefault="00000000">
      <w:pPr>
        <w:spacing w:after="120"/>
      </w:pPr>
      <w:r>
        <w:t>La propuesta se dividió en tres documentos separados a solicitud del cliente, debido a las diferentes formas de pago: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00D72" w14:paraId="07AD4C2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1D2AB1" w14:textId="77777777" w:rsidR="00E00D72" w:rsidRDefault="00000000">
            <w:pPr>
              <w:jc w:val="center"/>
            </w:pPr>
            <w:r>
              <w:rPr>
                <w:b/>
                <w:bCs/>
                <w:color w:val="FFFFFF"/>
                <w:sz w:val="20"/>
                <w:szCs w:val="20"/>
              </w:rPr>
              <w:t>Documento</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FB69F2" w14:textId="77777777" w:rsidR="00E00D72" w:rsidRDefault="00000000">
            <w:pPr>
              <w:jc w:val="center"/>
            </w:pPr>
            <w:r>
              <w:rPr>
                <w:b/>
                <w:bCs/>
                <w:color w:val="FFFFFF"/>
                <w:sz w:val="20"/>
                <w:szCs w:val="20"/>
              </w:rPr>
              <w:t>Esquema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1C31BF" w14:textId="77777777" w:rsidR="00E00D72" w:rsidRDefault="00000000">
            <w:pPr>
              <w:jc w:val="center"/>
            </w:pPr>
            <w:r>
              <w:rPr>
                <w:b/>
                <w:bCs/>
                <w:color w:val="FFFFFF"/>
                <w:sz w:val="20"/>
                <w:szCs w:val="20"/>
              </w:rPr>
              <w:t>Forma de Pago</w:t>
            </w:r>
          </w:p>
        </w:tc>
      </w:tr>
      <w:tr w:rsidR="00E00D72" w14:paraId="7BEE70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4F0687" w14:textId="77777777" w:rsidR="00E00D72" w:rsidRDefault="00000000">
            <w:r>
              <w:rPr>
                <w:b/>
                <w:bCs/>
                <w:sz w:val="20"/>
                <w:szCs w:val="20"/>
              </w:rPr>
              <w:t>Propuesta Licenciamiento</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BA2FC6" w14:textId="77777777" w:rsidR="00E00D72" w:rsidRDefault="00000000">
            <w:r>
              <w:rPr>
                <w:sz w:val="20"/>
                <w:szCs w:val="20"/>
              </w:rPr>
              <w:t>Licenciamiento</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C7AAC0" w14:textId="77777777" w:rsidR="00E00D72" w:rsidRDefault="00000000">
            <w:r>
              <w:rPr>
                <w:sz w:val="20"/>
                <w:szCs w:val="20"/>
              </w:rPr>
              <w:t>Valor unitario (pago único)</w:t>
            </w:r>
          </w:p>
        </w:tc>
      </w:tr>
      <w:tr w:rsidR="00E00D72" w14:paraId="5EF8D3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533676" w14:textId="77777777" w:rsidR="00E00D72" w:rsidRDefault="00000000">
            <w:r>
              <w:rPr>
                <w:b/>
                <w:bCs/>
                <w:sz w:val="20"/>
                <w:szCs w:val="20"/>
              </w:rPr>
              <w:t>Propuesta Servicios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D0FED" w14:textId="77777777" w:rsidR="00E00D72" w:rsidRDefault="00000000">
            <w:r>
              <w:rPr>
                <w:sz w:val="20"/>
                <w:szCs w:val="20"/>
              </w:rPr>
              <w:t>Prestación de Servicios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8E6BD" w14:textId="77777777" w:rsidR="00E00D72" w:rsidRDefault="00000000">
            <w:r>
              <w:rPr>
                <w:sz w:val="20"/>
                <w:szCs w:val="20"/>
              </w:rPr>
              <w:t>Valor mensual</w:t>
            </w:r>
          </w:p>
        </w:tc>
      </w:tr>
      <w:tr w:rsidR="00E00D72" w14:paraId="57C3B0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CC277F" w14:textId="77777777" w:rsidR="00E00D72" w:rsidRDefault="00000000">
            <w:r>
              <w:rPr>
                <w:b/>
                <w:bCs/>
                <w:sz w:val="20"/>
                <w:szCs w:val="20"/>
              </w:rPr>
              <w:t>Propuesta Mantenimiento</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13FB4B" w14:textId="77777777" w:rsidR="00E00D72" w:rsidRDefault="00000000">
            <w:r>
              <w:rPr>
                <w:sz w:val="20"/>
                <w:szCs w:val="20"/>
              </w:rPr>
              <w:t>Soporte y Mantenimiento</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9C4303" w14:textId="77777777" w:rsidR="00E00D72" w:rsidRDefault="00000000">
            <w:r>
              <w:rPr>
                <w:sz w:val="20"/>
                <w:szCs w:val="20"/>
              </w:rPr>
              <w:t>Valor anual</w:t>
            </w:r>
          </w:p>
        </w:tc>
      </w:tr>
    </w:tbl>
    <w:p w14:paraId="0968DCB5" w14:textId="77777777" w:rsidR="00E00D72" w:rsidRDefault="00E00D72">
      <w:pPr>
        <w:spacing w:after="60"/>
      </w:pPr>
    </w:p>
    <w:p w14:paraId="16E7D197" w14:textId="77777777" w:rsidR="00E00D72" w:rsidRDefault="00000000">
      <w:pPr>
        <w:pStyle w:val="Ttulo2"/>
      </w:pPr>
      <w:bookmarkStart w:id="36" w:name="_Toc230513345"/>
      <w:r>
        <w:t>7.2. Contenido de la Propuesta de Licenciamiento</w:t>
      </w:r>
      <w:bookmarkEnd w:id="36"/>
    </w:p>
    <w:p w14:paraId="56604C6B" w14:textId="77777777" w:rsidR="00E00D72" w:rsidRDefault="00000000">
      <w:pPr>
        <w:spacing w:after="120"/>
      </w:pPr>
      <w:r>
        <w:t>Santiago recorre este documento en detalle durante el audio, identificando:</w:t>
      </w:r>
    </w:p>
    <w:p w14:paraId="47609869" w14:textId="77777777" w:rsidR="00E00D72" w:rsidRDefault="00000000">
      <w:pPr>
        <w:pStyle w:val="Prrafodelista"/>
        <w:numPr>
          <w:ilvl w:val="0"/>
          <w:numId w:val="7"/>
        </w:numPr>
        <w:spacing w:after="80"/>
      </w:pPr>
      <w:r>
        <w:t>Portada con nombre del proyecto.</w:t>
      </w:r>
    </w:p>
    <w:p w14:paraId="5FC3D16E" w14:textId="77777777" w:rsidR="00E00D72" w:rsidRDefault="00000000">
      <w:pPr>
        <w:pStyle w:val="Prrafodelista"/>
        <w:numPr>
          <w:ilvl w:val="0"/>
          <w:numId w:val="7"/>
        </w:numPr>
        <w:spacing w:after="80"/>
      </w:pPr>
      <w:r>
        <w:t>Carta de presentación dirigida a Andrés Barreneche Cano, Gerencia Financiera y Administrativa del Consorcio ITS.</w:t>
      </w:r>
    </w:p>
    <w:p w14:paraId="76464844" w14:textId="77777777" w:rsidR="00E00D72" w:rsidRDefault="00000000">
      <w:pPr>
        <w:pStyle w:val="Prrafodelista"/>
        <w:numPr>
          <w:ilvl w:val="0"/>
          <w:numId w:val="7"/>
        </w:numPr>
        <w:spacing w:after="80"/>
      </w:pPr>
      <w:r>
        <w:t>Contexto/introducción sobre transformación digital.</w:t>
      </w:r>
    </w:p>
    <w:p w14:paraId="014F5AB5" w14:textId="77777777" w:rsidR="00E00D72" w:rsidRDefault="00000000">
      <w:pPr>
        <w:pStyle w:val="Prrafodelista"/>
        <w:numPr>
          <w:ilvl w:val="0"/>
          <w:numId w:val="7"/>
        </w:numPr>
        <w:spacing w:after="80"/>
      </w:pPr>
      <w:r>
        <w:t>Alcance con dos partes: licencias de uso nuevas (Servicios Digitales para corporativos, Patios y grúas, Segunda instancia, etc.) y modernización de soluciones existentes (Qx-Tránsito, DEI, Cobro coactivo, etc.).</w:t>
      </w:r>
    </w:p>
    <w:p w14:paraId="5C578AEC" w14:textId="77777777" w:rsidR="00E00D72" w:rsidRDefault="00000000">
      <w:pPr>
        <w:pStyle w:val="Prrafodelista"/>
        <w:numPr>
          <w:ilvl w:val="0"/>
          <w:numId w:val="7"/>
        </w:numPr>
        <w:spacing w:after="80"/>
      </w:pPr>
      <w:r>
        <w:t>Condiciones económicas con tablas de valores (puestas manualmente).</w:t>
      </w:r>
    </w:p>
    <w:p w14:paraId="25797048" w14:textId="77777777" w:rsidR="00E00D72" w:rsidRDefault="00000000">
      <w:pPr>
        <w:pStyle w:val="Prrafodelista"/>
        <w:numPr>
          <w:ilvl w:val="0"/>
          <w:numId w:val="7"/>
        </w:numPr>
        <w:spacing w:after="80"/>
      </w:pPr>
      <w:r>
        <w:t>Servicios excluidos (estándar para licenciamiento).</w:t>
      </w:r>
    </w:p>
    <w:p w14:paraId="3ED5325A" w14:textId="77777777" w:rsidR="00E00D72" w:rsidRDefault="00000000">
      <w:pPr>
        <w:pStyle w:val="Prrafodelista"/>
        <w:numPr>
          <w:ilvl w:val="0"/>
          <w:numId w:val="7"/>
        </w:numPr>
        <w:spacing w:after="80"/>
      </w:pPr>
      <w:r>
        <w:t>Propiedad intelectual de licenciamiento (el cliente no es propietario).</w:t>
      </w:r>
    </w:p>
    <w:p w14:paraId="13F98961" w14:textId="77777777" w:rsidR="00E00D72" w:rsidRDefault="00000000">
      <w:pPr>
        <w:pStyle w:val="Prrafodelista"/>
        <w:numPr>
          <w:ilvl w:val="0"/>
          <w:numId w:val="7"/>
        </w:numPr>
        <w:spacing w:after="80"/>
      </w:pPr>
      <w:r>
        <w:t>Confidencialidad y ética empresarial (texto fijo).</w:t>
      </w:r>
    </w:p>
    <w:p w14:paraId="67180A2E" w14:textId="77777777" w:rsidR="00E00D72" w:rsidRDefault="00000000">
      <w:pPr>
        <w:pStyle w:val="Ttulo2"/>
      </w:pPr>
      <w:bookmarkStart w:id="37" w:name="_Toc230513346"/>
      <w:r>
        <w:t>7.3. Contraste: Propuesta de Envigado (MDE)</w:t>
      </w:r>
      <w:bookmarkEnd w:id="37"/>
    </w:p>
    <w:p w14:paraId="204B6C8A" w14:textId="77777777" w:rsidR="00E00D72" w:rsidRDefault="00000000">
      <w:pPr>
        <w:spacing w:after="120"/>
      </w:pPr>
      <w:r>
        <w:t>Santiago contrasta con la propuesta de Envigado, que combina soporte y mantenimiento con servicios complementarios en un solo documento, demostrando la flexibilidad necesaria del sistema.</w:t>
      </w:r>
    </w:p>
    <w:p w14:paraId="088FBE35" w14:textId="77777777" w:rsidR="00E00D72" w:rsidRDefault="00000000">
      <w:r>
        <w:br w:type="page"/>
      </w:r>
    </w:p>
    <w:p w14:paraId="0D80A317" w14:textId="77777777" w:rsidR="00E00D72" w:rsidRDefault="00000000">
      <w:pPr>
        <w:pStyle w:val="Ttulo1"/>
      </w:pPr>
      <w:bookmarkStart w:id="38" w:name="_Toc230513347"/>
      <w:r>
        <w:lastRenderedPageBreak/>
        <w:t>8. Requerimientos Técnicos Derivados</w:t>
      </w:r>
      <w:bookmarkEnd w:id="38"/>
    </w:p>
    <w:p w14:paraId="1AFD66CD" w14:textId="77777777" w:rsidR="00E00D72" w:rsidRDefault="00000000">
      <w:pPr>
        <w:spacing w:after="120"/>
      </w:pPr>
      <w:r>
        <w:t>A partir del análisis de la transcripción, se derivan los siguientes requerimientos técnicos para el desarrollo:</w:t>
      </w:r>
    </w:p>
    <w:p w14:paraId="065D77DB" w14:textId="77777777" w:rsidR="00E00D72" w:rsidRDefault="00000000">
      <w:pPr>
        <w:pStyle w:val="Ttulo2"/>
      </w:pPr>
      <w:bookmarkStart w:id="39" w:name="_Toc230513348"/>
      <w:r>
        <w:t>8.1. Requerimientos Funcionales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5560"/>
        <w:gridCol w:w="3000"/>
      </w:tblGrid>
      <w:tr w:rsidR="00E00D72" w14:paraId="34FE14C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CBB492" w14:textId="77777777" w:rsidR="00E00D72" w:rsidRDefault="00000000">
            <w:pPr>
              <w:jc w:val="center"/>
            </w:pPr>
            <w:r>
              <w:rPr>
                <w:b/>
                <w:bCs/>
                <w:color w:val="FFFFFF"/>
                <w:sz w:val="20"/>
                <w:szCs w:val="20"/>
              </w:rPr>
              <w:t>ID</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DB1EBB" w14:textId="77777777" w:rsidR="00E00D72" w:rsidRDefault="00000000">
            <w:pPr>
              <w:jc w:val="center"/>
            </w:pPr>
            <w:r>
              <w:rPr>
                <w:b/>
                <w:bCs/>
                <w:color w:val="FFFFFF"/>
                <w:sz w:val="20"/>
                <w:szCs w:val="20"/>
              </w:rPr>
              <w:t>Requerimiento</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36AFAC" w14:textId="77777777" w:rsidR="00E00D72" w:rsidRDefault="00000000">
            <w:pPr>
              <w:jc w:val="center"/>
            </w:pPr>
            <w:r>
              <w:rPr>
                <w:b/>
                <w:bCs/>
                <w:color w:val="FFFFFF"/>
                <w:sz w:val="20"/>
                <w:szCs w:val="20"/>
              </w:rPr>
              <w:t>Prioridad</w:t>
            </w:r>
          </w:p>
        </w:tc>
      </w:tr>
      <w:tr w:rsidR="00E00D72" w14:paraId="760B5BE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6EFD98" w14:textId="77777777" w:rsidR="00E00D72" w:rsidRDefault="00000000">
            <w:r>
              <w:rPr>
                <w:b/>
                <w:bCs/>
                <w:sz w:val="20"/>
                <w:szCs w:val="20"/>
              </w:rPr>
              <w:t>RF-01</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035CA7" w14:textId="77777777" w:rsidR="00E00D72" w:rsidRDefault="00000000">
            <w:r>
              <w:rPr>
                <w:sz w:val="20"/>
                <w:szCs w:val="20"/>
              </w:rPr>
              <w:t>Selección de productos/servicios del portafolio para incluir en la propuesta</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06417E" w14:textId="77777777" w:rsidR="00E00D72" w:rsidRDefault="00000000">
            <w:r>
              <w:rPr>
                <w:sz w:val="20"/>
                <w:szCs w:val="20"/>
              </w:rPr>
              <w:t>MVP - Alta</w:t>
            </w:r>
          </w:p>
        </w:tc>
      </w:tr>
      <w:tr w:rsidR="00E00D72" w14:paraId="2A90A9E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1CB05" w14:textId="77777777" w:rsidR="00E00D72" w:rsidRDefault="00000000">
            <w:r>
              <w:rPr>
                <w:b/>
                <w:bCs/>
                <w:sz w:val="20"/>
                <w:szCs w:val="20"/>
              </w:rPr>
              <w:t>RF-02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63C7C" w14:textId="77777777" w:rsidR="00E00D72" w:rsidRDefault="00000000">
            <w:r>
              <w:rPr>
                <w:sz w:val="20"/>
                <w:szCs w:val="20"/>
              </w:rPr>
              <w:t>Selección de esquema(s) de propuesta (licenciamiento, servicios, soporte, etc.)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B2754" w14:textId="77777777" w:rsidR="00E00D72" w:rsidRDefault="00000000">
            <w:r>
              <w:rPr>
                <w:sz w:val="20"/>
                <w:szCs w:val="20"/>
              </w:rPr>
              <w:t>MVP - Alta</w:t>
            </w:r>
          </w:p>
        </w:tc>
      </w:tr>
      <w:tr w:rsidR="00E00D72" w14:paraId="38F446C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D26AB8" w14:textId="77777777" w:rsidR="00E00D72" w:rsidRDefault="00000000">
            <w:r>
              <w:rPr>
                <w:b/>
                <w:bCs/>
                <w:sz w:val="20"/>
                <w:szCs w:val="20"/>
              </w:rPr>
              <w:t>RF-03</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54D4FB" w14:textId="77777777" w:rsidR="00E00D72" w:rsidRDefault="00000000">
            <w:r>
              <w:rPr>
                <w:sz w:val="20"/>
                <w:szCs w:val="20"/>
              </w:rPr>
              <w:t>Combinación de múltiples esquemas en una propuesta o separación en documentos independientes</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7B8D9A" w14:textId="77777777" w:rsidR="00E00D72" w:rsidRDefault="00000000">
            <w:r>
              <w:rPr>
                <w:sz w:val="20"/>
                <w:szCs w:val="20"/>
              </w:rPr>
              <w:t>MVP - Alta</w:t>
            </w:r>
          </w:p>
        </w:tc>
      </w:tr>
      <w:tr w:rsidR="00E00D72" w14:paraId="7F2A12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2779" w14:textId="77777777" w:rsidR="00E00D72" w:rsidRDefault="00000000">
            <w:r>
              <w:rPr>
                <w:b/>
                <w:bCs/>
                <w:sz w:val="20"/>
                <w:szCs w:val="20"/>
              </w:rPr>
              <w:t>RF-04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30502" w14:textId="77777777" w:rsidR="00E00D72" w:rsidRDefault="00000000">
            <w:r>
              <w:rPr>
                <w:sz w:val="20"/>
                <w:szCs w:val="20"/>
              </w:rPr>
              <w:t>Generación automática del documento comercial con estructura estándar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3CC1C" w14:textId="77777777" w:rsidR="00E00D72" w:rsidRDefault="00000000">
            <w:r>
              <w:rPr>
                <w:sz w:val="20"/>
                <w:szCs w:val="20"/>
              </w:rPr>
              <w:t>MVP - Alta</w:t>
            </w:r>
          </w:p>
        </w:tc>
      </w:tr>
      <w:tr w:rsidR="00E00D72" w14:paraId="246B766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0F1224" w14:textId="77777777" w:rsidR="00E00D72" w:rsidRDefault="00000000">
            <w:r>
              <w:rPr>
                <w:b/>
                <w:bCs/>
                <w:sz w:val="20"/>
                <w:szCs w:val="20"/>
              </w:rPr>
              <w:t>RF-05</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37A3E7" w14:textId="77777777" w:rsidR="00E00D72" w:rsidRDefault="00000000">
            <w:r>
              <w:rPr>
                <w:sz w:val="20"/>
                <w:szCs w:val="20"/>
              </w:rPr>
              <w:t>Generación automática del anexo técnico con descripciones del portafolio</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97B0EF" w14:textId="77777777" w:rsidR="00E00D72" w:rsidRDefault="00000000">
            <w:r>
              <w:rPr>
                <w:sz w:val="20"/>
                <w:szCs w:val="20"/>
              </w:rPr>
              <w:t>MVP - Alta</w:t>
            </w:r>
          </w:p>
        </w:tc>
      </w:tr>
      <w:tr w:rsidR="00E00D72" w14:paraId="3990CA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9FC06" w14:textId="77777777" w:rsidR="00E00D72" w:rsidRDefault="00000000">
            <w:r>
              <w:rPr>
                <w:b/>
                <w:bCs/>
                <w:sz w:val="20"/>
                <w:szCs w:val="20"/>
              </w:rPr>
              <w:t>RF-06</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364B46" w14:textId="77777777" w:rsidR="00E00D72" w:rsidRDefault="00000000">
            <w:r>
              <w:rPr>
                <w:sz w:val="20"/>
                <w:szCs w:val="20"/>
              </w:rPr>
              <w:t>Editor integrado para modificar el documento generado (condiciones económicas, forma de pago)</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6EC8" w14:textId="77777777" w:rsidR="00E00D72" w:rsidRDefault="00000000">
            <w:r>
              <w:rPr>
                <w:sz w:val="20"/>
                <w:szCs w:val="20"/>
              </w:rPr>
              <w:t>MVP - Alta</w:t>
            </w:r>
          </w:p>
        </w:tc>
      </w:tr>
      <w:tr w:rsidR="00E00D72" w14:paraId="6BAE1A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C47DAD" w14:textId="77777777" w:rsidR="00E00D72" w:rsidRDefault="00000000">
            <w:r>
              <w:rPr>
                <w:b/>
                <w:bCs/>
                <w:sz w:val="20"/>
                <w:szCs w:val="20"/>
              </w:rPr>
              <w:t>RF-07</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15F817" w14:textId="77777777" w:rsidR="00E00D72" w:rsidRDefault="00000000">
            <w:r>
              <w:rPr>
                <w:sz w:val="20"/>
                <w:szCs w:val="20"/>
              </w:rPr>
              <w:t>Exportación a Word editable y generación de PDF final</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DB6493" w14:textId="77777777" w:rsidR="00E00D72" w:rsidRDefault="00000000">
            <w:r>
              <w:rPr>
                <w:sz w:val="20"/>
                <w:szCs w:val="20"/>
              </w:rPr>
              <w:t>MVP - Alta</w:t>
            </w:r>
          </w:p>
        </w:tc>
      </w:tr>
      <w:tr w:rsidR="00E00D72" w14:paraId="4D306D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FABE3" w14:textId="77777777" w:rsidR="00E00D72" w:rsidRDefault="00000000">
            <w:r>
              <w:rPr>
                <w:b/>
                <w:bCs/>
                <w:sz w:val="20"/>
                <w:szCs w:val="20"/>
              </w:rPr>
              <w:t>RF-08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E1CE19" w14:textId="77777777" w:rsidR="00E00D72" w:rsidRDefault="00000000">
            <w:r>
              <w:rPr>
                <w:sz w:val="20"/>
                <w:szCs w:val="20"/>
              </w:rPr>
              <w:t>Flujo de aprobaciones: Ángela → Juan Pablo → Cliente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C7C7C" w14:textId="77777777" w:rsidR="00E00D72" w:rsidRDefault="00000000">
            <w:r>
              <w:rPr>
                <w:sz w:val="20"/>
                <w:szCs w:val="20"/>
              </w:rPr>
              <w:t>MVP - Alta</w:t>
            </w:r>
          </w:p>
        </w:tc>
      </w:tr>
      <w:tr w:rsidR="00E00D72" w14:paraId="4829438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F8BE61" w14:textId="77777777" w:rsidR="00E00D72" w:rsidRDefault="00000000">
            <w:r>
              <w:rPr>
                <w:b/>
                <w:bCs/>
                <w:sz w:val="20"/>
                <w:szCs w:val="20"/>
              </w:rPr>
              <w:t>RF-09</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AC7AE9" w14:textId="77777777" w:rsidR="00E00D72" w:rsidRDefault="00000000">
            <w:r>
              <w:rPr>
                <w:sz w:val="20"/>
                <w:szCs w:val="20"/>
              </w:rPr>
              <w:t>Notificaciones por correo electrónico para aprobaciones internas</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F41728" w14:textId="77777777" w:rsidR="00E00D72" w:rsidRDefault="00000000">
            <w:r>
              <w:rPr>
                <w:sz w:val="20"/>
                <w:szCs w:val="20"/>
              </w:rPr>
              <w:t>MVP - Media</w:t>
            </w:r>
          </w:p>
        </w:tc>
      </w:tr>
      <w:tr w:rsidR="00E00D72" w14:paraId="3C0A3FE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17952" w14:textId="77777777" w:rsidR="00E00D72" w:rsidRDefault="00000000">
            <w:r>
              <w:rPr>
                <w:b/>
                <w:bCs/>
                <w:sz w:val="20"/>
                <w:szCs w:val="20"/>
              </w:rPr>
              <w:t>RF-10</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83DB8" w14:textId="77777777" w:rsidR="00E00D72" w:rsidRDefault="00000000">
            <w:r>
              <w:rPr>
                <w:sz w:val="20"/>
                <w:szCs w:val="20"/>
              </w:rPr>
              <w:t>Gestión de datos del cliente (nombre, cargo, entidad, dirección)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148A4A" w14:textId="77777777" w:rsidR="00E00D72" w:rsidRDefault="00000000">
            <w:r>
              <w:rPr>
                <w:sz w:val="20"/>
                <w:szCs w:val="20"/>
              </w:rPr>
              <w:t>MVP - Media</w:t>
            </w:r>
          </w:p>
        </w:tc>
      </w:tr>
      <w:tr w:rsidR="00E00D72" w14:paraId="612FB2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42670B" w14:textId="77777777" w:rsidR="00E00D72" w:rsidRDefault="00000000">
            <w:r>
              <w:rPr>
                <w:b/>
                <w:bCs/>
                <w:sz w:val="20"/>
                <w:szCs w:val="20"/>
              </w:rPr>
              <w:t>RF-11</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7800F0" w14:textId="77777777" w:rsidR="00E00D72" w:rsidRDefault="00000000">
            <w:r>
              <w:rPr>
                <w:sz w:val="20"/>
                <w:szCs w:val="20"/>
              </w:rPr>
              <w:t>Conexión con módulo de portafolio del área de Portafolio</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C8DF6A" w14:textId="77777777" w:rsidR="00E00D72" w:rsidRDefault="00000000">
            <w:r>
              <w:rPr>
                <w:sz w:val="20"/>
                <w:szCs w:val="20"/>
              </w:rPr>
              <w:t>Futuro</w:t>
            </w:r>
          </w:p>
        </w:tc>
      </w:tr>
      <w:tr w:rsidR="00E00D72" w14:paraId="233ACA8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B4160" w14:textId="77777777" w:rsidR="00E00D72" w:rsidRDefault="00000000">
            <w:r>
              <w:rPr>
                <w:b/>
                <w:bCs/>
                <w:sz w:val="20"/>
                <w:szCs w:val="20"/>
              </w:rPr>
              <w:t>RF-12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7EFAB" w14:textId="77777777" w:rsidR="00E00D72" w:rsidRDefault="00000000">
            <w:r>
              <w:rPr>
                <w:sz w:val="20"/>
                <w:szCs w:val="20"/>
              </w:rPr>
              <w:t>Conexión con Jurídica para textos de propiedad intelectual por esquema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24D43" w14:textId="77777777" w:rsidR="00E00D72" w:rsidRDefault="00000000">
            <w:r>
              <w:rPr>
                <w:sz w:val="20"/>
                <w:szCs w:val="20"/>
              </w:rPr>
              <w:t>Futuro</w:t>
            </w:r>
          </w:p>
        </w:tc>
      </w:tr>
      <w:tr w:rsidR="00E00D72" w14:paraId="2CAEE8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783F96" w14:textId="77777777" w:rsidR="00E00D72" w:rsidRDefault="00000000">
            <w:r>
              <w:rPr>
                <w:b/>
                <w:bCs/>
                <w:sz w:val="20"/>
                <w:szCs w:val="20"/>
              </w:rPr>
              <w:t>RF-13</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2C2D38" w14:textId="77777777" w:rsidR="00E00D72" w:rsidRDefault="00000000">
            <w:r>
              <w:rPr>
                <w:sz w:val="20"/>
                <w:szCs w:val="20"/>
              </w:rPr>
              <w:t>Conexión con reto de Infraestructura para anexo de infraestructura</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2CF7B03" w14:textId="77777777" w:rsidR="00E00D72" w:rsidRDefault="00000000">
            <w:r>
              <w:rPr>
                <w:sz w:val="20"/>
                <w:szCs w:val="20"/>
              </w:rPr>
              <w:t>Futuro</w:t>
            </w:r>
          </w:p>
        </w:tc>
      </w:tr>
      <w:tr w:rsidR="00E00D72" w14:paraId="05512AB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56CE3" w14:textId="77777777" w:rsidR="00E00D72" w:rsidRDefault="00000000">
            <w:r>
              <w:rPr>
                <w:b/>
                <w:bCs/>
                <w:sz w:val="20"/>
                <w:szCs w:val="20"/>
              </w:rPr>
              <w:t>RF-14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FF1B47" w14:textId="77777777" w:rsidR="00E00D72" w:rsidRDefault="00000000">
            <w:r>
              <w:rPr>
                <w:sz w:val="20"/>
                <w:szCs w:val="20"/>
              </w:rPr>
              <w:t>Traducciones con localización regional (Colombia, Ecuador, Perú, Costa de Marfil)</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65253" w14:textId="77777777" w:rsidR="00E00D72" w:rsidRDefault="00000000">
            <w:r>
              <w:rPr>
                <w:sz w:val="20"/>
                <w:szCs w:val="20"/>
              </w:rPr>
              <w:t>Futuro</w:t>
            </w:r>
          </w:p>
        </w:tc>
      </w:tr>
      <w:tr w:rsidR="00E00D72" w14:paraId="3DAFBBD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DFC1C3" w14:textId="77777777" w:rsidR="00E00D72" w:rsidRDefault="00000000">
            <w:r>
              <w:rPr>
                <w:b/>
                <w:bCs/>
                <w:sz w:val="20"/>
                <w:szCs w:val="20"/>
              </w:rPr>
              <w:t>RF-15</w:t>
            </w:r>
          </w:p>
        </w:tc>
        <w:tc>
          <w:tcPr>
            <w:tcW w:w="5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191A2D" w14:textId="77777777" w:rsidR="00E00D72" w:rsidRDefault="00000000">
            <w:r>
              <w:rPr>
                <w:sz w:val="20"/>
                <w:szCs w:val="20"/>
              </w:rPr>
              <w:t>Repositorio histórico de propuestas realizadas por año</w:t>
            </w:r>
          </w:p>
        </w:tc>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0DFD01" w14:textId="77777777" w:rsidR="00E00D72" w:rsidRDefault="00000000">
            <w:r>
              <w:rPr>
                <w:sz w:val="20"/>
                <w:szCs w:val="20"/>
              </w:rPr>
              <w:t>Futuro</w:t>
            </w:r>
          </w:p>
        </w:tc>
      </w:tr>
    </w:tbl>
    <w:p w14:paraId="19C72FCF" w14:textId="77777777" w:rsidR="00E00D72" w:rsidRDefault="00000000">
      <w:r>
        <w:br w:type="page"/>
      </w:r>
    </w:p>
    <w:p w14:paraId="0981CADB" w14:textId="77777777" w:rsidR="00E00D72" w:rsidRDefault="00000000">
      <w:pPr>
        <w:pStyle w:val="Ttulo2"/>
      </w:pPr>
      <w:bookmarkStart w:id="40" w:name="_Toc230513349"/>
      <w:r>
        <w:lastRenderedPageBreak/>
        <w:t>8.2. Contenido Automático vs. Manual</w:t>
      </w:r>
      <w:bookmarkEnd w:id="40"/>
    </w:p>
    <w:p w14:paraId="534FDEF1" w14:textId="77777777" w:rsidR="00E00D72" w:rsidRDefault="00000000">
      <w:pPr>
        <w:spacing w:after="120"/>
      </w:pPr>
      <w:r>
        <w:t>Santiago deja claro qué debe generar el sistema y qué sigue siendo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00D72" w14:paraId="5774F0E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28A3E9" w14:textId="7E64F086" w:rsidR="00E00D72" w:rsidRDefault="00000000">
            <w:pPr>
              <w:jc w:val="center"/>
            </w:pPr>
            <w:r>
              <w:rPr>
                <w:b/>
                <w:bCs/>
                <w:color w:val="FFFFFF"/>
                <w:sz w:val="20"/>
                <w:szCs w:val="20"/>
              </w:rPr>
              <w:t>Generación Automática</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24EBC0" w14:textId="77777777" w:rsidR="00E00D72" w:rsidRDefault="00000000">
            <w:pPr>
              <w:jc w:val="center"/>
            </w:pPr>
            <w:r>
              <w:rPr>
                <w:b/>
                <w:bCs/>
                <w:color w:val="FFFFFF"/>
                <w:sz w:val="20"/>
                <w:szCs w:val="20"/>
              </w:rPr>
              <w:t>Edición Manual (Usuario)</w:t>
            </w:r>
          </w:p>
        </w:tc>
      </w:tr>
      <w:tr w:rsidR="00E00D72" w14:paraId="0143D7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49B032" w14:textId="77777777" w:rsidR="00E00D72" w:rsidRDefault="00000000">
            <w:r>
              <w:rPr>
                <w:sz w:val="20"/>
                <w:szCs w:val="20"/>
              </w:rPr>
              <w:t>Portada con nombre del proyecto/propuesta</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F93A70" w14:textId="77777777" w:rsidR="00E00D72" w:rsidRDefault="00000000">
            <w:r>
              <w:rPr>
                <w:sz w:val="20"/>
                <w:szCs w:val="20"/>
              </w:rPr>
              <w:t>Condiciones económicas (valores, tablas)</w:t>
            </w:r>
          </w:p>
        </w:tc>
      </w:tr>
      <w:tr w:rsidR="00E00D72" w14:paraId="4FFEAE1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CF487" w14:textId="77777777" w:rsidR="00E00D72" w:rsidRDefault="00000000">
            <w:r>
              <w:rPr>
                <w:sz w:val="20"/>
                <w:szCs w:val="20"/>
              </w:rPr>
              <w:t>Carta de presentación (plantilla)</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D96CA" w14:textId="77777777" w:rsidR="00E00D72" w:rsidRDefault="00000000">
            <w:r>
              <w:rPr>
                <w:sz w:val="20"/>
                <w:szCs w:val="20"/>
              </w:rPr>
              <w:t>Facturación y forma de pago</w:t>
            </w:r>
          </w:p>
        </w:tc>
      </w:tr>
      <w:tr w:rsidR="00E00D72" w14:paraId="71D1B07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6A9840" w14:textId="77777777" w:rsidR="00E00D72" w:rsidRDefault="00000000">
            <w:r>
              <w:rPr>
                <w:sz w:val="20"/>
                <w:szCs w:val="20"/>
              </w:rPr>
              <w:t>Contexto / Introducción</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5FC9E9" w14:textId="77777777" w:rsidR="00E00D72" w:rsidRDefault="00000000">
            <w:r>
              <w:rPr>
                <w:sz w:val="20"/>
                <w:szCs w:val="20"/>
              </w:rPr>
              <w:t>Integraciones específicas del proyecto</w:t>
            </w:r>
          </w:p>
        </w:tc>
      </w:tr>
      <w:tr w:rsidR="00E00D72" w14:paraId="085267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B56EB" w14:textId="77777777" w:rsidR="00E00D72" w:rsidRDefault="00000000">
            <w:r>
              <w:rPr>
                <w:sz w:val="20"/>
                <w:szCs w:val="20"/>
              </w:rPr>
              <w:t>Alcance (lista de soluciones seleccionadas)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223C0" w14:textId="77777777" w:rsidR="00E00D72" w:rsidRDefault="00000000">
            <w:r>
              <w:rPr>
                <w:sz w:val="20"/>
                <w:szCs w:val="20"/>
              </w:rPr>
              <w:t>Valores unitarios, mensuales o anuales</w:t>
            </w:r>
          </w:p>
        </w:tc>
      </w:tr>
      <w:tr w:rsidR="00E00D72" w14:paraId="01EA95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51B3D6" w14:textId="77777777" w:rsidR="00E00D72" w:rsidRDefault="00000000">
            <w:r>
              <w:rPr>
                <w:sz w:val="20"/>
                <w:szCs w:val="20"/>
              </w:rPr>
              <w:t>Servicios excluidos (según esquema)</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6D01CB" w14:textId="77777777" w:rsidR="00E00D72" w:rsidRDefault="00000000">
            <w:r>
              <w:rPr>
                <w:sz w:val="20"/>
                <w:szCs w:val="20"/>
              </w:rPr>
              <w:t>Negociaciones particulares con el cliente</w:t>
            </w:r>
          </w:p>
        </w:tc>
      </w:tr>
      <w:tr w:rsidR="00E00D72" w14:paraId="7A8B2C4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7FCAB" w14:textId="77777777" w:rsidR="00E00D72" w:rsidRDefault="00000000">
            <w:r>
              <w:rPr>
                <w:sz w:val="20"/>
                <w:szCs w:val="20"/>
              </w:rPr>
              <w:t>Confidencialidad y ética (texto fijo)</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4F9AC" w14:textId="77777777" w:rsidR="00E00D72" w:rsidRDefault="00000000">
            <w:r>
              <w:rPr>
                <w:sz w:val="20"/>
                <w:szCs w:val="20"/>
              </w:rPr>
              <w:t>Propiedad intelectual (varía, gestionada por Jurídica)</w:t>
            </w:r>
          </w:p>
        </w:tc>
      </w:tr>
      <w:tr w:rsidR="00E00D72" w14:paraId="4C2E5C4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2D7B40" w14:textId="77777777" w:rsidR="00E00D72" w:rsidRDefault="00000000">
            <w:r>
              <w:rPr>
                <w:sz w:val="20"/>
                <w:szCs w:val="20"/>
              </w:rPr>
              <w:t>Anexo técnico (descripciones del portafolio)</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DE2496" w14:textId="77777777" w:rsidR="00E00D72" w:rsidRDefault="00000000">
            <w:r>
              <w:rPr>
                <w:sz w:val="20"/>
                <w:szCs w:val="20"/>
              </w:rPr>
              <w:t>Anexo de infraestructura (reto paralelo)</w:t>
            </w:r>
          </w:p>
        </w:tc>
      </w:tr>
    </w:tbl>
    <w:p w14:paraId="29968B60" w14:textId="77777777" w:rsidR="00E00D72" w:rsidRDefault="00000000">
      <w:r>
        <w:br w:type="page"/>
      </w:r>
    </w:p>
    <w:p w14:paraId="0F6DA038" w14:textId="77777777" w:rsidR="00E00D72" w:rsidRDefault="00000000">
      <w:pPr>
        <w:pStyle w:val="Ttulo1"/>
      </w:pPr>
      <w:bookmarkStart w:id="41" w:name="_Toc230513350"/>
      <w:r>
        <w:lastRenderedPageBreak/>
        <w:t>9. Aclaraciones Adicionales (Conversación con Jason)</w:t>
      </w:r>
      <w:bookmarkEnd w:id="41"/>
    </w:p>
    <w:p w14:paraId="7BA83C9D" w14:textId="77777777" w:rsidR="00E00D72" w:rsidRDefault="00000000">
      <w:pPr>
        <w:spacing w:after="120"/>
      </w:pPr>
      <w:r>
        <w:t>Al final del audio, Jason se conecta y plantea preguntas adicionales que Santiago aclara:</w:t>
      </w:r>
    </w:p>
    <w:p w14:paraId="002A3CB0" w14:textId="77777777" w:rsidR="00E00D72" w:rsidRDefault="00000000">
      <w:pPr>
        <w:pStyle w:val="Ttulo2"/>
      </w:pPr>
      <w:bookmarkStart w:id="42" w:name="_Toc230513351"/>
      <w:r>
        <w:t>9.1. Selección de Esquemas</w:t>
      </w:r>
      <w:bookmarkEnd w:id="42"/>
    </w:p>
    <w:p w14:paraId="6F66E3E8" w14:textId="77777777" w:rsidR="00E00D72" w:rsidRDefault="00000000">
      <w:pPr>
        <w:spacing w:after="120"/>
      </w:pPr>
      <w:r>
        <w:t>Jason pregunta si se puede seleccionar uno o varios esquemas. Santiago confirma que sí, y reitera el ejemplo de Medellín (tres esquemas separados) vs. Envigado (dos esquemas en un solo documento).</w:t>
      </w:r>
    </w:p>
    <w:p w14:paraId="59422F6C" w14:textId="77777777" w:rsidR="00E00D72" w:rsidRDefault="00000000">
      <w:pPr>
        <w:pStyle w:val="Ttulo2"/>
      </w:pPr>
      <w:bookmarkStart w:id="43" w:name="_Toc230513352"/>
      <w:r>
        <w:t>9.2. Definición de Periodicidad de Pago</w:t>
      </w:r>
      <w:bookmarkEnd w:id="43"/>
    </w:p>
    <w:p w14:paraId="5B2218ED" w14:textId="77777777" w:rsidR="00E00D72" w:rsidRDefault="00000000">
      <w:pPr>
        <w:spacing w:after="120"/>
      </w:pPr>
      <w:r>
        <w:t>Jason pregunta cómo se define si el pago es anual o mensual. Santiago responde que eso debería ser parte de la edición manual o seleccionable, ya que depende completamente de la negociación con el cliente. Incluso en una misma propuesta puede haber diferentes periodicidades de pago.</w:t>
      </w:r>
    </w:p>
    <w:p w14:paraId="46231C01" w14:textId="77777777" w:rsidR="00E00D72" w:rsidRDefault="00000000">
      <w:pPr>
        <w:pStyle w:val="Ttulo2"/>
      </w:pPr>
      <w:bookmarkStart w:id="44" w:name="_Toc230513353"/>
      <w:r>
        <w:t>9.3. Lineamientos Técnicos</w:t>
      </w:r>
      <w:bookmarkEnd w:id="44"/>
    </w:p>
    <w:p w14:paraId="4BF63F62" w14:textId="77777777" w:rsidR="00E00D72" w:rsidRDefault="00000000">
      <w:pPr>
        <w:spacing w:after="120"/>
      </w:pPr>
      <w:r>
        <w:t>Santiago menciona que los lineamientos técnicos del desarrollo son responsabilidad de Diego, lo que sugiere que existe otro referente técnico con el que coordinar.</w:t>
      </w:r>
    </w:p>
    <w:p w14:paraId="40EA7775" w14:textId="77777777" w:rsidR="00E00D72" w:rsidRDefault="00000000">
      <w:r>
        <w:br w:type="page"/>
      </w:r>
    </w:p>
    <w:p w14:paraId="7DF589B5" w14:textId="77777777" w:rsidR="00E00D72" w:rsidRDefault="00000000">
      <w:pPr>
        <w:pStyle w:val="Ttulo1"/>
      </w:pPr>
      <w:bookmarkStart w:id="45" w:name="_Toc230513354"/>
      <w:r>
        <w:lastRenderedPageBreak/>
        <w:t>10. Conclusiones y Próximos Pasos</w:t>
      </w:r>
      <w:bookmarkEnd w:id="45"/>
    </w:p>
    <w:p w14:paraId="4FB0EC86" w14:textId="77777777" w:rsidR="00E00D72" w:rsidRDefault="00000000">
      <w:pPr>
        <w:pStyle w:val="Ttulo2"/>
      </w:pPr>
      <w:bookmarkStart w:id="46" w:name="_Toc230513355"/>
      <w:r>
        <w:t>10.1. Resumen de Hallazgos Clave</w:t>
      </w:r>
      <w:bookmarkEnd w:id="46"/>
    </w:p>
    <w:p w14:paraId="516EAF9D" w14:textId="5F2A96E7" w:rsidR="00E00D72" w:rsidRDefault="00000000">
      <w:pPr>
        <w:pStyle w:val="Prrafodelista"/>
        <w:numPr>
          <w:ilvl w:val="0"/>
          <w:numId w:val="8"/>
        </w:numPr>
        <w:spacing w:after="80"/>
      </w:pPr>
      <w:r>
        <w:t>El software debe automatizar la generación de propuestas comerciales de Quipux, no reemplazar el juicio comercial del equipo.</w:t>
      </w:r>
    </w:p>
    <w:p w14:paraId="1E53F932" w14:textId="77777777" w:rsidR="00E00D72" w:rsidRDefault="00000000">
      <w:pPr>
        <w:pStyle w:val="Prrafodelista"/>
        <w:numPr>
          <w:ilvl w:val="0"/>
          <w:numId w:val="8"/>
        </w:numPr>
        <w:spacing w:after="80"/>
      </w:pPr>
      <w:r>
        <w:t>Las condiciones económicas y forma de pago siempre serán manuales; el valor del software está en generar la estructura documental y el contenido técnico.</w:t>
      </w:r>
    </w:p>
    <w:p w14:paraId="168BC0DE" w14:textId="77777777" w:rsidR="00E00D72" w:rsidRDefault="00000000">
      <w:pPr>
        <w:pStyle w:val="Prrafodelista"/>
        <w:numPr>
          <w:ilvl w:val="0"/>
          <w:numId w:val="8"/>
        </w:numPr>
        <w:spacing w:after="80"/>
      </w:pPr>
      <w:r>
        <w:t>La flexibilidad para combinar o separar esquemas es un requerimiento fundamental del sistema.</w:t>
      </w:r>
    </w:p>
    <w:p w14:paraId="0A72C5FD" w14:textId="77777777" w:rsidR="00E00D72" w:rsidRDefault="00000000">
      <w:pPr>
        <w:pStyle w:val="Prrafodelista"/>
        <w:numPr>
          <w:ilvl w:val="0"/>
          <w:numId w:val="8"/>
        </w:numPr>
        <w:spacing w:after="80"/>
      </w:pPr>
      <w:r>
        <w:t>El MVP debe funcionar con el portafolio actual (Excel) sin depender de sistemas que están en desarrollo (módulo de portafolio, jurídica, infraestructura).</w:t>
      </w:r>
    </w:p>
    <w:p w14:paraId="70223D5E" w14:textId="77777777" w:rsidR="00E00D72" w:rsidRDefault="00000000">
      <w:pPr>
        <w:pStyle w:val="Prrafodelista"/>
        <w:numPr>
          <w:ilvl w:val="0"/>
          <w:numId w:val="8"/>
        </w:numPr>
        <w:spacing w:after="80"/>
      </w:pPr>
      <w:r>
        <w:t>El flujo de aprobaciones internas (Ángela → Juan Pablo) con notificaciones por correo es parte del MVP.</w:t>
      </w:r>
    </w:p>
    <w:p w14:paraId="6C9943C5" w14:textId="77777777" w:rsidR="00E00D72" w:rsidRDefault="00000000">
      <w:pPr>
        <w:pStyle w:val="Prrafodelista"/>
        <w:numPr>
          <w:ilvl w:val="0"/>
          <w:numId w:val="8"/>
        </w:numPr>
        <w:spacing w:after="80"/>
      </w:pPr>
      <w:r>
        <w:t>El formato final para el cliente es PDF, pero el usuario necesita poder editar el documento antes de generarlo.</w:t>
      </w:r>
    </w:p>
    <w:p w14:paraId="2E52E3E8" w14:textId="77777777" w:rsidR="00E00D72" w:rsidRDefault="00000000">
      <w:pPr>
        <w:pStyle w:val="Ttulo2"/>
      </w:pPr>
      <w:bookmarkStart w:id="47" w:name="_Toc230513356"/>
      <w:r>
        <w:t>10.2. Próximos Pasos Sugeridos</w:t>
      </w:r>
      <w:bookmarkEnd w:id="47"/>
    </w:p>
    <w:p w14:paraId="3CFDF7F9" w14:textId="77777777" w:rsidR="00E00D72" w:rsidRDefault="00000000">
      <w:pPr>
        <w:pStyle w:val="Prrafodelista"/>
        <w:numPr>
          <w:ilvl w:val="0"/>
          <w:numId w:val="9"/>
        </w:numPr>
        <w:spacing w:after="80"/>
      </w:pPr>
      <w:r>
        <w:t>Coordinar con Diego los lineamientos técnicos de desarrollo.</w:t>
      </w:r>
    </w:p>
    <w:p w14:paraId="761EEA3D" w14:textId="77777777" w:rsidR="00E00D72" w:rsidRDefault="00000000">
      <w:pPr>
        <w:pStyle w:val="Prrafodelista"/>
        <w:numPr>
          <w:ilvl w:val="0"/>
          <w:numId w:val="9"/>
        </w:numPr>
        <w:spacing w:after="80"/>
      </w:pPr>
      <w:r>
        <w:t>Definir el diseño de la interfaz para la selección de portafolio y esquemas.</w:t>
      </w:r>
    </w:p>
    <w:p w14:paraId="1B0D1DC0" w14:textId="77777777" w:rsidR="00E00D72" w:rsidRDefault="00000000">
      <w:pPr>
        <w:pStyle w:val="Prrafodelista"/>
        <w:numPr>
          <w:ilvl w:val="0"/>
          <w:numId w:val="9"/>
        </w:numPr>
        <w:spacing w:after="80"/>
      </w:pPr>
      <w:r>
        <w:t>Implementar el motor de generación de documentos Word/PDF.</w:t>
      </w:r>
    </w:p>
    <w:p w14:paraId="613AFE54" w14:textId="77777777" w:rsidR="00E00D72" w:rsidRDefault="00000000">
      <w:pPr>
        <w:pStyle w:val="Prrafodelista"/>
        <w:numPr>
          <w:ilvl w:val="0"/>
          <w:numId w:val="9"/>
        </w:numPr>
        <w:spacing w:after="80"/>
      </w:pPr>
      <w:r>
        <w:t>Desarrollar el editor integrado para secciones manuales.</w:t>
      </w:r>
    </w:p>
    <w:p w14:paraId="2F3BC378" w14:textId="77777777" w:rsidR="00E00D72" w:rsidRDefault="00000000">
      <w:pPr>
        <w:pStyle w:val="Prrafodelista"/>
        <w:numPr>
          <w:ilvl w:val="0"/>
          <w:numId w:val="9"/>
        </w:numPr>
        <w:spacing w:after="80"/>
      </w:pPr>
      <w:r>
        <w:t>Implementar el flujo de aprobaciones con notificaciones.</w:t>
      </w:r>
    </w:p>
    <w:p w14:paraId="22C69C1A" w14:textId="77777777" w:rsidR="00E00D72" w:rsidRDefault="00000000">
      <w:pPr>
        <w:pStyle w:val="Prrafodelista"/>
        <w:numPr>
          <w:ilvl w:val="0"/>
          <w:numId w:val="9"/>
        </w:numPr>
        <w:spacing w:after="80"/>
      </w:pPr>
      <w:r>
        <w:t>Revisar si el resto del audio (después del minuto 30) contiene requerimientos adicionales.</w:t>
      </w:r>
    </w:p>
    <w:p w14:paraId="385F4C31" w14:textId="77777777" w:rsidR="00E00D72" w:rsidRDefault="00000000">
      <w:pPr>
        <w:pStyle w:val="Ttulo2"/>
      </w:pPr>
      <w:bookmarkStart w:id="48" w:name="_Toc230513357"/>
      <w:r>
        <w:t>10.3. Documentos de Referencia</w:t>
      </w:r>
      <w:bookmarkEnd w:id="48"/>
    </w:p>
    <w:p w14:paraId="3AFAB6DD" w14:textId="77777777" w:rsidR="00E00D72" w:rsidRDefault="00000000">
      <w:pPr>
        <w:pStyle w:val="Prrafodelista"/>
        <w:numPr>
          <w:ilvl w:val="0"/>
          <w:numId w:val="10"/>
        </w:numPr>
        <w:spacing w:after="80"/>
      </w:pPr>
      <w:r>
        <w:t>Explicación.pdf: Transcripción del audio (vía TurboScribe, 7 páginas, cortado a 30 min).</w:t>
      </w:r>
    </w:p>
    <w:p w14:paraId="3F460591" w14:textId="77777777" w:rsidR="00E00D72" w:rsidRDefault="00000000">
      <w:pPr>
        <w:pStyle w:val="Prrafodelista"/>
        <w:numPr>
          <w:ilvl w:val="0"/>
          <w:numId w:val="10"/>
        </w:numPr>
        <w:spacing w:after="80"/>
      </w:pPr>
      <w:r>
        <w:t>Explicación.mp3 / Explicación.mp4: Audio/video original de la explicación.</w:t>
      </w:r>
    </w:p>
    <w:p w14:paraId="7C5057E0" w14:textId="77777777" w:rsidR="00E00D72" w:rsidRDefault="00000000">
      <w:pPr>
        <w:pStyle w:val="Prrafodelista"/>
        <w:numPr>
          <w:ilvl w:val="0"/>
          <w:numId w:val="10"/>
        </w:numPr>
        <w:spacing w:after="80"/>
      </w:pPr>
      <w:r>
        <w:t>ListaPortafolio.xlsx: Catálogo de 50+ soluciones de Quipux.</w:t>
      </w:r>
    </w:p>
    <w:p w14:paraId="3148222A" w14:textId="77777777" w:rsidR="00E00D72" w:rsidRDefault="00000000">
      <w:pPr>
        <w:pStyle w:val="Prrafodelista"/>
        <w:numPr>
          <w:ilvl w:val="0"/>
          <w:numId w:val="10"/>
        </w:numPr>
        <w:spacing w:after="80"/>
      </w:pPr>
      <w:r>
        <w:t>esquemasPropuestos.png: Los 5 esquemas de propuesta enviados por Santiago.</w:t>
      </w:r>
    </w:p>
    <w:p w14:paraId="37536D6A" w14:textId="77777777" w:rsidR="00E00D72" w:rsidRDefault="00000000">
      <w:pPr>
        <w:pStyle w:val="Prrafodelista"/>
        <w:numPr>
          <w:ilvl w:val="0"/>
          <w:numId w:val="10"/>
        </w:numPr>
        <w:spacing w:after="80"/>
      </w:pPr>
      <w:r>
        <w:t>Gestión de propuestas Innti.pdf: Diagrama de proceso de estructuración y traducción.</w:t>
      </w:r>
    </w:p>
    <w:p w14:paraId="16995247" w14:textId="77777777" w:rsidR="00E00D72" w:rsidRDefault="00000000">
      <w:pPr>
        <w:pStyle w:val="Prrafodelista"/>
        <w:numPr>
          <w:ilvl w:val="0"/>
          <w:numId w:val="10"/>
        </w:numPr>
        <w:spacing w:after="80"/>
      </w:pPr>
      <w:r>
        <w:t>Propuesta Consorcio ITS (3 documentos + 2 anexos): Ejemplo principal.</w:t>
      </w:r>
    </w:p>
    <w:p w14:paraId="12F62E4F" w14:textId="77777777" w:rsidR="00E00D72" w:rsidRDefault="00000000">
      <w:pPr>
        <w:pStyle w:val="Prrafodelista"/>
        <w:numPr>
          <w:ilvl w:val="0"/>
          <w:numId w:val="10"/>
        </w:numPr>
        <w:spacing w:after="80"/>
      </w:pPr>
      <w:r>
        <w:t>Propuesta MDE (1 documento + 2 anexos): Ejemplo secundario.</w:t>
      </w:r>
    </w:p>
    <w:sectPr w:rsidR="00E00D7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99AFC" w14:textId="77777777" w:rsidR="00587B84" w:rsidRDefault="00587B84">
      <w:r>
        <w:separator/>
      </w:r>
    </w:p>
  </w:endnote>
  <w:endnote w:type="continuationSeparator" w:id="0">
    <w:p w14:paraId="662E6087" w14:textId="77777777" w:rsidR="00587B84" w:rsidRDefault="00587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4F92" w14:textId="77777777" w:rsidR="00E00D72" w:rsidRDefault="00000000">
    <w:pPr>
      <w:jc w:val="center"/>
    </w:pPr>
    <w:r>
      <w:rPr>
        <w:color w:val="999999"/>
        <w:sz w:val="18"/>
        <w:szCs w:val="18"/>
      </w:rPr>
      <w:t xml:space="preserve">Página </w:t>
    </w:r>
    <w:r>
      <w:rPr>
        <w:color w:val="999999"/>
        <w:sz w:val="18"/>
        <w:szCs w:val="18"/>
      </w:rPr>
      <w:fldChar w:fldCharType="begin"/>
    </w:r>
    <w:r>
      <w:rPr>
        <w:color w:val="999999"/>
        <w:sz w:val="18"/>
        <w:szCs w:val="18"/>
      </w:rPr>
      <w:instrText>PAGE</w:instrText>
    </w:r>
    <w:r>
      <w:rPr>
        <w:color w:val="999999"/>
        <w:sz w:val="18"/>
        <w:szCs w:val="18"/>
      </w:rPr>
      <w:fldChar w:fldCharType="separate"/>
    </w:r>
    <w:r w:rsidR="00B009B9">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D16C4" w14:textId="77777777" w:rsidR="00587B84" w:rsidRDefault="00587B84">
      <w:r>
        <w:separator/>
      </w:r>
    </w:p>
  </w:footnote>
  <w:footnote w:type="continuationSeparator" w:id="0">
    <w:p w14:paraId="794E58CD" w14:textId="77777777" w:rsidR="00587B84" w:rsidRDefault="00587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15489" w14:textId="77777777" w:rsidR="00E00D72" w:rsidRDefault="00000000">
    <w:pPr>
      <w:pBdr>
        <w:bottom w:val="single" w:sz="4" w:space="4" w:color="1F4E79"/>
      </w:pBdr>
    </w:pPr>
    <w:r>
      <w:rPr>
        <w:i/>
        <w:iCs/>
        <w:color w:val="1F4E79"/>
        <w:sz w:val="18"/>
        <w:szCs w:val="18"/>
      </w:rPr>
      <w:t>Informe V2 - Software de Gestión de Propuestas Innti | Quipux S.A.S.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965AB"/>
    <w:multiLevelType w:val="hybridMultilevel"/>
    <w:tmpl w:val="19481EF8"/>
    <w:lvl w:ilvl="0" w:tplc="6D68B6DA">
      <w:start w:val="1"/>
      <w:numFmt w:val="bullet"/>
      <w:lvlText w:val="•"/>
      <w:lvlJc w:val="left"/>
      <w:pPr>
        <w:ind w:left="720" w:hanging="360"/>
      </w:pPr>
    </w:lvl>
    <w:lvl w:ilvl="1" w:tplc="68A85926">
      <w:numFmt w:val="decimal"/>
      <w:lvlText w:val=""/>
      <w:lvlJc w:val="left"/>
    </w:lvl>
    <w:lvl w:ilvl="2" w:tplc="843C7FCC">
      <w:numFmt w:val="decimal"/>
      <w:lvlText w:val=""/>
      <w:lvlJc w:val="left"/>
    </w:lvl>
    <w:lvl w:ilvl="3" w:tplc="4538CB42">
      <w:numFmt w:val="decimal"/>
      <w:lvlText w:val=""/>
      <w:lvlJc w:val="left"/>
    </w:lvl>
    <w:lvl w:ilvl="4" w:tplc="3F1ED67A">
      <w:numFmt w:val="decimal"/>
      <w:lvlText w:val=""/>
      <w:lvlJc w:val="left"/>
    </w:lvl>
    <w:lvl w:ilvl="5" w:tplc="A490AA04">
      <w:numFmt w:val="decimal"/>
      <w:lvlText w:val=""/>
      <w:lvlJc w:val="left"/>
    </w:lvl>
    <w:lvl w:ilvl="6" w:tplc="062C24F6">
      <w:numFmt w:val="decimal"/>
      <w:lvlText w:val=""/>
      <w:lvlJc w:val="left"/>
    </w:lvl>
    <w:lvl w:ilvl="7" w:tplc="451A42B2">
      <w:numFmt w:val="decimal"/>
      <w:lvlText w:val=""/>
      <w:lvlJc w:val="left"/>
    </w:lvl>
    <w:lvl w:ilvl="8" w:tplc="20363C44">
      <w:numFmt w:val="decimal"/>
      <w:lvlText w:val=""/>
      <w:lvlJc w:val="left"/>
    </w:lvl>
  </w:abstractNum>
  <w:abstractNum w:abstractNumId="1" w15:restartNumberingAfterBreak="0">
    <w:nsid w:val="0629111E"/>
    <w:multiLevelType w:val="hybridMultilevel"/>
    <w:tmpl w:val="A6D82AAC"/>
    <w:lvl w:ilvl="0" w:tplc="52C0E840">
      <w:start w:val="1"/>
      <w:numFmt w:val="bullet"/>
      <w:lvlText w:val="•"/>
      <w:lvlJc w:val="left"/>
      <w:pPr>
        <w:ind w:left="720" w:hanging="360"/>
      </w:pPr>
    </w:lvl>
    <w:lvl w:ilvl="1" w:tplc="6F1C1DF4">
      <w:numFmt w:val="decimal"/>
      <w:lvlText w:val=""/>
      <w:lvlJc w:val="left"/>
    </w:lvl>
    <w:lvl w:ilvl="2" w:tplc="675A6D30">
      <w:numFmt w:val="decimal"/>
      <w:lvlText w:val=""/>
      <w:lvlJc w:val="left"/>
    </w:lvl>
    <w:lvl w:ilvl="3" w:tplc="2670155A">
      <w:numFmt w:val="decimal"/>
      <w:lvlText w:val=""/>
      <w:lvlJc w:val="left"/>
    </w:lvl>
    <w:lvl w:ilvl="4" w:tplc="7E285034">
      <w:numFmt w:val="decimal"/>
      <w:lvlText w:val=""/>
      <w:lvlJc w:val="left"/>
    </w:lvl>
    <w:lvl w:ilvl="5" w:tplc="34C48B0E">
      <w:numFmt w:val="decimal"/>
      <w:lvlText w:val=""/>
      <w:lvlJc w:val="left"/>
    </w:lvl>
    <w:lvl w:ilvl="6" w:tplc="082E43C8">
      <w:numFmt w:val="decimal"/>
      <w:lvlText w:val=""/>
      <w:lvlJc w:val="left"/>
    </w:lvl>
    <w:lvl w:ilvl="7" w:tplc="BC766AE6">
      <w:numFmt w:val="decimal"/>
      <w:lvlText w:val=""/>
      <w:lvlJc w:val="left"/>
    </w:lvl>
    <w:lvl w:ilvl="8" w:tplc="90BCE614">
      <w:numFmt w:val="decimal"/>
      <w:lvlText w:val=""/>
      <w:lvlJc w:val="left"/>
    </w:lvl>
  </w:abstractNum>
  <w:abstractNum w:abstractNumId="2" w15:restartNumberingAfterBreak="0">
    <w:nsid w:val="07200222"/>
    <w:multiLevelType w:val="hybridMultilevel"/>
    <w:tmpl w:val="F0463ABA"/>
    <w:lvl w:ilvl="0" w:tplc="43C41B46">
      <w:start w:val="1"/>
      <w:numFmt w:val="bullet"/>
      <w:lvlText w:val="•"/>
      <w:lvlJc w:val="left"/>
      <w:pPr>
        <w:ind w:left="720" w:hanging="360"/>
      </w:pPr>
    </w:lvl>
    <w:lvl w:ilvl="1" w:tplc="C5D0427C">
      <w:numFmt w:val="decimal"/>
      <w:lvlText w:val=""/>
      <w:lvlJc w:val="left"/>
    </w:lvl>
    <w:lvl w:ilvl="2" w:tplc="DBD288DA">
      <w:numFmt w:val="decimal"/>
      <w:lvlText w:val=""/>
      <w:lvlJc w:val="left"/>
    </w:lvl>
    <w:lvl w:ilvl="3" w:tplc="758C19DA">
      <w:numFmt w:val="decimal"/>
      <w:lvlText w:val=""/>
      <w:lvlJc w:val="left"/>
    </w:lvl>
    <w:lvl w:ilvl="4" w:tplc="0894755C">
      <w:numFmt w:val="decimal"/>
      <w:lvlText w:val=""/>
      <w:lvlJc w:val="left"/>
    </w:lvl>
    <w:lvl w:ilvl="5" w:tplc="AE94F534">
      <w:numFmt w:val="decimal"/>
      <w:lvlText w:val=""/>
      <w:lvlJc w:val="left"/>
    </w:lvl>
    <w:lvl w:ilvl="6" w:tplc="66EE303A">
      <w:numFmt w:val="decimal"/>
      <w:lvlText w:val=""/>
      <w:lvlJc w:val="left"/>
    </w:lvl>
    <w:lvl w:ilvl="7" w:tplc="7F8E10FA">
      <w:numFmt w:val="decimal"/>
      <w:lvlText w:val=""/>
      <w:lvlJc w:val="left"/>
    </w:lvl>
    <w:lvl w:ilvl="8" w:tplc="B9AECC34">
      <w:numFmt w:val="decimal"/>
      <w:lvlText w:val=""/>
      <w:lvlJc w:val="left"/>
    </w:lvl>
  </w:abstractNum>
  <w:abstractNum w:abstractNumId="3" w15:restartNumberingAfterBreak="0">
    <w:nsid w:val="08FF5595"/>
    <w:multiLevelType w:val="hybridMultilevel"/>
    <w:tmpl w:val="FC70DDF0"/>
    <w:lvl w:ilvl="0" w:tplc="CF64D5E0">
      <w:start w:val="1"/>
      <w:numFmt w:val="bullet"/>
      <w:lvlText w:val="•"/>
      <w:lvlJc w:val="left"/>
      <w:pPr>
        <w:ind w:left="720" w:hanging="360"/>
      </w:pPr>
    </w:lvl>
    <w:lvl w:ilvl="1" w:tplc="A3C0ACC2">
      <w:numFmt w:val="decimal"/>
      <w:lvlText w:val=""/>
      <w:lvlJc w:val="left"/>
    </w:lvl>
    <w:lvl w:ilvl="2" w:tplc="1284CF4A">
      <w:numFmt w:val="decimal"/>
      <w:lvlText w:val=""/>
      <w:lvlJc w:val="left"/>
    </w:lvl>
    <w:lvl w:ilvl="3" w:tplc="FB300700">
      <w:numFmt w:val="decimal"/>
      <w:lvlText w:val=""/>
      <w:lvlJc w:val="left"/>
    </w:lvl>
    <w:lvl w:ilvl="4" w:tplc="0EBA3848">
      <w:numFmt w:val="decimal"/>
      <w:lvlText w:val=""/>
      <w:lvlJc w:val="left"/>
    </w:lvl>
    <w:lvl w:ilvl="5" w:tplc="72500834">
      <w:numFmt w:val="decimal"/>
      <w:lvlText w:val=""/>
      <w:lvlJc w:val="left"/>
    </w:lvl>
    <w:lvl w:ilvl="6" w:tplc="FCFA932A">
      <w:numFmt w:val="decimal"/>
      <w:lvlText w:val=""/>
      <w:lvlJc w:val="left"/>
    </w:lvl>
    <w:lvl w:ilvl="7" w:tplc="5A6A0060">
      <w:numFmt w:val="decimal"/>
      <w:lvlText w:val=""/>
      <w:lvlJc w:val="left"/>
    </w:lvl>
    <w:lvl w:ilvl="8" w:tplc="A078B314">
      <w:numFmt w:val="decimal"/>
      <w:lvlText w:val=""/>
      <w:lvlJc w:val="left"/>
    </w:lvl>
  </w:abstractNum>
  <w:abstractNum w:abstractNumId="4" w15:restartNumberingAfterBreak="0">
    <w:nsid w:val="1A4B5E88"/>
    <w:multiLevelType w:val="hybridMultilevel"/>
    <w:tmpl w:val="B45A993A"/>
    <w:lvl w:ilvl="0" w:tplc="C58C32C2">
      <w:start w:val="1"/>
      <w:numFmt w:val="bullet"/>
      <w:lvlText w:val="•"/>
      <w:lvlJc w:val="left"/>
      <w:pPr>
        <w:ind w:left="720" w:hanging="360"/>
      </w:pPr>
    </w:lvl>
    <w:lvl w:ilvl="1" w:tplc="CAFA7E74">
      <w:numFmt w:val="decimal"/>
      <w:lvlText w:val=""/>
      <w:lvlJc w:val="left"/>
    </w:lvl>
    <w:lvl w:ilvl="2" w:tplc="9ED27C06">
      <w:numFmt w:val="decimal"/>
      <w:lvlText w:val=""/>
      <w:lvlJc w:val="left"/>
    </w:lvl>
    <w:lvl w:ilvl="3" w:tplc="8E40C28E">
      <w:numFmt w:val="decimal"/>
      <w:lvlText w:val=""/>
      <w:lvlJc w:val="left"/>
    </w:lvl>
    <w:lvl w:ilvl="4" w:tplc="76AC1638">
      <w:numFmt w:val="decimal"/>
      <w:lvlText w:val=""/>
      <w:lvlJc w:val="left"/>
    </w:lvl>
    <w:lvl w:ilvl="5" w:tplc="C40EC520">
      <w:numFmt w:val="decimal"/>
      <w:lvlText w:val=""/>
      <w:lvlJc w:val="left"/>
    </w:lvl>
    <w:lvl w:ilvl="6" w:tplc="DF566836">
      <w:numFmt w:val="decimal"/>
      <w:lvlText w:val=""/>
      <w:lvlJc w:val="left"/>
    </w:lvl>
    <w:lvl w:ilvl="7" w:tplc="5C605BE8">
      <w:numFmt w:val="decimal"/>
      <w:lvlText w:val=""/>
      <w:lvlJc w:val="left"/>
    </w:lvl>
    <w:lvl w:ilvl="8" w:tplc="302C8824">
      <w:numFmt w:val="decimal"/>
      <w:lvlText w:val=""/>
      <w:lvlJc w:val="left"/>
    </w:lvl>
  </w:abstractNum>
  <w:abstractNum w:abstractNumId="5" w15:restartNumberingAfterBreak="0">
    <w:nsid w:val="1B5C5BDA"/>
    <w:multiLevelType w:val="hybridMultilevel"/>
    <w:tmpl w:val="19C87360"/>
    <w:lvl w:ilvl="0" w:tplc="ABCC27B6">
      <w:start w:val="1"/>
      <w:numFmt w:val="decimal"/>
      <w:lvlText w:val="%1."/>
      <w:lvlJc w:val="left"/>
      <w:pPr>
        <w:ind w:left="720" w:hanging="360"/>
      </w:pPr>
    </w:lvl>
    <w:lvl w:ilvl="1" w:tplc="C42AF060">
      <w:numFmt w:val="decimal"/>
      <w:lvlText w:val=""/>
      <w:lvlJc w:val="left"/>
    </w:lvl>
    <w:lvl w:ilvl="2" w:tplc="26C499B8">
      <w:numFmt w:val="decimal"/>
      <w:lvlText w:val=""/>
      <w:lvlJc w:val="left"/>
    </w:lvl>
    <w:lvl w:ilvl="3" w:tplc="C2D84AD8">
      <w:numFmt w:val="decimal"/>
      <w:lvlText w:val=""/>
      <w:lvlJc w:val="left"/>
    </w:lvl>
    <w:lvl w:ilvl="4" w:tplc="A89E4642">
      <w:numFmt w:val="decimal"/>
      <w:lvlText w:val=""/>
      <w:lvlJc w:val="left"/>
    </w:lvl>
    <w:lvl w:ilvl="5" w:tplc="E5AED032">
      <w:numFmt w:val="decimal"/>
      <w:lvlText w:val=""/>
      <w:lvlJc w:val="left"/>
    </w:lvl>
    <w:lvl w:ilvl="6" w:tplc="C34CC814">
      <w:numFmt w:val="decimal"/>
      <w:lvlText w:val=""/>
      <w:lvlJc w:val="left"/>
    </w:lvl>
    <w:lvl w:ilvl="7" w:tplc="60D2EC5E">
      <w:numFmt w:val="decimal"/>
      <w:lvlText w:val=""/>
      <w:lvlJc w:val="left"/>
    </w:lvl>
    <w:lvl w:ilvl="8" w:tplc="73C4C1AE">
      <w:numFmt w:val="decimal"/>
      <w:lvlText w:val=""/>
      <w:lvlJc w:val="left"/>
    </w:lvl>
  </w:abstractNum>
  <w:abstractNum w:abstractNumId="6" w15:restartNumberingAfterBreak="0">
    <w:nsid w:val="24E52A70"/>
    <w:multiLevelType w:val="hybridMultilevel"/>
    <w:tmpl w:val="AFDE5C9E"/>
    <w:lvl w:ilvl="0" w:tplc="8CC8529A">
      <w:start w:val="1"/>
      <w:numFmt w:val="decimal"/>
      <w:lvlText w:val="%1."/>
      <w:lvlJc w:val="left"/>
      <w:pPr>
        <w:ind w:left="720" w:hanging="360"/>
      </w:pPr>
    </w:lvl>
    <w:lvl w:ilvl="1" w:tplc="63C86DF6">
      <w:numFmt w:val="decimal"/>
      <w:lvlText w:val=""/>
      <w:lvlJc w:val="left"/>
    </w:lvl>
    <w:lvl w:ilvl="2" w:tplc="F7AC22C8">
      <w:numFmt w:val="decimal"/>
      <w:lvlText w:val=""/>
      <w:lvlJc w:val="left"/>
    </w:lvl>
    <w:lvl w:ilvl="3" w:tplc="D70A37EC">
      <w:numFmt w:val="decimal"/>
      <w:lvlText w:val=""/>
      <w:lvlJc w:val="left"/>
    </w:lvl>
    <w:lvl w:ilvl="4" w:tplc="CDA0ECB6">
      <w:numFmt w:val="decimal"/>
      <w:lvlText w:val=""/>
      <w:lvlJc w:val="left"/>
    </w:lvl>
    <w:lvl w:ilvl="5" w:tplc="C006520E">
      <w:numFmt w:val="decimal"/>
      <w:lvlText w:val=""/>
      <w:lvlJc w:val="left"/>
    </w:lvl>
    <w:lvl w:ilvl="6" w:tplc="7818A7E8">
      <w:numFmt w:val="decimal"/>
      <w:lvlText w:val=""/>
      <w:lvlJc w:val="left"/>
    </w:lvl>
    <w:lvl w:ilvl="7" w:tplc="FC423730">
      <w:numFmt w:val="decimal"/>
      <w:lvlText w:val=""/>
      <w:lvlJc w:val="left"/>
    </w:lvl>
    <w:lvl w:ilvl="8" w:tplc="81A8687E">
      <w:numFmt w:val="decimal"/>
      <w:lvlText w:val=""/>
      <w:lvlJc w:val="left"/>
    </w:lvl>
  </w:abstractNum>
  <w:abstractNum w:abstractNumId="7" w15:restartNumberingAfterBreak="0">
    <w:nsid w:val="28E063F6"/>
    <w:multiLevelType w:val="hybridMultilevel"/>
    <w:tmpl w:val="2012AFA2"/>
    <w:lvl w:ilvl="0" w:tplc="73AAAACE">
      <w:start w:val="1"/>
      <w:numFmt w:val="decimal"/>
      <w:lvlText w:val="%1."/>
      <w:lvlJc w:val="left"/>
      <w:pPr>
        <w:ind w:left="720" w:hanging="360"/>
      </w:pPr>
    </w:lvl>
    <w:lvl w:ilvl="1" w:tplc="1F22ABFC">
      <w:numFmt w:val="decimal"/>
      <w:lvlText w:val=""/>
      <w:lvlJc w:val="left"/>
    </w:lvl>
    <w:lvl w:ilvl="2" w:tplc="761A5BC6">
      <w:numFmt w:val="decimal"/>
      <w:lvlText w:val=""/>
      <w:lvlJc w:val="left"/>
    </w:lvl>
    <w:lvl w:ilvl="3" w:tplc="37C63010">
      <w:numFmt w:val="decimal"/>
      <w:lvlText w:val=""/>
      <w:lvlJc w:val="left"/>
    </w:lvl>
    <w:lvl w:ilvl="4" w:tplc="30EC35DC">
      <w:numFmt w:val="decimal"/>
      <w:lvlText w:val=""/>
      <w:lvlJc w:val="left"/>
    </w:lvl>
    <w:lvl w:ilvl="5" w:tplc="AE22DC4C">
      <w:numFmt w:val="decimal"/>
      <w:lvlText w:val=""/>
      <w:lvlJc w:val="left"/>
    </w:lvl>
    <w:lvl w:ilvl="6" w:tplc="DF94ED1A">
      <w:numFmt w:val="decimal"/>
      <w:lvlText w:val=""/>
      <w:lvlJc w:val="left"/>
    </w:lvl>
    <w:lvl w:ilvl="7" w:tplc="9BA6C4B4">
      <w:numFmt w:val="decimal"/>
      <w:lvlText w:val=""/>
      <w:lvlJc w:val="left"/>
    </w:lvl>
    <w:lvl w:ilvl="8" w:tplc="B0E844F2">
      <w:numFmt w:val="decimal"/>
      <w:lvlText w:val=""/>
      <w:lvlJc w:val="left"/>
    </w:lvl>
  </w:abstractNum>
  <w:abstractNum w:abstractNumId="8" w15:restartNumberingAfterBreak="0">
    <w:nsid w:val="2D9A399E"/>
    <w:multiLevelType w:val="hybridMultilevel"/>
    <w:tmpl w:val="20F82B60"/>
    <w:lvl w:ilvl="0" w:tplc="8D9C1B5E">
      <w:start w:val="1"/>
      <w:numFmt w:val="bullet"/>
      <w:lvlText w:val="•"/>
      <w:lvlJc w:val="left"/>
      <w:pPr>
        <w:ind w:left="720" w:hanging="360"/>
      </w:pPr>
    </w:lvl>
    <w:lvl w:ilvl="1" w:tplc="308CEFD2">
      <w:numFmt w:val="decimal"/>
      <w:lvlText w:val=""/>
      <w:lvlJc w:val="left"/>
    </w:lvl>
    <w:lvl w:ilvl="2" w:tplc="F66C1C34">
      <w:numFmt w:val="decimal"/>
      <w:lvlText w:val=""/>
      <w:lvlJc w:val="left"/>
    </w:lvl>
    <w:lvl w:ilvl="3" w:tplc="6302D5FA">
      <w:numFmt w:val="decimal"/>
      <w:lvlText w:val=""/>
      <w:lvlJc w:val="left"/>
    </w:lvl>
    <w:lvl w:ilvl="4" w:tplc="81A05B7E">
      <w:numFmt w:val="decimal"/>
      <w:lvlText w:val=""/>
      <w:lvlJc w:val="left"/>
    </w:lvl>
    <w:lvl w:ilvl="5" w:tplc="7C2AFA86">
      <w:numFmt w:val="decimal"/>
      <w:lvlText w:val=""/>
      <w:lvlJc w:val="left"/>
    </w:lvl>
    <w:lvl w:ilvl="6" w:tplc="AA065940">
      <w:numFmt w:val="decimal"/>
      <w:lvlText w:val=""/>
      <w:lvlJc w:val="left"/>
    </w:lvl>
    <w:lvl w:ilvl="7" w:tplc="5844BD72">
      <w:numFmt w:val="decimal"/>
      <w:lvlText w:val=""/>
      <w:lvlJc w:val="left"/>
    </w:lvl>
    <w:lvl w:ilvl="8" w:tplc="426471C2">
      <w:numFmt w:val="decimal"/>
      <w:lvlText w:val=""/>
      <w:lvlJc w:val="left"/>
    </w:lvl>
  </w:abstractNum>
  <w:abstractNum w:abstractNumId="9" w15:restartNumberingAfterBreak="0">
    <w:nsid w:val="3100103F"/>
    <w:multiLevelType w:val="hybridMultilevel"/>
    <w:tmpl w:val="D0B42DC4"/>
    <w:lvl w:ilvl="0" w:tplc="34D05724">
      <w:start w:val="1"/>
      <w:numFmt w:val="decimal"/>
      <w:lvlText w:val="%1."/>
      <w:lvlJc w:val="left"/>
      <w:pPr>
        <w:ind w:left="720" w:hanging="360"/>
      </w:pPr>
    </w:lvl>
    <w:lvl w:ilvl="1" w:tplc="784CA0DC">
      <w:numFmt w:val="decimal"/>
      <w:lvlText w:val=""/>
      <w:lvlJc w:val="left"/>
    </w:lvl>
    <w:lvl w:ilvl="2" w:tplc="C22CB2B0">
      <w:numFmt w:val="decimal"/>
      <w:lvlText w:val=""/>
      <w:lvlJc w:val="left"/>
    </w:lvl>
    <w:lvl w:ilvl="3" w:tplc="93D619FE">
      <w:numFmt w:val="decimal"/>
      <w:lvlText w:val=""/>
      <w:lvlJc w:val="left"/>
    </w:lvl>
    <w:lvl w:ilvl="4" w:tplc="68EEEE26">
      <w:numFmt w:val="decimal"/>
      <w:lvlText w:val=""/>
      <w:lvlJc w:val="left"/>
    </w:lvl>
    <w:lvl w:ilvl="5" w:tplc="B99E8A60">
      <w:numFmt w:val="decimal"/>
      <w:lvlText w:val=""/>
      <w:lvlJc w:val="left"/>
    </w:lvl>
    <w:lvl w:ilvl="6" w:tplc="0EC8744E">
      <w:numFmt w:val="decimal"/>
      <w:lvlText w:val=""/>
      <w:lvlJc w:val="left"/>
    </w:lvl>
    <w:lvl w:ilvl="7" w:tplc="771A7DBC">
      <w:numFmt w:val="decimal"/>
      <w:lvlText w:val=""/>
      <w:lvlJc w:val="left"/>
    </w:lvl>
    <w:lvl w:ilvl="8" w:tplc="2A542C24">
      <w:numFmt w:val="decimal"/>
      <w:lvlText w:val=""/>
      <w:lvlJc w:val="left"/>
    </w:lvl>
  </w:abstractNum>
  <w:abstractNum w:abstractNumId="10" w15:restartNumberingAfterBreak="0">
    <w:nsid w:val="39331F14"/>
    <w:multiLevelType w:val="hybridMultilevel"/>
    <w:tmpl w:val="F24AAC7C"/>
    <w:lvl w:ilvl="0" w:tplc="C2305E40">
      <w:start w:val="1"/>
      <w:numFmt w:val="bullet"/>
      <w:lvlText w:val="•"/>
      <w:lvlJc w:val="left"/>
      <w:pPr>
        <w:ind w:left="720" w:hanging="360"/>
      </w:pPr>
    </w:lvl>
    <w:lvl w:ilvl="1" w:tplc="5B764704">
      <w:numFmt w:val="decimal"/>
      <w:lvlText w:val=""/>
      <w:lvlJc w:val="left"/>
    </w:lvl>
    <w:lvl w:ilvl="2" w:tplc="F1525636">
      <w:numFmt w:val="decimal"/>
      <w:lvlText w:val=""/>
      <w:lvlJc w:val="left"/>
    </w:lvl>
    <w:lvl w:ilvl="3" w:tplc="C9D0BCF6">
      <w:numFmt w:val="decimal"/>
      <w:lvlText w:val=""/>
      <w:lvlJc w:val="left"/>
    </w:lvl>
    <w:lvl w:ilvl="4" w:tplc="A92C6B84">
      <w:numFmt w:val="decimal"/>
      <w:lvlText w:val=""/>
      <w:lvlJc w:val="left"/>
    </w:lvl>
    <w:lvl w:ilvl="5" w:tplc="0786090C">
      <w:numFmt w:val="decimal"/>
      <w:lvlText w:val=""/>
      <w:lvlJc w:val="left"/>
    </w:lvl>
    <w:lvl w:ilvl="6" w:tplc="9044E644">
      <w:numFmt w:val="decimal"/>
      <w:lvlText w:val=""/>
      <w:lvlJc w:val="left"/>
    </w:lvl>
    <w:lvl w:ilvl="7" w:tplc="7AA8DFB8">
      <w:numFmt w:val="decimal"/>
      <w:lvlText w:val=""/>
      <w:lvlJc w:val="left"/>
    </w:lvl>
    <w:lvl w:ilvl="8" w:tplc="4CA0E496">
      <w:numFmt w:val="decimal"/>
      <w:lvlText w:val=""/>
      <w:lvlJc w:val="left"/>
    </w:lvl>
  </w:abstractNum>
  <w:abstractNum w:abstractNumId="11" w15:restartNumberingAfterBreak="0">
    <w:nsid w:val="396C17F8"/>
    <w:multiLevelType w:val="hybridMultilevel"/>
    <w:tmpl w:val="7DFE11FC"/>
    <w:lvl w:ilvl="0" w:tplc="389074A6">
      <w:start w:val="1"/>
      <w:numFmt w:val="bullet"/>
      <w:lvlText w:val="•"/>
      <w:lvlJc w:val="left"/>
      <w:pPr>
        <w:ind w:left="720" w:hanging="360"/>
      </w:pPr>
    </w:lvl>
    <w:lvl w:ilvl="1" w:tplc="6508630E">
      <w:numFmt w:val="decimal"/>
      <w:lvlText w:val=""/>
      <w:lvlJc w:val="left"/>
    </w:lvl>
    <w:lvl w:ilvl="2" w:tplc="A168B2B6">
      <w:numFmt w:val="decimal"/>
      <w:lvlText w:val=""/>
      <w:lvlJc w:val="left"/>
    </w:lvl>
    <w:lvl w:ilvl="3" w:tplc="9A1E0A94">
      <w:numFmt w:val="decimal"/>
      <w:lvlText w:val=""/>
      <w:lvlJc w:val="left"/>
    </w:lvl>
    <w:lvl w:ilvl="4" w:tplc="5138417A">
      <w:numFmt w:val="decimal"/>
      <w:lvlText w:val=""/>
      <w:lvlJc w:val="left"/>
    </w:lvl>
    <w:lvl w:ilvl="5" w:tplc="481CE000">
      <w:numFmt w:val="decimal"/>
      <w:lvlText w:val=""/>
      <w:lvlJc w:val="left"/>
    </w:lvl>
    <w:lvl w:ilvl="6" w:tplc="FFAAB8F4">
      <w:numFmt w:val="decimal"/>
      <w:lvlText w:val=""/>
      <w:lvlJc w:val="left"/>
    </w:lvl>
    <w:lvl w:ilvl="7" w:tplc="1EAE7686">
      <w:numFmt w:val="decimal"/>
      <w:lvlText w:val=""/>
      <w:lvlJc w:val="left"/>
    </w:lvl>
    <w:lvl w:ilvl="8" w:tplc="7E0E581A">
      <w:numFmt w:val="decimal"/>
      <w:lvlText w:val=""/>
      <w:lvlJc w:val="left"/>
    </w:lvl>
  </w:abstractNum>
  <w:abstractNum w:abstractNumId="12" w15:restartNumberingAfterBreak="0">
    <w:nsid w:val="3D995BF0"/>
    <w:multiLevelType w:val="hybridMultilevel"/>
    <w:tmpl w:val="820A5B6A"/>
    <w:lvl w:ilvl="0" w:tplc="6A2A611E">
      <w:start w:val="1"/>
      <w:numFmt w:val="decimal"/>
      <w:lvlText w:val="%1."/>
      <w:lvlJc w:val="left"/>
      <w:pPr>
        <w:ind w:left="720" w:hanging="360"/>
      </w:pPr>
    </w:lvl>
    <w:lvl w:ilvl="1" w:tplc="35184446">
      <w:numFmt w:val="decimal"/>
      <w:lvlText w:val=""/>
      <w:lvlJc w:val="left"/>
    </w:lvl>
    <w:lvl w:ilvl="2" w:tplc="8AD2426C">
      <w:numFmt w:val="decimal"/>
      <w:lvlText w:val=""/>
      <w:lvlJc w:val="left"/>
    </w:lvl>
    <w:lvl w:ilvl="3" w:tplc="7A522870">
      <w:numFmt w:val="decimal"/>
      <w:lvlText w:val=""/>
      <w:lvlJc w:val="left"/>
    </w:lvl>
    <w:lvl w:ilvl="4" w:tplc="A98CCFDC">
      <w:numFmt w:val="decimal"/>
      <w:lvlText w:val=""/>
      <w:lvlJc w:val="left"/>
    </w:lvl>
    <w:lvl w:ilvl="5" w:tplc="D2BAA8D6">
      <w:numFmt w:val="decimal"/>
      <w:lvlText w:val=""/>
      <w:lvlJc w:val="left"/>
    </w:lvl>
    <w:lvl w:ilvl="6" w:tplc="86029FEC">
      <w:numFmt w:val="decimal"/>
      <w:lvlText w:val=""/>
      <w:lvlJc w:val="left"/>
    </w:lvl>
    <w:lvl w:ilvl="7" w:tplc="C33EB91C">
      <w:numFmt w:val="decimal"/>
      <w:lvlText w:val=""/>
      <w:lvlJc w:val="left"/>
    </w:lvl>
    <w:lvl w:ilvl="8" w:tplc="E11221C6">
      <w:numFmt w:val="decimal"/>
      <w:lvlText w:val=""/>
      <w:lvlJc w:val="left"/>
    </w:lvl>
  </w:abstractNum>
  <w:abstractNum w:abstractNumId="13" w15:restartNumberingAfterBreak="0">
    <w:nsid w:val="433F0016"/>
    <w:multiLevelType w:val="hybridMultilevel"/>
    <w:tmpl w:val="F37C86B6"/>
    <w:lvl w:ilvl="0" w:tplc="6F581042">
      <w:start w:val="1"/>
      <w:numFmt w:val="bullet"/>
      <w:lvlText w:val="•"/>
      <w:lvlJc w:val="left"/>
      <w:pPr>
        <w:ind w:left="720" w:hanging="360"/>
      </w:pPr>
    </w:lvl>
    <w:lvl w:ilvl="1" w:tplc="3A3EABB0">
      <w:numFmt w:val="decimal"/>
      <w:lvlText w:val=""/>
      <w:lvlJc w:val="left"/>
    </w:lvl>
    <w:lvl w:ilvl="2" w:tplc="1D7452CC">
      <w:numFmt w:val="decimal"/>
      <w:lvlText w:val=""/>
      <w:lvlJc w:val="left"/>
    </w:lvl>
    <w:lvl w:ilvl="3" w:tplc="E4587F42">
      <w:numFmt w:val="decimal"/>
      <w:lvlText w:val=""/>
      <w:lvlJc w:val="left"/>
    </w:lvl>
    <w:lvl w:ilvl="4" w:tplc="83783AFC">
      <w:numFmt w:val="decimal"/>
      <w:lvlText w:val=""/>
      <w:lvlJc w:val="left"/>
    </w:lvl>
    <w:lvl w:ilvl="5" w:tplc="4ADC6E68">
      <w:numFmt w:val="decimal"/>
      <w:lvlText w:val=""/>
      <w:lvlJc w:val="left"/>
    </w:lvl>
    <w:lvl w:ilvl="6" w:tplc="1ED4EC6E">
      <w:numFmt w:val="decimal"/>
      <w:lvlText w:val=""/>
      <w:lvlJc w:val="left"/>
    </w:lvl>
    <w:lvl w:ilvl="7" w:tplc="EFDC79FA">
      <w:numFmt w:val="decimal"/>
      <w:lvlText w:val=""/>
      <w:lvlJc w:val="left"/>
    </w:lvl>
    <w:lvl w:ilvl="8" w:tplc="119E5C86">
      <w:numFmt w:val="decimal"/>
      <w:lvlText w:val=""/>
      <w:lvlJc w:val="left"/>
    </w:lvl>
  </w:abstractNum>
  <w:abstractNum w:abstractNumId="14" w15:restartNumberingAfterBreak="0">
    <w:nsid w:val="43F01173"/>
    <w:multiLevelType w:val="hybridMultilevel"/>
    <w:tmpl w:val="5D7A66FC"/>
    <w:lvl w:ilvl="0" w:tplc="5B9838B0">
      <w:start w:val="1"/>
      <w:numFmt w:val="bullet"/>
      <w:lvlText w:val="•"/>
      <w:lvlJc w:val="left"/>
      <w:pPr>
        <w:ind w:left="720" w:hanging="360"/>
      </w:pPr>
    </w:lvl>
    <w:lvl w:ilvl="1" w:tplc="2B084FFE">
      <w:numFmt w:val="decimal"/>
      <w:lvlText w:val=""/>
      <w:lvlJc w:val="left"/>
    </w:lvl>
    <w:lvl w:ilvl="2" w:tplc="3E444284">
      <w:numFmt w:val="decimal"/>
      <w:lvlText w:val=""/>
      <w:lvlJc w:val="left"/>
    </w:lvl>
    <w:lvl w:ilvl="3" w:tplc="13864310">
      <w:numFmt w:val="decimal"/>
      <w:lvlText w:val=""/>
      <w:lvlJc w:val="left"/>
    </w:lvl>
    <w:lvl w:ilvl="4" w:tplc="360026BA">
      <w:numFmt w:val="decimal"/>
      <w:lvlText w:val=""/>
      <w:lvlJc w:val="left"/>
    </w:lvl>
    <w:lvl w:ilvl="5" w:tplc="142EAD12">
      <w:numFmt w:val="decimal"/>
      <w:lvlText w:val=""/>
      <w:lvlJc w:val="left"/>
    </w:lvl>
    <w:lvl w:ilvl="6" w:tplc="067E50EA">
      <w:numFmt w:val="decimal"/>
      <w:lvlText w:val=""/>
      <w:lvlJc w:val="left"/>
    </w:lvl>
    <w:lvl w:ilvl="7" w:tplc="8A567530">
      <w:numFmt w:val="decimal"/>
      <w:lvlText w:val=""/>
      <w:lvlJc w:val="left"/>
    </w:lvl>
    <w:lvl w:ilvl="8" w:tplc="4C48CA44">
      <w:numFmt w:val="decimal"/>
      <w:lvlText w:val=""/>
      <w:lvlJc w:val="left"/>
    </w:lvl>
  </w:abstractNum>
  <w:abstractNum w:abstractNumId="15" w15:restartNumberingAfterBreak="0">
    <w:nsid w:val="457D16ED"/>
    <w:multiLevelType w:val="hybridMultilevel"/>
    <w:tmpl w:val="585C1D4E"/>
    <w:lvl w:ilvl="0" w:tplc="8CD083C0">
      <w:start w:val="1"/>
      <w:numFmt w:val="bullet"/>
      <w:lvlText w:val="•"/>
      <w:lvlJc w:val="left"/>
      <w:pPr>
        <w:ind w:left="720" w:hanging="360"/>
      </w:pPr>
    </w:lvl>
    <w:lvl w:ilvl="1" w:tplc="F61ACE04">
      <w:numFmt w:val="decimal"/>
      <w:lvlText w:val=""/>
      <w:lvlJc w:val="left"/>
    </w:lvl>
    <w:lvl w:ilvl="2" w:tplc="125A42DC">
      <w:numFmt w:val="decimal"/>
      <w:lvlText w:val=""/>
      <w:lvlJc w:val="left"/>
    </w:lvl>
    <w:lvl w:ilvl="3" w:tplc="62C232AE">
      <w:numFmt w:val="decimal"/>
      <w:lvlText w:val=""/>
      <w:lvlJc w:val="left"/>
    </w:lvl>
    <w:lvl w:ilvl="4" w:tplc="C22EE7F0">
      <w:numFmt w:val="decimal"/>
      <w:lvlText w:val=""/>
      <w:lvlJc w:val="left"/>
    </w:lvl>
    <w:lvl w:ilvl="5" w:tplc="A3EAF1B0">
      <w:numFmt w:val="decimal"/>
      <w:lvlText w:val=""/>
      <w:lvlJc w:val="left"/>
    </w:lvl>
    <w:lvl w:ilvl="6" w:tplc="AB30F3E2">
      <w:numFmt w:val="decimal"/>
      <w:lvlText w:val=""/>
      <w:lvlJc w:val="left"/>
    </w:lvl>
    <w:lvl w:ilvl="7" w:tplc="B02C3E46">
      <w:numFmt w:val="decimal"/>
      <w:lvlText w:val=""/>
      <w:lvlJc w:val="left"/>
    </w:lvl>
    <w:lvl w:ilvl="8" w:tplc="5A7E2904">
      <w:numFmt w:val="decimal"/>
      <w:lvlText w:val=""/>
      <w:lvlJc w:val="left"/>
    </w:lvl>
  </w:abstractNum>
  <w:abstractNum w:abstractNumId="16" w15:restartNumberingAfterBreak="0">
    <w:nsid w:val="45F63D3F"/>
    <w:multiLevelType w:val="hybridMultilevel"/>
    <w:tmpl w:val="CAEEA630"/>
    <w:lvl w:ilvl="0" w:tplc="F55A1FF8">
      <w:start w:val="1"/>
      <w:numFmt w:val="bullet"/>
      <w:lvlText w:val="•"/>
      <w:lvlJc w:val="left"/>
      <w:pPr>
        <w:ind w:left="720" w:hanging="360"/>
      </w:pPr>
    </w:lvl>
    <w:lvl w:ilvl="1" w:tplc="C986C26C">
      <w:numFmt w:val="decimal"/>
      <w:lvlText w:val=""/>
      <w:lvlJc w:val="left"/>
    </w:lvl>
    <w:lvl w:ilvl="2" w:tplc="4322DE08">
      <w:numFmt w:val="decimal"/>
      <w:lvlText w:val=""/>
      <w:lvlJc w:val="left"/>
    </w:lvl>
    <w:lvl w:ilvl="3" w:tplc="6D0CF89C">
      <w:numFmt w:val="decimal"/>
      <w:lvlText w:val=""/>
      <w:lvlJc w:val="left"/>
    </w:lvl>
    <w:lvl w:ilvl="4" w:tplc="0BC26C52">
      <w:numFmt w:val="decimal"/>
      <w:lvlText w:val=""/>
      <w:lvlJc w:val="left"/>
    </w:lvl>
    <w:lvl w:ilvl="5" w:tplc="EB1C4946">
      <w:numFmt w:val="decimal"/>
      <w:lvlText w:val=""/>
      <w:lvlJc w:val="left"/>
    </w:lvl>
    <w:lvl w:ilvl="6" w:tplc="7D6621D6">
      <w:numFmt w:val="decimal"/>
      <w:lvlText w:val=""/>
      <w:lvlJc w:val="left"/>
    </w:lvl>
    <w:lvl w:ilvl="7" w:tplc="64CC7BC4">
      <w:numFmt w:val="decimal"/>
      <w:lvlText w:val=""/>
      <w:lvlJc w:val="left"/>
    </w:lvl>
    <w:lvl w:ilvl="8" w:tplc="75967CD0">
      <w:numFmt w:val="decimal"/>
      <w:lvlText w:val=""/>
      <w:lvlJc w:val="left"/>
    </w:lvl>
  </w:abstractNum>
  <w:abstractNum w:abstractNumId="17" w15:restartNumberingAfterBreak="0">
    <w:nsid w:val="492A2284"/>
    <w:multiLevelType w:val="hybridMultilevel"/>
    <w:tmpl w:val="9A566316"/>
    <w:lvl w:ilvl="0" w:tplc="B9F2FBC4">
      <w:start w:val="1"/>
      <w:numFmt w:val="bullet"/>
      <w:lvlText w:val="•"/>
      <w:lvlJc w:val="left"/>
      <w:pPr>
        <w:ind w:left="720" w:hanging="360"/>
      </w:pPr>
    </w:lvl>
    <w:lvl w:ilvl="1" w:tplc="393AED12">
      <w:numFmt w:val="decimal"/>
      <w:lvlText w:val=""/>
      <w:lvlJc w:val="left"/>
    </w:lvl>
    <w:lvl w:ilvl="2" w:tplc="6EBC7D02">
      <w:numFmt w:val="decimal"/>
      <w:lvlText w:val=""/>
      <w:lvlJc w:val="left"/>
    </w:lvl>
    <w:lvl w:ilvl="3" w:tplc="1B1A39F8">
      <w:numFmt w:val="decimal"/>
      <w:lvlText w:val=""/>
      <w:lvlJc w:val="left"/>
    </w:lvl>
    <w:lvl w:ilvl="4" w:tplc="5E58C584">
      <w:numFmt w:val="decimal"/>
      <w:lvlText w:val=""/>
      <w:lvlJc w:val="left"/>
    </w:lvl>
    <w:lvl w:ilvl="5" w:tplc="1194B216">
      <w:numFmt w:val="decimal"/>
      <w:lvlText w:val=""/>
      <w:lvlJc w:val="left"/>
    </w:lvl>
    <w:lvl w:ilvl="6" w:tplc="8ECE07C6">
      <w:numFmt w:val="decimal"/>
      <w:lvlText w:val=""/>
      <w:lvlJc w:val="left"/>
    </w:lvl>
    <w:lvl w:ilvl="7" w:tplc="B5CCFA40">
      <w:numFmt w:val="decimal"/>
      <w:lvlText w:val=""/>
      <w:lvlJc w:val="left"/>
    </w:lvl>
    <w:lvl w:ilvl="8" w:tplc="0122BDA0">
      <w:numFmt w:val="decimal"/>
      <w:lvlText w:val=""/>
      <w:lvlJc w:val="left"/>
    </w:lvl>
  </w:abstractNum>
  <w:abstractNum w:abstractNumId="18" w15:restartNumberingAfterBreak="0">
    <w:nsid w:val="4EF01E28"/>
    <w:multiLevelType w:val="hybridMultilevel"/>
    <w:tmpl w:val="183AA994"/>
    <w:lvl w:ilvl="0" w:tplc="1668F75A">
      <w:start w:val="1"/>
      <w:numFmt w:val="decimal"/>
      <w:lvlText w:val="%1."/>
      <w:lvlJc w:val="left"/>
      <w:pPr>
        <w:ind w:left="720" w:hanging="360"/>
      </w:pPr>
    </w:lvl>
    <w:lvl w:ilvl="1" w:tplc="DDE8A6F6">
      <w:numFmt w:val="decimal"/>
      <w:lvlText w:val=""/>
      <w:lvlJc w:val="left"/>
    </w:lvl>
    <w:lvl w:ilvl="2" w:tplc="D1E4C4AA">
      <w:numFmt w:val="decimal"/>
      <w:lvlText w:val=""/>
      <w:lvlJc w:val="left"/>
    </w:lvl>
    <w:lvl w:ilvl="3" w:tplc="4CE67F36">
      <w:numFmt w:val="decimal"/>
      <w:lvlText w:val=""/>
      <w:lvlJc w:val="left"/>
    </w:lvl>
    <w:lvl w:ilvl="4" w:tplc="A2AABCFA">
      <w:numFmt w:val="decimal"/>
      <w:lvlText w:val=""/>
      <w:lvlJc w:val="left"/>
    </w:lvl>
    <w:lvl w:ilvl="5" w:tplc="530C77F2">
      <w:numFmt w:val="decimal"/>
      <w:lvlText w:val=""/>
      <w:lvlJc w:val="left"/>
    </w:lvl>
    <w:lvl w:ilvl="6" w:tplc="DC8A5676">
      <w:numFmt w:val="decimal"/>
      <w:lvlText w:val=""/>
      <w:lvlJc w:val="left"/>
    </w:lvl>
    <w:lvl w:ilvl="7" w:tplc="8564DF64">
      <w:numFmt w:val="decimal"/>
      <w:lvlText w:val=""/>
      <w:lvlJc w:val="left"/>
    </w:lvl>
    <w:lvl w:ilvl="8" w:tplc="A50E8FA6">
      <w:numFmt w:val="decimal"/>
      <w:lvlText w:val=""/>
      <w:lvlJc w:val="left"/>
    </w:lvl>
  </w:abstractNum>
  <w:abstractNum w:abstractNumId="19" w15:restartNumberingAfterBreak="0">
    <w:nsid w:val="4F2E62F2"/>
    <w:multiLevelType w:val="hybridMultilevel"/>
    <w:tmpl w:val="460E058A"/>
    <w:lvl w:ilvl="0" w:tplc="FF7604AA">
      <w:start w:val="1"/>
      <w:numFmt w:val="decimal"/>
      <w:lvlText w:val="%1."/>
      <w:lvlJc w:val="left"/>
      <w:pPr>
        <w:ind w:left="720" w:hanging="360"/>
      </w:pPr>
    </w:lvl>
    <w:lvl w:ilvl="1" w:tplc="40BA6E04">
      <w:numFmt w:val="decimal"/>
      <w:lvlText w:val=""/>
      <w:lvlJc w:val="left"/>
    </w:lvl>
    <w:lvl w:ilvl="2" w:tplc="133A119C">
      <w:numFmt w:val="decimal"/>
      <w:lvlText w:val=""/>
      <w:lvlJc w:val="left"/>
    </w:lvl>
    <w:lvl w:ilvl="3" w:tplc="CD62D9D4">
      <w:numFmt w:val="decimal"/>
      <w:lvlText w:val=""/>
      <w:lvlJc w:val="left"/>
    </w:lvl>
    <w:lvl w:ilvl="4" w:tplc="42B6CA82">
      <w:numFmt w:val="decimal"/>
      <w:lvlText w:val=""/>
      <w:lvlJc w:val="left"/>
    </w:lvl>
    <w:lvl w:ilvl="5" w:tplc="6ECC214E">
      <w:numFmt w:val="decimal"/>
      <w:lvlText w:val=""/>
      <w:lvlJc w:val="left"/>
    </w:lvl>
    <w:lvl w:ilvl="6" w:tplc="0E0E824E">
      <w:numFmt w:val="decimal"/>
      <w:lvlText w:val=""/>
      <w:lvlJc w:val="left"/>
    </w:lvl>
    <w:lvl w:ilvl="7" w:tplc="48F8CE80">
      <w:numFmt w:val="decimal"/>
      <w:lvlText w:val=""/>
      <w:lvlJc w:val="left"/>
    </w:lvl>
    <w:lvl w:ilvl="8" w:tplc="96165268">
      <w:numFmt w:val="decimal"/>
      <w:lvlText w:val=""/>
      <w:lvlJc w:val="left"/>
    </w:lvl>
  </w:abstractNum>
  <w:abstractNum w:abstractNumId="20" w15:restartNumberingAfterBreak="0">
    <w:nsid w:val="51933CDD"/>
    <w:multiLevelType w:val="hybridMultilevel"/>
    <w:tmpl w:val="371463A2"/>
    <w:lvl w:ilvl="0" w:tplc="D5EE88B6">
      <w:start w:val="1"/>
      <w:numFmt w:val="bullet"/>
      <w:lvlText w:val="•"/>
      <w:lvlJc w:val="left"/>
      <w:pPr>
        <w:ind w:left="720" w:hanging="360"/>
      </w:pPr>
    </w:lvl>
    <w:lvl w:ilvl="1" w:tplc="51EC3AD4">
      <w:numFmt w:val="decimal"/>
      <w:lvlText w:val=""/>
      <w:lvlJc w:val="left"/>
    </w:lvl>
    <w:lvl w:ilvl="2" w:tplc="3D9AB304">
      <w:numFmt w:val="decimal"/>
      <w:lvlText w:val=""/>
      <w:lvlJc w:val="left"/>
    </w:lvl>
    <w:lvl w:ilvl="3" w:tplc="2E8AB1EE">
      <w:numFmt w:val="decimal"/>
      <w:lvlText w:val=""/>
      <w:lvlJc w:val="left"/>
    </w:lvl>
    <w:lvl w:ilvl="4" w:tplc="875A32B8">
      <w:numFmt w:val="decimal"/>
      <w:lvlText w:val=""/>
      <w:lvlJc w:val="left"/>
    </w:lvl>
    <w:lvl w:ilvl="5" w:tplc="48BE2896">
      <w:numFmt w:val="decimal"/>
      <w:lvlText w:val=""/>
      <w:lvlJc w:val="left"/>
    </w:lvl>
    <w:lvl w:ilvl="6" w:tplc="6A70C6DA">
      <w:numFmt w:val="decimal"/>
      <w:lvlText w:val=""/>
      <w:lvlJc w:val="left"/>
    </w:lvl>
    <w:lvl w:ilvl="7" w:tplc="50AEADCC">
      <w:numFmt w:val="decimal"/>
      <w:lvlText w:val=""/>
      <w:lvlJc w:val="left"/>
    </w:lvl>
    <w:lvl w:ilvl="8" w:tplc="DB0AA66E">
      <w:numFmt w:val="decimal"/>
      <w:lvlText w:val=""/>
      <w:lvlJc w:val="left"/>
    </w:lvl>
  </w:abstractNum>
  <w:abstractNum w:abstractNumId="21" w15:restartNumberingAfterBreak="0">
    <w:nsid w:val="54242F0F"/>
    <w:multiLevelType w:val="hybridMultilevel"/>
    <w:tmpl w:val="0A82581A"/>
    <w:lvl w:ilvl="0" w:tplc="72EEB4BA">
      <w:start w:val="1"/>
      <w:numFmt w:val="bullet"/>
      <w:lvlText w:val="●"/>
      <w:lvlJc w:val="left"/>
      <w:pPr>
        <w:ind w:left="720" w:hanging="360"/>
      </w:pPr>
    </w:lvl>
    <w:lvl w:ilvl="1" w:tplc="F9FE28C2">
      <w:start w:val="1"/>
      <w:numFmt w:val="bullet"/>
      <w:lvlText w:val="○"/>
      <w:lvlJc w:val="left"/>
      <w:pPr>
        <w:ind w:left="1440" w:hanging="360"/>
      </w:pPr>
    </w:lvl>
    <w:lvl w:ilvl="2" w:tplc="FB16FD88">
      <w:start w:val="1"/>
      <w:numFmt w:val="bullet"/>
      <w:lvlText w:val="■"/>
      <w:lvlJc w:val="left"/>
      <w:pPr>
        <w:ind w:left="2160" w:hanging="360"/>
      </w:pPr>
    </w:lvl>
    <w:lvl w:ilvl="3" w:tplc="E09C651E">
      <w:start w:val="1"/>
      <w:numFmt w:val="bullet"/>
      <w:lvlText w:val="●"/>
      <w:lvlJc w:val="left"/>
      <w:pPr>
        <w:ind w:left="2880" w:hanging="360"/>
      </w:pPr>
    </w:lvl>
    <w:lvl w:ilvl="4" w:tplc="98D23408">
      <w:start w:val="1"/>
      <w:numFmt w:val="bullet"/>
      <w:lvlText w:val="○"/>
      <w:lvlJc w:val="left"/>
      <w:pPr>
        <w:ind w:left="3600" w:hanging="360"/>
      </w:pPr>
    </w:lvl>
    <w:lvl w:ilvl="5" w:tplc="6178AED4">
      <w:start w:val="1"/>
      <w:numFmt w:val="bullet"/>
      <w:lvlText w:val="■"/>
      <w:lvlJc w:val="left"/>
      <w:pPr>
        <w:ind w:left="4320" w:hanging="360"/>
      </w:pPr>
    </w:lvl>
    <w:lvl w:ilvl="6" w:tplc="A7202A5A">
      <w:start w:val="1"/>
      <w:numFmt w:val="bullet"/>
      <w:lvlText w:val="●"/>
      <w:lvlJc w:val="left"/>
      <w:pPr>
        <w:ind w:left="5040" w:hanging="360"/>
      </w:pPr>
    </w:lvl>
    <w:lvl w:ilvl="7" w:tplc="4B4C151C">
      <w:start w:val="1"/>
      <w:numFmt w:val="bullet"/>
      <w:lvlText w:val="●"/>
      <w:lvlJc w:val="left"/>
      <w:pPr>
        <w:ind w:left="5760" w:hanging="360"/>
      </w:pPr>
    </w:lvl>
    <w:lvl w:ilvl="8" w:tplc="1F10F810">
      <w:start w:val="1"/>
      <w:numFmt w:val="bullet"/>
      <w:lvlText w:val="●"/>
      <w:lvlJc w:val="left"/>
      <w:pPr>
        <w:ind w:left="6480" w:hanging="360"/>
      </w:pPr>
    </w:lvl>
  </w:abstractNum>
  <w:abstractNum w:abstractNumId="22" w15:restartNumberingAfterBreak="0">
    <w:nsid w:val="554F7841"/>
    <w:multiLevelType w:val="hybridMultilevel"/>
    <w:tmpl w:val="6A8C1278"/>
    <w:lvl w:ilvl="0" w:tplc="F2043426">
      <w:start w:val="1"/>
      <w:numFmt w:val="decimal"/>
      <w:lvlText w:val="%1."/>
      <w:lvlJc w:val="left"/>
      <w:pPr>
        <w:ind w:left="720" w:hanging="360"/>
      </w:pPr>
    </w:lvl>
    <w:lvl w:ilvl="1" w:tplc="22F20106">
      <w:numFmt w:val="decimal"/>
      <w:lvlText w:val=""/>
      <w:lvlJc w:val="left"/>
    </w:lvl>
    <w:lvl w:ilvl="2" w:tplc="7C14B1D0">
      <w:numFmt w:val="decimal"/>
      <w:lvlText w:val=""/>
      <w:lvlJc w:val="left"/>
    </w:lvl>
    <w:lvl w:ilvl="3" w:tplc="2F50771C">
      <w:numFmt w:val="decimal"/>
      <w:lvlText w:val=""/>
      <w:lvlJc w:val="left"/>
    </w:lvl>
    <w:lvl w:ilvl="4" w:tplc="D6D086AC">
      <w:numFmt w:val="decimal"/>
      <w:lvlText w:val=""/>
      <w:lvlJc w:val="left"/>
    </w:lvl>
    <w:lvl w:ilvl="5" w:tplc="E662C1EC">
      <w:numFmt w:val="decimal"/>
      <w:lvlText w:val=""/>
      <w:lvlJc w:val="left"/>
    </w:lvl>
    <w:lvl w:ilvl="6" w:tplc="2A705AB4">
      <w:numFmt w:val="decimal"/>
      <w:lvlText w:val=""/>
      <w:lvlJc w:val="left"/>
    </w:lvl>
    <w:lvl w:ilvl="7" w:tplc="27845230">
      <w:numFmt w:val="decimal"/>
      <w:lvlText w:val=""/>
      <w:lvlJc w:val="left"/>
    </w:lvl>
    <w:lvl w:ilvl="8" w:tplc="4BBCF0A8">
      <w:numFmt w:val="decimal"/>
      <w:lvlText w:val=""/>
      <w:lvlJc w:val="left"/>
    </w:lvl>
  </w:abstractNum>
  <w:abstractNum w:abstractNumId="23" w15:restartNumberingAfterBreak="0">
    <w:nsid w:val="5D5E17A6"/>
    <w:multiLevelType w:val="hybridMultilevel"/>
    <w:tmpl w:val="CD9EA6D2"/>
    <w:lvl w:ilvl="0" w:tplc="7332AECC">
      <w:start w:val="1"/>
      <w:numFmt w:val="bullet"/>
      <w:lvlText w:val="•"/>
      <w:lvlJc w:val="left"/>
      <w:pPr>
        <w:ind w:left="720" w:hanging="360"/>
      </w:pPr>
    </w:lvl>
    <w:lvl w:ilvl="1" w:tplc="70BA254E">
      <w:numFmt w:val="decimal"/>
      <w:lvlText w:val=""/>
      <w:lvlJc w:val="left"/>
    </w:lvl>
    <w:lvl w:ilvl="2" w:tplc="9682752A">
      <w:numFmt w:val="decimal"/>
      <w:lvlText w:val=""/>
      <w:lvlJc w:val="left"/>
    </w:lvl>
    <w:lvl w:ilvl="3" w:tplc="4228722E">
      <w:numFmt w:val="decimal"/>
      <w:lvlText w:val=""/>
      <w:lvlJc w:val="left"/>
    </w:lvl>
    <w:lvl w:ilvl="4" w:tplc="DA64A630">
      <w:numFmt w:val="decimal"/>
      <w:lvlText w:val=""/>
      <w:lvlJc w:val="left"/>
    </w:lvl>
    <w:lvl w:ilvl="5" w:tplc="F5461C36">
      <w:numFmt w:val="decimal"/>
      <w:lvlText w:val=""/>
      <w:lvlJc w:val="left"/>
    </w:lvl>
    <w:lvl w:ilvl="6" w:tplc="A890458C">
      <w:numFmt w:val="decimal"/>
      <w:lvlText w:val=""/>
      <w:lvlJc w:val="left"/>
    </w:lvl>
    <w:lvl w:ilvl="7" w:tplc="64DCCBA6">
      <w:numFmt w:val="decimal"/>
      <w:lvlText w:val=""/>
      <w:lvlJc w:val="left"/>
    </w:lvl>
    <w:lvl w:ilvl="8" w:tplc="305A5596">
      <w:numFmt w:val="decimal"/>
      <w:lvlText w:val=""/>
      <w:lvlJc w:val="left"/>
    </w:lvl>
  </w:abstractNum>
  <w:abstractNum w:abstractNumId="24" w15:restartNumberingAfterBreak="0">
    <w:nsid w:val="5E424D8D"/>
    <w:multiLevelType w:val="hybridMultilevel"/>
    <w:tmpl w:val="E3363B78"/>
    <w:lvl w:ilvl="0" w:tplc="FC46A32C">
      <w:start w:val="1"/>
      <w:numFmt w:val="decimal"/>
      <w:lvlText w:val="%1."/>
      <w:lvlJc w:val="left"/>
      <w:pPr>
        <w:ind w:left="720" w:hanging="360"/>
      </w:pPr>
    </w:lvl>
    <w:lvl w:ilvl="1" w:tplc="654ECF68">
      <w:numFmt w:val="decimal"/>
      <w:lvlText w:val=""/>
      <w:lvlJc w:val="left"/>
    </w:lvl>
    <w:lvl w:ilvl="2" w:tplc="719AAD7A">
      <w:numFmt w:val="decimal"/>
      <w:lvlText w:val=""/>
      <w:lvlJc w:val="left"/>
    </w:lvl>
    <w:lvl w:ilvl="3" w:tplc="C3122982">
      <w:numFmt w:val="decimal"/>
      <w:lvlText w:val=""/>
      <w:lvlJc w:val="left"/>
    </w:lvl>
    <w:lvl w:ilvl="4" w:tplc="CF3CB33C">
      <w:numFmt w:val="decimal"/>
      <w:lvlText w:val=""/>
      <w:lvlJc w:val="left"/>
    </w:lvl>
    <w:lvl w:ilvl="5" w:tplc="ADA4D8DE">
      <w:numFmt w:val="decimal"/>
      <w:lvlText w:val=""/>
      <w:lvlJc w:val="left"/>
    </w:lvl>
    <w:lvl w:ilvl="6" w:tplc="4EDA9078">
      <w:numFmt w:val="decimal"/>
      <w:lvlText w:val=""/>
      <w:lvlJc w:val="left"/>
    </w:lvl>
    <w:lvl w:ilvl="7" w:tplc="D5F47126">
      <w:numFmt w:val="decimal"/>
      <w:lvlText w:val=""/>
      <w:lvlJc w:val="left"/>
    </w:lvl>
    <w:lvl w:ilvl="8" w:tplc="1980B9E0">
      <w:numFmt w:val="decimal"/>
      <w:lvlText w:val=""/>
      <w:lvlJc w:val="left"/>
    </w:lvl>
  </w:abstractNum>
  <w:abstractNum w:abstractNumId="25" w15:restartNumberingAfterBreak="0">
    <w:nsid w:val="680B43D6"/>
    <w:multiLevelType w:val="hybridMultilevel"/>
    <w:tmpl w:val="4BDCA472"/>
    <w:lvl w:ilvl="0" w:tplc="2406558E">
      <w:start w:val="1"/>
      <w:numFmt w:val="bullet"/>
      <w:lvlText w:val="•"/>
      <w:lvlJc w:val="left"/>
      <w:pPr>
        <w:ind w:left="720" w:hanging="360"/>
      </w:pPr>
    </w:lvl>
    <w:lvl w:ilvl="1" w:tplc="C038AC8A">
      <w:numFmt w:val="decimal"/>
      <w:lvlText w:val=""/>
      <w:lvlJc w:val="left"/>
    </w:lvl>
    <w:lvl w:ilvl="2" w:tplc="A86255BA">
      <w:numFmt w:val="decimal"/>
      <w:lvlText w:val=""/>
      <w:lvlJc w:val="left"/>
    </w:lvl>
    <w:lvl w:ilvl="3" w:tplc="40021FB0">
      <w:numFmt w:val="decimal"/>
      <w:lvlText w:val=""/>
      <w:lvlJc w:val="left"/>
    </w:lvl>
    <w:lvl w:ilvl="4" w:tplc="0784D6AE">
      <w:numFmt w:val="decimal"/>
      <w:lvlText w:val=""/>
      <w:lvlJc w:val="left"/>
    </w:lvl>
    <w:lvl w:ilvl="5" w:tplc="87761F32">
      <w:numFmt w:val="decimal"/>
      <w:lvlText w:val=""/>
      <w:lvlJc w:val="left"/>
    </w:lvl>
    <w:lvl w:ilvl="6" w:tplc="216CB0CC">
      <w:numFmt w:val="decimal"/>
      <w:lvlText w:val=""/>
      <w:lvlJc w:val="left"/>
    </w:lvl>
    <w:lvl w:ilvl="7" w:tplc="05167692">
      <w:numFmt w:val="decimal"/>
      <w:lvlText w:val=""/>
      <w:lvlJc w:val="left"/>
    </w:lvl>
    <w:lvl w:ilvl="8" w:tplc="6038C408">
      <w:numFmt w:val="decimal"/>
      <w:lvlText w:val=""/>
      <w:lvlJc w:val="left"/>
    </w:lvl>
  </w:abstractNum>
  <w:abstractNum w:abstractNumId="26" w15:restartNumberingAfterBreak="0">
    <w:nsid w:val="6C844694"/>
    <w:multiLevelType w:val="hybridMultilevel"/>
    <w:tmpl w:val="B6CC68EA"/>
    <w:lvl w:ilvl="0" w:tplc="46D608E4">
      <w:start w:val="1"/>
      <w:numFmt w:val="bullet"/>
      <w:lvlText w:val="•"/>
      <w:lvlJc w:val="left"/>
      <w:pPr>
        <w:ind w:left="720" w:hanging="360"/>
      </w:pPr>
    </w:lvl>
    <w:lvl w:ilvl="1" w:tplc="93581888">
      <w:numFmt w:val="decimal"/>
      <w:lvlText w:val=""/>
      <w:lvlJc w:val="left"/>
    </w:lvl>
    <w:lvl w:ilvl="2" w:tplc="6748A9B8">
      <w:numFmt w:val="decimal"/>
      <w:lvlText w:val=""/>
      <w:lvlJc w:val="left"/>
    </w:lvl>
    <w:lvl w:ilvl="3" w:tplc="8E247D3A">
      <w:numFmt w:val="decimal"/>
      <w:lvlText w:val=""/>
      <w:lvlJc w:val="left"/>
    </w:lvl>
    <w:lvl w:ilvl="4" w:tplc="878A47C0">
      <w:numFmt w:val="decimal"/>
      <w:lvlText w:val=""/>
      <w:lvlJc w:val="left"/>
    </w:lvl>
    <w:lvl w:ilvl="5" w:tplc="26329A82">
      <w:numFmt w:val="decimal"/>
      <w:lvlText w:val=""/>
      <w:lvlJc w:val="left"/>
    </w:lvl>
    <w:lvl w:ilvl="6" w:tplc="17FC6F82">
      <w:numFmt w:val="decimal"/>
      <w:lvlText w:val=""/>
      <w:lvlJc w:val="left"/>
    </w:lvl>
    <w:lvl w:ilvl="7" w:tplc="39C46260">
      <w:numFmt w:val="decimal"/>
      <w:lvlText w:val=""/>
      <w:lvlJc w:val="left"/>
    </w:lvl>
    <w:lvl w:ilvl="8" w:tplc="93E42910">
      <w:numFmt w:val="decimal"/>
      <w:lvlText w:val=""/>
      <w:lvlJc w:val="left"/>
    </w:lvl>
  </w:abstractNum>
  <w:abstractNum w:abstractNumId="27" w15:restartNumberingAfterBreak="0">
    <w:nsid w:val="774E4360"/>
    <w:multiLevelType w:val="hybridMultilevel"/>
    <w:tmpl w:val="FFB44308"/>
    <w:lvl w:ilvl="0" w:tplc="DC4A7D30">
      <w:start w:val="1"/>
      <w:numFmt w:val="decimal"/>
      <w:lvlText w:val="%1."/>
      <w:lvlJc w:val="left"/>
      <w:pPr>
        <w:ind w:left="720" w:hanging="360"/>
      </w:pPr>
    </w:lvl>
    <w:lvl w:ilvl="1" w:tplc="1B609738">
      <w:numFmt w:val="decimal"/>
      <w:lvlText w:val=""/>
      <w:lvlJc w:val="left"/>
    </w:lvl>
    <w:lvl w:ilvl="2" w:tplc="AE489F04">
      <w:numFmt w:val="decimal"/>
      <w:lvlText w:val=""/>
      <w:lvlJc w:val="left"/>
    </w:lvl>
    <w:lvl w:ilvl="3" w:tplc="D6DAF22A">
      <w:numFmt w:val="decimal"/>
      <w:lvlText w:val=""/>
      <w:lvlJc w:val="left"/>
    </w:lvl>
    <w:lvl w:ilvl="4" w:tplc="BF8E6406">
      <w:numFmt w:val="decimal"/>
      <w:lvlText w:val=""/>
      <w:lvlJc w:val="left"/>
    </w:lvl>
    <w:lvl w:ilvl="5" w:tplc="C5362B0E">
      <w:numFmt w:val="decimal"/>
      <w:lvlText w:val=""/>
      <w:lvlJc w:val="left"/>
    </w:lvl>
    <w:lvl w:ilvl="6" w:tplc="FF7CCFD6">
      <w:numFmt w:val="decimal"/>
      <w:lvlText w:val=""/>
      <w:lvlJc w:val="left"/>
    </w:lvl>
    <w:lvl w:ilvl="7" w:tplc="E90C30AC">
      <w:numFmt w:val="decimal"/>
      <w:lvlText w:val=""/>
      <w:lvlJc w:val="left"/>
    </w:lvl>
    <w:lvl w:ilvl="8" w:tplc="9D64AD54">
      <w:numFmt w:val="decimal"/>
      <w:lvlText w:val=""/>
      <w:lvlJc w:val="left"/>
    </w:lvl>
  </w:abstractNum>
  <w:abstractNum w:abstractNumId="28" w15:restartNumberingAfterBreak="0">
    <w:nsid w:val="79725FE5"/>
    <w:multiLevelType w:val="hybridMultilevel"/>
    <w:tmpl w:val="39389344"/>
    <w:lvl w:ilvl="0" w:tplc="FDF2B2C2">
      <w:start w:val="1"/>
      <w:numFmt w:val="bullet"/>
      <w:lvlText w:val="•"/>
      <w:lvlJc w:val="left"/>
      <w:pPr>
        <w:ind w:left="720" w:hanging="360"/>
      </w:pPr>
    </w:lvl>
    <w:lvl w:ilvl="1" w:tplc="51629590">
      <w:numFmt w:val="decimal"/>
      <w:lvlText w:val=""/>
      <w:lvlJc w:val="left"/>
    </w:lvl>
    <w:lvl w:ilvl="2" w:tplc="1DB62E86">
      <w:numFmt w:val="decimal"/>
      <w:lvlText w:val=""/>
      <w:lvlJc w:val="left"/>
    </w:lvl>
    <w:lvl w:ilvl="3" w:tplc="4BA42C7A">
      <w:numFmt w:val="decimal"/>
      <w:lvlText w:val=""/>
      <w:lvlJc w:val="left"/>
    </w:lvl>
    <w:lvl w:ilvl="4" w:tplc="9300F730">
      <w:numFmt w:val="decimal"/>
      <w:lvlText w:val=""/>
      <w:lvlJc w:val="left"/>
    </w:lvl>
    <w:lvl w:ilvl="5" w:tplc="8A7C4904">
      <w:numFmt w:val="decimal"/>
      <w:lvlText w:val=""/>
      <w:lvlJc w:val="left"/>
    </w:lvl>
    <w:lvl w:ilvl="6" w:tplc="88A0086C">
      <w:numFmt w:val="decimal"/>
      <w:lvlText w:val=""/>
      <w:lvlJc w:val="left"/>
    </w:lvl>
    <w:lvl w:ilvl="7" w:tplc="969C4A26">
      <w:numFmt w:val="decimal"/>
      <w:lvlText w:val=""/>
      <w:lvlJc w:val="left"/>
    </w:lvl>
    <w:lvl w:ilvl="8" w:tplc="FDD6C604">
      <w:numFmt w:val="decimal"/>
      <w:lvlText w:val=""/>
      <w:lvlJc w:val="left"/>
    </w:lvl>
  </w:abstractNum>
  <w:abstractNum w:abstractNumId="29" w15:restartNumberingAfterBreak="0">
    <w:nsid w:val="79CC62C8"/>
    <w:multiLevelType w:val="hybridMultilevel"/>
    <w:tmpl w:val="CE0679FE"/>
    <w:lvl w:ilvl="0" w:tplc="98184AE6">
      <w:start w:val="1"/>
      <w:numFmt w:val="bullet"/>
      <w:lvlText w:val="•"/>
      <w:lvlJc w:val="left"/>
      <w:pPr>
        <w:ind w:left="720" w:hanging="360"/>
      </w:pPr>
    </w:lvl>
    <w:lvl w:ilvl="1" w:tplc="C6CE702E">
      <w:numFmt w:val="decimal"/>
      <w:lvlText w:val=""/>
      <w:lvlJc w:val="left"/>
    </w:lvl>
    <w:lvl w:ilvl="2" w:tplc="0C5C8EFC">
      <w:numFmt w:val="decimal"/>
      <w:lvlText w:val=""/>
      <w:lvlJc w:val="left"/>
    </w:lvl>
    <w:lvl w:ilvl="3" w:tplc="BE043A54">
      <w:numFmt w:val="decimal"/>
      <w:lvlText w:val=""/>
      <w:lvlJc w:val="left"/>
    </w:lvl>
    <w:lvl w:ilvl="4" w:tplc="09DCA500">
      <w:numFmt w:val="decimal"/>
      <w:lvlText w:val=""/>
      <w:lvlJc w:val="left"/>
    </w:lvl>
    <w:lvl w:ilvl="5" w:tplc="68A643C4">
      <w:numFmt w:val="decimal"/>
      <w:lvlText w:val=""/>
      <w:lvlJc w:val="left"/>
    </w:lvl>
    <w:lvl w:ilvl="6" w:tplc="24761886">
      <w:numFmt w:val="decimal"/>
      <w:lvlText w:val=""/>
      <w:lvlJc w:val="left"/>
    </w:lvl>
    <w:lvl w:ilvl="7" w:tplc="38603CB4">
      <w:numFmt w:val="decimal"/>
      <w:lvlText w:val=""/>
      <w:lvlJc w:val="left"/>
    </w:lvl>
    <w:lvl w:ilvl="8" w:tplc="281AAFF2">
      <w:numFmt w:val="decimal"/>
      <w:lvlText w:val=""/>
      <w:lvlJc w:val="left"/>
    </w:lvl>
  </w:abstractNum>
  <w:abstractNum w:abstractNumId="30" w15:restartNumberingAfterBreak="0">
    <w:nsid w:val="7A79545F"/>
    <w:multiLevelType w:val="hybridMultilevel"/>
    <w:tmpl w:val="EB5CAAA8"/>
    <w:lvl w:ilvl="0" w:tplc="A35C9C16">
      <w:start w:val="1"/>
      <w:numFmt w:val="bullet"/>
      <w:lvlText w:val="•"/>
      <w:lvlJc w:val="left"/>
      <w:pPr>
        <w:ind w:left="720" w:hanging="360"/>
      </w:pPr>
    </w:lvl>
    <w:lvl w:ilvl="1" w:tplc="74CE959C">
      <w:numFmt w:val="decimal"/>
      <w:lvlText w:val=""/>
      <w:lvlJc w:val="left"/>
    </w:lvl>
    <w:lvl w:ilvl="2" w:tplc="F4B8D54C">
      <w:numFmt w:val="decimal"/>
      <w:lvlText w:val=""/>
      <w:lvlJc w:val="left"/>
    </w:lvl>
    <w:lvl w:ilvl="3" w:tplc="82F204E6">
      <w:numFmt w:val="decimal"/>
      <w:lvlText w:val=""/>
      <w:lvlJc w:val="left"/>
    </w:lvl>
    <w:lvl w:ilvl="4" w:tplc="3F58898C">
      <w:numFmt w:val="decimal"/>
      <w:lvlText w:val=""/>
      <w:lvlJc w:val="left"/>
    </w:lvl>
    <w:lvl w:ilvl="5" w:tplc="264EF5B4">
      <w:numFmt w:val="decimal"/>
      <w:lvlText w:val=""/>
      <w:lvlJc w:val="left"/>
    </w:lvl>
    <w:lvl w:ilvl="6" w:tplc="9508E12C">
      <w:numFmt w:val="decimal"/>
      <w:lvlText w:val=""/>
      <w:lvlJc w:val="left"/>
    </w:lvl>
    <w:lvl w:ilvl="7" w:tplc="E6A01472">
      <w:numFmt w:val="decimal"/>
      <w:lvlText w:val=""/>
      <w:lvlJc w:val="left"/>
    </w:lvl>
    <w:lvl w:ilvl="8" w:tplc="A76EA912">
      <w:numFmt w:val="decimal"/>
      <w:lvlText w:val=""/>
      <w:lvlJc w:val="left"/>
    </w:lvl>
  </w:abstractNum>
  <w:num w:numId="1" w16cid:durableId="1607493360">
    <w:abstractNumId w:val="21"/>
    <w:lvlOverride w:ilvl="0">
      <w:startOverride w:val="1"/>
    </w:lvlOverride>
  </w:num>
  <w:num w:numId="2" w16cid:durableId="108210619">
    <w:abstractNumId w:val="19"/>
    <w:lvlOverride w:ilvl="0">
      <w:startOverride w:val="1"/>
    </w:lvlOverride>
  </w:num>
  <w:num w:numId="3" w16cid:durableId="1684235807">
    <w:abstractNumId w:val="10"/>
    <w:lvlOverride w:ilvl="0">
      <w:startOverride w:val="1"/>
    </w:lvlOverride>
  </w:num>
  <w:num w:numId="4" w16cid:durableId="357464288">
    <w:abstractNumId w:val="22"/>
    <w:lvlOverride w:ilvl="0">
      <w:startOverride w:val="1"/>
    </w:lvlOverride>
  </w:num>
  <w:num w:numId="5" w16cid:durableId="380596906">
    <w:abstractNumId w:val="26"/>
    <w:lvlOverride w:ilvl="0">
      <w:startOverride w:val="1"/>
    </w:lvlOverride>
  </w:num>
  <w:num w:numId="6" w16cid:durableId="1184175621">
    <w:abstractNumId w:val="6"/>
    <w:lvlOverride w:ilvl="0">
      <w:startOverride w:val="1"/>
    </w:lvlOverride>
  </w:num>
  <w:num w:numId="7" w16cid:durableId="540215781">
    <w:abstractNumId w:val="1"/>
    <w:lvlOverride w:ilvl="0">
      <w:startOverride w:val="1"/>
    </w:lvlOverride>
  </w:num>
  <w:num w:numId="8" w16cid:durableId="1508784601">
    <w:abstractNumId w:val="28"/>
    <w:lvlOverride w:ilvl="0">
      <w:startOverride w:val="1"/>
    </w:lvlOverride>
  </w:num>
  <w:num w:numId="9" w16cid:durableId="2011518904">
    <w:abstractNumId w:val="9"/>
    <w:lvlOverride w:ilvl="0">
      <w:startOverride w:val="1"/>
    </w:lvlOverride>
  </w:num>
  <w:num w:numId="10" w16cid:durableId="1418015057">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D72"/>
    <w:rsid w:val="00587B84"/>
    <w:rsid w:val="00A54BA4"/>
    <w:rsid w:val="00A55187"/>
    <w:rsid w:val="00B009B9"/>
    <w:rsid w:val="00C3456D"/>
    <w:rsid w:val="00E00D7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3743E"/>
  <w15:docId w15:val="{5B5AC077-79C2-46E9-8B36-730F66C35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F4E79"/>
      <w:sz w:val="32"/>
      <w:szCs w:val="32"/>
    </w:rPr>
  </w:style>
  <w:style w:type="paragraph" w:styleId="Ttulo2">
    <w:name w:val="heading 2"/>
    <w:uiPriority w:val="9"/>
    <w:unhideWhenUsed/>
    <w:qFormat/>
    <w:pPr>
      <w:spacing w:before="240" w:after="160"/>
      <w:outlineLvl w:val="1"/>
    </w:pPr>
    <w:rPr>
      <w:b/>
      <w:bCs/>
      <w:color w:val="1F4E79"/>
      <w:sz w:val="26"/>
      <w:szCs w:val="26"/>
    </w:rPr>
  </w:style>
  <w:style w:type="paragraph" w:styleId="Ttulo3">
    <w:name w:val="heading 3"/>
    <w:uiPriority w:val="9"/>
    <w:unhideWhenUsed/>
    <w:qFormat/>
    <w:pPr>
      <w:spacing w:before="200" w:after="120"/>
      <w:outlineLvl w:val="2"/>
    </w:pPr>
    <w:rPr>
      <w:b/>
      <w:bCs/>
      <w:color w:val="2E75B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B009B9"/>
    <w:pPr>
      <w:spacing w:after="100"/>
    </w:pPr>
  </w:style>
  <w:style w:type="paragraph" w:styleId="TDC2">
    <w:name w:val="toc 2"/>
    <w:basedOn w:val="Normal"/>
    <w:next w:val="Normal"/>
    <w:autoRedefine/>
    <w:uiPriority w:val="39"/>
    <w:unhideWhenUsed/>
    <w:rsid w:val="00B009B9"/>
    <w:pPr>
      <w:spacing w:after="100"/>
      <w:ind w:left="220"/>
    </w:pPr>
  </w:style>
  <w:style w:type="paragraph" w:styleId="TDC3">
    <w:name w:val="toc 3"/>
    <w:basedOn w:val="Normal"/>
    <w:next w:val="Normal"/>
    <w:autoRedefine/>
    <w:uiPriority w:val="39"/>
    <w:unhideWhenUsed/>
    <w:rsid w:val="00B009B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17</Pages>
  <Words>3894</Words>
  <Characters>21422</Characters>
  <Application>Microsoft Office Word</Application>
  <DocSecurity>0</DocSecurity>
  <Lines>178</Lines>
  <Paragraphs>50</Paragraphs>
  <ScaleCrop>false</ScaleCrop>
  <Company/>
  <LinksUpToDate>false</LinksUpToDate>
  <CharactersWithSpaces>25266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Quipux 4</cp:lastModifiedBy>
  <cp:revision>2</cp:revision>
  <dcterms:created xsi:type="dcterms:W3CDTF">2026-05-24T16:06:00Z</dcterms:created>
  <dcterms:modified xsi:type="dcterms:W3CDTF">2026-05-24T16:48:00Z</dcterms:modified>
</cp:coreProperties>
</file>