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Construindo MapaActiviry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Já conseguimos acessar o mapa sem acessar o Google Maps externamente. Agora, queremos customizá-lo da melhor forma possível.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Pedimos para o Android Studio criar a Maps, no entanto, não vemos o que está acontecendo dentro para que isto aconteça. Para entendermos a forma de colocarmos o mapa na tela, nós iremos destruir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MapsActivity.java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vamos construir o processo mostrando o passo a passo.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Primeiramente, dentro do pacote padrão iremos apagar o arquivo já existente. Certifique-se que o layout, 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activity_maps.xml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foi apagado também. Abriremos uma nova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de acordo com o processo que foi mostrado anteriormente. Iremos chama-la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MapaActivity.java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Por padrão, ela irá trazer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utilizará o layout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activity_mapa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segredo de usarmos uma mapa dentro da aplicação é que estamos reaproveitando um comportamento de parte de outra aplicação, o que isto nos lembra?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fragments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Estamos aproveitando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Fragment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já existe no Android e que conseguimos colocar dentro das nossas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Activities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recapitularmos, se quiséssemos criar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em que a tela inteira fosse ocupada por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Fragment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qual procedimento teremos que seguir? Vamos abrir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activity_mapa.xml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Apagaremos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criado automaticamente e reservaremos um espaço que será substituído pelo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Fragment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Neste caso, usaremos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FrameLayout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especificaremos que ele deve ocupar a tela inteira,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match_parent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&lt;?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xml 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"1.0"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encoding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"utf-8"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?&gt;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&lt;FrameLayout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xmlns:android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"http://schemas.android.com/apk/res/android"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"@+id/frame_mapa"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FrameLayout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uma moldura que será substituída pelo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Fragment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Por isso, adicionamos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frame_mapa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), que será usado mais adiante.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Voltaremos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MapaActivity.java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atualmente está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package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agenda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MapaActivity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AppCompatActivity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activity_mapa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faremos para incluir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Fragment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? Usando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getSupportFragmentManager()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irá devolver uma referência que guardaremos em uma variável que chamaremos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FragmentManager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manager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getSupportFragmentManager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Qualquer operação que executamos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Fragment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Android precisa de uma transação. Guardaremos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beginTransaction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dentro da variável local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tx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Agora, é possível realizar a operação. Logo, adicionaremos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tx.replace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especificaremos o frame que queremos subtituir e qual será o fragment que irá substitui-lo.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FragmentManager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manager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getSupportFragmentManager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FragmentTransaction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tx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beginTransaction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tx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replace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frame_mapa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SupportMapFragment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usamos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SupportMapFragment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possui todas as funcionalidade de mapa do Google Maps. Para efetuar a transação, basta efetuar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tx.commit()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FragmentManager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manager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getSupportFragmentManager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FragmentTransaction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tx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beginTransaction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tx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replace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frame_mapa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SupportMapFragment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tx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próximo passo é mudar o menu para direcioná-lo para a nova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Iremos alterar isto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no trecho em que chamávamos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MapsActivity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\.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menu_mapa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vaiParaMapa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MapsActivity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vaiParaMapa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mudá-lo,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MapaActivity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código ficará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menu_enviar_notas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execute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menu_baixar_provas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vaiParaProvas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ProvasActivity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vaiParaProvas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menu_mapa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vaiParaMapa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MapaActivity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vaiParaMapa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formos conferir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AndroidManifest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já estará registrada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\.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data</w:t>
        <w:br w:type="textWrapping"/>
        <w:t xml:space="preserve">    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"com.google.android.geo.API_KEY"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"AIzaSyD1X7eD4FsHo1HUsUT-Zbc1PQZVFpM0Kr4"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 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".MapaActivity"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&gt;&lt;/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rodar a aplicação e ver se está tudo funcionando.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210050" cy="66008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Observe que o mapa ainda não terá um pino, nem centralizou a localização em um país específico. Isto aconteceu, porque estamos construindo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zero. Agora, também temos a barra da nossa aplicação logo acima, porque o tema da nossa aplicação está sendo usado, e ele possui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ActionBar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quiséssemos que o mapa ocupasse apenas uma parte da tela, bastava alterar as dimensões da altura e da largura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activity_mapa.xml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próximo passo será customizar o mapa e adicionar os pinos nas localizações dos alunos.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