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Adicionamos o diretório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dentro do container no caminho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/var/www/html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é o diretório padrão utilizado pelo Apache. Voltando para o terminal reconstruímos a nossa imagem: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build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 ubuntu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695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Quando criarmos um container essa aplicação já vai existir dentro dele. Vamos matá-lo novamente e fazer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ubuntu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conferirmos no navegador: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476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Ao inserir nossa aplicação no container, o Apache interpretou o diretório corretamente e renderizou a mensagem. Vejamos o que realmente aconteceu quando a instrução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foi executada na construção da imagem: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exec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nome ou id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do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container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]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ls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var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www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html</w:t>
        <w:br w:type="textWrapping"/>
        <w:t xml:space="preserve">database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config index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html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Os arquivos que representavam a configuração do banco de dados fictício foram inseridos diretamente na pasta onde o Web Server faz a leitura. O que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fez de fato foi copiar os arquivos existentes no diretório "app" e enviou para "/var/www/html". Não queremos apenas os arquivos, mas sim todo o diretório, então no Dockerfile acrescentamos esta linha logo abaixo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COPY app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/ /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var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www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html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reconstruir a imagem usando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build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e, de fato: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4089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Matamos o container fazendo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kill [nome ou id]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o construimos novamente: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80ubuntu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Pelo navegador perceberemos que a Home do site ainda funciona apresentando a mensagem "Project ACME", porém se acrescentarmos "/app" depois do ip, a página não será encontrada. Isso acontece porque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fez o mesmo trabalho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É necessário informar o diretório para que ele em si seja adicionado: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COPY app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/ /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var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www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html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app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Geramos novamente a imagem, matamos o container e o rodamos novamente. Agora sim: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7686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ver tanto os arquivos, adicionados, como o diretório, copiado, para dentro do container: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exec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nome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do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container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]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ls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var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www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html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2954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0" w:before="680" w:line="182.9032258064516" w:lineRule="auto"/>
        <w:contextualSpacing w:val="0"/>
      </w:pPr>
      <w:bookmarkStart w:colFirst="0" w:colLast="0" w:name="_ejrsztqe3cru" w:id="0"/>
      <w:bookmarkEnd w:id="0"/>
      <w:r w:rsidDel="00000000" w:rsidR="00000000" w:rsidRPr="00000000">
        <w:rPr>
          <w:b w:val="1"/>
          <w:color w:val="3d464d"/>
          <w:sz w:val="62"/>
          <w:szCs w:val="62"/>
          <w:highlight w:val="white"/>
          <w:rtl w:val="0"/>
        </w:rPr>
        <w:t xml:space="preserve">Usando </w:t>
      </w:r>
      <w:r w:rsidDel="00000000" w:rsidR="00000000" w:rsidRPr="00000000">
        <w:rPr>
          <w:b w:val="1"/>
          <w:i w:val="1"/>
          <w:color w:val="3d464d"/>
          <w:sz w:val="62"/>
          <w:szCs w:val="62"/>
          <w:highlight w:val="white"/>
          <w:rtl w:val="0"/>
        </w:rPr>
        <w:t xml:space="preserve">docker compose</w:t>
      </w:r>
      <w:r w:rsidDel="00000000" w:rsidR="00000000" w:rsidRPr="00000000">
        <w:rPr>
          <w:b w:val="1"/>
          <w:color w:val="3d464d"/>
          <w:sz w:val="62"/>
          <w:szCs w:val="62"/>
          <w:highlight w:val="white"/>
          <w:rtl w:val="0"/>
        </w:rPr>
        <w:t xml:space="preserve"> para controlar containers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Na primeira aula desse curso criamos uma aplicação para o blog do Alura usando as imagens do WordPress e do MySQL. Fizemos tudo isso da seguinte forma: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name mysql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e MYSQL_ROOT_PASSWORD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teste123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 mysql</w:t>
        <w:br w:type="textWrapping"/>
        <w:br w:type="textWrapping"/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name blog_alura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link mysql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mysql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 wordpress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1176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Digitamos no navegador o ip da máquina local, o que refletiu a instalação do WordPress. Fizemos a instalação e tudo ocorreu conforme o planejado e muito rápido.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Note que na construção de ambas as imagens, utilizamos comandos iguais. Houve muita repetição e podemos resumir tais comandos criando um arquivo de Shell Script (.sh):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7"/>
          <w:szCs w:val="27"/>
          <w:shd w:fill="f0f3f5" w:val="clear"/>
          <w:rtl w:val="0"/>
        </w:rPr>
        <w:t xml:space="preserve">#!/bin/bash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name mysql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e MYSQL_ROOT_PASSWORD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teste123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 mysql</w:t>
        <w:br w:type="textWrapping"/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name blog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link mysql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mysql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wordpress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Salvamos com o nome de "criar_blog.sh". No Terminal fazemos: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cat criar_blog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sh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que irá executar os comandos do arquivo. Lembrando sempre de pausar e remover os containers criados anterior e manualmente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stop ´docker ps -qa´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docker rm ´docker ps -qa´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).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Criemos um diretório com o nome blog_alura e entrar nele: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mkdir blog_alura</w:t>
        <w:br w:type="textWrapping"/>
        <w:t xml:space="preserve">cd blog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alura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Dentro deste diretório teremos um arquivo de manifesto chamado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docker-compose.yml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Tal arquivo de manifesto será controlado pelo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docker compose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o qual é uma ferramenta de complemento dentro do Docker. Comecemos a editar o arquivo: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db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image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mysql</w:t>
        <w:br w:type="textWrapping"/>
        <w:t xml:space="preserve">  environment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MYSQL_ROOT_PASSWORD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test123</w:t>
        <w:br w:type="textWrapping"/>
        <w:br w:type="textWrapping"/>
        <w:t xml:space="preserve">blog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image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wordpress</w:t>
        <w:br w:type="textWrapping"/>
        <w:t xml:space="preserve">  environment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WORDPRESS_DB_PASSWORD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teste123</w:t>
        <w:br w:type="textWrapping"/>
        <w:t xml:space="preserve">  links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db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mysql</w:t>
        <w:br w:type="textWrapping"/>
        <w:t xml:space="preserve">  ports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Será criado um container de nome "db". para ele será utilizada a imagem "mysql". Além disso será feito o uso do environment passando a senha. O container "blog" tambémm fará uso de uma imagem, de uma senha, de um link com o "db:mysql" e mapeadas as portas. Salvamos e voltamos para o Terminal.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subir a aplicação fazemos: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compose up</w:t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Creating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blogalura_db_1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...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Creating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blogalura_blog_1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...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...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logs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]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Esta é uma alternativa muito mais simples e menos confusa para rodar os containers de forma organizada. Perceba que apareceram todos os logs na criação dos containers. Podemos usar a instrução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rodar os processos em background: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compose up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vermos que a operação foi realmente realizada: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1557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0" w:before="680" w:line="182.9032258064516" w:lineRule="auto"/>
        <w:contextualSpacing w:val="0"/>
      </w:pPr>
      <w:bookmarkStart w:colFirst="0" w:colLast="0" w:name="_nn7wn261t8s" w:id="1"/>
      <w:bookmarkEnd w:id="1"/>
      <w:r w:rsidDel="00000000" w:rsidR="00000000" w:rsidRPr="00000000">
        <w:rPr>
          <w:b w:val="1"/>
          <w:color w:val="3d464d"/>
          <w:sz w:val="62"/>
          <w:szCs w:val="62"/>
          <w:highlight w:val="white"/>
          <w:rtl w:val="0"/>
        </w:rPr>
        <w:t xml:space="preserve">Entendendo a comunicação entre containers no mesmo Host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Vimos que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docker-compose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rodar containers de uma forma muito mais rápida. Ambos os containers criados possuem uma conexão de rede, de modo que se comuniquem usando a porta padrão. A questão agora é como isso realmente funciona por baixo dos panos. Primeiramente matamos e removemos os containers: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compose kill</w:t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...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docker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compose rm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Façamos manualmente esta construção: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name mysql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e MYSQL_ROOT_PASSWORD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teste123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3306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3306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 mysql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Diferente das outras vezes, adicionamos o mapeamento de portas, para termos acesso a elas. Vamos observar esse container para sabermos o ip dele, fazendo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inspect mysql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Retornará diversas informações. Sendo uma delas o ip que procuramos: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540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Criemos outro com a imagem do ubuntu e de forma interativa e autodestrutiva: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rm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ubuntu bash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Depois fazemos dentro dele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ping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172.17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0.221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708090"/>
          <w:sz w:val="27"/>
          <w:szCs w:val="27"/>
          <w:shd w:fill="f0f3f5" w:val="clear"/>
          <w:rtl w:val="0"/>
        </w:rPr>
        <w:t xml:space="preserve">//o ip retornado no inspect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termos acesso com o ip do container do mysql. E , de fato, o ip consegue pingar: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8194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Isso significa que, se tivermos um client de conexão com o banco de dados, podemos passar seu ip (depois de atualizar os pacotes com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apt-get update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):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get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install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y mysql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client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Após isso, façamos um teste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mysql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h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172.17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0.221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u root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400" w:before="400" w:lineRule="auto"/>
        <w:ind w:left="1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-h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informa o ip,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400" w:before="400" w:lineRule="auto"/>
        <w:ind w:left="1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-u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informa o usuário (root),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400" w:before="400" w:lineRule="auto"/>
        <w:ind w:left="1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-p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informa a senha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Será pedida a senha (teste123) e será estabelecida a conexão com o MySQL, o qual está em outro container. Foi feita uma interatividade de rede via ip: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4384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Porém, observe que se pausarmos o container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stop mysql</w:t>
        <w:br w:type="textWrapping"/>
        <w:br w:type="textWrapping"/>
        <w:t xml:space="preserve">docker start mysql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 restartarmos ele novamente, seu ip será outro! Vamos coletá-lo de uma maneira diferente e mais direta: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exec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mysql bash  </w:t>
      </w:r>
      <w:r w:rsidDel="00000000" w:rsidR="00000000" w:rsidRPr="00000000">
        <w:rPr>
          <w:rFonts w:ascii="Verdana" w:cs="Verdana" w:eastAsia="Verdana" w:hAnsi="Verdana"/>
          <w:color w:val="708090"/>
          <w:sz w:val="27"/>
          <w:szCs w:val="27"/>
          <w:shd w:fill="f0f3f5" w:val="clear"/>
          <w:rtl w:val="0"/>
        </w:rPr>
        <w:t xml:space="preserve">//entra no prompt do container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cat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etc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hosts </w:t>
      </w:r>
      <w:r w:rsidDel="00000000" w:rsidR="00000000" w:rsidRPr="00000000">
        <w:rPr>
          <w:rFonts w:ascii="Verdana" w:cs="Verdana" w:eastAsia="Verdana" w:hAnsi="Verdana"/>
          <w:color w:val="708090"/>
          <w:sz w:val="27"/>
          <w:szCs w:val="27"/>
          <w:shd w:fill="f0f3f5" w:val="clear"/>
          <w:rtl w:val="0"/>
        </w:rPr>
        <w:t xml:space="preserve">//mostra o ip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209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Perceba que de fato o ip é diferente do anterior. Isso significa que, se a aplicação estivesse configurada para trabalhar com o primeiro, falharia assim que restartássemos o container. Vejamos a solução para esse problema.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 instrução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--link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informa o nome do container que queremos linkar e seu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alias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ou apelido. Aplicamos isso tanto no Shell Script quanto no docker-compose. Fazendo isso manualmente criando um novo container: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rm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link mysql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db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ubuntu bash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pedirmos para o "db" pingar, será pingado o mesmo ip (172.17.0.225). Isso significa que a aplicação vai poder utilizar sempre tal apelido (db). Este será sempre atribuído ao ip, independente de o ip mudar ou não.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Toda essa conectividade que acabamos de ver se chama **Comunicação de rede entre containers no mesmo Host. Afinal, todos estes containers que estamos criando estão no mesmo host local. Ou seja, quando solicitamos que o compose crie o db e o blog, eles estão sendo criados na nossa máquina local estabelecendo comunicação no mesmo host.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Times New Roman" w:cs="Times New Roman" w:eastAsia="Times New Roman" w:hAnsi="Times New Roman"/>
        <w:color w:val="3d464d"/>
        <w:sz w:val="27"/>
        <w:szCs w:val="27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5.png"/><Relationship Id="rId13" Type="http://schemas.openxmlformats.org/officeDocument/2006/relationships/image" Target="media/image18.png"/><Relationship Id="rId12" Type="http://schemas.openxmlformats.org/officeDocument/2006/relationships/image" Target="media/image1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0.png"/><Relationship Id="rId15" Type="http://schemas.openxmlformats.org/officeDocument/2006/relationships/image" Target="media/image14.png"/><Relationship Id="rId14" Type="http://schemas.openxmlformats.org/officeDocument/2006/relationships/image" Target="media/image21.png"/><Relationship Id="rId5" Type="http://schemas.openxmlformats.org/officeDocument/2006/relationships/image" Target="media/image11.png"/><Relationship Id="rId6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image" Target="media/image03.png"/></Relationships>
</file>