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o comando add já conseguimos adicionar os arquivos no nosso contêiner outra forma de realizar a mesma tarefa é utilizando o comando COPY, altere o seu arquivo dockerfile para usar a instrução COPY no lugar de ADD. Cole aqui o seu dockerfile.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e0jm68489zsi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unica alteração realizada no arquivo é apenas a substituição do comando ADD por COPY.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FROM ubuntu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//imagem 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RUN apt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update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&amp;&amp;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install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y apache2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//executa a instrução de instalação do Apache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COPY app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www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html</w:t>
        <w:br w:type="textWrapping"/>
        <w:t xml:space="preserve">EXPOSE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80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CMD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"/usr/sbin/apache2ctl"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"-D"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"FOREGROUND"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