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Ciclo de vida das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Lembrando que conseguimos fazer com que um novo aluno apareça em nossa lista, mas ele só é adicionado quando saímos da aplicação. Vamos mudar isso!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fazermos essa mudança temos que entender um pouco sobre o ciclo de vida das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isso olharemos o seguinte desenho que está no site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Você pode visualizar a imagem usando o atalho "d.android.com" . No site fazemos uma busca, vamos na lupa e digitamos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Vai abrir uma página com os resultados. Queremos o guia de referência, então, clicamos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menu do canto esquerdo.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Selecionamos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Activity| Android Developers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aparece logo no topo e vai abrir uma página onde logo no início teremos o ciclo de vida das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através de uma imagem.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86325" cy="63150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Para entender o Ciclo de vida das Activities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como vemos na imagem, evoca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chama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iniciar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para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continuar e só aí ela começa a executar.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Dependendo do seu celular, se algum outro método entrar na frente da nossa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ele vai chamar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onPause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isso ocorrerá no caso dos 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pop up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" que não tapam completamente nossa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ou seja, ele vai pausar temporariamente nossa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 que fecharmos esse 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pop up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" ele vai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retornar a atividade.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 outro caso é o das chamadas telefônicas, e a aplicação que nos avisa do recebimento da chamada eletrônica toma a tela inteira, nesse caso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vai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onPause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a aplicação não está mais vísivel ele vai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onStop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isto é, parar nossa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Esse processo pode fazer com que se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precisar de memória, e nesse caso, ele pode matar nossa aplicação, isto é, vai seguir o caminho que a imagem mostra de "App process killed" e o processo vai iniciar todo de novo. Isso ocorre apenas quando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precisa da memória, caso contrário ele retorna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através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reiniciamos a aplicação a partir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compreendemos um pouco a respeito da vida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vamos ver como isso se aplica ao que estamos fazendo!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estamos na nossa tela de celular e nela aparece a Lista de Alunos, já foram executados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Quando passamos para o formulário estamos em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toma a tela inteira, assim,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chama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onStop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Quando apertarmos o botão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check mark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vai seguir o caminho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 shut down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como demonstra a imagem. Só que quando acaba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fomulário voltamos para a lista de alunos que estará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onStop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seguirá o caminho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seguir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normalmente.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voltar um pouquinho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 Studio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ver onde é feito o carregamento da nossa lista. Vamos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temos a seguinte tela: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44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carregamento está sendo feito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aí temos o problema, pois o ciclo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depois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onStop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dirige-se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não passa pelo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Aí é que temos o problema! É por isso que não conseguimos mostrar o aluno que acrescentamos na lista.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19700" cy="60483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resolver isso podemos acrescentar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, pois todos os caminhos passam por ele. Se colocássemos um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teríamos o problemas de que, caso houvesse uma pausa, não voltaríamos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 novo nossa lista não carregaria.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fazer isso, vamos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escrevemos abaixo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damos um "Enter". Vai ficar da seguinte maneira:</w:t>
      </w:r>
    </w:p>
    <w:p w:rsidR="00000000" w:rsidDel="00000000" w:rsidP="00000000" w:rsidRDefault="00000000" w:rsidRPr="00000000">
      <w:pPr>
        <w:spacing w:after="400" w:before="108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novo_aluno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novoAluno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intentVaiProFormuIario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onResume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onResume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Lembre-se de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manter o comportamento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código que faz o carregamento vai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até o fim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não precisar jogar esse código que faz o carregamento da lista de um lado para outro, vamos extrair ele para um método que faça o carregamento efetivamente. Para isso, selecionamos com o mouse o seguinte:</w:t>
      </w:r>
    </w:p>
    <w:p w:rsidR="00000000" w:rsidDel="00000000" w:rsidP="00000000" w:rsidRDefault="00000000" w:rsidRPr="00000000">
      <w:pPr>
        <w:spacing w:after="400" w:before="108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com o botão direito "Refactor&gt; Extract&gt; Method". Vamos clicar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vai abrir uma janela pedindo para dar um nome a esse método. Iremos chamar de "carregalista" e vai ser um método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É só dar um "ok". teremos o seguinte:</w:t>
      </w:r>
    </w:p>
    <w:p w:rsidR="00000000" w:rsidDel="00000000" w:rsidP="00000000" w:rsidRDefault="00000000" w:rsidRPr="00000000">
      <w:pPr>
        <w:spacing w:after="400" w:before="108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novo_aluno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novoAluno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intentVaiProFormuIario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onResume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onResume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Mas, repare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carregaLista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está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não queremos carregá-lo a partir daí, se não teremos o mesmo erro de antes. Vamos selecionar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carregaLista();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dar um "Comand +X" ou "Ctrl+X" e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depois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damos um "Command+V" ou "Ctrl+V" e teremos:</w:t>
      </w:r>
    </w:p>
    <w:p w:rsidR="00000000" w:rsidDel="00000000" w:rsidP="00000000" w:rsidRDefault="00000000" w:rsidRPr="00000000">
      <w:pPr>
        <w:spacing w:after="400" w:before="108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onResume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onResume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sim, carregamos a lista a partir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ver se deu certo? Vamos rodar o emulador e quando adicionarmos mais uma pessoa, por exemplo, preencheremos o formulário com o "Felipe". Agora, salvando esse formulário, por fim, teremos Felipe em nossa lista!</w:t>
      </w:r>
    </w:p>
    <w:p w:rsidR="00000000" w:rsidDel="00000000" w:rsidP="00000000" w:rsidRDefault="00000000" w:rsidRPr="00000000">
      <w:pPr>
        <w:spacing w:after="400" w:before="1080" w:line="42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81500" cy="70199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80"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3.png"/></Relationships>
</file>