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Velocidade no desenvolvimento com Spring Devtools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Softwares são alterados com frequência, sempre sofrendo atualizações e mudanças. Nosso cliente solicitou primeiramente que o campo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formulário fosse atualizado para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Nome completo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Posteriormente, solicitou que o nome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tivesse hífen, se tornando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E-mail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Um dos problemas dessas atualizações é que sempre temos que para o servidor, atualizar e depois iniciar o servidor novamente. Durante o desenvolvimento isto é uma grande perda de tempo. Toda alteração ter que fazer esse processo. Além de ser cansativo.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que não precisemos fazer todos esse processo, utilizaremos dois recursos. Um deles é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Devtools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identifica quando o código sofreu alterações e reinicia o servidor automaticamente. Para isso precisamos adiciona-lo em nosso projeto com a dependência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0055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&lt;dependency&gt;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org.springframework.boot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spring-boot-devtools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1.4.2.RELEASE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&lt;/dependency&gt;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Uma segunda tarefa muito repetitiva é a atualização da página. Sempre que reiniciamos o servidor, precisamos atualizar a página. Isso também pode ser automatizado. No seu navegador favorito instale um plugin chamado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LiveReload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Este plugin identifica quando a página no servidor sofreu modificações e atualiza o navegador automaticamente. É simplesmente muito prático ter isso durante desenvolvimento da aplicação.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Faça os testes necessários, atualize 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labels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formulário como dito no começo da aula sem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LiveReload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Devtools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com os mesmos.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