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2DC1" w14:textId="6FB9CECA" w:rsidR="007D3749" w:rsidRDefault="007D3749" w:rsidP="00CB6BC1">
      <w:pPr>
        <w:pStyle w:val="Title"/>
        <w:jc w:val="both"/>
        <w:rPr>
          <w:rFonts w:eastAsiaTheme="minorEastAsia"/>
        </w:rPr>
      </w:pPr>
    </w:p>
    <w:p w14:paraId="0367E000" w14:textId="77777777" w:rsidR="007D3749" w:rsidRDefault="007D3749" w:rsidP="00B07602">
      <w:pPr>
        <w:pStyle w:val="Title"/>
        <w:rPr>
          <w:rFonts w:eastAsiaTheme="minorEastAsia"/>
        </w:rPr>
      </w:pPr>
    </w:p>
    <w:p w14:paraId="52504813" w14:textId="20B2B8CA" w:rsidR="008B45EA" w:rsidRPr="00FD1318" w:rsidRDefault="00633E07" w:rsidP="00B07602">
      <w:pPr>
        <w:pStyle w:val="Title"/>
      </w:pPr>
      <w:r w:rsidRPr="00FD1318">
        <w:softHyphen/>
      </w:r>
      <w:r w:rsidR="008B45EA" w:rsidRPr="00FD1318">
        <w:t>CCT College Dublin</w:t>
      </w:r>
    </w:p>
    <w:p w14:paraId="6CE9EF58" w14:textId="77777777" w:rsidR="008B45EA" w:rsidRPr="00737D4C" w:rsidRDefault="008B45EA" w:rsidP="00B07602"/>
    <w:p w14:paraId="5F55520F" w14:textId="69E04D98" w:rsidR="008B45EA" w:rsidRPr="00737D4C" w:rsidRDefault="008B45EA" w:rsidP="00B07602"/>
    <w:p w14:paraId="6739F8F1" w14:textId="77777777" w:rsidR="008B45EA" w:rsidRPr="00737D4C" w:rsidRDefault="008B45EA" w:rsidP="00B07602"/>
    <w:p w14:paraId="36101A2E" w14:textId="77777777" w:rsidR="008B45EA" w:rsidRPr="00737D4C" w:rsidRDefault="008B45EA" w:rsidP="00B07602"/>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425DA7F7" w:rsidR="008B45EA" w:rsidRPr="00FD1318" w:rsidRDefault="008B45EA" w:rsidP="00B07602">
            <w:pPr>
              <w:pStyle w:val="Subtitle"/>
            </w:pPr>
            <w:r w:rsidRPr="00FD1318">
              <w:t>Module Title</w:t>
            </w:r>
            <w:r w:rsidR="002A36FE" w:rsidRPr="00FD1318">
              <w:t>s</w:t>
            </w:r>
            <w:r w:rsidRPr="00FD1318">
              <w:t>:</w:t>
            </w:r>
          </w:p>
          <w:p w14:paraId="1B0506A6" w14:textId="77777777" w:rsidR="008B45EA" w:rsidRPr="00737D4C" w:rsidRDefault="008B45EA" w:rsidP="00B07602">
            <w:pPr>
              <w:pStyle w:val="Subtitle"/>
            </w:pPr>
          </w:p>
        </w:tc>
        <w:tc>
          <w:tcPr>
            <w:tcW w:w="6753" w:type="dxa"/>
          </w:tcPr>
          <w:p w14:paraId="285564FF" w14:textId="77777777" w:rsidR="002A36FE" w:rsidRPr="00FD1318" w:rsidRDefault="00633E07" w:rsidP="00B07602">
            <w:pPr>
              <w:rPr>
                <w:rStyle w:val="SubtleEmphasis"/>
              </w:rPr>
            </w:pPr>
            <w:r w:rsidRPr="00FD1318">
              <w:rPr>
                <w:rStyle w:val="SubtleEmphasis"/>
              </w:rPr>
              <w:t>Data Preparation &amp; Visualisation, Machine Learning for Data Analytics, Programming for Data Analytics, Statistics for Data Analytics</w:t>
            </w:r>
          </w:p>
          <w:p w14:paraId="2ADCC5C1" w14:textId="0E81E42A" w:rsidR="002A36FE" w:rsidRPr="00FD1318" w:rsidRDefault="002A36FE" w:rsidP="00B07602">
            <w:pPr>
              <w:rPr>
                <w:rStyle w:val="SubtleEmphasis"/>
              </w:rPr>
            </w:pPr>
          </w:p>
        </w:tc>
      </w:tr>
      <w:tr w:rsidR="008B45EA" w:rsidRPr="00737D4C" w14:paraId="01B2E8FD" w14:textId="77777777" w:rsidTr="00CB1D82">
        <w:tc>
          <w:tcPr>
            <w:tcW w:w="2263" w:type="dxa"/>
          </w:tcPr>
          <w:p w14:paraId="4905471C" w14:textId="77777777" w:rsidR="008B45EA" w:rsidRPr="00737D4C" w:rsidRDefault="008B45EA" w:rsidP="00B07602">
            <w:pPr>
              <w:pStyle w:val="Subtitle"/>
            </w:pPr>
            <w:r w:rsidRPr="00737D4C">
              <w:t>Assessment Title:</w:t>
            </w:r>
          </w:p>
          <w:p w14:paraId="6A85DF67" w14:textId="77777777" w:rsidR="008B45EA" w:rsidRPr="00737D4C" w:rsidRDefault="008B45EA" w:rsidP="00B07602">
            <w:pPr>
              <w:pStyle w:val="Subtitle"/>
            </w:pPr>
          </w:p>
        </w:tc>
        <w:tc>
          <w:tcPr>
            <w:tcW w:w="6753" w:type="dxa"/>
          </w:tcPr>
          <w:p w14:paraId="2CD85147" w14:textId="7D2C761E" w:rsidR="008B45EA" w:rsidRPr="00FD1318" w:rsidRDefault="002A36FE" w:rsidP="00B07602">
            <w:pPr>
              <w:rPr>
                <w:rStyle w:val="SubtleEmphasis"/>
              </w:rPr>
            </w:pPr>
            <w:r w:rsidRPr="00FD1318">
              <w:rPr>
                <w:rStyle w:val="SubtleEmphasis"/>
              </w:rPr>
              <w:t>Integrated CA, Ireland Tourism</w:t>
            </w:r>
          </w:p>
        </w:tc>
      </w:tr>
      <w:tr w:rsidR="008B45EA" w:rsidRPr="00737D4C" w14:paraId="46AD0123" w14:textId="77777777" w:rsidTr="00CB1D82">
        <w:tc>
          <w:tcPr>
            <w:tcW w:w="2263" w:type="dxa"/>
          </w:tcPr>
          <w:p w14:paraId="47A0DD5E" w14:textId="515EF158" w:rsidR="008B45EA" w:rsidRPr="00737D4C" w:rsidRDefault="008B45EA" w:rsidP="00B07602">
            <w:pPr>
              <w:pStyle w:val="Subtitle"/>
            </w:pPr>
            <w:r w:rsidRPr="00737D4C">
              <w:t>Lecturer Name</w:t>
            </w:r>
            <w:r w:rsidR="002A36FE">
              <w:t>s</w:t>
            </w:r>
            <w:r w:rsidRPr="00737D4C">
              <w:t>:</w:t>
            </w:r>
          </w:p>
          <w:p w14:paraId="0159467B" w14:textId="77777777" w:rsidR="008B45EA" w:rsidRPr="00737D4C" w:rsidRDefault="008B45EA" w:rsidP="00B07602">
            <w:pPr>
              <w:pStyle w:val="Subtitle"/>
            </w:pPr>
          </w:p>
        </w:tc>
        <w:tc>
          <w:tcPr>
            <w:tcW w:w="6753" w:type="dxa"/>
          </w:tcPr>
          <w:p w14:paraId="58F1934E" w14:textId="439BF6FC" w:rsidR="008B45EA" w:rsidRPr="00FD1318" w:rsidRDefault="002A36FE" w:rsidP="00B07602">
            <w:pPr>
              <w:rPr>
                <w:rStyle w:val="SubtleEmphasis"/>
              </w:rPr>
            </w:pPr>
            <w:r w:rsidRPr="00FD1318">
              <w:rPr>
                <w:rStyle w:val="SubtleEmphasis"/>
              </w:rPr>
              <w:t>David McQuaid, Dr. Muhammad Iqbal, Sam Weiss, Taufique Ahmed</w:t>
            </w:r>
          </w:p>
        </w:tc>
      </w:tr>
      <w:tr w:rsidR="008B45EA" w:rsidRPr="00737D4C" w14:paraId="59204FED" w14:textId="77777777" w:rsidTr="00CB1D82">
        <w:tc>
          <w:tcPr>
            <w:tcW w:w="2263" w:type="dxa"/>
          </w:tcPr>
          <w:p w14:paraId="76116CEF" w14:textId="77777777" w:rsidR="008B45EA" w:rsidRPr="00737D4C" w:rsidRDefault="008B45EA" w:rsidP="00B07602">
            <w:pPr>
              <w:pStyle w:val="Subtitle"/>
            </w:pPr>
            <w:r w:rsidRPr="00737D4C">
              <w:t>Student Full Name:</w:t>
            </w:r>
          </w:p>
          <w:p w14:paraId="158D0922" w14:textId="77777777" w:rsidR="008B45EA" w:rsidRPr="00737D4C" w:rsidRDefault="008B45EA" w:rsidP="00B07602">
            <w:pPr>
              <w:pStyle w:val="Subtitle"/>
            </w:pPr>
          </w:p>
        </w:tc>
        <w:tc>
          <w:tcPr>
            <w:tcW w:w="6753" w:type="dxa"/>
          </w:tcPr>
          <w:p w14:paraId="5EA41E03" w14:textId="3FBC82B8" w:rsidR="008B45EA" w:rsidRPr="00FD1318" w:rsidRDefault="00633E07" w:rsidP="00B07602">
            <w:pPr>
              <w:rPr>
                <w:rStyle w:val="SubtleEmphasis"/>
              </w:rPr>
            </w:pPr>
            <w:r w:rsidRPr="00FD1318">
              <w:rPr>
                <w:rStyle w:val="SubtleEmphasis"/>
              </w:rPr>
              <w:t>Ricardo Alves de Souza</w:t>
            </w:r>
          </w:p>
        </w:tc>
      </w:tr>
      <w:tr w:rsidR="008B45EA" w:rsidRPr="00737D4C" w14:paraId="020138E2" w14:textId="77777777" w:rsidTr="00CB1D82">
        <w:tc>
          <w:tcPr>
            <w:tcW w:w="2263" w:type="dxa"/>
          </w:tcPr>
          <w:p w14:paraId="47A71415" w14:textId="77777777" w:rsidR="008B45EA" w:rsidRPr="00737D4C" w:rsidRDefault="008B45EA" w:rsidP="00B07602">
            <w:pPr>
              <w:pStyle w:val="Subtitle"/>
            </w:pPr>
            <w:r w:rsidRPr="00737D4C">
              <w:t>Student Number:</w:t>
            </w:r>
          </w:p>
          <w:p w14:paraId="6FBA536D" w14:textId="77777777" w:rsidR="008B45EA" w:rsidRPr="00737D4C" w:rsidRDefault="008B45EA" w:rsidP="00B07602">
            <w:pPr>
              <w:pStyle w:val="Subtitle"/>
            </w:pPr>
          </w:p>
        </w:tc>
        <w:tc>
          <w:tcPr>
            <w:tcW w:w="6753" w:type="dxa"/>
          </w:tcPr>
          <w:p w14:paraId="5A1F68B8" w14:textId="335455CF" w:rsidR="008B45EA" w:rsidRPr="00FD1318" w:rsidRDefault="00633E07" w:rsidP="00B07602">
            <w:pPr>
              <w:rPr>
                <w:rStyle w:val="SubtleEmphasis"/>
              </w:rPr>
            </w:pPr>
            <w:r w:rsidRPr="00FD1318">
              <w:rPr>
                <w:rStyle w:val="SubtleEmphasis"/>
              </w:rPr>
              <w:t>2018499</w:t>
            </w:r>
          </w:p>
        </w:tc>
      </w:tr>
      <w:tr w:rsidR="008B45EA" w:rsidRPr="00737D4C" w14:paraId="0B83F38F" w14:textId="77777777" w:rsidTr="00CB1D82">
        <w:tc>
          <w:tcPr>
            <w:tcW w:w="2263" w:type="dxa"/>
          </w:tcPr>
          <w:p w14:paraId="03EFE802" w14:textId="77777777" w:rsidR="008B45EA" w:rsidRPr="00737D4C" w:rsidRDefault="008B45EA" w:rsidP="00B07602">
            <w:pPr>
              <w:pStyle w:val="Subtitle"/>
            </w:pPr>
            <w:r w:rsidRPr="00737D4C">
              <w:t>Assessment Due Date:</w:t>
            </w:r>
          </w:p>
          <w:p w14:paraId="25A44728" w14:textId="77777777" w:rsidR="008B45EA" w:rsidRPr="00737D4C" w:rsidRDefault="008B45EA" w:rsidP="00B07602">
            <w:pPr>
              <w:pStyle w:val="Subtitle"/>
            </w:pPr>
          </w:p>
        </w:tc>
        <w:tc>
          <w:tcPr>
            <w:tcW w:w="6753" w:type="dxa"/>
          </w:tcPr>
          <w:p w14:paraId="2A4A9D5E" w14:textId="18B89FF5" w:rsidR="008B45EA" w:rsidRPr="00FD1318" w:rsidRDefault="00633E07" w:rsidP="00B07602">
            <w:pPr>
              <w:rPr>
                <w:rStyle w:val="SubtleEmphasis"/>
              </w:rPr>
            </w:pPr>
            <w:r w:rsidRPr="00FD1318">
              <w:rPr>
                <w:rStyle w:val="SubtleEmphasis"/>
              </w:rPr>
              <w:t>0</w:t>
            </w:r>
            <w:r w:rsidR="001D534C">
              <w:rPr>
                <w:rStyle w:val="SubtleEmphasis"/>
              </w:rPr>
              <w:t>7</w:t>
            </w:r>
            <w:r w:rsidRPr="00FD1318">
              <w:rPr>
                <w:rStyle w:val="SubtleEmphasis"/>
              </w:rPr>
              <w:t>/04/2024</w:t>
            </w:r>
          </w:p>
        </w:tc>
      </w:tr>
      <w:tr w:rsidR="008B45EA" w:rsidRPr="00737D4C" w14:paraId="15D4D1EF" w14:textId="77777777" w:rsidTr="00CB1D82">
        <w:tc>
          <w:tcPr>
            <w:tcW w:w="2263" w:type="dxa"/>
          </w:tcPr>
          <w:p w14:paraId="60236CF5" w14:textId="77777777" w:rsidR="008B45EA" w:rsidRPr="00737D4C" w:rsidRDefault="008B45EA" w:rsidP="00B07602">
            <w:pPr>
              <w:pStyle w:val="Subtitle"/>
            </w:pPr>
            <w:r w:rsidRPr="00737D4C">
              <w:t>Date of Submission:</w:t>
            </w:r>
          </w:p>
          <w:p w14:paraId="4A17D772" w14:textId="77777777" w:rsidR="008B45EA" w:rsidRPr="00737D4C" w:rsidRDefault="008B45EA" w:rsidP="00B07602">
            <w:pPr>
              <w:pStyle w:val="Subtitle"/>
            </w:pPr>
          </w:p>
        </w:tc>
        <w:tc>
          <w:tcPr>
            <w:tcW w:w="6753" w:type="dxa"/>
          </w:tcPr>
          <w:p w14:paraId="0FB109E2" w14:textId="6D949045" w:rsidR="008B45EA" w:rsidRPr="00FD1318" w:rsidRDefault="001D534C" w:rsidP="00B07602">
            <w:pPr>
              <w:rPr>
                <w:rStyle w:val="SubtleEmphasis"/>
              </w:rPr>
            </w:pPr>
            <w:r>
              <w:rPr>
                <w:rStyle w:val="SubtleEmphasis"/>
              </w:rPr>
              <w:t>12</w:t>
            </w:r>
            <w:r w:rsidR="00633E07" w:rsidRPr="00FD1318">
              <w:rPr>
                <w:rStyle w:val="SubtleEmphasis"/>
              </w:rPr>
              <w:t>/04/2024</w:t>
            </w:r>
          </w:p>
        </w:tc>
      </w:tr>
    </w:tbl>
    <w:p w14:paraId="20868575" w14:textId="77777777" w:rsidR="008B45EA" w:rsidRPr="00737D4C" w:rsidRDefault="008B45EA" w:rsidP="00B07602"/>
    <w:p w14:paraId="63BAA5DB" w14:textId="77777777" w:rsidR="008B45EA" w:rsidRPr="00737D4C" w:rsidRDefault="008B45EA" w:rsidP="00B07602"/>
    <w:p w14:paraId="0A799FEC" w14:textId="77777777" w:rsidR="008B45EA" w:rsidRPr="00737D4C" w:rsidRDefault="008B45EA" w:rsidP="00B07602"/>
    <w:p w14:paraId="76F8E0A5" w14:textId="77777777" w:rsidR="008B45EA" w:rsidRPr="00737D4C" w:rsidRDefault="008B45EA" w:rsidP="00B07602"/>
    <w:p w14:paraId="44CF17D2" w14:textId="77777777" w:rsidR="008B45EA" w:rsidRPr="00737D4C" w:rsidRDefault="008B45EA" w:rsidP="00B07602">
      <w:pPr>
        <w:pStyle w:val="Subtitle"/>
      </w:pPr>
      <w:r w:rsidRPr="00737D4C">
        <w:t xml:space="preserve">Declaration </w:t>
      </w:r>
    </w:p>
    <w:p w14:paraId="57D1B31F" w14:textId="77777777" w:rsidR="008B45EA" w:rsidRPr="00737D4C" w:rsidRDefault="008B45EA" w:rsidP="00B07602">
      <w:r w:rsidRPr="00737D4C">
        <w:tab/>
      </w:r>
      <w:r w:rsidRPr="00737D4C">
        <w:tab/>
      </w:r>
      <w:r w:rsidRPr="00737D4C">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FD1318" w:rsidRDefault="008B45EA" w:rsidP="00B07602">
            <w:pPr>
              <w:rPr>
                <w:rStyle w:val="SubtleEmphasis"/>
              </w:rPr>
            </w:pPr>
            <w:r w:rsidRPr="00FD1318">
              <w:rPr>
                <w:rStyle w:val="SubtleEmphasis"/>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B07602"/>
        </w:tc>
      </w:tr>
    </w:tbl>
    <w:p w14:paraId="0E0E3B2A" w14:textId="77777777" w:rsidR="008B45EA" w:rsidRPr="00737D4C" w:rsidRDefault="008B45EA" w:rsidP="00B07602"/>
    <w:p w14:paraId="53006112" w14:textId="77777777" w:rsidR="008B45EA" w:rsidRPr="00737D4C" w:rsidRDefault="008B45EA" w:rsidP="00B07602"/>
    <w:p w14:paraId="5CD4CE74" w14:textId="77777777" w:rsidR="008B45EA" w:rsidRDefault="008B45EA" w:rsidP="00B07602"/>
    <w:p w14:paraId="22868840" w14:textId="77777777" w:rsidR="00633E07" w:rsidRDefault="00633E07" w:rsidP="00B07602"/>
    <w:p w14:paraId="2A937539" w14:textId="77777777" w:rsidR="00633E07" w:rsidRDefault="00633E07" w:rsidP="00B07602"/>
    <w:p w14:paraId="317D24D9" w14:textId="77777777" w:rsidR="00633E07" w:rsidRDefault="00633E07" w:rsidP="00B07602"/>
    <w:p w14:paraId="4F65996F" w14:textId="77777777" w:rsidR="00633E07" w:rsidRDefault="00633E07" w:rsidP="00B07602"/>
    <w:p w14:paraId="56C87476" w14:textId="77777777" w:rsidR="00633E07" w:rsidRDefault="00633E07" w:rsidP="00B07602"/>
    <w:p w14:paraId="2B5C6315" w14:textId="77777777" w:rsidR="00633E07" w:rsidRDefault="00633E07" w:rsidP="00B07602"/>
    <w:p w14:paraId="69EE135B" w14:textId="77777777" w:rsidR="00633E07" w:rsidRDefault="00633E07" w:rsidP="00B07602"/>
    <w:p w14:paraId="00D3AD17" w14:textId="77777777" w:rsidR="00633E07" w:rsidRDefault="00633E07" w:rsidP="00B07602"/>
    <w:p w14:paraId="4101946D" w14:textId="5452526D" w:rsidR="007E23EC" w:rsidRDefault="007E23EC" w:rsidP="00B07602">
      <w:pPr>
        <w:pStyle w:val="Title"/>
      </w:pPr>
      <w:r w:rsidRPr="007E23EC">
        <w:t>Title: Integrated CA, Ireland Tourism</w:t>
      </w:r>
    </w:p>
    <w:p w14:paraId="7133CCAA" w14:textId="77777777" w:rsidR="007E23EC" w:rsidRDefault="007E23EC" w:rsidP="00B07602"/>
    <w:p w14:paraId="70271289" w14:textId="77777777" w:rsidR="00D7241E" w:rsidRDefault="00D7241E" w:rsidP="00B07602"/>
    <w:p w14:paraId="7F29FFE7" w14:textId="68571755" w:rsidR="007E23EC" w:rsidRPr="00FD1318" w:rsidRDefault="007E23EC" w:rsidP="00B07602">
      <w:pPr>
        <w:rPr>
          <w:rStyle w:val="SubtleEmphasis"/>
        </w:rPr>
      </w:pPr>
      <w:r w:rsidRPr="00FD1318">
        <w:rPr>
          <w:rStyle w:val="SubtleEmphasis"/>
        </w:rPr>
        <w:t>Author:</w:t>
      </w:r>
      <w:r w:rsidRPr="00FD1318">
        <w:rPr>
          <w:rStyle w:val="SubtleEmphasis"/>
        </w:rPr>
        <w:tab/>
      </w:r>
      <w:r w:rsidR="00D7241E" w:rsidRPr="00FD1318">
        <w:rPr>
          <w:rStyle w:val="SubtleEmphasis"/>
        </w:rPr>
        <w:tab/>
      </w:r>
      <w:r w:rsidRPr="00FD1318">
        <w:rPr>
          <w:rStyle w:val="SubtleEmphasis"/>
        </w:rPr>
        <w:t>Ricardo Alves de Souza</w:t>
      </w:r>
    </w:p>
    <w:p w14:paraId="0DF72738" w14:textId="7A22B478" w:rsidR="007E23EC" w:rsidRPr="00FD1318" w:rsidRDefault="00D7241E" w:rsidP="00B07602">
      <w:pPr>
        <w:rPr>
          <w:rStyle w:val="SubtleEmphasis"/>
        </w:rPr>
      </w:pPr>
      <w:r w:rsidRPr="00FD1318">
        <w:rPr>
          <w:rStyle w:val="SubtleEmphasis"/>
        </w:rPr>
        <w:t>E-mail</w:t>
      </w:r>
      <w:r w:rsidR="007E23EC" w:rsidRPr="00FD1318">
        <w:rPr>
          <w:rStyle w:val="SubtleEmphasis"/>
        </w:rPr>
        <w:t>:</w:t>
      </w:r>
      <w:r w:rsidR="007E23EC" w:rsidRPr="00FD1318">
        <w:rPr>
          <w:rStyle w:val="SubtleEmphasis"/>
        </w:rPr>
        <w:tab/>
      </w:r>
      <w:r w:rsidR="00FD1318">
        <w:rPr>
          <w:rStyle w:val="SubtleEmphasis"/>
        </w:rPr>
        <w:tab/>
      </w:r>
      <w:r w:rsidRPr="00FD1318">
        <w:rPr>
          <w:rStyle w:val="SubtleEmphasis"/>
        </w:rPr>
        <w:tab/>
      </w:r>
      <w:hyperlink r:id="rId8" w:history="1">
        <w:r w:rsidRPr="00FD1318">
          <w:rPr>
            <w:rStyle w:val="SubtleEmphasis"/>
          </w:rPr>
          <w:t>2018499@student.cct.ie</w:t>
        </w:r>
      </w:hyperlink>
    </w:p>
    <w:p w14:paraId="02A7618F" w14:textId="0888950F" w:rsidR="007E23EC" w:rsidRPr="00FD1318" w:rsidRDefault="00D7241E" w:rsidP="00B07602">
      <w:pPr>
        <w:rPr>
          <w:rFonts w:ascii="Arial" w:hAnsi="Arial" w:cs="Arial"/>
        </w:rPr>
      </w:pPr>
      <w:r w:rsidRPr="00FD1318">
        <w:rPr>
          <w:rStyle w:val="SubtleEmphasis"/>
        </w:rPr>
        <w:t>GitHub Address:</w:t>
      </w:r>
      <w:r w:rsidRPr="00FD1318">
        <w:rPr>
          <w:rStyle w:val="SubtleEmphasis"/>
        </w:rPr>
        <w:tab/>
      </w:r>
      <w:hyperlink r:id="rId9" w:history="1">
        <w:r w:rsidRPr="00FD1318">
          <w:rPr>
            <w:rStyle w:val="SubtleEmphasis"/>
          </w:rPr>
          <w:t>https://github.com/ricardoasouz/2024---MSc-in-Data-Analytics---Feb---FT/tree/main/MSC_DA_CA1</w:t>
        </w:r>
      </w:hyperlink>
    </w:p>
    <w:p w14:paraId="0DDBD400" w14:textId="77777777" w:rsidR="007E23EC" w:rsidRPr="00D7241E" w:rsidRDefault="007E23EC" w:rsidP="00B07602">
      <w:pPr>
        <w:rPr>
          <w:rFonts w:ascii="Arial" w:eastAsiaTheme="majorEastAsia" w:hAnsi="Arial" w:cs="Arial"/>
          <w:color w:val="000000" w:themeColor="text1"/>
          <w:sz w:val="28"/>
          <w:szCs w:val="28"/>
        </w:rPr>
      </w:pPr>
      <w:r w:rsidRPr="00D7241E">
        <w:br w:type="page"/>
      </w:r>
    </w:p>
    <w:sdt>
      <w:sdtPr>
        <w:rPr>
          <w:rFonts w:asciiTheme="minorHAnsi" w:eastAsiaTheme="minorHAnsi" w:hAnsiTheme="minorHAnsi" w:cstheme="minorBidi"/>
          <w:color w:val="auto"/>
          <w:sz w:val="22"/>
          <w:szCs w:val="22"/>
          <w:lang w:val="en-GB"/>
        </w:rPr>
        <w:id w:val="647250291"/>
        <w:docPartObj>
          <w:docPartGallery w:val="Table of Contents"/>
          <w:docPartUnique/>
        </w:docPartObj>
      </w:sdtPr>
      <w:sdtEndPr>
        <w:rPr>
          <w:rFonts w:asciiTheme="majorBidi" w:hAnsiTheme="majorBidi" w:cstheme="majorBidi"/>
          <w:noProof/>
          <w:sz w:val="24"/>
          <w:szCs w:val="24"/>
          <w:lang w:val="en-IE"/>
        </w:rPr>
      </w:sdtEndPr>
      <w:sdtContent>
        <w:p w14:paraId="0B887AD5" w14:textId="6A565A87" w:rsidR="007D0C89" w:rsidRDefault="007D0C89" w:rsidP="00B07602">
          <w:pPr>
            <w:pStyle w:val="TOCHeading"/>
          </w:pPr>
          <w:r>
            <w:t>Table of Contents</w:t>
          </w:r>
        </w:p>
        <w:p w14:paraId="2BE42A61" w14:textId="5082265E" w:rsidR="00063290" w:rsidRDefault="007D0C89">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r>
            <w:fldChar w:fldCharType="begin"/>
          </w:r>
          <w:r>
            <w:instrText xml:space="preserve"> TOC \o "1-3" \h \z \u </w:instrText>
          </w:r>
          <w:r>
            <w:fldChar w:fldCharType="separate"/>
          </w:r>
          <w:hyperlink w:anchor="_Toc163754781" w:history="1">
            <w:r w:rsidR="00063290" w:rsidRPr="00310EDB">
              <w:rPr>
                <w:rStyle w:val="Hyperlink"/>
                <w:noProof/>
              </w:rPr>
              <w:t>Abstract</w:t>
            </w:r>
            <w:r w:rsidR="00063290">
              <w:rPr>
                <w:noProof/>
                <w:webHidden/>
              </w:rPr>
              <w:tab/>
            </w:r>
            <w:r w:rsidR="00063290">
              <w:rPr>
                <w:noProof/>
                <w:webHidden/>
              </w:rPr>
              <w:fldChar w:fldCharType="begin"/>
            </w:r>
            <w:r w:rsidR="00063290">
              <w:rPr>
                <w:noProof/>
                <w:webHidden/>
              </w:rPr>
              <w:instrText xml:space="preserve"> PAGEREF _Toc163754781 \h </w:instrText>
            </w:r>
            <w:r w:rsidR="00063290">
              <w:rPr>
                <w:noProof/>
                <w:webHidden/>
              </w:rPr>
            </w:r>
            <w:r w:rsidR="00063290">
              <w:rPr>
                <w:noProof/>
                <w:webHidden/>
              </w:rPr>
              <w:fldChar w:fldCharType="separate"/>
            </w:r>
            <w:r w:rsidR="00063290">
              <w:rPr>
                <w:noProof/>
                <w:webHidden/>
              </w:rPr>
              <w:t>4</w:t>
            </w:r>
            <w:r w:rsidR="00063290">
              <w:rPr>
                <w:noProof/>
                <w:webHidden/>
              </w:rPr>
              <w:fldChar w:fldCharType="end"/>
            </w:r>
          </w:hyperlink>
        </w:p>
        <w:p w14:paraId="6B3A889A" w14:textId="2BB9E219" w:rsidR="00063290"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754782" w:history="1">
            <w:r w:rsidR="00063290" w:rsidRPr="00310EDB">
              <w:rPr>
                <w:rStyle w:val="Hyperlink"/>
                <w:noProof/>
              </w:rPr>
              <w:t>Introduction</w:t>
            </w:r>
            <w:r w:rsidR="00063290">
              <w:rPr>
                <w:noProof/>
                <w:webHidden/>
              </w:rPr>
              <w:tab/>
            </w:r>
            <w:r w:rsidR="00063290">
              <w:rPr>
                <w:noProof/>
                <w:webHidden/>
              </w:rPr>
              <w:fldChar w:fldCharType="begin"/>
            </w:r>
            <w:r w:rsidR="00063290">
              <w:rPr>
                <w:noProof/>
                <w:webHidden/>
              </w:rPr>
              <w:instrText xml:space="preserve"> PAGEREF _Toc163754782 \h </w:instrText>
            </w:r>
            <w:r w:rsidR="00063290">
              <w:rPr>
                <w:noProof/>
                <w:webHidden/>
              </w:rPr>
            </w:r>
            <w:r w:rsidR="00063290">
              <w:rPr>
                <w:noProof/>
                <w:webHidden/>
              </w:rPr>
              <w:fldChar w:fldCharType="separate"/>
            </w:r>
            <w:r w:rsidR="00063290">
              <w:rPr>
                <w:noProof/>
                <w:webHidden/>
              </w:rPr>
              <w:t>4</w:t>
            </w:r>
            <w:r w:rsidR="00063290">
              <w:rPr>
                <w:noProof/>
                <w:webHidden/>
              </w:rPr>
              <w:fldChar w:fldCharType="end"/>
            </w:r>
          </w:hyperlink>
        </w:p>
        <w:p w14:paraId="3F977315" w14:textId="1F470A03" w:rsidR="00063290"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754783" w:history="1">
            <w:r w:rsidR="00063290" w:rsidRPr="00310EDB">
              <w:rPr>
                <w:rStyle w:val="Hyperlink"/>
                <w:noProof/>
              </w:rPr>
              <w:t>EDA Exploratory Data Analysis</w:t>
            </w:r>
            <w:r w:rsidR="00063290">
              <w:rPr>
                <w:noProof/>
                <w:webHidden/>
              </w:rPr>
              <w:tab/>
            </w:r>
            <w:r w:rsidR="00063290">
              <w:rPr>
                <w:noProof/>
                <w:webHidden/>
              </w:rPr>
              <w:fldChar w:fldCharType="begin"/>
            </w:r>
            <w:r w:rsidR="00063290">
              <w:rPr>
                <w:noProof/>
                <w:webHidden/>
              </w:rPr>
              <w:instrText xml:space="preserve"> PAGEREF _Toc163754783 \h </w:instrText>
            </w:r>
            <w:r w:rsidR="00063290">
              <w:rPr>
                <w:noProof/>
                <w:webHidden/>
              </w:rPr>
            </w:r>
            <w:r w:rsidR="00063290">
              <w:rPr>
                <w:noProof/>
                <w:webHidden/>
              </w:rPr>
              <w:fldChar w:fldCharType="separate"/>
            </w:r>
            <w:r w:rsidR="00063290">
              <w:rPr>
                <w:noProof/>
                <w:webHidden/>
              </w:rPr>
              <w:t>5</w:t>
            </w:r>
            <w:r w:rsidR="00063290">
              <w:rPr>
                <w:noProof/>
                <w:webHidden/>
              </w:rPr>
              <w:fldChar w:fldCharType="end"/>
            </w:r>
          </w:hyperlink>
        </w:p>
        <w:p w14:paraId="3026BF47" w14:textId="3B4263E9"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84" w:history="1">
            <w:r w:rsidR="00063290" w:rsidRPr="00310EDB">
              <w:rPr>
                <w:rStyle w:val="Hyperlink"/>
                <w:noProof/>
              </w:rPr>
              <w:t>Obtaining The Data</w:t>
            </w:r>
            <w:r w:rsidR="00063290">
              <w:rPr>
                <w:noProof/>
                <w:webHidden/>
              </w:rPr>
              <w:tab/>
            </w:r>
            <w:r w:rsidR="00063290">
              <w:rPr>
                <w:noProof/>
                <w:webHidden/>
              </w:rPr>
              <w:fldChar w:fldCharType="begin"/>
            </w:r>
            <w:r w:rsidR="00063290">
              <w:rPr>
                <w:noProof/>
                <w:webHidden/>
              </w:rPr>
              <w:instrText xml:space="preserve"> PAGEREF _Toc163754784 \h </w:instrText>
            </w:r>
            <w:r w:rsidR="00063290">
              <w:rPr>
                <w:noProof/>
                <w:webHidden/>
              </w:rPr>
            </w:r>
            <w:r w:rsidR="00063290">
              <w:rPr>
                <w:noProof/>
                <w:webHidden/>
              </w:rPr>
              <w:fldChar w:fldCharType="separate"/>
            </w:r>
            <w:r w:rsidR="00063290">
              <w:rPr>
                <w:noProof/>
                <w:webHidden/>
              </w:rPr>
              <w:t>5</w:t>
            </w:r>
            <w:r w:rsidR="00063290">
              <w:rPr>
                <w:noProof/>
                <w:webHidden/>
              </w:rPr>
              <w:fldChar w:fldCharType="end"/>
            </w:r>
          </w:hyperlink>
        </w:p>
        <w:p w14:paraId="5984C7AE" w14:textId="0FD8A132"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85" w:history="1">
            <w:r w:rsidR="00063290" w:rsidRPr="00310EDB">
              <w:rPr>
                <w:rStyle w:val="Hyperlink"/>
                <w:noProof/>
              </w:rPr>
              <w:t>Observing the “.CSV” file</w:t>
            </w:r>
            <w:r w:rsidR="00063290">
              <w:rPr>
                <w:noProof/>
                <w:webHidden/>
              </w:rPr>
              <w:tab/>
            </w:r>
            <w:r w:rsidR="00063290">
              <w:rPr>
                <w:noProof/>
                <w:webHidden/>
              </w:rPr>
              <w:fldChar w:fldCharType="begin"/>
            </w:r>
            <w:r w:rsidR="00063290">
              <w:rPr>
                <w:noProof/>
                <w:webHidden/>
              </w:rPr>
              <w:instrText xml:space="preserve"> PAGEREF _Toc163754785 \h </w:instrText>
            </w:r>
            <w:r w:rsidR="00063290">
              <w:rPr>
                <w:noProof/>
                <w:webHidden/>
              </w:rPr>
            </w:r>
            <w:r w:rsidR="00063290">
              <w:rPr>
                <w:noProof/>
                <w:webHidden/>
              </w:rPr>
              <w:fldChar w:fldCharType="separate"/>
            </w:r>
            <w:r w:rsidR="00063290">
              <w:rPr>
                <w:noProof/>
                <w:webHidden/>
              </w:rPr>
              <w:t>5</w:t>
            </w:r>
            <w:r w:rsidR="00063290">
              <w:rPr>
                <w:noProof/>
                <w:webHidden/>
              </w:rPr>
              <w:fldChar w:fldCharType="end"/>
            </w:r>
          </w:hyperlink>
        </w:p>
        <w:p w14:paraId="55ED4397" w14:textId="37CE6734"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86" w:history="1">
            <w:r w:rsidR="00063290" w:rsidRPr="00310EDB">
              <w:rPr>
                <w:rStyle w:val="Hyperlink"/>
                <w:noProof/>
                <w:lang w:val="en"/>
              </w:rPr>
              <w:t>Preparing the Dataset for Machine Learning and Statistics</w:t>
            </w:r>
            <w:r w:rsidR="00063290">
              <w:rPr>
                <w:noProof/>
                <w:webHidden/>
              </w:rPr>
              <w:tab/>
            </w:r>
            <w:r w:rsidR="00063290">
              <w:rPr>
                <w:noProof/>
                <w:webHidden/>
              </w:rPr>
              <w:fldChar w:fldCharType="begin"/>
            </w:r>
            <w:r w:rsidR="00063290">
              <w:rPr>
                <w:noProof/>
                <w:webHidden/>
              </w:rPr>
              <w:instrText xml:space="preserve"> PAGEREF _Toc163754786 \h </w:instrText>
            </w:r>
            <w:r w:rsidR="00063290">
              <w:rPr>
                <w:noProof/>
                <w:webHidden/>
              </w:rPr>
            </w:r>
            <w:r w:rsidR="00063290">
              <w:rPr>
                <w:noProof/>
                <w:webHidden/>
              </w:rPr>
              <w:fldChar w:fldCharType="separate"/>
            </w:r>
            <w:r w:rsidR="00063290">
              <w:rPr>
                <w:noProof/>
                <w:webHidden/>
              </w:rPr>
              <w:t>7</w:t>
            </w:r>
            <w:r w:rsidR="00063290">
              <w:rPr>
                <w:noProof/>
                <w:webHidden/>
              </w:rPr>
              <w:fldChar w:fldCharType="end"/>
            </w:r>
          </w:hyperlink>
        </w:p>
        <w:p w14:paraId="0A46C87B" w14:textId="68D18859"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87" w:history="1">
            <w:r w:rsidR="00063290" w:rsidRPr="00310EDB">
              <w:rPr>
                <w:rStyle w:val="Hyperlink"/>
                <w:noProof/>
                <w:lang w:val="en"/>
              </w:rPr>
              <w:t>Plotting the Dataset</w:t>
            </w:r>
            <w:r w:rsidR="00063290">
              <w:rPr>
                <w:noProof/>
                <w:webHidden/>
              </w:rPr>
              <w:tab/>
            </w:r>
            <w:r w:rsidR="00063290">
              <w:rPr>
                <w:noProof/>
                <w:webHidden/>
              </w:rPr>
              <w:fldChar w:fldCharType="begin"/>
            </w:r>
            <w:r w:rsidR="00063290">
              <w:rPr>
                <w:noProof/>
                <w:webHidden/>
              </w:rPr>
              <w:instrText xml:space="preserve"> PAGEREF _Toc163754787 \h </w:instrText>
            </w:r>
            <w:r w:rsidR="00063290">
              <w:rPr>
                <w:noProof/>
                <w:webHidden/>
              </w:rPr>
            </w:r>
            <w:r w:rsidR="00063290">
              <w:rPr>
                <w:noProof/>
                <w:webHidden/>
              </w:rPr>
              <w:fldChar w:fldCharType="separate"/>
            </w:r>
            <w:r w:rsidR="00063290">
              <w:rPr>
                <w:noProof/>
                <w:webHidden/>
              </w:rPr>
              <w:t>12</w:t>
            </w:r>
            <w:r w:rsidR="00063290">
              <w:rPr>
                <w:noProof/>
                <w:webHidden/>
              </w:rPr>
              <w:fldChar w:fldCharType="end"/>
            </w:r>
          </w:hyperlink>
        </w:p>
        <w:p w14:paraId="5885DB3E" w14:textId="4EDCD3A9" w:rsidR="00063290"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754788" w:history="1">
            <w:r w:rsidR="00063290" w:rsidRPr="00310EDB">
              <w:rPr>
                <w:rStyle w:val="Hyperlink"/>
                <w:noProof/>
                <w:lang w:val="en"/>
              </w:rPr>
              <w:t>STATISTICS</w:t>
            </w:r>
            <w:r w:rsidR="00063290">
              <w:rPr>
                <w:noProof/>
                <w:webHidden/>
              </w:rPr>
              <w:tab/>
            </w:r>
            <w:r w:rsidR="00063290">
              <w:rPr>
                <w:noProof/>
                <w:webHidden/>
              </w:rPr>
              <w:fldChar w:fldCharType="begin"/>
            </w:r>
            <w:r w:rsidR="00063290">
              <w:rPr>
                <w:noProof/>
                <w:webHidden/>
              </w:rPr>
              <w:instrText xml:space="preserve"> PAGEREF _Toc163754788 \h </w:instrText>
            </w:r>
            <w:r w:rsidR="00063290">
              <w:rPr>
                <w:noProof/>
                <w:webHidden/>
              </w:rPr>
            </w:r>
            <w:r w:rsidR="00063290">
              <w:rPr>
                <w:noProof/>
                <w:webHidden/>
              </w:rPr>
              <w:fldChar w:fldCharType="separate"/>
            </w:r>
            <w:r w:rsidR="00063290">
              <w:rPr>
                <w:noProof/>
                <w:webHidden/>
              </w:rPr>
              <w:t>15</w:t>
            </w:r>
            <w:r w:rsidR="00063290">
              <w:rPr>
                <w:noProof/>
                <w:webHidden/>
              </w:rPr>
              <w:fldChar w:fldCharType="end"/>
            </w:r>
          </w:hyperlink>
        </w:p>
        <w:p w14:paraId="2238BB15" w14:textId="04572820"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89" w:history="1">
            <w:r w:rsidR="00063290" w:rsidRPr="00310EDB">
              <w:rPr>
                <w:rStyle w:val="Hyperlink"/>
                <w:noProof/>
                <w:lang w:val="en"/>
              </w:rPr>
              <w:t>Descriptive Statistics</w:t>
            </w:r>
            <w:r w:rsidR="00063290">
              <w:rPr>
                <w:noProof/>
                <w:webHidden/>
              </w:rPr>
              <w:tab/>
            </w:r>
            <w:r w:rsidR="00063290">
              <w:rPr>
                <w:noProof/>
                <w:webHidden/>
              </w:rPr>
              <w:fldChar w:fldCharType="begin"/>
            </w:r>
            <w:r w:rsidR="00063290">
              <w:rPr>
                <w:noProof/>
                <w:webHidden/>
              </w:rPr>
              <w:instrText xml:space="preserve"> PAGEREF _Toc163754789 \h </w:instrText>
            </w:r>
            <w:r w:rsidR="00063290">
              <w:rPr>
                <w:noProof/>
                <w:webHidden/>
              </w:rPr>
            </w:r>
            <w:r w:rsidR="00063290">
              <w:rPr>
                <w:noProof/>
                <w:webHidden/>
              </w:rPr>
              <w:fldChar w:fldCharType="separate"/>
            </w:r>
            <w:r w:rsidR="00063290">
              <w:rPr>
                <w:noProof/>
                <w:webHidden/>
              </w:rPr>
              <w:t>15</w:t>
            </w:r>
            <w:r w:rsidR="00063290">
              <w:rPr>
                <w:noProof/>
                <w:webHidden/>
              </w:rPr>
              <w:fldChar w:fldCharType="end"/>
            </w:r>
          </w:hyperlink>
        </w:p>
        <w:p w14:paraId="756DDB22" w14:textId="04BA39DE"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0" w:history="1">
            <w:r w:rsidR="00063290" w:rsidRPr="00310EDB">
              <w:rPr>
                <w:rStyle w:val="Hyperlink"/>
                <w:noProof/>
              </w:rPr>
              <w:t>Count or size</w:t>
            </w:r>
            <w:r w:rsidR="00063290">
              <w:rPr>
                <w:noProof/>
                <w:webHidden/>
              </w:rPr>
              <w:tab/>
            </w:r>
            <w:r w:rsidR="00063290">
              <w:rPr>
                <w:noProof/>
                <w:webHidden/>
              </w:rPr>
              <w:fldChar w:fldCharType="begin"/>
            </w:r>
            <w:r w:rsidR="00063290">
              <w:rPr>
                <w:noProof/>
                <w:webHidden/>
              </w:rPr>
              <w:instrText xml:space="preserve"> PAGEREF _Toc163754790 \h </w:instrText>
            </w:r>
            <w:r w:rsidR="00063290">
              <w:rPr>
                <w:noProof/>
                <w:webHidden/>
              </w:rPr>
            </w:r>
            <w:r w:rsidR="00063290">
              <w:rPr>
                <w:noProof/>
                <w:webHidden/>
              </w:rPr>
              <w:fldChar w:fldCharType="separate"/>
            </w:r>
            <w:r w:rsidR="00063290">
              <w:rPr>
                <w:noProof/>
                <w:webHidden/>
              </w:rPr>
              <w:t>15</w:t>
            </w:r>
            <w:r w:rsidR="00063290">
              <w:rPr>
                <w:noProof/>
                <w:webHidden/>
              </w:rPr>
              <w:fldChar w:fldCharType="end"/>
            </w:r>
          </w:hyperlink>
        </w:p>
        <w:p w14:paraId="127CA4A3" w14:textId="5C354BD8"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1" w:history="1">
            <w:r w:rsidR="00063290" w:rsidRPr="00310EDB">
              <w:rPr>
                <w:rStyle w:val="Hyperlink"/>
                <w:noProof/>
              </w:rPr>
              <w:t>Minimum</w:t>
            </w:r>
            <w:r w:rsidR="00063290">
              <w:rPr>
                <w:noProof/>
                <w:webHidden/>
              </w:rPr>
              <w:tab/>
            </w:r>
            <w:r w:rsidR="00063290">
              <w:rPr>
                <w:noProof/>
                <w:webHidden/>
              </w:rPr>
              <w:fldChar w:fldCharType="begin"/>
            </w:r>
            <w:r w:rsidR="00063290">
              <w:rPr>
                <w:noProof/>
                <w:webHidden/>
              </w:rPr>
              <w:instrText xml:space="preserve"> PAGEREF _Toc163754791 \h </w:instrText>
            </w:r>
            <w:r w:rsidR="00063290">
              <w:rPr>
                <w:noProof/>
                <w:webHidden/>
              </w:rPr>
            </w:r>
            <w:r w:rsidR="00063290">
              <w:rPr>
                <w:noProof/>
                <w:webHidden/>
              </w:rPr>
              <w:fldChar w:fldCharType="separate"/>
            </w:r>
            <w:r w:rsidR="00063290">
              <w:rPr>
                <w:noProof/>
                <w:webHidden/>
              </w:rPr>
              <w:t>15</w:t>
            </w:r>
            <w:r w:rsidR="00063290">
              <w:rPr>
                <w:noProof/>
                <w:webHidden/>
              </w:rPr>
              <w:fldChar w:fldCharType="end"/>
            </w:r>
          </w:hyperlink>
        </w:p>
        <w:p w14:paraId="52C4A94D" w14:textId="49206416"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2" w:history="1">
            <w:r w:rsidR="00063290" w:rsidRPr="00310EDB">
              <w:rPr>
                <w:rStyle w:val="Hyperlink"/>
                <w:noProof/>
              </w:rPr>
              <w:t>Maximum</w:t>
            </w:r>
            <w:r w:rsidR="00063290">
              <w:rPr>
                <w:noProof/>
                <w:webHidden/>
              </w:rPr>
              <w:tab/>
            </w:r>
            <w:r w:rsidR="00063290">
              <w:rPr>
                <w:noProof/>
                <w:webHidden/>
              </w:rPr>
              <w:fldChar w:fldCharType="begin"/>
            </w:r>
            <w:r w:rsidR="00063290">
              <w:rPr>
                <w:noProof/>
                <w:webHidden/>
              </w:rPr>
              <w:instrText xml:space="preserve"> PAGEREF _Toc163754792 \h </w:instrText>
            </w:r>
            <w:r w:rsidR="00063290">
              <w:rPr>
                <w:noProof/>
                <w:webHidden/>
              </w:rPr>
            </w:r>
            <w:r w:rsidR="00063290">
              <w:rPr>
                <w:noProof/>
                <w:webHidden/>
              </w:rPr>
              <w:fldChar w:fldCharType="separate"/>
            </w:r>
            <w:r w:rsidR="00063290">
              <w:rPr>
                <w:noProof/>
                <w:webHidden/>
              </w:rPr>
              <w:t>16</w:t>
            </w:r>
            <w:r w:rsidR="00063290">
              <w:rPr>
                <w:noProof/>
                <w:webHidden/>
              </w:rPr>
              <w:fldChar w:fldCharType="end"/>
            </w:r>
          </w:hyperlink>
        </w:p>
        <w:p w14:paraId="5D9FCFA1" w14:textId="3B383514"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3" w:history="1">
            <w:r w:rsidR="00063290" w:rsidRPr="00310EDB">
              <w:rPr>
                <w:rStyle w:val="Hyperlink"/>
                <w:noProof/>
              </w:rPr>
              <w:t>Sum</w:t>
            </w:r>
            <w:r w:rsidR="00063290">
              <w:rPr>
                <w:noProof/>
                <w:webHidden/>
              </w:rPr>
              <w:tab/>
            </w:r>
            <w:r w:rsidR="00063290">
              <w:rPr>
                <w:noProof/>
                <w:webHidden/>
              </w:rPr>
              <w:fldChar w:fldCharType="begin"/>
            </w:r>
            <w:r w:rsidR="00063290">
              <w:rPr>
                <w:noProof/>
                <w:webHidden/>
              </w:rPr>
              <w:instrText xml:space="preserve"> PAGEREF _Toc163754793 \h </w:instrText>
            </w:r>
            <w:r w:rsidR="00063290">
              <w:rPr>
                <w:noProof/>
                <w:webHidden/>
              </w:rPr>
            </w:r>
            <w:r w:rsidR="00063290">
              <w:rPr>
                <w:noProof/>
                <w:webHidden/>
              </w:rPr>
              <w:fldChar w:fldCharType="separate"/>
            </w:r>
            <w:r w:rsidR="00063290">
              <w:rPr>
                <w:noProof/>
                <w:webHidden/>
              </w:rPr>
              <w:t>16</w:t>
            </w:r>
            <w:r w:rsidR="00063290">
              <w:rPr>
                <w:noProof/>
                <w:webHidden/>
              </w:rPr>
              <w:fldChar w:fldCharType="end"/>
            </w:r>
          </w:hyperlink>
        </w:p>
        <w:p w14:paraId="56ED3977" w14:textId="446DBFD1"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4" w:history="1">
            <w:r w:rsidR="00063290" w:rsidRPr="00310EDB">
              <w:rPr>
                <w:rStyle w:val="Hyperlink"/>
                <w:noProof/>
              </w:rPr>
              <w:t>Mean</w:t>
            </w:r>
            <w:r w:rsidR="00063290">
              <w:rPr>
                <w:noProof/>
                <w:webHidden/>
              </w:rPr>
              <w:tab/>
            </w:r>
            <w:r w:rsidR="00063290">
              <w:rPr>
                <w:noProof/>
                <w:webHidden/>
              </w:rPr>
              <w:fldChar w:fldCharType="begin"/>
            </w:r>
            <w:r w:rsidR="00063290">
              <w:rPr>
                <w:noProof/>
                <w:webHidden/>
              </w:rPr>
              <w:instrText xml:space="preserve"> PAGEREF _Toc163754794 \h </w:instrText>
            </w:r>
            <w:r w:rsidR="00063290">
              <w:rPr>
                <w:noProof/>
                <w:webHidden/>
              </w:rPr>
            </w:r>
            <w:r w:rsidR="00063290">
              <w:rPr>
                <w:noProof/>
                <w:webHidden/>
              </w:rPr>
              <w:fldChar w:fldCharType="separate"/>
            </w:r>
            <w:r w:rsidR="00063290">
              <w:rPr>
                <w:noProof/>
                <w:webHidden/>
              </w:rPr>
              <w:t>17</w:t>
            </w:r>
            <w:r w:rsidR="00063290">
              <w:rPr>
                <w:noProof/>
                <w:webHidden/>
              </w:rPr>
              <w:fldChar w:fldCharType="end"/>
            </w:r>
          </w:hyperlink>
        </w:p>
        <w:p w14:paraId="65C26C3C" w14:textId="394D52E9"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5" w:history="1">
            <w:r w:rsidR="00063290" w:rsidRPr="00310EDB">
              <w:rPr>
                <w:rStyle w:val="Hyperlink"/>
                <w:noProof/>
                <w:lang w:val="en"/>
              </w:rPr>
              <w:t>Median</w:t>
            </w:r>
            <w:r w:rsidR="00063290">
              <w:rPr>
                <w:noProof/>
                <w:webHidden/>
              </w:rPr>
              <w:tab/>
            </w:r>
            <w:r w:rsidR="00063290">
              <w:rPr>
                <w:noProof/>
                <w:webHidden/>
              </w:rPr>
              <w:fldChar w:fldCharType="begin"/>
            </w:r>
            <w:r w:rsidR="00063290">
              <w:rPr>
                <w:noProof/>
                <w:webHidden/>
              </w:rPr>
              <w:instrText xml:space="preserve"> PAGEREF _Toc163754795 \h </w:instrText>
            </w:r>
            <w:r w:rsidR="00063290">
              <w:rPr>
                <w:noProof/>
                <w:webHidden/>
              </w:rPr>
            </w:r>
            <w:r w:rsidR="00063290">
              <w:rPr>
                <w:noProof/>
                <w:webHidden/>
              </w:rPr>
              <w:fldChar w:fldCharType="separate"/>
            </w:r>
            <w:r w:rsidR="00063290">
              <w:rPr>
                <w:noProof/>
                <w:webHidden/>
              </w:rPr>
              <w:t>17</w:t>
            </w:r>
            <w:r w:rsidR="00063290">
              <w:rPr>
                <w:noProof/>
                <w:webHidden/>
              </w:rPr>
              <w:fldChar w:fldCharType="end"/>
            </w:r>
          </w:hyperlink>
        </w:p>
        <w:p w14:paraId="6EBF2A1D" w14:textId="0F6FF5E5"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6" w:history="1">
            <w:r w:rsidR="00063290" w:rsidRPr="00310EDB">
              <w:rPr>
                <w:rStyle w:val="Hyperlink"/>
                <w:noProof/>
              </w:rPr>
              <w:t>Range</w:t>
            </w:r>
            <w:r w:rsidR="00063290">
              <w:rPr>
                <w:noProof/>
                <w:webHidden/>
              </w:rPr>
              <w:tab/>
            </w:r>
            <w:r w:rsidR="00063290">
              <w:rPr>
                <w:noProof/>
                <w:webHidden/>
              </w:rPr>
              <w:fldChar w:fldCharType="begin"/>
            </w:r>
            <w:r w:rsidR="00063290">
              <w:rPr>
                <w:noProof/>
                <w:webHidden/>
              </w:rPr>
              <w:instrText xml:space="preserve"> PAGEREF _Toc163754796 \h </w:instrText>
            </w:r>
            <w:r w:rsidR="00063290">
              <w:rPr>
                <w:noProof/>
                <w:webHidden/>
              </w:rPr>
            </w:r>
            <w:r w:rsidR="00063290">
              <w:rPr>
                <w:noProof/>
                <w:webHidden/>
              </w:rPr>
              <w:fldChar w:fldCharType="separate"/>
            </w:r>
            <w:r w:rsidR="00063290">
              <w:rPr>
                <w:noProof/>
                <w:webHidden/>
              </w:rPr>
              <w:t>18</w:t>
            </w:r>
            <w:r w:rsidR="00063290">
              <w:rPr>
                <w:noProof/>
                <w:webHidden/>
              </w:rPr>
              <w:fldChar w:fldCharType="end"/>
            </w:r>
          </w:hyperlink>
        </w:p>
        <w:p w14:paraId="36BF7F17" w14:textId="11801661"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7" w:history="1">
            <w:r w:rsidR="00063290" w:rsidRPr="00310EDB">
              <w:rPr>
                <w:rStyle w:val="Hyperlink"/>
                <w:noProof/>
              </w:rPr>
              <w:t>Midrange (MR)</w:t>
            </w:r>
            <w:r w:rsidR="00063290">
              <w:rPr>
                <w:noProof/>
                <w:webHidden/>
              </w:rPr>
              <w:tab/>
            </w:r>
            <w:r w:rsidR="00063290">
              <w:rPr>
                <w:noProof/>
                <w:webHidden/>
              </w:rPr>
              <w:fldChar w:fldCharType="begin"/>
            </w:r>
            <w:r w:rsidR="00063290">
              <w:rPr>
                <w:noProof/>
                <w:webHidden/>
              </w:rPr>
              <w:instrText xml:space="preserve"> PAGEREF _Toc163754797 \h </w:instrText>
            </w:r>
            <w:r w:rsidR="00063290">
              <w:rPr>
                <w:noProof/>
                <w:webHidden/>
              </w:rPr>
            </w:r>
            <w:r w:rsidR="00063290">
              <w:rPr>
                <w:noProof/>
                <w:webHidden/>
              </w:rPr>
              <w:fldChar w:fldCharType="separate"/>
            </w:r>
            <w:r w:rsidR="00063290">
              <w:rPr>
                <w:noProof/>
                <w:webHidden/>
              </w:rPr>
              <w:t>19</w:t>
            </w:r>
            <w:r w:rsidR="00063290">
              <w:rPr>
                <w:noProof/>
                <w:webHidden/>
              </w:rPr>
              <w:fldChar w:fldCharType="end"/>
            </w:r>
          </w:hyperlink>
        </w:p>
        <w:p w14:paraId="6B7B6633" w14:textId="167710D6"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8" w:history="1">
            <w:r w:rsidR="00063290" w:rsidRPr="00310EDB">
              <w:rPr>
                <w:rStyle w:val="Hyperlink"/>
                <w:noProof/>
              </w:rPr>
              <w:t>Variance</w:t>
            </w:r>
            <w:r w:rsidR="00063290">
              <w:rPr>
                <w:noProof/>
                <w:webHidden/>
              </w:rPr>
              <w:tab/>
            </w:r>
            <w:r w:rsidR="00063290">
              <w:rPr>
                <w:noProof/>
                <w:webHidden/>
              </w:rPr>
              <w:fldChar w:fldCharType="begin"/>
            </w:r>
            <w:r w:rsidR="00063290">
              <w:rPr>
                <w:noProof/>
                <w:webHidden/>
              </w:rPr>
              <w:instrText xml:space="preserve"> PAGEREF _Toc163754798 \h </w:instrText>
            </w:r>
            <w:r w:rsidR="00063290">
              <w:rPr>
                <w:noProof/>
                <w:webHidden/>
              </w:rPr>
            </w:r>
            <w:r w:rsidR="00063290">
              <w:rPr>
                <w:noProof/>
                <w:webHidden/>
              </w:rPr>
              <w:fldChar w:fldCharType="separate"/>
            </w:r>
            <w:r w:rsidR="00063290">
              <w:rPr>
                <w:noProof/>
                <w:webHidden/>
              </w:rPr>
              <w:t>19</w:t>
            </w:r>
            <w:r w:rsidR="00063290">
              <w:rPr>
                <w:noProof/>
                <w:webHidden/>
              </w:rPr>
              <w:fldChar w:fldCharType="end"/>
            </w:r>
          </w:hyperlink>
        </w:p>
        <w:p w14:paraId="780CB25A" w14:textId="30B86C28"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9" w:history="1">
            <w:r w:rsidR="00063290" w:rsidRPr="00310EDB">
              <w:rPr>
                <w:rStyle w:val="Hyperlink"/>
                <w:noProof/>
              </w:rPr>
              <w:t>Standard deviation</w:t>
            </w:r>
            <w:r w:rsidR="00063290">
              <w:rPr>
                <w:noProof/>
                <w:webHidden/>
              </w:rPr>
              <w:tab/>
            </w:r>
            <w:r w:rsidR="00063290">
              <w:rPr>
                <w:noProof/>
                <w:webHidden/>
              </w:rPr>
              <w:fldChar w:fldCharType="begin"/>
            </w:r>
            <w:r w:rsidR="00063290">
              <w:rPr>
                <w:noProof/>
                <w:webHidden/>
              </w:rPr>
              <w:instrText xml:space="preserve"> PAGEREF _Toc163754799 \h </w:instrText>
            </w:r>
            <w:r w:rsidR="00063290">
              <w:rPr>
                <w:noProof/>
                <w:webHidden/>
              </w:rPr>
            </w:r>
            <w:r w:rsidR="00063290">
              <w:rPr>
                <w:noProof/>
                <w:webHidden/>
              </w:rPr>
              <w:fldChar w:fldCharType="separate"/>
            </w:r>
            <w:r w:rsidR="00063290">
              <w:rPr>
                <w:noProof/>
                <w:webHidden/>
              </w:rPr>
              <w:t>20</w:t>
            </w:r>
            <w:r w:rsidR="00063290">
              <w:rPr>
                <w:noProof/>
                <w:webHidden/>
              </w:rPr>
              <w:fldChar w:fldCharType="end"/>
            </w:r>
          </w:hyperlink>
        </w:p>
        <w:p w14:paraId="1A232268" w14:textId="00FD186A"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0" w:history="1">
            <w:r w:rsidR="00063290" w:rsidRPr="00310EDB">
              <w:rPr>
                <w:rStyle w:val="Hyperlink"/>
                <w:noProof/>
              </w:rPr>
              <w:t>Quartiles</w:t>
            </w:r>
            <w:r w:rsidR="00063290">
              <w:rPr>
                <w:noProof/>
                <w:webHidden/>
              </w:rPr>
              <w:tab/>
            </w:r>
            <w:r w:rsidR="00063290">
              <w:rPr>
                <w:noProof/>
                <w:webHidden/>
              </w:rPr>
              <w:fldChar w:fldCharType="begin"/>
            </w:r>
            <w:r w:rsidR="00063290">
              <w:rPr>
                <w:noProof/>
                <w:webHidden/>
              </w:rPr>
              <w:instrText xml:space="preserve"> PAGEREF _Toc163754800 \h </w:instrText>
            </w:r>
            <w:r w:rsidR="00063290">
              <w:rPr>
                <w:noProof/>
                <w:webHidden/>
              </w:rPr>
            </w:r>
            <w:r w:rsidR="00063290">
              <w:rPr>
                <w:noProof/>
                <w:webHidden/>
              </w:rPr>
              <w:fldChar w:fldCharType="separate"/>
            </w:r>
            <w:r w:rsidR="00063290">
              <w:rPr>
                <w:noProof/>
                <w:webHidden/>
              </w:rPr>
              <w:t>20</w:t>
            </w:r>
            <w:r w:rsidR="00063290">
              <w:rPr>
                <w:noProof/>
                <w:webHidden/>
              </w:rPr>
              <w:fldChar w:fldCharType="end"/>
            </w:r>
          </w:hyperlink>
        </w:p>
        <w:p w14:paraId="50EB9F0F" w14:textId="3A8D63F2"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1" w:history="1">
            <w:r w:rsidR="00063290" w:rsidRPr="00310EDB">
              <w:rPr>
                <w:rStyle w:val="Hyperlink"/>
                <w:noProof/>
              </w:rPr>
              <w:t>Interquartile Range (IQR)</w:t>
            </w:r>
            <w:r w:rsidR="00063290">
              <w:rPr>
                <w:noProof/>
                <w:webHidden/>
              </w:rPr>
              <w:tab/>
            </w:r>
            <w:r w:rsidR="00063290">
              <w:rPr>
                <w:noProof/>
                <w:webHidden/>
              </w:rPr>
              <w:fldChar w:fldCharType="begin"/>
            </w:r>
            <w:r w:rsidR="00063290">
              <w:rPr>
                <w:noProof/>
                <w:webHidden/>
              </w:rPr>
              <w:instrText xml:space="preserve"> PAGEREF _Toc163754801 \h </w:instrText>
            </w:r>
            <w:r w:rsidR="00063290">
              <w:rPr>
                <w:noProof/>
                <w:webHidden/>
              </w:rPr>
            </w:r>
            <w:r w:rsidR="00063290">
              <w:rPr>
                <w:noProof/>
                <w:webHidden/>
              </w:rPr>
              <w:fldChar w:fldCharType="separate"/>
            </w:r>
            <w:r w:rsidR="00063290">
              <w:rPr>
                <w:noProof/>
                <w:webHidden/>
              </w:rPr>
              <w:t>21</w:t>
            </w:r>
            <w:r w:rsidR="00063290">
              <w:rPr>
                <w:noProof/>
                <w:webHidden/>
              </w:rPr>
              <w:fldChar w:fldCharType="end"/>
            </w:r>
          </w:hyperlink>
        </w:p>
        <w:p w14:paraId="7A41F3E3" w14:textId="1D957285"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2" w:history="1">
            <w:r w:rsidR="00063290" w:rsidRPr="00310EDB">
              <w:rPr>
                <w:rStyle w:val="Hyperlink"/>
                <w:noProof/>
              </w:rPr>
              <w:t>Outliers</w:t>
            </w:r>
            <w:r w:rsidR="00063290">
              <w:rPr>
                <w:noProof/>
                <w:webHidden/>
              </w:rPr>
              <w:tab/>
            </w:r>
            <w:r w:rsidR="00063290">
              <w:rPr>
                <w:noProof/>
                <w:webHidden/>
              </w:rPr>
              <w:fldChar w:fldCharType="begin"/>
            </w:r>
            <w:r w:rsidR="00063290">
              <w:rPr>
                <w:noProof/>
                <w:webHidden/>
              </w:rPr>
              <w:instrText xml:space="preserve"> PAGEREF _Toc163754802 \h </w:instrText>
            </w:r>
            <w:r w:rsidR="00063290">
              <w:rPr>
                <w:noProof/>
                <w:webHidden/>
              </w:rPr>
            </w:r>
            <w:r w:rsidR="00063290">
              <w:rPr>
                <w:noProof/>
                <w:webHidden/>
              </w:rPr>
              <w:fldChar w:fldCharType="separate"/>
            </w:r>
            <w:r w:rsidR="00063290">
              <w:rPr>
                <w:noProof/>
                <w:webHidden/>
              </w:rPr>
              <w:t>22</w:t>
            </w:r>
            <w:r w:rsidR="00063290">
              <w:rPr>
                <w:noProof/>
                <w:webHidden/>
              </w:rPr>
              <w:fldChar w:fldCharType="end"/>
            </w:r>
          </w:hyperlink>
        </w:p>
        <w:p w14:paraId="4F364BD1" w14:textId="7B23EAC2"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3" w:history="1">
            <w:r w:rsidR="00063290" w:rsidRPr="00310EDB">
              <w:rPr>
                <w:rStyle w:val="Hyperlink"/>
                <w:noProof/>
              </w:rPr>
              <w:t>Mean absolute deviation (MAD)</w:t>
            </w:r>
            <w:r w:rsidR="00063290">
              <w:rPr>
                <w:noProof/>
                <w:webHidden/>
              </w:rPr>
              <w:tab/>
            </w:r>
            <w:r w:rsidR="00063290">
              <w:rPr>
                <w:noProof/>
                <w:webHidden/>
              </w:rPr>
              <w:fldChar w:fldCharType="begin"/>
            </w:r>
            <w:r w:rsidR="00063290">
              <w:rPr>
                <w:noProof/>
                <w:webHidden/>
              </w:rPr>
              <w:instrText xml:space="preserve"> PAGEREF _Toc163754803 \h </w:instrText>
            </w:r>
            <w:r w:rsidR="00063290">
              <w:rPr>
                <w:noProof/>
                <w:webHidden/>
              </w:rPr>
            </w:r>
            <w:r w:rsidR="00063290">
              <w:rPr>
                <w:noProof/>
                <w:webHidden/>
              </w:rPr>
              <w:fldChar w:fldCharType="separate"/>
            </w:r>
            <w:r w:rsidR="00063290">
              <w:rPr>
                <w:noProof/>
                <w:webHidden/>
              </w:rPr>
              <w:t>23</w:t>
            </w:r>
            <w:r w:rsidR="00063290">
              <w:rPr>
                <w:noProof/>
                <w:webHidden/>
              </w:rPr>
              <w:fldChar w:fldCharType="end"/>
            </w:r>
          </w:hyperlink>
        </w:p>
        <w:p w14:paraId="7107709B" w14:textId="79A69AB4"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4" w:history="1">
            <w:r w:rsidR="00063290" w:rsidRPr="00310EDB">
              <w:rPr>
                <w:rStyle w:val="Hyperlink"/>
                <w:noProof/>
                <w:lang w:val="en"/>
              </w:rPr>
              <w:t>Mode</w:t>
            </w:r>
            <w:r w:rsidR="00063290">
              <w:rPr>
                <w:noProof/>
                <w:webHidden/>
              </w:rPr>
              <w:tab/>
            </w:r>
            <w:r w:rsidR="00063290">
              <w:rPr>
                <w:noProof/>
                <w:webHidden/>
              </w:rPr>
              <w:fldChar w:fldCharType="begin"/>
            </w:r>
            <w:r w:rsidR="00063290">
              <w:rPr>
                <w:noProof/>
                <w:webHidden/>
              </w:rPr>
              <w:instrText xml:space="preserve"> PAGEREF _Toc163754804 \h </w:instrText>
            </w:r>
            <w:r w:rsidR="00063290">
              <w:rPr>
                <w:noProof/>
                <w:webHidden/>
              </w:rPr>
            </w:r>
            <w:r w:rsidR="00063290">
              <w:rPr>
                <w:noProof/>
                <w:webHidden/>
              </w:rPr>
              <w:fldChar w:fldCharType="separate"/>
            </w:r>
            <w:r w:rsidR="00063290">
              <w:rPr>
                <w:noProof/>
                <w:webHidden/>
              </w:rPr>
              <w:t>24</w:t>
            </w:r>
            <w:r w:rsidR="00063290">
              <w:rPr>
                <w:noProof/>
                <w:webHidden/>
              </w:rPr>
              <w:fldChar w:fldCharType="end"/>
            </w:r>
          </w:hyperlink>
        </w:p>
        <w:p w14:paraId="4577E8CA" w14:textId="4AB0D6DA"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5" w:history="1">
            <w:r w:rsidR="00063290" w:rsidRPr="00310EDB">
              <w:rPr>
                <w:rStyle w:val="Hyperlink"/>
                <w:noProof/>
              </w:rPr>
              <w:t>Skewness</w:t>
            </w:r>
            <w:r w:rsidR="00063290">
              <w:rPr>
                <w:noProof/>
                <w:webHidden/>
              </w:rPr>
              <w:tab/>
            </w:r>
            <w:r w:rsidR="00063290">
              <w:rPr>
                <w:noProof/>
                <w:webHidden/>
              </w:rPr>
              <w:fldChar w:fldCharType="begin"/>
            </w:r>
            <w:r w:rsidR="00063290">
              <w:rPr>
                <w:noProof/>
                <w:webHidden/>
              </w:rPr>
              <w:instrText xml:space="preserve"> PAGEREF _Toc163754805 \h </w:instrText>
            </w:r>
            <w:r w:rsidR="00063290">
              <w:rPr>
                <w:noProof/>
                <w:webHidden/>
              </w:rPr>
            </w:r>
            <w:r w:rsidR="00063290">
              <w:rPr>
                <w:noProof/>
                <w:webHidden/>
              </w:rPr>
              <w:fldChar w:fldCharType="separate"/>
            </w:r>
            <w:r w:rsidR="00063290">
              <w:rPr>
                <w:noProof/>
                <w:webHidden/>
              </w:rPr>
              <w:t>25</w:t>
            </w:r>
            <w:r w:rsidR="00063290">
              <w:rPr>
                <w:noProof/>
                <w:webHidden/>
              </w:rPr>
              <w:fldChar w:fldCharType="end"/>
            </w:r>
          </w:hyperlink>
        </w:p>
        <w:p w14:paraId="242A583D" w14:textId="75DA0BE8"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6" w:history="1">
            <w:r w:rsidR="00063290" w:rsidRPr="00310EDB">
              <w:rPr>
                <w:rStyle w:val="Hyperlink"/>
                <w:noProof/>
              </w:rPr>
              <w:t>Kurtosis ( Pearson Kurtosis )</w:t>
            </w:r>
            <w:r w:rsidR="00063290">
              <w:rPr>
                <w:noProof/>
                <w:webHidden/>
              </w:rPr>
              <w:tab/>
            </w:r>
            <w:r w:rsidR="00063290">
              <w:rPr>
                <w:noProof/>
                <w:webHidden/>
              </w:rPr>
              <w:fldChar w:fldCharType="begin"/>
            </w:r>
            <w:r w:rsidR="00063290">
              <w:rPr>
                <w:noProof/>
                <w:webHidden/>
              </w:rPr>
              <w:instrText xml:space="preserve"> PAGEREF _Toc163754806 \h </w:instrText>
            </w:r>
            <w:r w:rsidR="00063290">
              <w:rPr>
                <w:noProof/>
                <w:webHidden/>
              </w:rPr>
            </w:r>
            <w:r w:rsidR="00063290">
              <w:rPr>
                <w:noProof/>
                <w:webHidden/>
              </w:rPr>
              <w:fldChar w:fldCharType="separate"/>
            </w:r>
            <w:r w:rsidR="00063290">
              <w:rPr>
                <w:noProof/>
                <w:webHidden/>
              </w:rPr>
              <w:t>27</w:t>
            </w:r>
            <w:r w:rsidR="00063290">
              <w:rPr>
                <w:noProof/>
                <w:webHidden/>
              </w:rPr>
              <w:fldChar w:fldCharType="end"/>
            </w:r>
          </w:hyperlink>
        </w:p>
        <w:p w14:paraId="0787E13F" w14:textId="3232AEA3"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7" w:history="1">
            <w:r w:rsidR="00063290" w:rsidRPr="00310EDB">
              <w:rPr>
                <w:rStyle w:val="Hyperlink"/>
                <w:noProof/>
              </w:rPr>
              <w:t>Kurtosis Excess ( Fischer Kurtosis )</w:t>
            </w:r>
            <w:r w:rsidR="00063290">
              <w:rPr>
                <w:noProof/>
                <w:webHidden/>
              </w:rPr>
              <w:tab/>
            </w:r>
            <w:r w:rsidR="00063290">
              <w:rPr>
                <w:noProof/>
                <w:webHidden/>
              </w:rPr>
              <w:fldChar w:fldCharType="begin"/>
            </w:r>
            <w:r w:rsidR="00063290">
              <w:rPr>
                <w:noProof/>
                <w:webHidden/>
              </w:rPr>
              <w:instrText xml:space="preserve"> PAGEREF _Toc163754807 \h </w:instrText>
            </w:r>
            <w:r w:rsidR="00063290">
              <w:rPr>
                <w:noProof/>
                <w:webHidden/>
              </w:rPr>
            </w:r>
            <w:r w:rsidR="00063290">
              <w:rPr>
                <w:noProof/>
                <w:webHidden/>
              </w:rPr>
              <w:fldChar w:fldCharType="separate"/>
            </w:r>
            <w:r w:rsidR="00063290">
              <w:rPr>
                <w:noProof/>
                <w:webHidden/>
              </w:rPr>
              <w:t>27</w:t>
            </w:r>
            <w:r w:rsidR="00063290">
              <w:rPr>
                <w:noProof/>
                <w:webHidden/>
              </w:rPr>
              <w:fldChar w:fldCharType="end"/>
            </w:r>
          </w:hyperlink>
        </w:p>
        <w:p w14:paraId="02D8F380" w14:textId="07948E37" w:rsidR="00063290"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754808" w:history="1">
            <w:r w:rsidR="00063290" w:rsidRPr="00310EDB">
              <w:rPr>
                <w:rStyle w:val="Hyperlink"/>
                <w:noProof/>
              </w:rPr>
              <w:t>Normal distribution</w:t>
            </w:r>
            <w:r w:rsidR="00063290">
              <w:rPr>
                <w:noProof/>
                <w:webHidden/>
              </w:rPr>
              <w:tab/>
            </w:r>
            <w:r w:rsidR="00063290">
              <w:rPr>
                <w:noProof/>
                <w:webHidden/>
              </w:rPr>
              <w:fldChar w:fldCharType="begin"/>
            </w:r>
            <w:r w:rsidR="00063290">
              <w:rPr>
                <w:noProof/>
                <w:webHidden/>
              </w:rPr>
              <w:instrText xml:space="preserve"> PAGEREF _Toc163754808 \h </w:instrText>
            </w:r>
            <w:r w:rsidR="00063290">
              <w:rPr>
                <w:noProof/>
                <w:webHidden/>
              </w:rPr>
            </w:r>
            <w:r w:rsidR="00063290">
              <w:rPr>
                <w:noProof/>
                <w:webHidden/>
              </w:rPr>
              <w:fldChar w:fldCharType="separate"/>
            </w:r>
            <w:r w:rsidR="00063290">
              <w:rPr>
                <w:noProof/>
                <w:webHidden/>
              </w:rPr>
              <w:t>28</w:t>
            </w:r>
            <w:r w:rsidR="00063290">
              <w:rPr>
                <w:noProof/>
                <w:webHidden/>
              </w:rPr>
              <w:fldChar w:fldCharType="end"/>
            </w:r>
          </w:hyperlink>
        </w:p>
        <w:p w14:paraId="58021F29" w14:textId="65499467" w:rsidR="00063290"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754809" w:history="1">
            <w:r w:rsidR="00063290" w:rsidRPr="00310EDB">
              <w:rPr>
                <w:rStyle w:val="Hyperlink"/>
                <w:noProof/>
              </w:rPr>
              <w:t>Reference list</w:t>
            </w:r>
            <w:r w:rsidR="00063290">
              <w:rPr>
                <w:noProof/>
                <w:webHidden/>
              </w:rPr>
              <w:tab/>
            </w:r>
            <w:r w:rsidR="00063290">
              <w:rPr>
                <w:noProof/>
                <w:webHidden/>
              </w:rPr>
              <w:fldChar w:fldCharType="begin"/>
            </w:r>
            <w:r w:rsidR="00063290">
              <w:rPr>
                <w:noProof/>
                <w:webHidden/>
              </w:rPr>
              <w:instrText xml:space="preserve"> PAGEREF _Toc163754809 \h </w:instrText>
            </w:r>
            <w:r w:rsidR="00063290">
              <w:rPr>
                <w:noProof/>
                <w:webHidden/>
              </w:rPr>
            </w:r>
            <w:r w:rsidR="00063290">
              <w:rPr>
                <w:noProof/>
                <w:webHidden/>
              </w:rPr>
              <w:fldChar w:fldCharType="separate"/>
            </w:r>
            <w:r w:rsidR="00063290">
              <w:rPr>
                <w:noProof/>
                <w:webHidden/>
              </w:rPr>
              <w:t>34</w:t>
            </w:r>
            <w:r w:rsidR="00063290">
              <w:rPr>
                <w:noProof/>
                <w:webHidden/>
              </w:rPr>
              <w:fldChar w:fldCharType="end"/>
            </w:r>
          </w:hyperlink>
        </w:p>
        <w:p w14:paraId="0DDCFCFF" w14:textId="6472416F" w:rsidR="007D0C89" w:rsidRDefault="007D0C89" w:rsidP="00B07602">
          <w:r>
            <w:rPr>
              <w:noProof/>
            </w:rPr>
            <w:fldChar w:fldCharType="end"/>
          </w:r>
        </w:p>
      </w:sdtContent>
    </w:sdt>
    <w:p w14:paraId="3418210F" w14:textId="33F3E5FC" w:rsidR="00633E07" w:rsidRDefault="00756C2A" w:rsidP="00B07602">
      <w:r>
        <w:softHyphen/>
      </w:r>
    </w:p>
    <w:p w14:paraId="13989771" w14:textId="0BF47256" w:rsidR="00CB1727" w:rsidRDefault="007D0C89">
      <w:pPr>
        <w:pStyle w:val="TableofFigures"/>
        <w:tabs>
          <w:tab w:val="right" w:leader="dot" w:pos="9628"/>
        </w:tabs>
        <w:rPr>
          <w:noProof/>
        </w:rPr>
      </w:pPr>
      <w:r>
        <w:fldChar w:fldCharType="begin"/>
      </w:r>
      <w:r>
        <w:instrText xml:space="preserve"> TOC \h \z \c "Figure" </w:instrText>
      </w:r>
      <w:r>
        <w:fldChar w:fldCharType="separate"/>
      </w:r>
      <w:hyperlink w:anchor="_Toc162356614" w:history="1">
        <w:r w:rsidR="00CB1727" w:rsidRPr="00A2706E">
          <w:rPr>
            <w:rStyle w:val="Hyperlink"/>
            <w:noProof/>
          </w:rPr>
          <w:t>Figure 1 - Table of Some Descriptive Statistics</w:t>
        </w:r>
        <w:r w:rsidR="00CB1727">
          <w:rPr>
            <w:noProof/>
            <w:webHidden/>
          </w:rPr>
          <w:tab/>
        </w:r>
        <w:r w:rsidR="00CB1727">
          <w:rPr>
            <w:noProof/>
            <w:webHidden/>
          </w:rPr>
          <w:fldChar w:fldCharType="begin"/>
        </w:r>
        <w:r w:rsidR="00CB1727">
          <w:rPr>
            <w:noProof/>
            <w:webHidden/>
          </w:rPr>
          <w:instrText xml:space="preserve"> PAGEREF _Toc162356614 \h </w:instrText>
        </w:r>
        <w:r w:rsidR="00CB1727">
          <w:rPr>
            <w:noProof/>
            <w:webHidden/>
          </w:rPr>
        </w:r>
        <w:r w:rsidR="00CB1727">
          <w:rPr>
            <w:noProof/>
            <w:webHidden/>
          </w:rPr>
          <w:fldChar w:fldCharType="separate"/>
        </w:r>
        <w:r w:rsidR="00CB1727">
          <w:rPr>
            <w:noProof/>
            <w:webHidden/>
          </w:rPr>
          <w:t>7</w:t>
        </w:r>
        <w:r w:rsidR="00CB1727">
          <w:rPr>
            <w:noProof/>
            <w:webHidden/>
          </w:rPr>
          <w:fldChar w:fldCharType="end"/>
        </w:r>
      </w:hyperlink>
    </w:p>
    <w:p w14:paraId="5E017733" w14:textId="5FF68AA3" w:rsidR="007D0C89" w:rsidRDefault="007D0C89" w:rsidP="00B07602">
      <w:r>
        <w:fldChar w:fldCharType="end"/>
      </w:r>
    </w:p>
    <w:p w14:paraId="044DFE69" w14:textId="77777777" w:rsidR="00633E07" w:rsidRDefault="00633E07" w:rsidP="00B07602"/>
    <w:p w14:paraId="25FA37D2" w14:textId="74F346E6" w:rsidR="00633E07" w:rsidRDefault="00756C2A" w:rsidP="00B07602">
      <w:r>
        <w:lastRenderedPageBreak/>
        <w:softHyphen/>
      </w:r>
      <w:r>
        <w:softHyphen/>
      </w:r>
    </w:p>
    <w:p w14:paraId="228A669F" w14:textId="77777777" w:rsidR="00633E07" w:rsidRDefault="00633E07" w:rsidP="00B07602"/>
    <w:p w14:paraId="4ADB65A2" w14:textId="77777777" w:rsidR="00633E07" w:rsidRDefault="00633E07" w:rsidP="00B07602"/>
    <w:p w14:paraId="2630AC8A" w14:textId="1ADEBFA4" w:rsidR="007D0C89" w:rsidRPr="007F0F9D" w:rsidRDefault="007D0C89" w:rsidP="00B07602">
      <w:pPr>
        <w:pStyle w:val="Heading1"/>
      </w:pPr>
      <w:bookmarkStart w:id="0" w:name="_Toc163754781"/>
      <w:r w:rsidRPr="007F0F9D">
        <w:t>Abstract</w:t>
      </w:r>
      <w:bookmarkEnd w:id="0"/>
    </w:p>
    <w:p w14:paraId="7B6F99BE" w14:textId="77777777" w:rsidR="007F0F9D" w:rsidRDefault="007F0F9D" w:rsidP="00B07602"/>
    <w:p w14:paraId="2F69840B" w14:textId="43EB8B74" w:rsidR="000412EE" w:rsidRDefault="000412EE" w:rsidP="000412EE">
      <w:pPr>
        <w:ind w:firstLine="720"/>
        <w:rPr>
          <w:rFonts w:ascii="Times New Roman" w:hAnsi="Times New Roman" w:cs="Times New Roman"/>
          <w:i/>
          <w:iCs/>
        </w:rPr>
      </w:pPr>
      <w:r w:rsidRPr="000412EE">
        <w:rPr>
          <w:rFonts w:ascii="Times New Roman" w:hAnsi="Times New Roman" w:cs="Times New Roman"/>
          <w:i/>
          <w:iCs/>
        </w:rPr>
        <w:t>An initial examination of the dataset in data science is crucial for gaining insights into its features, uncovering interconnections, detecting emergent trends, and conditioning the dataset for more advanced analytical processes, which might include predictive model</w:t>
      </w:r>
      <w:r>
        <w:rPr>
          <w:rFonts w:ascii="Times New Roman" w:hAnsi="Times New Roman" w:cs="Times New Roman"/>
          <w:i/>
          <w:iCs/>
        </w:rPr>
        <w:t>l</w:t>
      </w:r>
      <w:r w:rsidRPr="000412EE">
        <w:rPr>
          <w:rFonts w:ascii="Times New Roman" w:hAnsi="Times New Roman" w:cs="Times New Roman"/>
          <w:i/>
          <w:iCs/>
        </w:rPr>
        <w:t>ing or time series forecasting</w:t>
      </w:r>
      <w:r>
        <w:rPr>
          <w:rFonts w:ascii="Times New Roman" w:hAnsi="Times New Roman" w:cs="Times New Roman"/>
          <w:i/>
          <w:iCs/>
        </w:rPr>
        <w:t>.</w:t>
      </w:r>
    </w:p>
    <w:p w14:paraId="62874972" w14:textId="77777777" w:rsidR="000412EE" w:rsidRPr="000412EE" w:rsidRDefault="000412EE" w:rsidP="000412EE">
      <w:pPr>
        <w:ind w:firstLine="720"/>
      </w:pPr>
    </w:p>
    <w:p w14:paraId="2ECB6292" w14:textId="77777777" w:rsidR="007D0C89" w:rsidRDefault="007D0C89" w:rsidP="00B07602">
      <w:pPr>
        <w:pStyle w:val="Heading1"/>
      </w:pPr>
      <w:bookmarkStart w:id="1" w:name="_Toc163754782"/>
      <w:r>
        <w:t>Introduction</w:t>
      </w:r>
      <w:bookmarkEnd w:id="1"/>
    </w:p>
    <w:p w14:paraId="0096D4F0" w14:textId="77777777" w:rsidR="007F0F9D" w:rsidRPr="007F0F9D" w:rsidRDefault="007F0F9D" w:rsidP="00B07602"/>
    <w:p w14:paraId="51BA466A" w14:textId="7E8512C9" w:rsidR="00B925FB" w:rsidRDefault="000412EE" w:rsidP="000412EE">
      <w:pPr>
        <w:ind w:firstLine="720"/>
      </w:pPr>
      <w:r>
        <w:rPr>
          <w:shd w:val="clear" w:color="auto" w:fill="FFFFFF"/>
        </w:rPr>
        <w:t>An initial examination of the dataset in data science is crucial for gaining insights into its features, uncovering interconnections, detecting emergent trends, and conditioning the dataset for more advanced analytical processes, which might include predictive modelling or time series forecasting</w:t>
      </w:r>
    </w:p>
    <w:p w14:paraId="2413A1FD" w14:textId="77777777" w:rsidR="00B925FB" w:rsidRDefault="00B925FB" w:rsidP="00B07602"/>
    <w:p w14:paraId="71F603E8" w14:textId="77777777" w:rsidR="00B925FB" w:rsidRDefault="00B925FB" w:rsidP="00B07602"/>
    <w:p w14:paraId="699AB9AC" w14:textId="77777777" w:rsidR="00B925FB" w:rsidRDefault="00B925FB" w:rsidP="00B07602"/>
    <w:p w14:paraId="623368D4" w14:textId="77777777" w:rsidR="00B925FB" w:rsidRDefault="00B925FB" w:rsidP="00B07602"/>
    <w:p w14:paraId="424616D9" w14:textId="77777777" w:rsidR="00B925FB" w:rsidRDefault="00B925FB" w:rsidP="00B07602"/>
    <w:p w14:paraId="68483F3D" w14:textId="77777777" w:rsidR="00B925FB" w:rsidRDefault="00B925FB" w:rsidP="00B07602"/>
    <w:p w14:paraId="733052A9" w14:textId="77777777" w:rsidR="00B925FB" w:rsidRDefault="00B925FB" w:rsidP="00B07602"/>
    <w:p w14:paraId="74B0FEC1" w14:textId="77777777" w:rsidR="00B925FB" w:rsidRDefault="00B925FB" w:rsidP="00B07602"/>
    <w:p w14:paraId="001DF07D" w14:textId="77777777" w:rsidR="00B925FB" w:rsidRDefault="00B925FB" w:rsidP="00B07602"/>
    <w:p w14:paraId="60C1E618" w14:textId="77777777" w:rsidR="00B925FB" w:rsidRDefault="00B925FB" w:rsidP="00B07602"/>
    <w:p w14:paraId="1DB8BDA5" w14:textId="77777777" w:rsidR="00B925FB" w:rsidRDefault="00B925FB" w:rsidP="00B07602"/>
    <w:p w14:paraId="43534EB7" w14:textId="77777777" w:rsidR="00B925FB" w:rsidRDefault="00B925FB" w:rsidP="00B07602"/>
    <w:p w14:paraId="011A131B" w14:textId="77777777" w:rsidR="00B925FB" w:rsidRDefault="00B925FB" w:rsidP="00B07602"/>
    <w:p w14:paraId="350D26F4" w14:textId="77777777" w:rsidR="00B925FB" w:rsidRDefault="00B925FB" w:rsidP="00B07602"/>
    <w:p w14:paraId="094C2B8E" w14:textId="77777777" w:rsidR="00B925FB" w:rsidRDefault="00B925FB" w:rsidP="00B07602"/>
    <w:p w14:paraId="213E7214" w14:textId="77777777" w:rsidR="00B925FB" w:rsidRDefault="00B925FB" w:rsidP="00B07602"/>
    <w:p w14:paraId="099C729E" w14:textId="77777777" w:rsidR="00B925FB" w:rsidRDefault="00B925FB" w:rsidP="00B07602"/>
    <w:p w14:paraId="4F88AF23" w14:textId="77777777" w:rsidR="00A44C48" w:rsidRDefault="00A44C48" w:rsidP="00B07602">
      <w:pPr>
        <w:pStyle w:val="Heading1"/>
      </w:pPr>
    </w:p>
    <w:p w14:paraId="08C880EB" w14:textId="77777777" w:rsidR="00B31D75" w:rsidRDefault="00B31D75" w:rsidP="00B31D75"/>
    <w:p w14:paraId="05298DE7" w14:textId="77777777" w:rsidR="00B31D75" w:rsidRPr="00B31D75" w:rsidRDefault="00B31D75" w:rsidP="00B31D75"/>
    <w:p w14:paraId="0F5E5A84" w14:textId="77777777" w:rsidR="00A44C48" w:rsidRPr="00A44C48" w:rsidRDefault="00A44C48" w:rsidP="00A44C48"/>
    <w:p w14:paraId="678C3501" w14:textId="4DFBCA32" w:rsidR="007C4196" w:rsidRDefault="007C4196" w:rsidP="00B07602">
      <w:pPr>
        <w:pStyle w:val="Heading1"/>
      </w:pPr>
      <w:bookmarkStart w:id="2" w:name="_Toc163754783"/>
      <w:r>
        <w:t>EDA Exploratory Data Analysis</w:t>
      </w:r>
      <w:bookmarkEnd w:id="2"/>
    </w:p>
    <w:p w14:paraId="002EA30E" w14:textId="77777777" w:rsidR="00AE1697" w:rsidRDefault="00AE1697" w:rsidP="00AE1697"/>
    <w:p w14:paraId="51386310" w14:textId="2069C9B4" w:rsidR="00AE1697" w:rsidRDefault="00AE1697" w:rsidP="00AE1697">
      <w:pPr>
        <w:ind w:firstLine="720"/>
      </w:pPr>
      <w:r>
        <w:rPr>
          <w:lang w:val="en-GB"/>
        </w:rPr>
        <w:t xml:space="preserve">Exploratory Data </w:t>
      </w:r>
      <w:r w:rsidR="00FE6DED">
        <w:rPr>
          <w:lang w:val="en-GB"/>
        </w:rPr>
        <w:t>A</w:t>
      </w:r>
      <w:r>
        <w:rPr>
          <w:lang w:val="en-GB"/>
        </w:rPr>
        <w:t>nalysis is an important process performed in data science to understand the data and its characteristics, to identify correlations, to extract patterns and to prepare the data for further stages of analysis such as forecasting or prediction.</w:t>
      </w:r>
      <w:r w:rsidR="00AB6DE1" w:rsidRPr="00AB6DE1">
        <w:t xml:space="preserve"> </w:t>
      </w:r>
      <w:r w:rsidR="00AB6DE1">
        <w:t>(Aloorravi, 2024)</w:t>
      </w:r>
    </w:p>
    <w:p w14:paraId="18860507" w14:textId="1CB127A8" w:rsidR="00FE6DED" w:rsidRDefault="00FE6DED" w:rsidP="00AE1697">
      <w:pPr>
        <w:ind w:firstLine="720"/>
      </w:pPr>
    </w:p>
    <w:p w14:paraId="045545C0" w14:textId="137D3626" w:rsidR="00FE6DED" w:rsidRDefault="00FE6DED" w:rsidP="00FE6DED">
      <w:pPr>
        <w:pStyle w:val="Heading2"/>
      </w:pPr>
      <w:bookmarkStart w:id="3" w:name="_Toc163754784"/>
      <w:r>
        <w:t>Obtaining The Data</w:t>
      </w:r>
      <w:bookmarkEnd w:id="3"/>
    </w:p>
    <w:p w14:paraId="331A1C87" w14:textId="77777777" w:rsidR="00FE6DED" w:rsidRDefault="00FE6DED" w:rsidP="00FE6DED"/>
    <w:p w14:paraId="7C19319E" w14:textId="10843E51" w:rsidR="00FE6DED" w:rsidRDefault="00FE6DED" w:rsidP="00FE6DED">
      <w:r>
        <w:tab/>
      </w:r>
      <w:r w:rsidR="00C52DF4">
        <w:t>T</w:t>
      </w:r>
      <w:r>
        <w:t>his study ha</w:t>
      </w:r>
      <w:r w:rsidR="00C52DF4">
        <w:t>s</w:t>
      </w:r>
      <w:r>
        <w:t xml:space="preserve"> acquire</w:t>
      </w:r>
      <w:r w:rsidR="00525450">
        <w:t>d</w:t>
      </w:r>
      <w:r>
        <w:t xml:space="preserve"> data to analyse </w:t>
      </w:r>
      <w:r w:rsidR="00C52DF4">
        <w:t xml:space="preserve">from </w:t>
      </w:r>
      <w:r>
        <w:t xml:space="preserve">the website </w:t>
      </w:r>
      <w:r w:rsidR="00C52DF4">
        <w:t>of</w:t>
      </w:r>
      <w:r>
        <w:t xml:space="preserve"> the government of Ireland</w:t>
      </w:r>
      <w:r w:rsidR="00C52DF4">
        <w:t>, “CSO Central Statistics Office”</w:t>
      </w:r>
      <w:r w:rsidR="007F4039">
        <w:t xml:space="preserve"> in</w:t>
      </w:r>
      <w:r w:rsidR="00C52DF4">
        <w:t xml:space="preserve"> March of 2024.</w:t>
      </w:r>
    </w:p>
    <w:p w14:paraId="5B5FF989" w14:textId="77777777" w:rsidR="007F4039" w:rsidRDefault="007F4039" w:rsidP="00FE6DED">
      <w:pPr>
        <w:ind w:left="720"/>
      </w:pPr>
    </w:p>
    <w:p w14:paraId="1BA7E561" w14:textId="2D6373D8" w:rsidR="00FE6DED" w:rsidRDefault="00FE6DED" w:rsidP="00FE6DED">
      <w:pPr>
        <w:ind w:left="720"/>
      </w:pPr>
      <w:r w:rsidRPr="00FE6DED">
        <w:t>https://www.cso.ie/en/statistics/tourismandtravel/</w:t>
      </w:r>
    </w:p>
    <w:p w14:paraId="4F747B52" w14:textId="77777777" w:rsidR="007F4039" w:rsidRDefault="007F4039" w:rsidP="007F4039">
      <w:pPr>
        <w:ind w:left="720"/>
      </w:pPr>
    </w:p>
    <w:p w14:paraId="4F3CCBA1" w14:textId="0BF4F555" w:rsidR="007F4039" w:rsidRDefault="00C52DF4" w:rsidP="007F4039">
      <w:pPr>
        <w:ind w:left="720"/>
      </w:pPr>
      <w:r>
        <w:t xml:space="preserve">The segment chosen for analysis was: </w:t>
      </w:r>
    </w:p>
    <w:p w14:paraId="032A5296" w14:textId="77777777" w:rsidR="007F4039" w:rsidRDefault="007F4039" w:rsidP="007F4039">
      <w:pPr>
        <w:ind w:left="720"/>
      </w:pPr>
    </w:p>
    <w:p w14:paraId="5E7FFE38" w14:textId="68D1C88E" w:rsidR="007F4039" w:rsidRDefault="007F4039" w:rsidP="007F4039">
      <w:pPr>
        <w:ind w:left="720"/>
      </w:pPr>
      <w:r>
        <w:t>“</w:t>
      </w:r>
      <w:r w:rsidR="00C52DF4">
        <w:t>Air and Sea Travel Statistics</w:t>
      </w:r>
      <w:r>
        <w:t>”</w:t>
      </w:r>
    </w:p>
    <w:p w14:paraId="19742ADF" w14:textId="77777777" w:rsidR="007F4039" w:rsidRDefault="007F4039" w:rsidP="007F4039">
      <w:pPr>
        <w:ind w:left="720"/>
      </w:pPr>
    </w:p>
    <w:p w14:paraId="49C5B817" w14:textId="468C147D" w:rsidR="007F4039" w:rsidRPr="008420FF" w:rsidRDefault="007F4039" w:rsidP="008420FF">
      <w:pPr>
        <w:ind w:left="720"/>
      </w:pPr>
      <w:r>
        <w:t xml:space="preserve">The file can be obtained from this internet address: </w:t>
      </w:r>
      <w:r w:rsidR="00072B52">
        <w:t>“</w:t>
      </w:r>
      <w:r w:rsidR="008420FF" w:rsidRPr="008420FF">
        <w:t>https://data.cso.ie/table/ASM0</w:t>
      </w:r>
      <w:r w:rsidR="00072B52">
        <w:t>1”</w:t>
      </w:r>
      <w:r w:rsidR="008420FF">
        <w:t xml:space="preserve">, </w:t>
      </w:r>
      <w:r>
        <w:t>in multiple formats like</w:t>
      </w:r>
      <w:r w:rsidR="008420FF">
        <w:t>, (“</w:t>
      </w:r>
      <w:r w:rsidRPr="007F4039">
        <w:t>CSV 1.0</w:t>
      </w:r>
      <w:r w:rsidR="008420FF">
        <w:t>”, “</w:t>
      </w:r>
      <w:r w:rsidRPr="008420FF">
        <w:t>JSON-stat 2.0</w:t>
      </w:r>
      <w:r w:rsidR="008420FF">
        <w:t>”, “</w:t>
      </w:r>
      <w:r w:rsidRPr="008420FF">
        <w:t>JSON-stat 1.0</w:t>
      </w:r>
      <w:r w:rsidR="008420FF">
        <w:t>”, “</w:t>
      </w:r>
      <w:r w:rsidRPr="008420FF">
        <w:t>PX 2013</w:t>
      </w:r>
      <w:bookmarkStart w:id="4" w:name="download-dataset-format"/>
      <w:r w:rsidR="008420FF">
        <w:t>”, “</w:t>
      </w:r>
      <w:r w:rsidRPr="008420FF">
        <w:t>XLSX 2007</w:t>
      </w:r>
      <w:bookmarkEnd w:id="4"/>
      <w:r w:rsidR="008420FF">
        <w:t>”).</w:t>
      </w:r>
    </w:p>
    <w:p w14:paraId="42F56BD6" w14:textId="17799B36" w:rsidR="008420FF" w:rsidRDefault="007F4039" w:rsidP="008420FF">
      <w:pPr>
        <w:ind w:firstLine="720"/>
      </w:pPr>
      <w:r w:rsidRPr="007F4039">
        <w:t>The format cho</w:t>
      </w:r>
      <w:r>
        <w:t>sen</w:t>
      </w:r>
      <w:r w:rsidRPr="007F4039">
        <w:t xml:space="preserve"> </w:t>
      </w:r>
      <w:r>
        <w:t>in this case is</w:t>
      </w:r>
      <w:r w:rsidRPr="007F4039">
        <w:t xml:space="preserve"> </w:t>
      </w:r>
      <w:r w:rsidR="008420FF">
        <w:t>“</w:t>
      </w:r>
      <w:r w:rsidRPr="007F4039">
        <w:t>CS</w:t>
      </w:r>
      <w:r>
        <w:t>V 1.0</w:t>
      </w:r>
      <w:r w:rsidR="008420FF">
        <w:t xml:space="preserve">”, </w:t>
      </w:r>
      <w:r w:rsidR="00072B52">
        <w:t xml:space="preserve">an acronym for Comma Separated Values, </w:t>
      </w:r>
      <w:r w:rsidR="008420FF">
        <w:t xml:space="preserve">and the file are </w:t>
      </w:r>
      <w:r w:rsidR="00E27030">
        <w:t>“</w:t>
      </w:r>
      <w:r w:rsidR="008420FF">
        <w:t>ASM01</w:t>
      </w:r>
      <w:r w:rsidR="00E27030">
        <w:t>.csv”</w:t>
      </w:r>
      <w:r w:rsidR="008420FF">
        <w:t>, Air and Sea Travel</w:t>
      </w:r>
      <w:r w:rsidR="00E27030">
        <w:t>.</w:t>
      </w:r>
    </w:p>
    <w:p w14:paraId="4CC02C30" w14:textId="551C7E8C" w:rsidR="00764E42" w:rsidRDefault="008420FF" w:rsidP="00764E42">
      <w:pPr>
        <w:ind w:firstLine="720"/>
      </w:pPr>
      <w:r>
        <w:t>This dataset bring</w:t>
      </w:r>
      <w:r w:rsidR="00072B52">
        <w:t>s</w:t>
      </w:r>
      <w:r>
        <w:t xml:space="preserve"> to us </w:t>
      </w:r>
      <w:r w:rsidR="00072B52">
        <w:t xml:space="preserve">quantities of </w:t>
      </w:r>
      <w:r>
        <w:t xml:space="preserve">Arrives and Departures </w:t>
      </w:r>
      <w:r w:rsidR="00072B52">
        <w:t>by</w:t>
      </w:r>
      <w:r>
        <w:t xml:space="preserve"> Air and Sea </w:t>
      </w:r>
      <w:r w:rsidR="00072B52">
        <w:t xml:space="preserve">in Ireland </w:t>
      </w:r>
      <w:r w:rsidR="00C10C13">
        <w:t>i</w:t>
      </w:r>
      <w:r w:rsidR="00072B52">
        <w:t>n the period about January 2010 to January 2024, separated by month</w:t>
      </w:r>
      <w:r w:rsidR="00E16F84">
        <w:t xml:space="preserve"> with your values in thousands.</w:t>
      </w:r>
    </w:p>
    <w:p w14:paraId="3A43D01A" w14:textId="77777777" w:rsidR="00E16F84" w:rsidRDefault="00E16F84" w:rsidP="00E16F84"/>
    <w:p w14:paraId="71A5845A" w14:textId="054B1187" w:rsidR="00E16F84" w:rsidRDefault="00E16F84" w:rsidP="00E16F84">
      <w:pPr>
        <w:pStyle w:val="Heading2"/>
      </w:pPr>
      <w:bookmarkStart w:id="5" w:name="_Toc163754785"/>
      <w:r>
        <w:t xml:space="preserve">Observing the </w:t>
      </w:r>
      <w:r w:rsidR="007B3ECC">
        <w:t>“.</w:t>
      </w:r>
      <w:r w:rsidR="00764E42">
        <w:t>CSV</w:t>
      </w:r>
      <w:r w:rsidR="007B3ECC">
        <w:t>”</w:t>
      </w:r>
      <w:r w:rsidR="00D85A25">
        <w:t xml:space="preserve"> </w:t>
      </w:r>
      <w:r>
        <w:t>file</w:t>
      </w:r>
      <w:bookmarkEnd w:id="5"/>
    </w:p>
    <w:p w14:paraId="39888242" w14:textId="77777777" w:rsidR="00E16F84" w:rsidRDefault="00E16F84" w:rsidP="00E16F84"/>
    <w:p w14:paraId="41F5DD82" w14:textId="47FD4C9A" w:rsidR="00E16F84" w:rsidRPr="00E16F84" w:rsidRDefault="00E16F84" w:rsidP="00E16F84">
      <w:r>
        <w:lastRenderedPageBreak/>
        <w:tab/>
      </w:r>
      <w:r w:rsidRPr="00E16F84">
        <w:rPr>
          <w:noProof/>
        </w:rPr>
        <w:drawing>
          <wp:inline distT="0" distB="0" distL="0" distR="0" wp14:anchorId="5B7086A3" wp14:editId="60F2F392">
            <wp:extent cx="5184933" cy="2394494"/>
            <wp:effectExtent l="0" t="0" r="0" b="6350"/>
            <wp:docPr id="1584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83" name=""/>
                    <pic:cNvPicPr/>
                  </pic:nvPicPr>
                  <pic:blipFill>
                    <a:blip r:embed="rId10"/>
                    <a:stretch>
                      <a:fillRect/>
                    </a:stretch>
                  </pic:blipFill>
                  <pic:spPr>
                    <a:xfrm>
                      <a:off x="0" y="0"/>
                      <a:ext cx="5231949" cy="2416207"/>
                    </a:xfrm>
                    <a:prstGeom prst="rect">
                      <a:avLst/>
                    </a:prstGeom>
                  </pic:spPr>
                </pic:pic>
              </a:graphicData>
            </a:graphic>
          </wp:inline>
        </w:drawing>
      </w:r>
    </w:p>
    <w:p w14:paraId="125692D9" w14:textId="22B5FBE4" w:rsidR="00E16F84" w:rsidRDefault="00E16F84" w:rsidP="003D7928">
      <w:r>
        <w:tab/>
        <w:t xml:space="preserve">The ASM01.csv came with 1015 lines, with this structure can be seen in the previous picture. The first line with labels of columns: “STATISTIC Label”, “Month”, “Direction”, “Mode”, “UNIT”, “VALUE”, and on sequence your respective </w:t>
      </w:r>
      <w:r w:rsidR="00883D97">
        <w:t xml:space="preserve">rows with </w:t>
      </w:r>
      <w:r>
        <w:t>values.</w:t>
      </w:r>
    </w:p>
    <w:p w14:paraId="6645F24B" w14:textId="231AF591" w:rsidR="00E16F84" w:rsidRDefault="00E16F84" w:rsidP="003D7928">
      <w:r>
        <w:tab/>
        <w:t xml:space="preserve">Python is the computer program language chosen for this study of the case, with code in the format of Jupiter Notebook and with a complement of some libraries like Pandas, </w:t>
      </w:r>
      <w:r w:rsidR="00764E42">
        <w:t xml:space="preserve">NumPy, </w:t>
      </w:r>
      <w:r>
        <w:t>MatPlotLib, SciPy, SeaBorn…</w:t>
      </w:r>
    </w:p>
    <w:p w14:paraId="45D520AA" w14:textId="77777777" w:rsidR="00D57651" w:rsidRDefault="00F13E86" w:rsidP="003D7928">
      <w:r>
        <w:tab/>
      </w:r>
      <w:r w:rsidR="00883D97">
        <w:t xml:space="preserve">In a “Jupiter Notebook”, let’s start importing “Pandas” with a keyword from Python </w:t>
      </w:r>
      <w:r>
        <w:t xml:space="preserve">“as” to create an alias name </w:t>
      </w:r>
      <w:r w:rsidR="00883D97">
        <w:t>“pd”</w:t>
      </w:r>
      <w:r>
        <w:t>.</w:t>
      </w:r>
    </w:p>
    <w:p w14:paraId="3F9998FE" w14:textId="7F4F15AB" w:rsidR="00E16F84" w:rsidRDefault="00D57651" w:rsidP="00D57651">
      <w:r w:rsidRPr="00D57651">
        <w:rPr>
          <w:noProof/>
        </w:rPr>
        <w:drawing>
          <wp:inline distT="0" distB="0" distL="0" distR="0" wp14:anchorId="17FF2D22" wp14:editId="4E34769E">
            <wp:extent cx="6120130" cy="1048385"/>
            <wp:effectExtent l="0" t="0" r="1270" b="5715"/>
            <wp:docPr id="65470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03628" name=""/>
                    <pic:cNvPicPr/>
                  </pic:nvPicPr>
                  <pic:blipFill>
                    <a:blip r:embed="rId11"/>
                    <a:stretch>
                      <a:fillRect/>
                    </a:stretch>
                  </pic:blipFill>
                  <pic:spPr>
                    <a:xfrm>
                      <a:off x="0" y="0"/>
                      <a:ext cx="6120130" cy="1048385"/>
                    </a:xfrm>
                    <a:prstGeom prst="rect">
                      <a:avLst/>
                    </a:prstGeom>
                  </pic:spPr>
                </pic:pic>
              </a:graphicData>
            </a:graphic>
          </wp:inline>
        </w:drawing>
      </w:r>
      <w:r w:rsidR="00E16F84">
        <w:softHyphen/>
      </w:r>
      <w:r w:rsidR="00E16F84">
        <w:softHyphen/>
      </w:r>
    </w:p>
    <w:p w14:paraId="6747CD91" w14:textId="5FF3FBDF" w:rsidR="00D57651" w:rsidRDefault="00D57651" w:rsidP="003D7928">
      <w:pPr>
        <w:ind w:firstLine="720"/>
      </w:pPr>
      <w:r>
        <w:t>With Pandas imported let</w:t>
      </w:r>
      <w:r w:rsidR="00525450">
        <w:t>’</w:t>
      </w:r>
      <w:r>
        <w:t>s load the “</w:t>
      </w:r>
      <w:r w:rsidR="003D7928">
        <w:t>ASM01</w:t>
      </w:r>
      <w:r>
        <w:t>.CSV” file and for this make use of method “read_csv()”, creating a new data frame “df”</w:t>
      </w:r>
      <w:r w:rsidR="003D7928">
        <w:t xml:space="preserve"> and view</w:t>
      </w:r>
      <w:r w:rsidR="00525450">
        <w:t>ing</w:t>
      </w:r>
      <w:r w:rsidR="003D7928">
        <w:t xml:space="preserve"> the result.</w:t>
      </w:r>
    </w:p>
    <w:p w14:paraId="69FF246F" w14:textId="051F0E08" w:rsidR="00E16F84" w:rsidRDefault="003D7928" w:rsidP="003D7928">
      <w:pPr>
        <w:jc w:val="center"/>
      </w:pPr>
      <w:r w:rsidRPr="003D7928">
        <w:rPr>
          <w:noProof/>
        </w:rPr>
        <w:drawing>
          <wp:inline distT="0" distB="0" distL="0" distR="0" wp14:anchorId="1369FF88" wp14:editId="2B3E6DD0">
            <wp:extent cx="3994189" cy="2669285"/>
            <wp:effectExtent l="0" t="0" r="0" b="0"/>
            <wp:docPr id="50032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28746" name=""/>
                    <pic:cNvPicPr/>
                  </pic:nvPicPr>
                  <pic:blipFill>
                    <a:blip r:embed="rId12"/>
                    <a:stretch>
                      <a:fillRect/>
                    </a:stretch>
                  </pic:blipFill>
                  <pic:spPr>
                    <a:xfrm>
                      <a:off x="0" y="0"/>
                      <a:ext cx="4453800" cy="2976440"/>
                    </a:xfrm>
                    <a:prstGeom prst="rect">
                      <a:avLst/>
                    </a:prstGeom>
                  </pic:spPr>
                </pic:pic>
              </a:graphicData>
            </a:graphic>
          </wp:inline>
        </w:drawing>
      </w:r>
    </w:p>
    <w:p w14:paraId="393CEEDB" w14:textId="1984DBF6" w:rsidR="00D85A25" w:rsidRDefault="00E16F84" w:rsidP="000C6733">
      <w:r>
        <w:lastRenderedPageBreak/>
        <w:softHyphen/>
      </w:r>
      <w:r w:rsidR="00D85A25">
        <w:tab/>
      </w:r>
      <w:r w:rsidR="003D7928">
        <w:t xml:space="preserve">With the file already loaded to a “Pandas” </w:t>
      </w:r>
      <w:r w:rsidR="00D85A25">
        <w:t>data frame</w:t>
      </w:r>
      <w:r w:rsidR="00883D97">
        <w:t xml:space="preserve"> </w:t>
      </w:r>
      <w:r w:rsidR="00D85A25">
        <w:t xml:space="preserve">can </w:t>
      </w:r>
      <w:r w:rsidR="003D7928">
        <w:t xml:space="preserve">view the labels, </w:t>
      </w:r>
      <w:r w:rsidR="00D85A25">
        <w:t xml:space="preserve">the five first rows and the last five rows of the data frame and </w:t>
      </w:r>
      <w:r w:rsidR="003D7928">
        <w:t>message</w:t>
      </w:r>
      <w:r w:rsidR="00D85A25">
        <w:t xml:space="preserve"> </w:t>
      </w:r>
      <w:r w:rsidR="003D7928">
        <w:t>“</w:t>
      </w:r>
      <w:r w:rsidR="000C6733">
        <w:t>1</w:t>
      </w:r>
      <w:r w:rsidR="00D85A25">
        <w:t xml:space="preserve">014 rows </w:t>
      </w:r>
      <w:r w:rsidR="003D7928">
        <w:t>x</w:t>
      </w:r>
      <w:r w:rsidR="00D85A25">
        <w:t xml:space="preserve"> 6 columns</w:t>
      </w:r>
      <w:r w:rsidR="003D7928">
        <w:t>”</w:t>
      </w:r>
      <w:r w:rsidR="00D85A25">
        <w:t>.</w:t>
      </w:r>
      <w:r w:rsidR="003D7928">
        <w:t xml:space="preserve"> He just </w:t>
      </w:r>
      <w:r w:rsidR="00A44C48">
        <w:t>got</w:t>
      </w:r>
      <w:r w:rsidR="003D7928">
        <w:t xml:space="preserve"> on</w:t>
      </w:r>
      <w:r w:rsidR="00A44C48">
        <w:t>e</w:t>
      </w:r>
      <w:r w:rsidR="003D7928">
        <w:t xml:space="preserve"> line from “ASM01.csv” to create the labels</w:t>
      </w:r>
      <w:r w:rsidR="00A44C48">
        <w:t xml:space="preserve"> of columns.</w:t>
      </w:r>
    </w:p>
    <w:p w14:paraId="0D8FF787" w14:textId="1D9E7E43" w:rsidR="00D85A25" w:rsidRDefault="00D85A25" w:rsidP="000C6733">
      <w:r>
        <w:tab/>
      </w:r>
      <w:r w:rsidR="003D7928">
        <w:t>Now l</w:t>
      </w:r>
      <w:r w:rsidR="0042500E">
        <w:t xml:space="preserve">et’s observe </w:t>
      </w:r>
      <w:r w:rsidR="00A44C48">
        <w:t>more details from the data frame, like the</w:t>
      </w:r>
      <w:r w:rsidR="0042500E">
        <w:t xml:space="preserve"> type</w:t>
      </w:r>
      <w:r w:rsidR="00A44C48">
        <w:t xml:space="preserve"> of data</w:t>
      </w:r>
      <w:r w:rsidR="0042500E">
        <w:t xml:space="preserve"> </w:t>
      </w:r>
      <w:r w:rsidR="00A44C48">
        <w:t>in</w:t>
      </w:r>
      <w:r w:rsidR="0042500E">
        <w:t xml:space="preserve"> each column</w:t>
      </w:r>
      <w:r w:rsidR="00A44C48">
        <w:t xml:space="preserve"> and if have a presence of “null values”, </w:t>
      </w:r>
      <w:r w:rsidR="0042500E">
        <w:t>utilizing the “</w:t>
      </w:r>
      <w:r w:rsidR="00CE682B">
        <w:t>info()</w:t>
      </w:r>
      <w:r w:rsidR="0042500E">
        <w:t xml:space="preserve">” method from </w:t>
      </w:r>
      <w:r w:rsidR="00F13E86">
        <w:t>“</w:t>
      </w:r>
      <w:r w:rsidR="0042500E">
        <w:t>Pandas</w:t>
      </w:r>
      <w:r w:rsidR="00F13E86">
        <w:t>”</w:t>
      </w:r>
      <w:r w:rsidR="00A44C48">
        <w:t xml:space="preserve"> for this.</w:t>
      </w:r>
    </w:p>
    <w:p w14:paraId="51B0182D" w14:textId="17E0F3CA" w:rsidR="00E16F84" w:rsidRDefault="00CE682B" w:rsidP="00CE682B">
      <w:r w:rsidRPr="00CE682B">
        <w:rPr>
          <w:noProof/>
        </w:rPr>
        <w:drawing>
          <wp:inline distT="0" distB="0" distL="0" distR="0" wp14:anchorId="1CF2E65E" wp14:editId="00BD7DDA">
            <wp:extent cx="4460412" cy="2509878"/>
            <wp:effectExtent l="0" t="0" r="0" b="5080"/>
            <wp:docPr id="134618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88514" name=""/>
                    <pic:cNvPicPr/>
                  </pic:nvPicPr>
                  <pic:blipFill>
                    <a:blip r:embed="rId13"/>
                    <a:stretch>
                      <a:fillRect/>
                    </a:stretch>
                  </pic:blipFill>
                  <pic:spPr>
                    <a:xfrm>
                      <a:off x="0" y="0"/>
                      <a:ext cx="4525084" cy="2546269"/>
                    </a:xfrm>
                    <a:prstGeom prst="rect">
                      <a:avLst/>
                    </a:prstGeom>
                  </pic:spPr>
                </pic:pic>
              </a:graphicData>
            </a:graphic>
          </wp:inline>
        </w:drawing>
      </w:r>
    </w:p>
    <w:p w14:paraId="0DD855E0" w14:textId="13E8516D" w:rsidR="00E3562A" w:rsidRDefault="0042500E" w:rsidP="0046668C">
      <w:pPr>
        <w:rPr>
          <w:lang w:val="en"/>
        </w:rPr>
      </w:pPr>
      <w:r>
        <w:tab/>
      </w:r>
      <w:r w:rsidR="00E3562A" w:rsidRPr="00E3562A">
        <w:rPr>
          <w:lang w:val="en"/>
        </w:rPr>
        <w:t xml:space="preserve">It is possible </w:t>
      </w:r>
      <w:r w:rsidR="00A44C48">
        <w:rPr>
          <w:lang w:val="en"/>
        </w:rPr>
        <w:t>to view that 5</w:t>
      </w:r>
      <w:r w:rsidR="00E3562A" w:rsidRPr="00E3562A">
        <w:rPr>
          <w:lang w:val="en"/>
        </w:rPr>
        <w:t xml:space="preserve"> columns are in </w:t>
      </w:r>
      <w:r w:rsidR="00A44C48">
        <w:rPr>
          <w:lang w:val="en"/>
        </w:rPr>
        <w:t xml:space="preserve">the </w:t>
      </w:r>
      <w:r w:rsidR="00E3562A" w:rsidRPr="00E3562A">
        <w:rPr>
          <w:lang w:val="en"/>
        </w:rPr>
        <w:t>categorical format</w:t>
      </w:r>
      <w:r w:rsidR="00ED7B5A">
        <w:rPr>
          <w:lang w:val="en"/>
        </w:rPr>
        <w:t xml:space="preserve"> </w:t>
      </w:r>
      <w:r w:rsidR="00571D44">
        <w:rPr>
          <w:lang w:val="en"/>
        </w:rPr>
        <w:t>“</w:t>
      </w:r>
      <w:r w:rsidR="00ED7B5A">
        <w:rPr>
          <w:lang w:val="en"/>
        </w:rPr>
        <w:t>object</w:t>
      </w:r>
      <w:r w:rsidR="00571D44">
        <w:rPr>
          <w:lang w:val="en"/>
        </w:rPr>
        <w:t>”</w:t>
      </w:r>
      <w:r w:rsidR="00E3562A" w:rsidRPr="00E3562A">
        <w:rPr>
          <w:lang w:val="en"/>
        </w:rPr>
        <w:t xml:space="preserve">, </w:t>
      </w:r>
      <w:r w:rsidR="00CE682B">
        <w:rPr>
          <w:lang w:val="en"/>
        </w:rPr>
        <w:t>just on</w:t>
      </w:r>
      <w:r w:rsidR="001C0601">
        <w:rPr>
          <w:lang w:val="en"/>
        </w:rPr>
        <w:t>e</w:t>
      </w:r>
      <w:r w:rsidR="00CE682B">
        <w:rPr>
          <w:lang w:val="en"/>
        </w:rPr>
        <w:t xml:space="preserve"> column </w:t>
      </w:r>
      <w:r w:rsidR="00571D44">
        <w:rPr>
          <w:lang w:val="en"/>
        </w:rPr>
        <w:t xml:space="preserve">“VALUE”, </w:t>
      </w:r>
      <w:r w:rsidR="00CE682B">
        <w:rPr>
          <w:lang w:val="en"/>
        </w:rPr>
        <w:t xml:space="preserve">is </w:t>
      </w:r>
      <w:r w:rsidR="00E3562A" w:rsidRPr="00E3562A">
        <w:rPr>
          <w:lang w:val="en"/>
        </w:rPr>
        <w:t>in numerical format</w:t>
      </w:r>
      <w:r w:rsidR="00CE682B">
        <w:rPr>
          <w:lang w:val="en"/>
        </w:rPr>
        <w:t xml:space="preserve"> </w:t>
      </w:r>
      <w:r w:rsidR="00571D44">
        <w:rPr>
          <w:lang w:val="en"/>
        </w:rPr>
        <w:t>“</w:t>
      </w:r>
      <w:r w:rsidR="00CE682B">
        <w:rPr>
          <w:lang w:val="en"/>
        </w:rPr>
        <w:t>float64</w:t>
      </w:r>
      <w:r w:rsidR="00571D44">
        <w:rPr>
          <w:lang w:val="en"/>
        </w:rPr>
        <w:t>”</w:t>
      </w:r>
      <w:r w:rsidR="00E3562A" w:rsidRPr="00E3562A">
        <w:rPr>
          <w:lang w:val="en"/>
        </w:rPr>
        <w:t>.</w:t>
      </w:r>
      <w:r w:rsidR="009804EF">
        <w:rPr>
          <w:lang w:val="en"/>
        </w:rPr>
        <w:t xml:space="preserve"> And all columns don’t have any </w:t>
      </w:r>
      <w:r w:rsidR="00F13E86">
        <w:rPr>
          <w:lang w:val="en"/>
        </w:rPr>
        <w:t>null value, “non-null”</w:t>
      </w:r>
      <w:r w:rsidR="009804EF">
        <w:rPr>
          <w:lang w:val="en"/>
        </w:rPr>
        <w:t>.</w:t>
      </w:r>
    </w:p>
    <w:p w14:paraId="669C4ACC" w14:textId="18021B11" w:rsidR="00E3562A" w:rsidRDefault="00E3562A" w:rsidP="0046668C">
      <w:pPr>
        <w:rPr>
          <w:lang w:val="en"/>
        </w:rPr>
      </w:pPr>
      <w:r>
        <w:rPr>
          <w:lang w:val="en"/>
        </w:rPr>
        <w:tab/>
        <w:t xml:space="preserve">To perform statistical </w:t>
      </w:r>
      <w:r w:rsidR="00060CA0">
        <w:rPr>
          <w:lang w:val="en"/>
        </w:rPr>
        <w:t xml:space="preserve">calculations, </w:t>
      </w:r>
      <w:r>
        <w:rPr>
          <w:lang w:val="en"/>
        </w:rPr>
        <w:t xml:space="preserve">summarization </w:t>
      </w:r>
      <w:r w:rsidR="001C0601">
        <w:rPr>
          <w:lang w:val="en"/>
        </w:rPr>
        <w:t xml:space="preserve">and or start </w:t>
      </w:r>
      <w:r w:rsidR="00A44C48">
        <w:rPr>
          <w:lang w:val="en"/>
        </w:rPr>
        <w:t>plot</w:t>
      </w:r>
      <w:r w:rsidR="001C0601">
        <w:rPr>
          <w:lang w:val="en"/>
        </w:rPr>
        <w:t xml:space="preserve"> graphics </w:t>
      </w:r>
      <w:r>
        <w:rPr>
          <w:lang w:val="en"/>
        </w:rPr>
        <w:t>of this data</w:t>
      </w:r>
      <w:r w:rsidR="00113274">
        <w:rPr>
          <w:lang w:val="en"/>
        </w:rPr>
        <w:t>set</w:t>
      </w:r>
      <w:r>
        <w:rPr>
          <w:lang w:val="en"/>
        </w:rPr>
        <w:t xml:space="preserve"> it </w:t>
      </w:r>
      <w:r w:rsidR="00ED7B5A">
        <w:rPr>
          <w:lang w:val="en"/>
        </w:rPr>
        <w:t>needs</w:t>
      </w:r>
      <w:r w:rsidR="00A44C48">
        <w:rPr>
          <w:lang w:val="en"/>
        </w:rPr>
        <w:t xml:space="preserve"> to</w:t>
      </w:r>
      <w:r w:rsidR="00ED7B5A">
        <w:rPr>
          <w:lang w:val="en"/>
        </w:rPr>
        <w:t xml:space="preserve"> </w:t>
      </w:r>
      <w:r w:rsidR="0046668C">
        <w:rPr>
          <w:lang w:val="en"/>
        </w:rPr>
        <w:t xml:space="preserve">organize, remodel and </w:t>
      </w:r>
      <w:r w:rsidR="00ED7B5A">
        <w:rPr>
          <w:lang w:val="en"/>
        </w:rPr>
        <w:t xml:space="preserve">convert these values to </w:t>
      </w:r>
      <w:r w:rsidR="0046668C">
        <w:rPr>
          <w:lang w:val="en"/>
        </w:rPr>
        <w:t xml:space="preserve">a </w:t>
      </w:r>
      <w:r w:rsidR="00ED7B5A">
        <w:rPr>
          <w:lang w:val="en"/>
        </w:rPr>
        <w:t>numerical format</w:t>
      </w:r>
      <w:r w:rsidR="0046668C">
        <w:rPr>
          <w:lang w:val="en"/>
        </w:rPr>
        <w:t xml:space="preserve"> </w:t>
      </w:r>
      <w:r w:rsidR="00ED7B5A">
        <w:rPr>
          <w:lang w:val="en"/>
        </w:rPr>
        <w:t xml:space="preserve">in a way to </w:t>
      </w:r>
      <w:r w:rsidR="0046668C">
        <w:rPr>
          <w:lang w:val="en"/>
        </w:rPr>
        <w:t>be</w:t>
      </w:r>
      <w:r w:rsidR="00ED7B5A">
        <w:rPr>
          <w:lang w:val="en"/>
        </w:rPr>
        <w:t xml:space="preserve"> </w:t>
      </w:r>
      <w:proofErr w:type="gramStart"/>
      <w:r w:rsidR="00ED7B5A">
        <w:rPr>
          <w:lang w:val="en"/>
        </w:rPr>
        <w:t>more easier</w:t>
      </w:r>
      <w:proofErr w:type="gramEnd"/>
      <w:r w:rsidR="00ED7B5A">
        <w:rPr>
          <w:lang w:val="en"/>
        </w:rPr>
        <w:t xml:space="preserve"> </w:t>
      </w:r>
      <w:r w:rsidR="0046668C">
        <w:rPr>
          <w:lang w:val="en"/>
        </w:rPr>
        <w:t>to do calculations.</w:t>
      </w:r>
    </w:p>
    <w:p w14:paraId="5C2B330E" w14:textId="77777777" w:rsidR="0046668C" w:rsidRDefault="0046668C" w:rsidP="001032AA">
      <w:pPr>
        <w:pStyle w:val="Heading2"/>
        <w:rPr>
          <w:lang w:val="en"/>
        </w:rPr>
      </w:pPr>
    </w:p>
    <w:p w14:paraId="3E91811B" w14:textId="7CFB9FB7" w:rsidR="001032AA" w:rsidRDefault="001032AA" w:rsidP="001032AA">
      <w:pPr>
        <w:pStyle w:val="Heading2"/>
        <w:rPr>
          <w:lang w:val="en"/>
        </w:rPr>
      </w:pPr>
      <w:bookmarkStart w:id="6" w:name="_Toc163754786"/>
      <w:r>
        <w:rPr>
          <w:lang w:val="en"/>
        </w:rPr>
        <w:t>Preparing the Data</w:t>
      </w:r>
      <w:r w:rsidR="00113274">
        <w:rPr>
          <w:lang w:val="en"/>
        </w:rPr>
        <w:t>set</w:t>
      </w:r>
      <w:r w:rsidR="00385869">
        <w:rPr>
          <w:lang w:val="en"/>
        </w:rPr>
        <w:t xml:space="preserve"> for Machine Learning and Statistics</w:t>
      </w:r>
      <w:bookmarkEnd w:id="6"/>
    </w:p>
    <w:p w14:paraId="3EE75EC9" w14:textId="77777777" w:rsidR="001032AA" w:rsidRDefault="001032AA" w:rsidP="00E3562A">
      <w:pPr>
        <w:rPr>
          <w:lang w:val="en"/>
        </w:rPr>
      </w:pPr>
    </w:p>
    <w:p w14:paraId="516FB3A0" w14:textId="657716DF" w:rsidR="00F13E86" w:rsidRDefault="00ED7B5A" w:rsidP="0046668C">
      <w:pPr>
        <w:rPr>
          <w:lang w:val="en"/>
        </w:rPr>
      </w:pPr>
      <w:r>
        <w:rPr>
          <w:lang w:val="en"/>
        </w:rPr>
        <w:tab/>
      </w:r>
      <w:r w:rsidR="00562273" w:rsidRPr="00562273">
        <w:rPr>
          <w:lang w:val="en"/>
        </w:rPr>
        <w:t xml:space="preserve">In his book </w:t>
      </w:r>
      <w:r w:rsidR="00A44C48">
        <w:rPr>
          <w:lang w:val="en"/>
        </w:rPr>
        <w:t>“</w:t>
      </w:r>
      <w:r w:rsidR="00562273" w:rsidRPr="00562273">
        <w:rPr>
          <w:lang w:val="en"/>
        </w:rPr>
        <w:t>The Visual Display of Quantitative Information</w:t>
      </w:r>
      <w:r w:rsidR="00A44C48">
        <w:rPr>
          <w:lang w:val="en"/>
        </w:rPr>
        <w:t>”</w:t>
      </w:r>
      <w:r w:rsidR="00562273" w:rsidRPr="00562273">
        <w:rPr>
          <w:lang w:val="en"/>
        </w:rPr>
        <w:t xml:space="preserve">, </w:t>
      </w:r>
      <w:r w:rsidR="00562273">
        <w:rPr>
          <w:lang w:val="en"/>
        </w:rPr>
        <w:t xml:space="preserve">Edward </w:t>
      </w:r>
      <w:r w:rsidR="00562273" w:rsidRPr="00562273">
        <w:rPr>
          <w:lang w:val="en"/>
        </w:rPr>
        <w:t>Tufte discusses his famous six principles of graphical integrity. The six principles of graphical integrity are </w:t>
      </w:r>
      <w:r w:rsidR="00F13E86">
        <w:rPr>
          <w:lang w:val="en"/>
        </w:rPr>
        <w:t>(comparisons</w:t>
      </w:r>
      <w:r w:rsidR="00562273" w:rsidRPr="00562273">
        <w:rPr>
          <w:lang w:val="en"/>
        </w:rPr>
        <w:t>, causality, multivariate, integration, documentation, and context</w:t>
      </w:r>
      <w:r w:rsidR="00F13E86">
        <w:rPr>
          <w:lang w:val="en"/>
        </w:rPr>
        <w:t>)</w:t>
      </w:r>
      <w:r w:rsidR="00562273" w:rsidRPr="00562273">
        <w:rPr>
          <w:lang w:val="en"/>
        </w:rPr>
        <w:t>.</w:t>
      </w:r>
      <w:r w:rsidR="00562273">
        <w:rPr>
          <w:lang w:val="en"/>
        </w:rPr>
        <w:t xml:space="preserve"> </w:t>
      </w:r>
    </w:p>
    <w:p w14:paraId="58A5EB8C" w14:textId="40211D59" w:rsidR="00562273" w:rsidRDefault="00562273" w:rsidP="00A44C48">
      <w:pPr>
        <w:ind w:firstLine="720"/>
        <w:rPr>
          <w:b/>
          <w:bCs/>
        </w:rPr>
      </w:pPr>
      <w:r>
        <w:rPr>
          <w:lang w:val="en"/>
        </w:rPr>
        <w:t xml:space="preserve">Also, </w:t>
      </w:r>
      <w:r>
        <w:t>he describes the</w:t>
      </w:r>
      <w:r w:rsidRPr="00562273">
        <w:t xml:space="preserve"> best practices for data visualization</w:t>
      </w:r>
      <w:r>
        <w:t>:</w:t>
      </w:r>
    </w:p>
    <w:p w14:paraId="4A0E9D50" w14:textId="3FDF6CBA" w:rsidR="00562273" w:rsidRPr="00562273" w:rsidRDefault="00562273" w:rsidP="0046668C">
      <w:pPr>
        <w:pStyle w:val="ListParagraph"/>
        <w:numPr>
          <w:ilvl w:val="0"/>
          <w:numId w:val="14"/>
        </w:numPr>
      </w:pPr>
      <w:r w:rsidRPr="00562273">
        <w:t>Above all else, show the data. Create the simplest graph that conveys the information you want to present.</w:t>
      </w:r>
    </w:p>
    <w:p w14:paraId="2DB5EEF7" w14:textId="4D03452A" w:rsidR="00562273" w:rsidRPr="00562273" w:rsidRDefault="00562273" w:rsidP="0046668C">
      <w:pPr>
        <w:pStyle w:val="ListParagraph"/>
        <w:numPr>
          <w:ilvl w:val="0"/>
          <w:numId w:val="14"/>
        </w:numPr>
      </w:pPr>
      <w:r w:rsidRPr="00562273">
        <w:t>Maximize the data-ink ratio. Every bit of ink requires a reason. ...</w:t>
      </w:r>
    </w:p>
    <w:p w14:paraId="379D3899" w14:textId="1B9E1AA7" w:rsidR="00562273" w:rsidRPr="00562273" w:rsidRDefault="00562273" w:rsidP="0046668C">
      <w:pPr>
        <w:pStyle w:val="ListParagraph"/>
        <w:numPr>
          <w:ilvl w:val="0"/>
          <w:numId w:val="14"/>
        </w:numPr>
      </w:pPr>
      <w:r w:rsidRPr="00562273">
        <w:t>Erase non-data-ink.</w:t>
      </w:r>
    </w:p>
    <w:p w14:paraId="25910845" w14:textId="2F536B24" w:rsidR="00562273" w:rsidRPr="00562273" w:rsidRDefault="00562273" w:rsidP="0046668C">
      <w:pPr>
        <w:pStyle w:val="ListParagraph"/>
        <w:numPr>
          <w:ilvl w:val="0"/>
          <w:numId w:val="14"/>
        </w:numPr>
      </w:pPr>
      <w:r w:rsidRPr="00562273">
        <w:t>Erase redundant data-ink.</w:t>
      </w:r>
    </w:p>
    <w:p w14:paraId="6A26ACA0" w14:textId="4B222437" w:rsidR="00562273" w:rsidRPr="0046668C" w:rsidRDefault="00562273" w:rsidP="0046668C">
      <w:pPr>
        <w:pStyle w:val="ListParagraph"/>
        <w:numPr>
          <w:ilvl w:val="0"/>
          <w:numId w:val="14"/>
        </w:numPr>
        <w:rPr>
          <w:lang w:val="en"/>
        </w:rPr>
      </w:pPr>
      <w:r w:rsidRPr="00562273">
        <w:t>Revise and edit.</w:t>
      </w:r>
      <w:r w:rsidR="00B50C1F">
        <w:t xml:space="preserve"> (Tufte, 1997)</w:t>
      </w:r>
    </w:p>
    <w:p w14:paraId="1501DEB2" w14:textId="77777777" w:rsidR="00A44C48" w:rsidRDefault="00A44C48" w:rsidP="00A44C48">
      <w:pPr>
        <w:ind w:firstLine="720"/>
      </w:pPr>
    </w:p>
    <w:p w14:paraId="56CDAB8D" w14:textId="13112D41" w:rsidR="00562273" w:rsidRDefault="00562273" w:rsidP="00A44C48">
      <w:pPr>
        <w:ind w:firstLine="720"/>
      </w:pPr>
      <w:r>
        <w:t xml:space="preserve">Let’s </w:t>
      </w:r>
      <w:r w:rsidR="0046668C">
        <w:t>try</w:t>
      </w:r>
      <w:r w:rsidR="00A44C48">
        <w:t xml:space="preserve"> to</w:t>
      </w:r>
      <w:r w:rsidR="0046668C">
        <w:t xml:space="preserve"> </w:t>
      </w:r>
      <w:r>
        <w:t>prepare th</w:t>
      </w:r>
      <w:r w:rsidR="0046668C">
        <w:t>is</w:t>
      </w:r>
      <w:r>
        <w:t xml:space="preserve"> data set keeping these principles </w:t>
      </w:r>
      <w:r w:rsidR="00A44C48">
        <w:t>i</w:t>
      </w:r>
      <w:r w:rsidR="0046668C">
        <w:t>n</w:t>
      </w:r>
      <w:r>
        <w:t xml:space="preserve"> mind.</w:t>
      </w:r>
    </w:p>
    <w:p w14:paraId="4AC2017F" w14:textId="50435677" w:rsidR="00F13E86" w:rsidRDefault="00ED7B5A" w:rsidP="00A44C48">
      <w:pPr>
        <w:ind w:firstLine="720"/>
        <w:rPr>
          <w:lang w:val="en"/>
        </w:rPr>
      </w:pPr>
      <w:r>
        <w:rPr>
          <w:lang w:val="en"/>
        </w:rPr>
        <w:t xml:space="preserve">First of </w:t>
      </w:r>
      <w:r w:rsidR="00776454">
        <w:rPr>
          <w:lang w:val="en"/>
        </w:rPr>
        <w:t>all,</w:t>
      </w:r>
      <w:r>
        <w:rPr>
          <w:lang w:val="en"/>
        </w:rPr>
        <w:t xml:space="preserve"> let’s confirm if the columns “STATISTIC Label” </w:t>
      </w:r>
      <w:r w:rsidR="00F13E86">
        <w:rPr>
          <w:lang w:val="en"/>
        </w:rPr>
        <w:t>and “UNIT</w:t>
      </w:r>
      <w:r>
        <w:rPr>
          <w:lang w:val="en"/>
        </w:rPr>
        <w:t>” have just the same value for all rows, making the</w:t>
      </w:r>
      <w:r w:rsidR="008C51FB">
        <w:rPr>
          <w:lang w:val="en"/>
        </w:rPr>
        <w:t>m</w:t>
      </w:r>
      <w:r>
        <w:rPr>
          <w:lang w:val="en"/>
        </w:rPr>
        <w:t xml:space="preserve"> </w:t>
      </w:r>
      <w:r w:rsidR="008C51FB">
        <w:rPr>
          <w:lang w:val="en"/>
        </w:rPr>
        <w:t>“Air and Sea Travel” and “Thousand”</w:t>
      </w:r>
      <w:r w:rsidR="00F13E86">
        <w:rPr>
          <w:lang w:val="en"/>
        </w:rPr>
        <w:t xml:space="preserve"> redundant values</w:t>
      </w:r>
      <w:r w:rsidR="008C51FB">
        <w:rPr>
          <w:lang w:val="en"/>
        </w:rPr>
        <w:t>.</w:t>
      </w:r>
    </w:p>
    <w:p w14:paraId="28C7A67B" w14:textId="3738EE48" w:rsidR="00ED7B5A" w:rsidRDefault="008C51FB" w:rsidP="00776454">
      <w:pPr>
        <w:ind w:firstLine="720"/>
        <w:rPr>
          <w:lang w:val="en"/>
        </w:rPr>
      </w:pPr>
      <w:r>
        <w:rPr>
          <w:lang w:val="en"/>
        </w:rPr>
        <w:t>For this</w:t>
      </w:r>
      <w:r w:rsidR="00776454">
        <w:rPr>
          <w:lang w:val="en"/>
        </w:rPr>
        <w:t>,</w:t>
      </w:r>
      <w:r>
        <w:rPr>
          <w:lang w:val="en"/>
        </w:rPr>
        <w:t xml:space="preserve"> it’s possible to utilize the method “</w:t>
      </w:r>
      <w:r w:rsidR="0046668C">
        <w:rPr>
          <w:lang w:val="en"/>
        </w:rPr>
        <w:t>u</w:t>
      </w:r>
      <w:r>
        <w:rPr>
          <w:lang w:val="en"/>
        </w:rPr>
        <w:t>nique()”, he answers us with a</w:t>
      </w:r>
      <w:r w:rsidR="00876729">
        <w:rPr>
          <w:lang w:val="en"/>
        </w:rPr>
        <w:t>n</w:t>
      </w:r>
      <w:r>
        <w:rPr>
          <w:lang w:val="en"/>
        </w:rPr>
        <w:t xml:space="preserve"> </w:t>
      </w:r>
      <w:r w:rsidR="00876729">
        <w:rPr>
          <w:lang w:val="en"/>
        </w:rPr>
        <w:t>array</w:t>
      </w:r>
      <w:r>
        <w:rPr>
          <w:lang w:val="en"/>
        </w:rPr>
        <w:t xml:space="preserve"> of unique values found in the column.</w:t>
      </w:r>
    </w:p>
    <w:p w14:paraId="3F389ACF" w14:textId="52C9C7D2" w:rsidR="000846A1" w:rsidRDefault="000846A1" w:rsidP="00E3562A">
      <w:pPr>
        <w:rPr>
          <w:lang w:val="en"/>
        </w:rPr>
      </w:pPr>
      <w:r w:rsidRPr="000846A1">
        <w:rPr>
          <w:noProof/>
          <w:lang w:val="en"/>
        </w:rPr>
        <w:lastRenderedPageBreak/>
        <w:drawing>
          <wp:inline distT="0" distB="0" distL="0" distR="0" wp14:anchorId="2203A5F9" wp14:editId="34432EA5">
            <wp:extent cx="6120130" cy="2492375"/>
            <wp:effectExtent l="0" t="0" r="1270" b="0"/>
            <wp:docPr id="80244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49631" name=""/>
                    <pic:cNvPicPr/>
                  </pic:nvPicPr>
                  <pic:blipFill>
                    <a:blip r:embed="rId14"/>
                    <a:stretch>
                      <a:fillRect/>
                    </a:stretch>
                  </pic:blipFill>
                  <pic:spPr>
                    <a:xfrm>
                      <a:off x="0" y="0"/>
                      <a:ext cx="6120130" cy="2492375"/>
                    </a:xfrm>
                    <a:prstGeom prst="rect">
                      <a:avLst/>
                    </a:prstGeom>
                  </pic:spPr>
                </pic:pic>
              </a:graphicData>
            </a:graphic>
          </wp:inline>
        </w:drawing>
      </w:r>
    </w:p>
    <w:p w14:paraId="7FA30BF6" w14:textId="4BF8D3B5" w:rsidR="000846A1" w:rsidRDefault="000846A1" w:rsidP="00E3562A">
      <w:pPr>
        <w:rPr>
          <w:lang w:val="en"/>
        </w:rPr>
      </w:pPr>
      <w:r>
        <w:rPr>
          <w:lang w:val="en"/>
        </w:rPr>
        <w:tab/>
        <w:t xml:space="preserve">The answer is </w:t>
      </w:r>
      <w:r w:rsidR="00876729">
        <w:rPr>
          <w:lang w:val="en"/>
        </w:rPr>
        <w:t xml:space="preserve">just </w:t>
      </w:r>
      <w:r>
        <w:rPr>
          <w:lang w:val="en"/>
        </w:rPr>
        <w:t xml:space="preserve">one value </w:t>
      </w:r>
      <w:r w:rsidR="00323AF0">
        <w:rPr>
          <w:lang w:val="en"/>
        </w:rPr>
        <w:t>on the array</w:t>
      </w:r>
      <w:r>
        <w:rPr>
          <w:lang w:val="en"/>
        </w:rPr>
        <w:t xml:space="preserve"> mak</w:t>
      </w:r>
      <w:r w:rsidR="00323AF0">
        <w:rPr>
          <w:lang w:val="en"/>
        </w:rPr>
        <w:t>ing</w:t>
      </w:r>
      <w:r>
        <w:rPr>
          <w:lang w:val="en"/>
        </w:rPr>
        <w:t xml:space="preserve"> these </w:t>
      </w:r>
      <w:r w:rsidR="00E00F5E">
        <w:rPr>
          <w:lang w:val="en"/>
        </w:rPr>
        <w:t>values</w:t>
      </w:r>
      <w:r>
        <w:rPr>
          <w:lang w:val="en"/>
        </w:rPr>
        <w:t xml:space="preserve"> </w:t>
      </w:r>
      <w:r w:rsidR="00E00F5E">
        <w:rPr>
          <w:lang w:val="en"/>
        </w:rPr>
        <w:t>redundant</w:t>
      </w:r>
      <w:r>
        <w:rPr>
          <w:lang w:val="en"/>
        </w:rPr>
        <w:t>.</w:t>
      </w:r>
      <w:r w:rsidR="005B754D">
        <w:rPr>
          <w:lang w:val="en"/>
        </w:rPr>
        <w:t xml:space="preserve"> But </w:t>
      </w:r>
      <w:r w:rsidR="00323AF0">
        <w:rPr>
          <w:lang w:val="en"/>
        </w:rPr>
        <w:t>is interesting t</w:t>
      </w:r>
      <w:r w:rsidR="005B754D">
        <w:rPr>
          <w:lang w:val="en"/>
        </w:rPr>
        <w:t>o not lose this important information “Thousand”, mean</w:t>
      </w:r>
      <w:r w:rsidR="00323AF0">
        <w:rPr>
          <w:lang w:val="en"/>
        </w:rPr>
        <w:t>ing</w:t>
      </w:r>
      <w:r w:rsidR="005B754D">
        <w:rPr>
          <w:lang w:val="en"/>
        </w:rPr>
        <w:t xml:space="preserve"> the scale of values, let’s move this to the </w:t>
      </w:r>
      <w:r w:rsidR="00E00F5E">
        <w:rPr>
          <w:lang w:val="en"/>
        </w:rPr>
        <w:t xml:space="preserve">title </w:t>
      </w:r>
      <w:r w:rsidR="00323AF0">
        <w:rPr>
          <w:lang w:val="en"/>
        </w:rPr>
        <w:t xml:space="preserve">of the </w:t>
      </w:r>
      <w:r w:rsidR="005B754D">
        <w:rPr>
          <w:lang w:val="en"/>
        </w:rPr>
        <w:t>label</w:t>
      </w:r>
      <w:r w:rsidR="00323AF0">
        <w:rPr>
          <w:lang w:val="en"/>
        </w:rPr>
        <w:t>s</w:t>
      </w:r>
      <w:r w:rsidR="005B754D">
        <w:rPr>
          <w:lang w:val="en"/>
        </w:rPr>
        <w:t xml:space="preserve"> of columns </w:t>
      </w:r>
      <w:r w:rsidR="00A03B10">
        <w:rPr>
          <w:lang w:val="en"/>
        </w:rPr>
        <w:t>later.</w:t>
      </w:r>
    </w:p>
    <w:p w14:paraId="37CB4579" w14:textId="5DF78E38" w:rsidR="000846A1" w:rsidRDefault="000846A1" w:rsidP="009804EF">
      <w:pPr>
        <w:ind w:firstLine="720"/>
        <w:rPr>
          <w:lang w:val="en"/>
        </w:rPr>
      </w:pPr>
      <w:r>
        <w:rPr>
          <w:lang w:val="en"/>
        </w:rPr>
        <w:t xml:space="preserve">Let’s </w:t>
      </w:r>
      <w:r w:rsidR="002274E2">
        <w:rPr>
          <w:lang w:val="en"/>
        </w:rPr>
        <w:t xml:space="preserve">perform the </w:t>
      </w:r>
      <w:r>
        <w:rPr>
          <w:lang w:val="en"/>
        </w:rPr>
        <w:t>remo</w:t>
      </w:r>
      <w:r w:rsidR="002274E2">
        <w:rPr>
          <w:lang w:val="en"/>
        </w:rPr>
        <w:t>tion of</w:t>
      </w:r>
      <w:r>
        <w:rPr>
          <w:lang w:val="en"/>
        </w:rPr>
        <w:t xml:space="preserve"> these columns</w:t>
      </w:r>
      <w:r w:rsidR="002274E2">
        <w:rPr>
          <w:lang w:val="en"/>
        </w:rPr>
        <w:t xml:space="preserve"> </w:t>
      </w:r>
      <w:r w:rsidR="00DA0C05">
        <w:rPr>
          <w:lang w:val="en"/>
        </w:rPr>
        <w:t xml:space="preserve">“STATISTIC LABEL” and “UNIT”, </w:t>
      </w:r>
      <w:r w:rsidR="002274E2">
        <w:rPr>
          <w:lang w:val="en"/>
        </w:rPr>
        <w:t>utilizing the method “</w:t>
      </w:r>
      <w:proofErr w:type="gramStart"/>
      <w:r w:rsidR="002274E2">
        <w:rPr>
          <w:lang w:val="en"/>
        </w:rPr>
        <w:t>drop(</w:t>
      </w:r>
      <w:proofErr w:type="gramEnd"/>
      <w:r w:rsidR="002274E2">
        <w:rPr>
          <w:lang w:val="en"/>
        </w:rPr>
        <w:t xml:space="preserve">)”, </w:t>
      </w:r>
      <w:r w:rsidR="00DA0C05">
        <w:rPr>
          <w:lang w:val="en"/>
        </w:rPr>
        <w:t xml:space="preserve">starting to </w:t>
      </w:r>
      <w:r w:rsidR="002274E2">
        <w:rPr>
          <w:lang w:val="en"/>
        </w:rPr>
        <w:t xml:space="preserve">clean the dataset and </w:t>
      </w:r>
      <w:r w:rsidR="00562273">
        <w:rPr>
          <w:lang w:val="en"/>
        </w:rPr>
        <w:t>visualizing</w:t>
      </w:r>
      <w:r w:rsidR="002274E2">
        <w:rPr>
          <w:lang w:val="en"/>
        </w:rPr>
        <w:t xml:space="preserve"> the result</w:t>
      </w:r>
      <w:r w:rsidR="00DA0C05">
        <w:rPr>
          <w:lang w:val="en"/>
        </w:rPr>
        <w:t>s</w:t>
      </w:r>
      <w:r w:rsidR="002274E2">
        <w:rPr>
          <w:lang w:val="en"/>
        </w:rPr>
        <w:t>.</w:t>
      </w:r>
    </w:p>
    <w:p w14:paraId="1A86206A" w14:textId="2D6FC4A0" w:rsidR="002274E2" w:rsidRDefault="002274E2" w:rsidP="00E3562A">
      <w:pPr>
        <w:rPr>
          <w:lang w:val="en"/>
        </w:rPr>
      </w:pPr>
      <w:r w:rsidRPr="002274E2">
        <w:rPr>
          <w:noProof/>
          <w:lang w:val="en"/>
        </w:rPr>
        <w:drawing>
          <wp:inline distT="0" distB="0" distL="0" distR="0" wp14:anchorId="33D6FB87" wp14:editId="4D2A8919">
            <wp:extent cx="6120130" cy="3543300"/>
            <wp:effectExtent l="0" t="0" r="1270" b="0"/>
            <wp:docPr id="156871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14119" name=""/>
                    <pic:cNvPicPr/>
                  </pic:nvPicPr>
                  <pic:blipFill>
                    <a:blip r:embed="rId15"/>
                    <a:stretch>
                      <a:fillRect/>
                    </a:stretch>
                  </pic:blipFill>
                  <pic:spPr>
                    <a:xfrm>
                      <a:off x="0" y="0"/>
                      <a:ext cx="6120130" cy="3543300"/>
                    </a:xfrm>
                    <a:prstGeom prst="rect">
                      <a:avLst/>
                    </a:prstGeom>
                  </pic:spPr>
                </pic:pic>
              </a:graphicData>
            </a:graphic>
          </wp:inline>
        </w:drawing>
      </w:r>
    </w:p>
    <w:p w14:paraId="7CF45EF8" w14:textId="2E128622" w:rsidR="00514D64" w:rsidRDefault="002274E2" w:rsidP="00E86172">
      <w:pPr>
        <w:rPr>
          <w:lang w:val="en"/>
        </w:rPr>
      </w:pPr>
      <w:r>
        <w:rPr>
          <w:lang w:val="en"/>
        </w:rPr>
        <w:tab/>
        <w:t>The result is now the data</w:t>
      </w:r>
      <w:r w:rsidR="00514D64">
        <w:rPr>
          <w:lang w:val="en"/>
        </w:rPr>
        <w:t xml:space="preserve"> </w:t>
      </w:r>
      <w:r>
        <w:rPr>
          <w:lang w:val="en"/>
        </w:rPr>
        <w:t>frame ha</w:t>
      </w:r>
      <w:r w:rsidR="00514D64">
        <w:rPr>
          <w:lang w:val="en"/>
        </w:rPr>
        <w:t>s</w:t>
      </w:r>
      <w:r>
        <w:rPr>
          <w:lang w:val="en"/>
        </w:rPr>
        <w:t xml:space="preserve"> </w:t>
      </w:r>
      <w:r w:rsidR="00514D64">
        <w:rPr>
          <w:lang w:val="en"/>
        </w:rPr>
        <w:t>only four columns, but still with too many categorical values</w:t>
      </w:r>
      <w:r w:rsidR="00DA0C05">
        <w:rPr>
          <w:lang w:val="en"/>
        </w:rPr>
        <w:t xml:space="preserve"> with the description of </w:t>
      </w:r>
      <w:r w:rsidR="00E86172">
        <w:rPr>
          <w:lang w:val="en"/>
        </w:rPr>
        <w:t>column “VALUE” beside the same row.</w:t>
      </w:r>
    </w:p>
    <w:p w14:paraId="186C0EFF" w14:textId="724AA215" w:rsidR="00F11979" w:rsidRDefault="00514D64" w:rsidP="00E86172">
      <w:pPr>
        <w:ind w:firstLine="720"/>
        <w:rPr>
          <w:lang w:val="en"/>
        </w:rPr>
      </w:pPr>
      <w:r>
        <w:rPr>
          <w:lang w:val="en"/>
        </w:rPr>
        <w:t xml:space="preserve">The column </w:t>
      </w:r>
      <w:r w:rsidR="002D5030">
        <w:rPr>
          <w:lang w:val="en"/>
        </w:rPr>
        <w:t>“</w:t>
      </w:r>
      <w:r>
        <w:rPr>
          <w:lang w:val="en"/>
        </w:rPr>
        <w:t>Month</w:t>
      </w:r>
      <w:r w:rsidR="002D5030">
        <w:rPr>
          <w:lang w:val="en"/>
        </w:rPr>
        <w:t>”</w:t>
      </w:r>
      <w:r>
        <w:rPr>
          <w:lang w:val="en"/>
        </w:rPr>
        <w:t xml:space="preserve"> can be transformed into the “DateTime” type</w:t>
      </w:r>
      <w:r w:rsidR="002D5030">
        <w:rPr>
          <w:lang w:val="en"/>
        </w:rPr>
        <w:t>, f</w:t>
      </w:r>
      <w:r>
        <w:rPr>
          <w:lang w:val="en"/>
        </w:rPr>
        <w:t>or this let’s utilize the</w:t>
      </w:r>
      <w:r w:rsidR="00E00F5E">
        <w:rPr>
          <w:lang w:val="en"/>
        </w:rPr>
        <w:t xml:space="preserve"> method</w:t>
      </w:r>
      <w:r>
        <w:rPr>
          <w:lang w:val="en"/>
        </w:rPr>
        <w:t xml:space="preserve"> “to_</w:t>
      </w:r>
      <w:proofErr w:type="gramStart"/>
      <w:r>
        <w:rPr>
          <w:lang w:val="en"/>
        </w:rPr>
        <w:t>datetime(</w:t>
      </w:r>
      <w:proofErr w:type="gramEnd"/>
      <w:r>
        <w:rPr>
          <w:lang w:val="en"/>
        </w:rPr>
        <w:t>)”</w:t>
      </w:r>
      <w:r w:rsidR="00E00F5E">
        <w:rPr>
          <w:lang w:val="en"/>
        </w:rPr>
        <w:t xml:space="preserve"> </w:t>
      </w:r>
      <w:r>
        <w:rPr>
          <w:lang w:val="en"/>
        </w:rPr>
        <w:t xml:space="preserve">of Pandas converting </w:t>
      </w:r>
      <w:r w:rsidR="00E00F5E">
        <w:rPr>
          <w:lang w:val="en"/>
        </w:rPr>
        <w:t>the values to</w:t>
      </w:r>
      <w:r>
        <w:rPr>
          <w:lang w:val="en"/>
        </w:rPr>
        <w:t xml:space="preserve"> </w:t>
      </w:r>
      <w:r w:rsidR="00967FA6">
        <w:rPr>
          <w:lang w:val="en"/>
        </w:rPr>
        <w:t xml:space="preserve">the string </w:t>
      </w:r>
      <w:r>
        <w:rPr>
          <w:lang w:val="en"/>
        </w:rPr>
        <w:t xml:space="preserve">format </w:t>
      </w:r>
      <w:r w:rsidR="00967FA6">
        <w:rPr>
          <w:lang w:val="en"/>
        </w:rPr>
        <w:t>“</w:t>
      </w:r>
      <w:r>
        <w:rPr>
          <w:lang w:val="en"/>
        </w:rPr>
        <w:t>Year-Month</w:t>
      </w:r>
      <w:r w:rsidR="00967FA6">
        <w:rPr>
          <w:lang w:val="en"/>
        </w:rPr>
        <w:t>”, perfect to visualize without the “day” redun</w:t>
      </w:r>
      <w:r w:rsidR="00C10C13">
        <w:rPr>
          <w:lang w:val="en"/>
        </w:rPr>
        <w:t>dant information on this case,</w:t>
      </w:r>
      <w:r w:rsidR="00E00F5E">
        <w:rPr>
          <w:lang w:val="en"/>
        </w:rPr>
        <w:t xml:space="preserve"> and r</w:t>
      </w:r>
      <w:r w:rsidR="002D5030">
        <w:rPr>
          <w:lang w:val="en"/>
        </w:rPr>
        <w:t>emov</w:t>
      </w:r>
      <w:r w:rsidR="00E00F5E">
        <w:rPr>
          <w:lang w:val="en"/>
        </w:rPr>
        <w:t>ing</w:t>
      </w:r>
      <w:r w:rsidR="002D5030">
        <w:rPr>
          <w:lang w:val="en"/>
        </w:rPr>
        <w:t xml:space="preserve"> the original column </w:t>
      </w:r>
      <w:r w:rsidR="003F0427">
        <w:rPr>
          <w:lang w:val="en"/>
        </w:rPr>
        <w:t xml:space="preserve">“Month” </w:t>
      </w:r>
      <w:r w:rsidR="002D5030">
        <w:rPr>
          <w:lang w:val="en"/>
        </w:rPr>
        <w:t>after this.</w:t>
      </w:r>
    </w:p>
    <w:p w14:paraId="2E25458D" w14:textId="22C57447" w:rsidR="002274E2" w:rsidRDefault="00DB45F7" w:rsidP="00514D64">
      <w:pPr>
        <w:ind w:firstLine="720"/>
        <w:rPr>
          <w:lang w:val="en"/>
        </w:rPr>
      </w:pPr>
      <w:r w:rsidRPr="00DB45F7">
        <w:rPr>
          <w:noProof/>
          <w:lang w:val="en"/>
        </w:rPr>
        <w:lastRenderedPageBreak/>
        <w:drawing>
          <wp:inline distT="0" distB="0" distL="0" distR="0" wp14:anchorId="0C0A9DBD" wp14:editId="0E521C40">
            <wp:extent cx="5118100" cy="3594100"/>
            <wp:effectExtent l="0" t="0" r="0" b="0"/>
            <wp:docPr id="77716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64563" name=""/>
                    <pic:cNvPicPr/>
                  </pic:nvPicPr>
                  <pic:blipFill>
                    <a:blip r:embed="rId16"/>
                    <a:stretch>
                      <a:fillRect/>
                    </a:stretch>
                  </pic:blipFill>
                  <pic:spPr>
                    <a:xfrm>
                      <a:off x="0" y="0"/>
                      <a:ext cx="5118100" cy="3594100"/>
                    </a:xfrm>
                    <a:prstGeom prst="rect">
                      <a:avLst/>
                    </a:prstGeom>
                  </pic:spPr>
                </pic:pic>
              </a:graphicData>
            </a:graphic>
          </wp:inline>
        </w:drawing>
      </w:r>
    </w:p>
    <w:p w14:paraId="5AB4872D" w14:textId="77777777" w:rsidR="00661978" w:rsidRDefault="00661978" w:rsidP="00562273">
      <w:pPr>
        <w:ind w:firstLine="720"/>
        <w:rPr>
          <w:lang w:val="en"/>
        </w:rPr>
      </w:pPr>
    </w:p>
    <w:p w14:paraId="1E601073" w14:textId="52D4A75C" w:rsidR="0023271C" w:rsidRDefault="003E4374" w:rsidP="00E86172">
      <w:pPr>
        <w:ind w:firstLine="720"/>
        <w:rPr>
          <w:lang w:val="en"/>
        </w:rPr>
      </w:pPr>
      <w:r>
        <w:rPr>
          <w:lang w:val="en"/>
        </w:rPr>
        <w:t>T</w:t>
      </w:r>
      <w:r w:rsidR="0023271C">
        <w:rPr>
          <w:lang w:val="en"/>
        </w:rPr>
        <w:t>he column “Mode” ha</w:t>
      </w:r>
      <w:r>
        <w:rPr>
          <w:lang w:val="en"/>
        </w:rPr>
        <w:t>s</w:t>
      </w:r>
      <w:r w:rsidR="0023271C">
        <w:rPr>
          <w:lang w:val="en"/>
        </w:rPr>
        <w:t xml:space="preserve"> rows with </w:t>
      </w:r>
      <w:r w:rsidR="00985448">
        <w:rPr>
          <w:lang w:val="en"/>
        </w:rPr>
        <w:t xml:space="preserve">the </w:t>
      </w:r>
      <w:r w:rsidR="0023271C">
        <w:rPr>
          <w:lang w:val="en"/>
        </w:rPr>
        <w:t>value “All modes of transport” and the “VALUE” column ha</w:t>
      </w:r>
      <w:r w:rsidR="00985448">
        <w:rPr>
          <w:lang w:val="en"/>
        </w:rPr>
        <w:t>s</w:t>
      </w:r>
      <w:r w:rsidR="0023271C">
        <w:rPr>
          <w:lang w:val="en"/>
        </w:rPr>
        <w:t xml:space="preserve"> </w:t>
      </w:r>
      <w:r w:rsidR="00985448">
        <w:rPr>
          <w:lang w:val="en"/>
        </w:rPr>
        <w:t xml:space="preserve">an </w:t>
      </w:r>
      <w:r w:rsidR="0023271C">
        <w:rPr>
          <w:lang w:val="en"/>
        </w:rPr>
        <w:t xml:space="preserve">apparent sum of the two rows </w:t>
      </w:r>
      <w:r w:rsidR="00225BAD">
        <w:rPr>
          <w:lang w:val="en"/>
        </w:rPr>
        <w:t>below</w:t>
      </w:r>
      <w:r w:rsidR="0023271C">
        <w:rPr>
          <w:lang w:val="en"/>
        </w:rPr>
        <w:t xml:space="preserve"> but with some round differences. This sum is redundant and unnecessary</w:t>
      </w:r>
      <w:r w:rsidR="002D637B">
        <w:rPr>
          <w:lang w:val="en"/>
        </w:rPr>
        <w:t xml:space="preserve"> at the moment</w:t>
      </w:r>
      <w:r w:rsidR="00967FA6">
        <w:rPr>
          <w:lang w:val="en"/>
        </w:rPr>
        <w:t xml:space="preserve"> and easy to have later by calc</w:t>
      </w:r>
      <w:r w:rsidR="0023271C">
        <w:rPr>
          <w:lang w:val="en"/>
        </w:rPr>
        <w:t>. Let</w:t>
      </w:r>
      <w:r w:rsidR="00225BAD">
        <w:rPr>
          <w:lang w:val="en"/>
        </w:rPr>
        <w:t>’</w:t>
      </w:r>
      <w:r w:rsidR="0023271C">
        <w:rPr>
          <w:lang w:val="en"/>
        </w:rPr>
        <w:t xml:space="preserve">s remove </w:t>
      </w:r>
      <w:r w:rsidR="00E62CD9">
        <w:rPr>
          <w:lang w:val="en"/>
        </w:rPr>
        <w:t xml:space="preserve">all rows with the value </w:t>
      </w:r>
      <w:r w:rsidR="0023271C">
        <w:rPr>
          <w:lang w:val="en"/>
        </w:rPr>
        <w:t>“All modes of transport” from the data frame</w:t>
      </w:r>
      <w:r w:rsidR="00225BAD">
        <w:rPr>
          <w:lang w:val="en"/>
        </w:rPr>
        <w:t>.</w:t>
      </w:r>
      <w:r w:rsidR="002D637B">
        <w:rPr>
          <w:lang w:val="en"/>
        </w:rPr>
        <w:t xml:space="preserve"> For this let’s use the method “</w:t>
      </w:r>
      <w:proofErr w:type="gramStart"/>
      <w:r w:rsidR="002D637B">
        <w:rPr>
          <w:lang w:val="en"/>
        </w:rPr>
        <w:t>query(</w:t>
      </w:r>
      <w:proofErr w:type="gramEnd"/>
      <w:r w:rsidR="002D637B">
        <w:rPr>
          <w:lang w:val="en"/>
        </w:rPr>
        <w:t xml:space="preserve">)” from “Pandas” </w:t>
      </w:r>
      <w:r w:rsidR="00E86172">
        <w:rPr>
          <w:lang w:val="en"/>
        </w:rPr>
        <w:t>I</w:t>
      </w:r>
      <w:r w:rsidR="002D637B">
        <w:rPr>
          <w:lang w:val="en"/>
        </w:rPr>
        <w:t xml:space="preserve">t works similarly to a </w:t>
      </w:r>
      <w:r w:rsidR="00E86172">
        <w:rPr>
          <w:lang w:val="en"/>
        </w:rPr>
        <w:t xml:space="preserve">query in </w:t>
      </w:r>
      <w:r w:rsidR="002D637B">
        <w:rPr>
          <w:lang w:val="en"/>
        </w:rPr>
        <w:t>“SQL Language”, in this case filtering and returning only rows when column “mode” is different “!=” to value “All modes of transport”.</w:t>
      </w:r>
    </w:p>
    <w:p w14:paraId="64A97D51" w14:textId="1F82AA5A" w:rsidR="00C10C13" w:rsidRDefault="00C10C13" w:rsidP="00562273">
      <w:pPr>
        <w:ind w:firstLine="720"/>
        <w:rPr>
          <w:lang w:val="en"/>
        </w:rPr>
      </w:pPr>
      <w:r w:rsidRPr="00C10C13">
        <w:rPr>
          <w:noProof/>
          <w:lang w:val="en"/>
        </w:rPr>
        <w:drawing>
          <wp:inline distT="0" distB="0" distL="0" distR="0" wp14:anchorId="72CDF863" wp14:editId="62BEE8EC">
            <wp:extent cx="3111500" cy="3009900"/>
            <wp:effectExtent l="0" t="0" r="0" b="0"/>
            <wp:docPr id="149935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54226" name=""/>
                    <pic:cNvPicPr/>
                  </pic:nvPicPr>
                  <pic:blipFill>
                    <a:blip r:embed="rId17"/>
                    <a:stretch>
                      <a:fillRect/>
                    </a:stretch>
                  </pic:blipFill>
                  <pic:spPr>
                    <a:xfrm>
                      <a:off x="0" y="0"/>
                      <a:ext cx="3111500" cy="3009900"/>
                    </a:xfrm>
                    <a:prstGeom prst="rect">
                      <a:avLst/>
                    </a:prstGeom>
                  </pic:spPr>
                </pic:pic>
              </a:graphicData>
            </a:graphic>
          </wp:inline>
        </w:drawing>
      </w:r>
    </w:p>
    <w:p w14:paraId="1840CC44" w14:textId="00874D60" w:rsidR="000612C1" w:rsidRDefault="000612C1" w:rsidP="000612C1">
      <w:pPr>
        <w:ind w:firstLine="720"/>
        <w:rPr>
          <w:lang w:val="en"/>
        </w:rPr>
      </w:pPr>
      <w:r>
        <w:rPr>
          <w:lang w:val="en"/>
        </w:rPr>
        <w:t>After deleting the rows with “All modes of transport”, the number of rows reduced from 1014 to 676</w:t>
      </w:r>
      <w:r w:rsidR="00F476A2">
        <w:rPr>
          <w:lang w:val="en"/>
        </w:rPr>
        <w:t>.</w:t>
      </w:r>
    </w:p>
    <w:p w14:paraId="288CCD81" w14:textId="619C2A2F" w:rsidR="003F0427" w:rsidRDefault="00DB45F7" w:rsidP="000612C1">
      <w:pPr>
        <w:ind w:firstLine="720"/>
        <w:rPr>
          <w:lang w:val="en"/>
        </w:rPr>
      </w:pPr>
      <w:r>
        <w:rPr>
          <w:lang w:val="en"/>
        </w:rPr>
        <w:t>The column “Year-Month” can start to be the index of the data set, making every month one row and a</w:t>
      </w:r>
      <w:r w:rsidR="00C33358">
        <w:rPr>
          <w:lang w:val="en"/>
        </w:rPr>
        <w:t xml:space="preserve">ll these values on </w:t>
      </w:r>
      <w:r w:rsidR="00E27030">
        <w:rPr>
          <w:lang w:val="en"/>
        </w:rPr>
        <w:t xml:space="preserve">the </w:t>
      </w:r>
      <w:r w:rsidR="00C33358">
        <w:rPr>
          <w:lang w:val="en"/>
        </w:rPr>
        <w:t>“Direction</w:t>
      </w:r>
      <w:r w:rsidR="00F05FFA">
        <w:rPr>
          <w:lang w:val="en"/>
        </w:rPr>
        <w:t>” and “</w:t>
      </w:r>
      <w:r w:rsidR="00C33358">
        <w:rPr>
          <w:lang w:val="en"/>
        </w:rPr>
        <w:t>Mode” column</w:t>
      </w:r>
      <w:r w:rsidR="00E27030">
        <w:rPr>
          <w:lang w:val="en"/>
        </w:rPr>
        <w:t>s</w:t>
      </w:r>
      <w:r w:rsidR="00C33358">
        <w:rPr>
          <w:lang w:val="en"/>
        </w:rPr>
        <w:t xml:space="preserve"> can be </w:t>
      </w:r>
      <w:r w:rsidR="003F0427">
        <w:rPr>
          <w:lang w:val="en"/>
        </w:rPr>
        <w:t>joined</w:t>
      </w:r>
      <w:r w:rsidR="00C33358">
        <w:rPr>
          <w:lang w:val="en"/>
        </w:rPr>
        <w:t xml:space="preserve"> </w:t>
      </w:r>
      <w:r>
        <w:rPr>
          <w:lang w:val="en"/>
        </w:rPr>
        <w:t xml:space="preserve">e.g., “Arrivals” + </w:t>
      </w:r>
      <w:r>
        <w:rPr>
          <w:lang w:val="en"/>
        </w:rPr>
        <w:lastRenderedPageBreak/>
        <w:t xml:space="preserve">“Air”, </w:t>
      </w:r>
      <w:r w:rsidR="00F476A2">
        <w:rPr>
          <w:lang w:val="en"/>
        </w:rPr>
        <w:t>starting to be</w:t>
      </w:r>
      <w:r>
        <w:rPr>
          <w:lang w:val="en"/>
        </w:rPr>
        <w:t xml:space="preserve"> news columns</w:t>
      </w:r>
      <w:r w:rsidR="00F476A2">
        <w:rPr>
          <w:lang w:val="en"/>
        </w:rPr>
        <w:t xml:space="preserve"> in one new data frame</w:t>
      </w:r>
      <w:r>
        <w:rPr>
          <w:lang w:val="en"/>
        </w:rPr>
        <w:t>, and</w:t>
      </w:r>
      <w:r w:rsidR="00C33358">
        <w:rPr>
          <w:lang w:val="en"/>
        </w:rPr>
        <w:t xml:space="preserve"> your respective values </w:t>
      </w:r>
      <w:r w:rsidR="00F476A2">
        <w:rPr>
          <w:lang w:val="en"/>
        </w:rPr>
        <w:t>from</w:t>
      </w:r>
      <w:r w:rsidR="00C33358">
        <w:rPr>
          <w:lang w:val="en"/>
        </w:rPr>
        <w:t xml:space="preserve"> the column “VALUE”</w:t>
      </w:r>
      <w:r w:rsidR="00F476A2">
        <w:rPr>
          <w:lang w:val="en"/>
        </w:rPr>
        <w:t>,</w:t>
      </w:r>
      <w:r>
        <w:rPr>
          <w:lang w:val="en"/>
        </w:rPr>
        <w:t xml:space="preserve"> below of the column created.</w:t>
      </w:r>
    </w:p>
    <w:p w14:paraId="6A2D2AFD" w14:textId="61D70B5E" w:rsidR="00FC29B2" w:rsidRDefault="00C33358" w:rsidP="00FC29B2">
      <w:pPr>
        <w:ind w:firstLine="720"/>
        <w:rPr>
          <w:lang w:val="en"/>
        </w:rPr>
      </w:pPr>
      <w:r>
        <w:rPr>
          <w:lang w:val="en"/>
        </w:rPr>
        <w:t xml:space="preserve"> For this let’s utilize the method</w:t>
      </w:r>
      <w:r w:rsidR="008E4DE8">
        <w:rPr>
          <w:lang w:val="en"/>
        </w:rPr>
        <w:t xml:space="preserve"> “pivot_</w:t>
      </w:r>
      <w:proofErr w:type="gramStart"/>
      <w:r w:rsidR="008E4DE8">
        <w:rPr>
          <w:lang w:val="en"/>
        </w:rPr>
        <w:t>table(</w:t>
      </w:r>
      <w:proofErr w:type="gramEnd"/>
      <w:r w:rsidR="008E4DE8">
        <w:rPr>
          <w:lang w:val="en"/>
        </w:rPr>
        <w:t>)” passing th</w:t>
      </w:r>
      <w:r w:rsidR="00E27030">
        <w:rPr>
          <w:lang w:val="en"/>
        </w:rPr>
        <w:t>ese</w:t>
      </w:r>
      <w:r w:rsidR="008E4DE8">
        <w:rPr>
          <w:lang w:val="en"/>
        </w:rPr>
        <w:t xml:space="preserve"> specific parameters </w:t>
      </w:r>
      <w:r w:rsidR="00E27030">
        <w:rPr>
          <w:lang w:val="en"/>
        </w:rPr>
        <w:t xml:space="preserve">and </w:t>
      </w:r>
      <w:r w:rsidR="008E4DE8">
        <w:rPr>
          <w:lang w:val="en"/>
        </w:rPr>
        <w:t>creat</w:t>
      </w:r>
      <w:r w:rsidR="00FC29B2">
        <w:rPr>
          <w:lang w:val="en"/>
        </w:rPr>
        <w:t>e</w:t>
      </w:r>
      <w:r w:rsidR="008E4DE8">
        <w:rPr>
          <w:lang w:val="en"/>
        </w:rPr>
        <w:t xml:space="preserve"> then a new data frame</w:t>
      </w:r>
      <w:r w:rsidR="00DB45F7">
        <w:rPr>
          <w:lang w:val="en"/>
        </w:rPr>
        <w:t xml:space="preserve"> </w:t>
      </w:r>
      <w:r w:rsidR="008E4DE8">
        <w:rPr>
          <w:lang w:val="en"/>
        </w:rPr>
        <w:t>called “df_pivoted”</w:t>
      </w:r>
      <w:r w:rsidR="00FC29B2">
        <w:rPr>
          <w:lang w:val="en"/>
        </w:rPr>
        <w:t>.</w:t>
      </w:r>
    </w:p>
    <w:p w14:paraId="0E4CED62" w14:textId="508F99E8" w:rsidR="00F05FFA" w:rsidRDefault="00F476A2" w:rsidP="00F05FFA">
      <w:pPr>
        <w:rPr>
          <w:lang w:val="en"/>
        </w:rPr>
      </w:pPr>
      <w:r w:rsidRPr="00F476A2">
        <w:rPr>
          <w:noProof/>
          <w:lang w:val="en"/>
        </w:rPr>
        <w:drawing>
          <wp:inline distT="0" distB="0" distL="0" distR="0" wp14:anchorId="30104B79" wp14:editId="7C2C33E6">
            <wp:extent cx="5524500" cy="4140200"/>
            <wp:effectExtent l="0" t="0" r="0" b="0"/>
            <wp:docPr id="14376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222" name=""/>
                    <pic:cNvPicPr/>
                  </pic:nvPicPr>
                  <pic:blipFill>
                    <a:blip r:embed="rId18"/>
                    <a:stretch>
                      <a:fillRect/>
                    </a:stretch>
                  </pic:blipFill>
                  <pic:spPr>
                    <a:xfrm>
                      <a:off x="0" y="0"/>
                      <a:ext cx="5524500" cy="4140200"/>
                    </a:xfrm>
                    <a:prstGeom prst="rect">
                      <a:avLst/>
                    </a:prstGeom>
                  </pic:spPr>
                </pic:pic>
              </a:graphicData>
            </a:graphic>
          </wp:inline>
        </w:drawing>
      </w:r>
    </w:p>
    <w:p w14:paraId="2BBAC9C4" w14:textId="4391771D" w:rsidR="00A34E87" w:rsidRDefault="008C51FB" w:rsidP="00A34E87">
      <w:pPr>
        <w:rPr>
          <w:lang w:val="en"/>
        </w:rPr>
      </w:pPr>
      <w:r>
        <w:rPr>
          <w:lang w:val="en"/>
        </w:rPr>
        <w:tab/>
      </w:r>
      <w:r w:rsidR="00A34E87">
        <w:rPr>
          <w:lang w:val="en"/>
        </w:rPr>
        <w:t>Let’s use the method “info()” on the new data frame “df_pivoted” to check some</w:t>
      </w:r>
      <w:r w:rsidR="000245DD">
        <w:rPr>
          <w:lang w:val="en"/>
        </w:rPr>
        <w:t xml:space="preserve"> of your</w:t>
      </w:r>
      <w:r w:rsidR="00A34E87">
        <w:rPr>
          <w:lang w:val="en"/>
        </w:rPr>
        <w:t xml:space="preserve"> parameters.</w:t>
      </w:r>
    </w:p>
    <w:p w14:paraId="15CAFEC1" w14:textId="4DD5EFF6" w:rsidR="00A3676B" w:rsidRDefault="00F05FFA" w:rsidP="006A0B47">
      <w:pPr>
        <w:rPr>
          <w:lang w:val="en"/>
        </w:rPr>
      </w:pPr>
      <w:r w:rsidRPr="00F05FFA">
        <w:rPr>
          <w:noProof/>
          <w:lang w:val="en"/>
        </w:rPr>
        <w:drawing>
          <wp:inline distT="0" distB="0" distL="0" distR="0" wp14:anchorId="76CFF5F4" wp14:editId="231B78D2">
            <wp:extent cx="6120130" cy="2687320"/>
            <wp:effectExtent l="0" t="0" r="1270" b="5080"/>
            <wp:docPr id="34650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06389" name=""/>
                    <pic:cNvPicPr/>
                  </pic:nvPicPr>
                  <pic:blipFill>
                    <a:blip r:embed="rId19"/>
                    <a:stretch>
                      <a:fillRect/>
                    </a:stretch>
                  </pic:blipFill>
                  <pic:spPr>
                    <a:xfrm>
                      <a:off x="0" y="0"/>
                      <a:ext cx="6120130" cy="2687320"/>
                    </a:xfrm>
                    <a:prstGeom prst="rect">
                      <a:avLst/>
                    </a:prstGeom>
                  </pic:spPr>
                </pic:pic>
              </a:graphicData>
            </a:graphic>
          </wp:inline>
        </w:drawing>
      </w:r>
      <w:r w:rsidRPr="00F05FFA">
        <w:rPr>
          <w:lang w:val="en"/>
        </w:rPr>
        <w:t xml:space="preserve">      </w:t>
      </w:r>
    </w:p>
    <w:p w14:paraId="7FD82A71" w14:textId="77777777" w:rsidR="00390930" w:rsidRDefault="00FC29B2" w:rsidP="00390930">
      <w:pPr>
        <w:ind w:firstLine="720"/>
        <w:rPr>
          <w:lang w:val="en"/>
        </w:rPr>
      </w:pPr>
      <w:r>
        <w:rPr>
          <w:lang w:val="en"/>
        </w:rPr>
        <w:t>Now is possible to view all columns is on the numerical format “float64”, the categorical values before started to be labels of the columns and the i</w:t>
      </w:r>
      <w:r w:rsidR="005F6832">
        <w:rPr>
          <w:lang w:val="en"/>
        </w:rPr>
        <w:t xml:space="preserve">ndex </w:t>
      </w:r>
      <w:r>
        <w:rPr>
          <w:lang w:val="en"/>
        </w:rPr>
        <w:t xml:space="preserve">is </w:t>
      </w:r>
      <w:r w:rsidR="005F6832">
        <w:rPr>
          <w:lang w:val="en"/>
        </w:rPr>
        <w:t xml:space="preserve">still in string format. </w:t>
      </w:r>
      <w:r>
        <w:rPr>
          <w:lang w:val="en"/>
        </w:rPr>
        <w:t xml:space="preserve">Also, </w:t>
      </w:r>
      <w:r w:rsidR="005D54DE">
        <w:rPr>
          <w:lang w:val="en"/>
        </w:rPr>
        <w:t xml:space="preserve">the </w:t>
      </w:r>
      <w:r>
        <w:rPr>
          <w:lang w:val="en"/>
        </w:rPr>
        <w:t>number of entries/rows was reduced to 169</w:t>
      </w:r>
      <w:r w:rsidR="00390930">
        <w:rPr>
          <w:lang w:val="en"/>
        </w:rPr>
        <w:t>, representing each month between 2010-01 and 2024-01</w:t>
      </w:r>
      <w:r>
        <w:rPr>
          <w:lang w:val="en"/>
        </w:rPr>
        <w:t>.</w:t>
      </w:r>
    </w:p>
    <w:p w14:paraId="439172D9" w14:textId="22E13EE4" w:rsidR="006A0B47" w:rsidRDefault="005F6832" w:rsidP="00390930">
      <w:pPr>
        <w:ind w:firstLine="720"/>
        <w:rPr>
          <w:lang w:val="en"/>
        </w:rPr>
      </w:pPr>
      <w:r>
        <w:rPr>
          <w:lang w:val="en"/>
        </w:rPr>
        <w:lastRenderedPageBreak/>
        <w:t xml:space="preserve">Let’s change </w:t>
      </w:r>
      <w:r w:rsidR="00FC29B2">
        <w:rPr>
          <w:lang w:val="en"/>
        </w:rPr>
        <w:t>the index to</w:t>
      </w:r>
      <w:r>
        <w:rPr>
          <w:lang w:val="en"/>
        </w:rPr>
        <w:t xml:space="preserve"> “DateTime” format then it’s possible to utilize methods like “YearLocator” and “DateFormatter” to simplify</w:t>
      </w:r>
      <w:r w:rsidR="00FC29B2">
        <w:rPr>
          <w:lang w:val="en"/>
        </w:rPr>
        <w:t xml:space="preserve"> </w:t>
      </w:r>
      <w:r>
        <w:rPr>
          <w:lang w:val="en"/>
        </w:rPr>
        <w:t>adjustments on labels.</w:t>
      </w:r>
    </w:p>
    <w:p w14:paraId="24419515" w14:textId="79E0FD63" w:rsidR="002A5734" w:rsidRDefault="005F6832" w:rsidP="002A5734">
      <w:pPr>
        <w:rPr>
          <w:lang w:val="en"/>
        </w:rPr>
      </w:pPr>
      <w:r w:rsidRPr="005F6832">
        <w:rPr>
          <w:noProof/>
          <w:lang w:val="en"/>
        </w:rPr>
        <w:drawing>
          <wp:inline distT="0" distB="0" distL="0" distR="0" wp14:anchorId="0F8E4205" wp14:editId="73876ADB">
            <wp:extent cx="6120130" cy="2221230"/>
            <wp:effectExtent l="0" t="0" r="1270" b="1270"/>
            <wp:docPr id="122920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07594" name=""/>
                    <pic:cNvPicPr/>
                  </pic:nvPicPr>
                  <pic:blipFill>
                    <a:blip r:embed="rId20"/>
                    <a:stretch>
                      <a:fillRect/>
                    </a:stretch>
                  </pic:blipFill>
                  <pic:spPr>
                    <a:xfrm>
                      <a:off x="0" y="0"/>
                      <a:ext cx="6120130" cy="2221230"/>
                    </a:xfrm>
                    <a:prstGeom prst="rect">
                      <a:avLst/>
                    </a:prstGeom>
                  </pic:spPr>
                </pic:pic>
              </a:graphicData>
            </a:graphic>
          </wp:inline>
        </w:drawing>
      </w:r>
    </w:p>
    <w:p w14:paraId="5C322AC5" w14:textId="3215D011" w:rsidR="000245DD" w:rsidRDefault="002A5734" w:rsidP="002A5734">
      <w:pPr>
        <w:rPr>
          <w:lang w:val="en"/>
        </w:rPr>
      </w:pPr>
      <w:r>
        <w:rPr>
          <w:lang w:val="en"/>
        </w:rPr>
        <w:tab/>
      </w:r>
      <w:r w:rsidR="000245DD">
        <w:rPr>
          <w:lang w:val="en"/>
        </w:rPr>
        <w:t xml:space="preserve">With the index </w:t>
      </w:r>
      <w:r w:rsidR="00390930">
        <w:rPr>
          <w:lang w:val="en"/>
        </w:rPr>
        <w:t>in the format</w:t>
      </w:r>
      <w:r w:rsidR="000245DD">
        <w:rPr>
          <w:lang w:val="en"/>
        </w:rPr>
        <w:t xml:space="preserve"> “DateTime” is possible to check and certify your frequency. For this let’s utilize the method “</w:t>
      </w:r>
      <w:r w:rsidR="00E92607">
        <w:rPr>
          <w:lang w:val="en"/>
        </w:rPr>
        <w:t xml:space="preserve">inferred_freq”, from “Pandas”. </w:t>
      </w:r>
    </w:p>
    <w:p w14:paraId="7717D9FF" w14:textId="2B82A72A" w:rsidR="000245DD" w:rsidRDefault="000245DD" w:rsidP="002A5734">
      <w:pPr>
        <w:rPr>
          <w:lang w:val="en"/>
        </w:rPr>
      </w:pPr>
      <w:r w:rsidRPr="000245DD">
        <w:rPr>
          <w:noProof/>
          <w:lang w:val="en"/>
        </w:rPr>
        <w:drawing>
          <wp:inline distT="0" distB="0" distL="0" distR="0" wp14:anchorId="4E53CF32" wp14:editId="0040A24F">
            <wp:extent cx="3149600" cy="876300"/>
            <wp:effectExtent l="0" t="0" r="0" b="0"/>
            <wp:docPr id="86272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8081" name=""/>
                    <pic:cNvPicPr/>
                  </pic:nvPicPr>
                  <pic:blipFill>
                    <a:blip r:embed="rId21"/>
                    <a:stretch>
                      <a:fillRect/>
                    </a:stretch>
                  </pic:blipFill>
                  <pic:spPr>
                    <a:xfrm>
                      <a:off x="0" y="0"/>
                      <a:ext cx="3149600" cy="876300"/>
                    </a:xfrm>
                    <a:prstGeom prst="rect">
                      <a:avLst/>
                    </a:prstGeom>
                  </pic:spPr>
                </pic:pic>
              </a:graphicData>
            </a:graphic>
          </wp:inline>
        </w:drawing>
      </w:r>
    </w:p>
    <w:p w14:paraId="0A557289" w14:textId="00874F79" w:rsidR="000245DD" w:rsidRDefault="00E92607" w:rsidP="002A5734">
      <w:pPr>
        <w:rPr>
          <w:lang w:val="en"/>
        </w:rPr>
      </w:pPr>
      <w:r>
        <w:rPr>
          <w:lang w:val="en"/>
        </w:rPr>
        <w:tab/>
        <w:t xml:space="preserve">The return “MS” </w:t>
      </w:r>
      <w:r w:rsidR="005D54DE">
        <w:rPr>
          <w:lang w:val="en"/>
        </w:rPr>
        <w:t>means</w:t>
      </w:r>
      <w:r>
        <w:rPr>
          <w:lang w:val="en"/>
        </w:rPr>
        <w:t xml:space="preserve"> “</w:t>
      </w:r>
      <w:r w:rsidR="005D54DE">
        <w:rPr>
          <w:lang w:val="en"/>
        </w:rPr>
        <w:t>M</w:t>
      </w:r>
      <w:r>
        <w:rPr>
          <w:lang w:val="en"/>
        </w:rPr>
        <w:t xml:space="preserve">onth </w:t>
      </w:r>
      <w:r w:rsidR="005D54DE">
        <w:rPr>
          <w:lang w:val="en"/>
        </w:rPr>
        <w:t>S</w:t>
      </w:r>
      <w:r>
        <w:rPr>
          <w:lang w:val="en"/>
        </w:rPr>
        <w:t xml:space="preserve">equence”, </w:t>
      </w:r>
      <w:r w:rsidR="005D54DE">
        <w:rPr>
          <w:lang w:val="en"/>
        </w:rPr>
        <w:t xml:space="preserve">this </w:t>
      </w:r>
      <w:r>
        <w:rPr>
          <w:lang w:val="en"/>
        </w:rPr>
        <w:t xml:space="preserve">confirms to us that all rows </w:t>
      </w:r>
      <w:r w:rsidR="0007153D">
        <w:rPr>
          <w:lang w:val="en"/>
        </w:rPr>
        <w:t xml:space="preserve">on the data frame </w:t>
      </w:r>
      <w:r w:rsidR="005D54DE">
        <w:rPr>
          <w:lang w:val="en"/>
        </w:rPr>
        <w:t xml:space="preserve">are </w:t>
      </w:r>
      <w:r w:rsidR="0007153D">
        <w:rPr>
          <w:lang w:val="en"/>
        </w:rPr>
        <w:t>i</w:t>
      </w:r>
      <w:r w:rsidR="005D54DE">
        <w:rPr>
          <w:lang w:val="en"/>
        </w:rPr>
        <w:t>n a</w:t>
      </w:r>
      <w:r>
        <w:rPr>
          <w:lang w:val="en"/>
        </w:rPr>
        <w:t xml:space="preserve"> perfect chronological sequence of months.</w:t>
      </w:r>
    </w:p>
    <w:p w14:paraId="7184D69E" w14:textId="5DB6F1E2" w:rsidR="00A34E87" w:rsidRDefault="00A34E87" w:rsidP="000245DD">
      <w:pPr>
        <w:ind w:firstLine="720"/>
        <w:rPr>
          <w:lang w:val="en"/>
        </w:rPr>
      </w:pPr>
      <w:r w:rsidRPr="00A3676B">
        <w:rPr>
          <w:lang w:val="en"/>
        </w:rPr>
        <w:t xml:space="preserve">Now we have a new data </w:t>
      </w:r>
      <w:r>
        <w:rPr>
          <w:lang w:val="en"/>
        </w:rPr>
        <w:t>frame</w:t>
      </w:r>
      <w:r w:rsidR="00E92607">
        <w:rPr>
          <w:lang w:val="en"/>
        </w:rPr>
        <w:t xml:space="preserve"> </w:t>
      </w:r>
      <w:r w:rsidRPr="00A3676B">
        <w:rPr>
          <w:lang w:val="en"/>
        </w:rPr>
        <w:t xml:space="preserve">with the same </w:t>
      </w:r>
      <w:r w:rsidR="005D54DE">
        <w:rPr>
          <w:lang w:val="en"/>
        </w:rPr>
        <w:t>content</w:t>
      </w:r>
      <w:r w:rsidRPr="00A3676B">
        <w:rPr>
          <w:lang w:val="en"/>
        </w:rPr>
        <w:t xml:space="preserve"> but </w:t>
      </w:r>
      <w:r w:rsidR="00E92607">
        <w:rPr>
          <w:lang w:val="en"/>
        </w:rPr>
        <w:t xml:space="preserve">indexed in date and time format and </w:t>
      </w:r>
      <w:r w:rsidRPr="00A3676B">
        <w:rPr>
          <w:lang w:val="en"/>
        </w:rPr>
        <w:t xml:space="preserve">organized in </w:t>
      </w:r>
      <w:r>
        <w:rPr>
          <w:lang w:val="en"/>
        </w:rPr>
        <w:t xml:space="preserve">numeric columns with your referent </w:t>
      </w:r>
      <w:r w:rsidR="005D54DE">
        <w:rPr>
          <w:lang w:val="en"/>
        </w:rPr>
        <w:t>categorical values on the labels of these columns</w:t>
      </w:r>
      <w:r>
        <w:rPr>
          <w:lang w:val="en"/>
        </w:rPr>
        <w:t xml:space="preserve">, </w:t>
      </w:r>
      <w:r w:rsidR="005D54DE">
        <w:rPr>
          <w:lang w:val="en"/>
        </w:rPr>
        <w:t xml:space="preserve">making then </w:t>
      </w:r>
      <w:r w:rsidR="0007153D">
        <w:rPr>
          <w:lang w:val="en"/>
        </w:rPr>
        <w:t>easier</w:t>
      </w:r>
      <w:r w:rsidRPr="00A3676B">
        <w:rPr>
          <w:lang w:val="en"/>
        </w:rPr>
        <w:t xml:space="preserve"> </w:t>
      </w:r>
      <w:r w:rsidR="005D54DE">
        <w:rPr>
          <w:lang w:val="en"/>
        </w:rPr>
        <w:t xml:space="preserve">to </w:t>
      </w:r>
      <w:r>
        <w:rPr>
          <w:lang w:val="en"/>
        </w:rPr>
        <w:t>plot graphs</w:t>
      </w:r>
      <w:r w:rsidR="005D54DE">
        <w:rPr>
          <w:lang w:val="en"/>
        </w:rPr>
        <w:t>,</w:t>
      </w:r>
      <w:r>
        <w:rPr>
          <w:lang w:val="en"/>
        </w:rPr>
        <w:t xml:space="preserve"> </w:t>
      </w:r>
      <w:r w:rsidR="005D54DE">
        <w:rPr>
          <w:lang w:val="en"/>
        </w:rPr>
        <w:t xml:space="preserve">perform </w:t>
      </w:r>
      <w:r>
        <w:rPr>
          <w:lang w:val="en"/>
        </w:rPr>
        <w:t xml:space="preserve">statistics </w:t>
      </w:r>
      <w:r w:rsidRPr="00A3676B">
        <w:rPr>
          <w:lang w:val="en"/>
        </w:rPr>
        <w:t>calculation</w:t>
      </w:r>
      <w:r>
        <w:rPr>
          <w:lang w:val="en"/>
        </w:rPr>
        <w:t>s</w:t>
      </w:r>
      <w:r w:rsidR="005D54DE">
        <w:rPr>
          <w:lang w:val="en"/>
        </w:rPr>
        <w:t xml:space="preserve"> and apply machine learning models.</w:t>
      </w:r>
    </w:p>
    <w:p w14:paraId="3FA8D1BF" w14:textId="6E391F97" w:rsidR="0007153D" w:rsidRDefault="003F0427" w:rsidP="005D54DE">
      <w:pPr>
        <w:ind w:firstLine="720"/>
        <w:rPr>
          <w:lang w:val="en"/>
        </w:rPr>
      </w:pPr>
      <w:r>
        <w:rPr>
          <w:lang w:val="en"/>
        </w:rPr>
        <w:t xml:space="preserve">Let’s plot this </w:t>
      </w:r>
      <w:r w:rsidR="0007153D">
        <w:rPr>
          <w:lang w:val="en"/>
        </w:rPr>
        <w:t xml:space="preserve">new </w:t>
      </w:r>
      <w:r>
        <w:rPr>
          <w:lang w:val="en"/>
        </w:rPr>
        <w:t xml:space="preserve">data set </w:t>
      </w:r>
      <w:r w:rsidR="0007153D">
        <w:rPr>
          <w:lang w:val="en"/>
        </w:rPr>
        <w:t>cleaned and prepared and check what can be viewed.</w:t>
      </w:r>
      <w:r w:rsidR="00945661">
        <w:rPr>
          <w:lang w:val="en"/>
        </w:rPr>
        <w:t xml:space="preserve"> </w:t>
      </w:r>
    </w:p>
    <w:p w14:paraId="2CFC9010" w14:textId="5A526A31" w:rsidR="003F0427" w:rsidRDefault="00945661" w:rsidP="005D54DE">
      <w:pPr>
        <w:ind w:firstLine="720"/>
        <w:rPr>
          <w:lang w:val="en"/>
        </w:rPr>
      </w:pPr>
      <w:r>
        <w:rPr>
          <w:lang w:val="en"/>
        </w:rPr>
        <w:t>For this let’s import the library “matplotlib.pyplot” and set your alias name as “plt” and from “matplotlib.dates” let’s import “YearLocator” and “DateFormatter”</w:t>
      </w:r>
      <w:r w:rsidR="00325DA3">
        <w:rPr>
          <w:lang w:val="en"/>
        </w:rPr>
        <w:t>,</w:t>
      </w:r>
      <w:r>
        <w:rPr>
          <w:lang w:val="en"/>
        </w:rPr>
        <w:t xml:space="preserve"> </w:t>
      </w:r>
      <w:r w:rsidR="00325DA3">
        <w:rPr>
          <w:lang w:val="en"/>
        </w:rPr>
        <w:t>t</w:t>
      </w:r>
      <w:r>
        <w:rPr>
          <w:lang w:val="en"/>
        </w:rPr>
        <w:t xml:space="preserve">hese </w:t>
      </w:r>
      <w:r w:rsidR="0007153D">
        <w:rPr>
          <w:lang w:val="en"/>
        </w:rPr>
        <w:t>libraries</w:t>
      </w:r>
      <w:r>
        <w:rPr>
          <w:lang w:val="en"/>
        </w:rPr>
        <w:t xml:space="preserve"> are going to help us adjust the labels on graph plotted.</w:t>
      </w:r>
      <w:r w:rsidR="00A91BA2">
        <w:rPr>
          <w:lang w:val="en"/>
        </w:rPr>
        <w:t xml:space="preserve"> </w:t>
      </w:r>
      <w:r w:rsidR="0007153D">
        <w:rPr>
          <w:lang w:val="en"/>
        </w:rPr>
        <w:t>C</w:t>
      </w:r>
      <w:r w:rsidR="00A91BA2">
        <w:rPr>
          <w:lang w:val="en"/>
        </w:rPr>
        <w:t xml:space="preserve">omments </w:t>
      </w:r>
      <w:r w:rsidR="0007153D">
        <w:rPr>
          <w:lang w:val="en"/>
        </w:rPr>
        <w:t>in</w:t>
      </w:r>
      <w:r w:rsidR="00A91BA2">
        <w:rPr>
          <w:lang w:val="en"/>
        </w:rPr>
        <w:t xml:space="preserve"> the code </w:t>
      </w:r>
      <w:r w:rsidR="00334886">
        <w:rPr>
          <w:lang w:val="en"/>
        </w:rPr>
        <w:t xml:space="preserve">“#” </w:t>
      </w:r>
      <w:r w:rsidR="00A91BA2">
        <w:rPr>
          <w:lang w:val="en"/>
        </w:rPr>
        <w:t>ha</w:t>
      </w:r>
      <w:r w:rsidR="00334886">
        <w:rPr>
          <w:lang w:val="en"/>
        </w:rPr>
        <w:t>ve</w:t>
      </w:r>
      <w:r w:rsidR="00A91BA2">
        <w:rPr>
          <w:lang w:val="en"/>
        </w:rPr>
        <w:t xml:space="preserve"> more details and explanations about </w:t>
      </w:r>
      <w:r w:rsidR="00334886">
        <w:rPr>
          <w:lang w:val="en"/>
        </w:rPr>
        <w:t>each</w:t>
      </w:r>
      <w:r w:rsidR="00A91BA2">
        <w:rPr>
          <w:lang w:val="en"/>
        </w:rPr>
        <w:t xml:space="preserve"> </w:t>
      </w:r>
      <w:r w:rsidR="00334886">
        <w:rPr>
          <w:lang w:val="en"/>
        </w:rPr>
        <w:t xml:space="preserve">method and </w:t>
      </w:r>
      <w:r w:rsidR="00A91BA2">
        <w:rPr>
          <w:lang w:val="en"/>
        </w:rPr>
        <w:t>parameter.</w:t>
      </w:r>
    </w:p>
    <w:p w14:paraId="33F7E90C" w14:textId="77777777" w:rsidR="007B3ECC" w:rsidRDefault="007B3ECC" w:rsidP="002A5734">
      <w:pPr>
        <w:rPr>
          <w:lang w:val="en"/>
        </w:rPr>
      </w:pPr>
    </w:p>
    <w:p w14:paraId="48736CAA" w14:textId="77777777" w:rsidR="007B3ECC" w:rsidRDefault="007B3ECC" w:rsidP="002A5734">
      <w:pPr>
        <w:rPr>
          <w:lang w:val="en"/>
        </w:rPr>
      </w:pPr>
    </w:p>
    <w:p w14:paraId="552838FA" w14:textId="77777777" w:rsidR="007B3ECC" w:rsidRDefault="007B3ECC" w:rsidP="002A5734">
      <w:pPr>
        <w:rPr>
          <w:lang w:val="en"/>
        </w:rPr>
      </w:pPr>
    </w:p>
    <w:p w14:paraId="4D86470B" w14:textId="77777777" w:rsidR="007B3ECC" w:rsidRDefault="007B3ECC" w:rsidP="002A5734">
      <w:pPr>
        <w:rPr>
          <w:lang w:val="en"/>
        </w:rPr>
      </w:pPr>
    </w:p>
    <w:p w14:paraId="1279C185" w14:textId="77777777" w:rsidR="007B3ECC" w:rsidRDefault="007B3ECC" w:rsidP="002A5734">
      <w:pPr>
        <w:rPr>
          <w:lang w:val="en"/>
        </w:rPr>
      </w:pPr>
    </w:p>
    <w:p w14:paraId="345A0864" w14:textId="77777777" w:rsidR="007B3ECC" w:rsidRDefault="007B3ECC" w:rsidP="002A5734">
      <w:pPr>
        <w:rPr>
          <w:lang w:val="en"/>
        </w:rPr>
      </w:pPr>
    </w:p>
    <w:p w14:paraId="1DE307F2" w14:textId="77777777" w:rsidR="007B3ECC" w:rsidRDefault="007B3ECC" w:rsidP="002A5734">
      <w:pPr>
        <w:rPr>
          <w:lang w:val="en"/>
        </w:rPr>
      </w:pPr>
    </w:p>
    <w:p w14:paraId="201117ED" w14:textId="77777777" w:rsidR="007B3ECC" w:rsidRDefault="007B3ECC" w:rsidP="002A5734">
      <w:pPr>
        <w:rPr>
          <w:lang w:val="en"/>
        </w:rPr>
      </w:pPr>
    </w:p>
    <w:p w14:paraId="49C3AB9A" w14:textId="729AFD7F" w:rsidR="00322B0A" w:rsidRDefault="007B3ECC" w:rsidP="00322B0A">
      <w:pPr>
        <w:pStyle w:val="Heading2"/>
        <w:rPr>
          <w:lang w:val="en"/>
        </w:rPr>
      </w:pPr>
      <w:bookmarkStart w:id="7" w:name="_Toc163754787"/>
      <w:r>
        <w:rPr>
          <w:lang w:val="en"/>
        </w:rPr>
        <w:lastRenderedPageBreak/>
        <w:t>Plotting the Dataset</w:t>
      </w:r>
      <w:bookmarkEnd w:id="7"/>
    </w:p>
    <w:p w14:paraId="60DC9A25" w14:textId="77777777" w:rsidR="00322B0A" w:rsidRPr="00322B0A" w:rsidRDefault="00322B0A" w:rsidP="00322B0A">
      <w:pPr>
        <w:rPr>
          <w:lang w:val="en"/>
        </w:rPr>
      </w:pPr>
    </w:p>
    <w:p w14:paraId="0D03DBB6" w14:textId="146871F4" w:rsidR="009F7C75" w:rsidRDefault="00322B0A" w:rsidP="00B15F5D">
      <w:pPr>
        <w:rPr>
          <w:lang w:val="en"/>
        </w:rPr>
      </w:pPr>
      <w:r w:rsidRPr="00322B0A">
        <w:rPr>
          <w:noProof/>
          <w:lang w:val="en"/>
        </w:rPr>
        <w:drawing>
          <wp:inline distT="0" distB="0" distL="0" distR="0" wp14:anchorId="05E869C6" wp14:editId="73166296">
            <wp:extent cx="6120130" cy="4232275"/>
            <wp:effectExtent l="0" t="0" r="1270" b="0"/>
            <wp:docPr id="8199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70065" name=""/>
                    <pic:cNvPicPr/>
                  </pic:nvPicPr>
                  <pic:blipFill>
                    <a:blip r:embed="rId22"/>
                    <a:stretch>
                      <a:fillRect/>
                    </a:stretch>
                  </pic:blipFill>
                  <pic:spPr>
                    <a:xfrm>
                      <a:off x="0" y="0"/>
                      <a:ext cx="6120130" cy="4232275"/>
                    </a:xfrm>
                    <a:prstGeom prst="rect">
                      <a:avLst/>
                    </a:prstGeom>
                  </pic:spPr>
                </pic:pic>
              </a:graphicData>
            </a:graphic>
          </wp:inline>
        </w:drawing>
      </w:r>
      <w:r w:rsidR="00B15F5D" w:rsidRPr="00B15F5D">
        <w:rPr>
          <w:noProof/>
          <w:lang w:val="en"/>
        </w:rPr>
        <w:drawing>
          <wp:inline distT="0" distB="0" distL="0" distR="0" wp14:anchorId="16616EB9" wp14:editId="7D0FD24C">
            <wp:extent cx="6120130" cy="3006725"/>
            <wp:effectExtent l="0" t="0" r="1270" b="3175"/>
            <wp:docPr id="87601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13789" name=""/>
                    <pic:cNvPicPr/>
                  </pic:nvPicPr>
                  <pic:blipFill>
                    <a:blip r:embed="rId23"/>
                    <a:stretch>
                      <a:fillRect/>
                    </a:stretch>
                  </pic:blipFill>
                  <pic:spPr>
                    <a:xfrm>
                      <a:off x="0" y="0"/>
                      <a:ext cx="6120130" cy="3006725"/>
                    </a:xfrm>
                    <a:prstGeom prst="rect">
                      <a:avLst/>
                    </a:prstGeom>
                  </pic:spPr>
                </pic:pic>
              </a:graphicData>
            </a:graphic>
          </wp:inline>
        </w:drawing>
      </w:r>
      <w:r w:rsidR="00B15F5D" w:rsidRPr="00B15F5D">
        <w:rPr>
          <w:lang w:val="en"/>
        </w:rPr>
        <w:t xml:space="preserve"> </w:t>
      </w:r>
    </w:p>
    <w:p w14:paraId="64F05423" w14:textId="59892022" w:rsidR="00B15F5D" w:rsidRDefault="003302CA" w:rsidP="00B15F5D">
      <w:pPr>
        <w:rPr>
          <w:lang w:val="en"/>
        </w:rPr>
      </w:pPr>
      <w:r>
        <w:rPr>
          <w:lang w:val="en"/>
        </w:rPr>
        <w:tab/>
        <w:t>The full data is plotted on the graph above</w:t>
      </w:r>
      <w:r w:rsidR="00B15F5D">
        <w:rPr>
          <w:lang w:val="en"/>
        </w:rPr>
        <w:t xml:space="preserve"> and t</w:t>
      </w:r>
      <w:r>
        <w:rPr>
          <w:lang w:val="en"/>
        </w:rPr>
        <w:t xml:space="preserve">he first thing possible to view is the </w:t>
      </w:r>
      <w:r w:rsidR="004F050B">
        <w:rPr>
          <w:lang w:val="en"/>
        </w:rPr>
        <w:t>anomaly</w:t>
      </w:r>
      <w:r>
        <w:rPr>
          <w:lang w:val="en"/>
        </w:rPr>
        <w:t xml:space="preserve"> caused by </w:t>
      </w:r>
      <w:r w:rsidR="004F050B">
        <w:rPr>
          <w:lang w:val="en"/>
        </w:rPr>
        <w:t xml:space="preserve">the </w:t>
      </w:r>
      <w:r>
        <w:rPr>
          <w:lang w:val="en"/>
        </w:rPr>
        <w:t xml:space="preserve">COVID-19 </w:t>
      </w:r>
      <w:r w:rsidR="004F050B">
        <w:rPr>
          <w:lang w:val="en"/>
        </w:rPr>
        <w:t xml:space="preserve">pandemic, </w:t>
      </w:r>
      <w:r>
        <w:rPr>
          <w:lang w:val="en"/>
        </w:rPr>
        <w:t xml:space="preserve">in the air sector </w:t>
      </w:r>
      <w:r w:rsidR="004F050B">
        <w:rPr>
          <w:lang w:val="en"/>
        </w:rPr>
        <w:t>around</w:t>
      </w:r>
      <w:r>
        <w:rPr>
          <w:lang w:val="en"/>
        </w:rPr>
        <w:t xml:space="preserve"> the year 2020 but </w:t>
      </w:r>
      <w:r w:rsidR="00B15F5D">
        <w:rPr>
          <w:lang w:val="en"/>
        </w:rPr>
        <w:t xml:space="preserve">keeping the plots on </w:t>
      </w:r>
      <w:r>
        <w:rPr>
          <w:lang w:val="en"/>
        </w:rPr>
        <w:t>the</w:t>
      </w:r>
      <w:r w:rsidR="00B15F5D">
        <w:rPr>
          <w:lang w:val="en"/>
        </w:rPr>
        <w:t xml:space="preserve"> same</w:t>
      </w:r>
      <w:r>
        <w:rPr>
          <w:lang w:val="en"/>
        </w:rPr>
        <w:t xml:space="preserve"> scale makes </w:t>
      </w:r>
      <w:r w:rsidR="0007098F">
        <w:rPr>
          <w:lang w:val="en"/>
        </w:rPr>
        <w:t xml:space="preserve">it </w:t>
      </w:r>
      <w:r>
        <w:rPr>
          <w:lang w:val="en"/>
        </w:rPr>
        <w:t>hard</w:t>
      </w:r>
      <w:r w:rsidR="00B15F5D">
        <w:rPr>
          <w:lang w:val="en"/>
        </w:rPr>
        <w:t>er</w:t>
      </w:r>
      <w:r>
        <w:rPr>
          <w:lang w:val="en"/>
        </w:rPr>
        <w:t xml:space="preserve"> to view </w:t>
      </w:r>
      <w:r w:rsidR="00B15F5D">
        <w:rPr>
          <w:lang w:val="en"/>
        </w:rPr>
        <w:t xml:space="preserve">what </w:t>
      </w:r>
      <w:r w:rsidR="004F050B">
        <w:rPr>
          <w:lang w:val="en"/>
        </w:rPr>
        <w:t xml:space="preserve">exactly </w:t>
      </w:r>
      <w:r w:rsidR="00B15F5D">
        <w:rPr>
          <w:lang w:val="en"/>
        </w:rPr>
        <w:t>happened</w:t>
      </w:r>
      <w:r>
        <w:rPr>
          <w:lang w:val="en"/>
        </w:rPr>
        <w:t xml:space="preserve"> in the sea sector.</w:t>
      </w:r>
    </w:p>
    <w:p w14:paraId="5FDC5A9A" w14:textId="00764056" w:rsidR="00B15F5D" w:rsidRDefault="00B15F5D" w:rsidP="00B15F5D">
      <w:pPr>
        <w:rPr>
          <w:lang w:val="en"/>
        </w:rPr>
      </w:pPr>
      <w:r>
        <w:rPr>
          <w:lang w:val="en"/>
        </w:rPr>
        <w:tab/>
        <w:t xml:space="preserve">Let’s plot </w:t>
      </w:r>
      <w:r w:rsidR="00322B0A">
        <w:rPr>
          <w:lang w:val="en"/>
        </w:rPr>
        <w:t xml:space="preserve">the “Air traffic” separated from “Sea traffic” to view </w:t>
      </w:r>
      <w:r w:rsidR="001F42C6">
        <w:rPr>
          <w:lang w:val="en"/>
        </w:rPr>
        <w:t>what can see. For this let</w:t>
      </w:r>
      <w:r w:rsidR="00525450">
        <w:rPr>
          <w:lang w:val="en"/>
        </w:rPr>
        <w:t>’</w:t>
      </w:r>
      <w:r w:rsidR="001F42C6">
        <w:rPr>
          <w:lang w:val="en"/>
        </w:rPr>
        <w:t>s just comment with “#” the respective lines on code from each other.</w:t>
      </w:r>
    </w:p>
    <w:p w14:paraId="3724CAFF" w14:textId="668D1AD0" w:rsidR="0007098F" w:rsidRDefault="001F42C6" w:rsidP="00B15F5D">
      <w:pPr>
        <w:rPr>
          <w:lang w:val="en"/>
        </w:rPr>
      </w:pPr>
      <w:r w:rsidRPr="001F42C6">
        <w:rPr>
          <w:noProof/>
          <w:lang w:val="en"/>
        </w:rPr>
        <w:lastRenderedPageBreak/>
        <w:drawing>
          <wp:inline distT="0" distB="0" distL="0" distR="0" wp14:anchorId="4E4A8A48" wp14:editId="4FDE3BC6">
            <wp:extent cx="6120130" cy="3973195"/>
            <wp:effectExtent l="0" t="0" r="1270" b="1905"/>
            <wp:docPr id="95298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87484" name=""/>
                    <pic:cNvPicPr/>
                  </pic:nvPicPr>
                  <pic:blipFill>
                    <a:blip r:embed="rId24"/>
                    <a:stretch>
                      <a:fillRect/>
                    </a:stretch>
                  </pic:blipFill>
                  <pic:spPr>
                    <a:xfrm>
                      <a:off x="0" y="0"/>
                      <a:ext cx="6120130" cy="3973195"/>
                    </a:xfrm>
                    <a:prstGeom prst="rect">
                      <a:avLst/>
                    </a:prstGeom>
                  </pic:spPr>
                </pic:pic>
              </a:graphicData>
            </a:graphic>
          </wp:inline>
        </w:drawing>
      </w:r>
    </w:p>
    <w:p w14:paraId="170C883B" w14:textId="77777777" w:rsidR="001F42C6" w:rsidRDefault="001F42C6" w:rsidP="00B15F5D">
      <w:pPr>
        <w:rPr>
          <w:lang w:val="en"/>
        </w:rPr>
      </w:pPr>
    </w:p>
    <w:p w14:paraId="4981FF75" w14:textId="77777777" w:rsidR="00AF22C7" w:rsidRDefault="00AF22C7" w:rsidP="00B15F5D">
      <w:pPr>
        <w:rPr>
          <w:lang w:val="en"/>
        </w:rPr>
      </w:pPr>
    </w:p>
    <w:p w14:paraId="673DA712" w14:textId="77777777" w:rsidR="00AF22C7" w:rsidRDefault="00AF22C7" w:rsidP="00B15F5D">
      <w:pPr>
        <w:rPr>
          <w:lang w:val="en"/>
        </w:rPr>
      </w:pPr>
    </w:p>
    <w:p w14:paraId="70C29647" w14:textId="77777777" w:rsidR="00AF22C7" w:rsidRDefault="00AF22C7" w:rsidP="00B15F5D">
      <w:pPr>
        <w:rPr>
          <w:lang w:val="en"/>
        </w:rPr>
      </w:pPr>
    </w:p>
    <w:p w14:paraId="114A3C55" w14:textId="77777777" w:rsidR="00AF22C7" w:rsidRDefault="00AF22C7" w:rsidP="00B15F5D">
      <w:pPr>
        <w:rPr>
          <w:lang w:val="en"/>
        </w:rPr>
      </w:pPr>
    </w:p>
    <w:p w14:paraId="634D5589" w14:textId="77777777" w:rsidR="00AF22C7" w:rsidRDefault="00AF22C7" w:rsidP="00B15F5D">
      <w:pPr>
        <w:rPr>
          <w:lang w:val="en"/>
        </w:rPr>
      </w:pPr>
    </w:p>
    <w:p w14:paraId="65C42519" w14:textId="77777777" w:rsidR="00AF22C7" w:rsidRDefault="00AF22C7" w:rsidP="00B15F5D">
      <w:pPr>
        <w:rPr>
          <w:lang w:val="en"/>
        </w:rPr>
      </w:pPr>
    </w:p>
    <w:p w14:paraId="3DB0F401" w14:textId="77777777" w:rsidR="00AF22C7" w:rsidRDefault="00AF22C7" w:rsidP="00B15F5D">
      <w:pPr>
        <w:rPr>
          <w:lang w:val="en"/>
        </w:rPr>
      </w:pPr>
    </w:p>
    <w:p w14:paraId="5AE9DDAE" w14:textId="2FB4C286" w:rsidR="00AF22C7" w:rsidRDefault="00AF22C7" w:rsidP="00B15F5D">
      <w:pPr>
        <w:rPr>
          <w:lang w:val="en"/>
        </w:rPr>
      </w:pPr>
      <w:r w:rsidRPr="00AF22C7">
        <w:rPr>
          <w:noProof/>
          <w:lang w:val="en"/>
        </w:rPr>
        <w:lastRenderedPageBreak/>
        <w:drawing>
          <wp:inline distT="0" distB="0" distL="0" distR="0" wp14:anchorId="44975437" wp14:editId="51DFE906">
            <wp:extent cx="6120130" cy="3042285"/>
            <wp:effectExtent l="0" t="0" r="1270" b="5715"/>
            <wp:docPr id="208137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78469" name=""/>
                    <pic:cNvPicPr/>
                  </pic:nvPicPr>
                  <pic:blipFill>
                    <a:blip r:embed="rId25"/>
                    <a:stretch>
                      <a:fillRect/>
                    </a:stretch>
                  </pic:blipFill>
                  <pic:spPr>
                    <a:xfrm>
                      <a:off x="0" y="0"/>
                      <a:ext cx="6120130" cy="3042285"/>
                    </a:xfrm>
                    <a:prstGeom prst="rect">
                      <a:avLst/>
                    </a:prstGeom>
                  </pic:spPr>
                </pic:pic>
              </a:graphicData>
            </a:graphic>
          </wp:inline>
        </w:drawing>
      </w:r>
    </w:p>
    <w:p w14:paraId="20BF61D6" w14:textId="0DDB769E" w:rsidR="00AF22C7" w:rsidRDefault="00AF22C7" w:rsidP="00B15F5D">
      <w:pPr>
        <w:rPr>
          <w:lang w:val="en"/>
        </w:rPr>
      </w:pPr>
      <w:r w:rsidRPr="00AF22C7">
        <w:rPr>
          <w:noProof/>
          <w:lang w:val="en"/>
        </w:rPr>
        <w:drawing>
          <wp:inline distT="0" distB="0" distL="0" distR="0" wp14:anchorId="37624791" wp14:editId="2BB75A61">
            <wp:extent cx="6120130" cy="3042285"/>
            <wp:effectExtent l="0" t="0" r="1270" b="5715"/>
            <wp:docPr id="169641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16411" name=""/>
                    <pic:cNvPicPr/>
                  </pic:nvPicPr>
                  <pic:blipFill>
                    <a:blip r:embed="rId26"/>
                    <a:stretch>
                      <a:fillRect/>
                    </a:stretch>
                  </pic:blipFill>
                  <pic:spPr>
                    <a:xfrm>
                      <a:off x="0" y="0"/>
                      <a:ext cx="6120130" cy="3042285"/>
                    </a:xfrm>
                    <a:prstGeom prst="rect">
                      <a:avLst/>
                    </a:prstGeom>
                  </pic:spPr>
                </pic:pic>
              </a:graphicData>
            </a:graphic>
          </wp:inline>
        </w:drawing>
      </w:r>
    </w:p>
    <w:p w14:paraId="5330D77A" w14:textId="43E481C1" w:rsidR="00A94AC5" w:rsidRDefault="00455647" w:rsidP="00A94AC5">
      <w:pPr>
        <w:rPr>
          <w:lang w:val="en"/>
        </w:rPr>
      </w:pPr>
      <w:r>
        <w:rPr>
          <w:lang w:val="en"/>
        </w:rPr>
        <w:tab/>
      </w:r>
      <w:r w:rsidR="005B243D">
        <w:rPr>
          <w:lang w:val="en"/>
        </w:rPr>
        <w:t>W</w:t>
      </w:r>
      <w:r w:rsidR="00DE76BE">
        <w:rPr>
          <w:lang w:val="en"/>
        </w:rPr>
        <w:t xml:space="preserve">ith the </w:t>
      </w:r>
      <w:r w:rsidR="005B243D">
        <w:rPr>
          <w:lang w:val="en"/>
        </w:rPr>
        <w:t>graphics plotted separately</w:t>
      </w:r>
      <w:r w:rsidR="001047F8">
        <w:rPr>
          <w:lang w:val="en"/>
        </w:rPr>
        <w:t>,</w:t>
      </w:r>
      <w:r w:rsidR="007B3ECC">
        <w:rPr>
          <w:lang w:val="en"/>
        </w:rPr>
        <w:t xml:space="preserve"> </w:t>
      </w:r>
      <w:r w:rsidRPr="00455647">
        <w:rPr>
          <w:lang w:val="en"/>
        </w:rPr>
        <w:t xml:space="preserve">it is </w:t>
      </w:r>
      <w:r w:rsidR="005B243D">
        <w:rPr>
          <w:lang w:val="en"/>
        </w:rPr>
        <w:t>easy to view</w:t>
      </w:r>
      <w:r w:rsidRPr="00455647">
        <w:rPr>
          <w:lang w:val="en"/>
        </w:rPr>
        <w:t xml:space="preserve"> t</w:t>
      </w:r>
      <w:r w:rsidR="005B243D">
        <w:rPr>
          <w:lang w:val="en"/>
        </w:rPr>
        <w:t>he</w:t>
      </w:r>
      <w:r w:rsidRPr="00455647">
        <w:rPr>
          <w:lang w:val="en"/>
        </w:rPr>
        <w:t xml:space="preserve"> </w:t>
      </w:r>
      <w:r w:rsidR="005B243D">
        <w:rPr>
          <w:lang w:val="en"/>
        </w:rPr>
        <w:t>“Sea</w:t>
      </w:r>
      <w:r w:rsidRPr="00455647">
        <w:rPr>
          <w:lang w:val="en"/>
        </w:rPr>
        <w:t xml:space="preserve"> traffic</w:t>
      </w:r>
      <w:r w:rsidR="005B243D">
        <w:rPr>
          <w:lang w:val="en"/>
        </w:rPr>
        <w:t>”</w:t>
      </w:r>
      <w:r w:rsidRPr="00455647">
        <w:rPr>
          <w:lang w:val="en"/>
        </w:rPr>
        <w:t xml:space="preserve"> as the same </w:t>
      </w:r>
      <w:r w:rsidR="004F050B">
        <w:rPr>
          <w:lang w:val="en"/>
        </w:rPr>
        <w:t>anomaly</w:t>
      </w:r>
      <w:r w:rsidRPr="00455647">
        <w:rPr>
          <w:lang w:val="en"/>
        </w:rPr>
        <w:t xml:space="preserve"> after the year 2020</w:t>
      </w:r>
      <w:r w:rsidR="005B243D">
        <w:rPr>
          <w:lang w:val="en"/>
        </w:rPr>
        <w:t xml:space="preserve">, because the scale </w:t>
      </w:r>
      <w:r w:rsidR="001047F8">
        <w:rPr>
          <w:lang w:val="en"/>
        </w:rPr>
        <w:t xml:space="preserve">is </w:t>
      </w:r>
      <w:r w:rsidR="005B243D">
        <w:rPr>
          <w:lang w:val="en"/>
        </w:rPr>
        <w:t>now adjusted for each one.</w:t>
      </w:r>
    </w:p>
    <w:p w14:paraId="56546DFA" w14:textId="7B4B04F7" w:rsidR="001047F8" w:rsidRDefault="001047F8" w:rsidP="00A94AC5">
      <w:pPr>
        <w:ind w:firstLine="720"/>
        <w:rPr>
          <w:lang w:val="en"/>
        </w:rPr>
      </w:pPr>
      <w:r w:rsidRPr="001047F8">
        <w:rPr>
          <w:lang w:val="en"/>
        </w:rPr>
        <w:t xml:space="preserve">It is also possible to see that </w:t>
      </w:r>
      <w:r>
        <w:rPr>
          <w:lang w:val="en"/>
        </w:rPr>
        <w:t>“Sea</w:t>
      </w:r>
      <w:r w:rsidRPr="001047F8">
        <w:rPr>
          <w:lang w:val="en"/>
        </w:rPr>
        <w:t xml:space="preserve"> traffic</w:t>
      </w:r>
      <w:r>
        <w:rPr>
          <w:lang w:val="en"/>
        </w:rPr>
        <w:t>”</w:t>
      </w:r>
      <w:r w:rsidRPr="001047F8">
        <w:rPr>
          <w:lang w:val="en"/>
        </w:rPr>
        <w:t xml:space="preserve"> is decreasing in this sample, and the variation fluctuates from a peak of 250 thousand in mid-2010 to 200 thousand in mid-2023. On the other hand, it is possible to see </w:t>
      </w:r>
      <w:r>
        <w:rPr>
          <w:lang w:val="en"/>
        </w:rPr>
        <w:t>the “A</w:t>
      </w:r>
      <w:r w:rsidRPr="001047F8">
        <w:rPr>
          <w:lang w:val="en"/>
        </w:rPr>
        <w:t>ir traffic</w:t>
      </w:r>
      <w:r>
        <w:rPr>
          <w:lang w:val="en"/>
        </w:rPr>
        <w:t>”</w:t>
      </w:r>
      <w:r w:rsidRPr="001047F8">
        <w:rPr>
          <w:lang w:val="en"/>
        </w:rPr>
        <w:t xml:space="preserve"> increasing from around 1,250 thousand to more than 2,000 thousand</w:t>
      </w:r>
      <w:r>
        <w:rPr>
          <w:lang w:val="en"/>
        </w:rPr>
        <w:t xml:space="preserve"> in the same period.</w:t>
      </w:r>
    </w:p>
    <w:p w14:paraId="737CD1B3" w14:textId="1B767F48" w:rsidR="00A94AC5" w:rsidRDefault="001047F8" w:rsidP="00A94AC5">
      <w:pPr>
        <w:ind w:firstLine="720"/>
        <w:rPr>
          <w:lang w:val="en"/>
        </w:rPr>
      </w:pPr>
      <w:r w:rsidRPr="001047F8">
        <w:rPr>
          <w:lang w:val="en"/>
        </w:rPr>
        <w:t>It is possible to see that these Maritime and Air transport modes have the same seasonality with a peak in the middle of the year. And arrivals and departures have very small differences.</w:t>
      </w:r>
    </w:p>
    <w:p w14:paraId="1BB36AC0" w14:textId="77777777" w:rsidR="00BA0A42" w:rsidRDefault="00BA0A42" w:rsidP="00A94AC5">
      <w:pPr>
        <w:ind w:firstLine="720"/>
        <w:rPr>
          <w:lang w:val="en"/>
        </w:rPr>
      </w:pPr>
    </w:p>
    <w:p w14:paraId="24FE3FAB" w14:textId="77777777" w:rsidR="00A94AC5" w:rsidRDefault="00A94AC5" w:rsidP="00A94AC5">
      <w:pPr>
        <w:rPr>
          <w:lang w:val="en"/>
        </w:rPr>
      </w:pPr>
    </w:p>
    <w:p w14:paraId="33E1AC3F" w14:textId="1685C5B4" w:rsidR="00A94AC5" w:rsidRDefault="00A94AC5" w:rsidP="00A94AC5">
      <w:pPr>
        <w:rPr>
          <w:lang w:val="en"/>
        </w:rPr>
      </w:pPr>
      <w:r>
        <w:rPr>
          <w:lang w:val="en"/>
        </w:rPr>
        <w:t xml:space="preserve"> </w:t>
      </w:r>
    </w:p>
    <w:p w14:paraId="7171DE97" w14:textId="77777777" w:rsidR="00B15F5D" w:rsidRDefault="00B15F5D" w:rsidP="003302CA">
      <w:pPr>
        <w:ind w:firstLine="720"/>
        <w:rPr>
          <w:lang w:val="en"/>
        </w:rPr>
      </w:pPr>
    </w:p>
    <w:p w14:paraId="20101BE2" w14:textId="77777777" w:rsidR="007B3ECC" w:rsidRDefault="007B3ECC" w:rsidP="007B3ECC">
      <w:pPr>
        <w:pStyle w:val="Heading1"/>
        <w:rPr>
          <w:lang w:val="en"/>
        </w:rPr>
      </w:pPr>
      <w:bookmarkStart w:id="8" w:name="_Toc163754788"/>
      <w:r>
        <w:rPr>
          <w:lang w:val="en"/>
        </w:rPr>
        <w:lastRenderedPageBreak/>
        <w:t>STATISTICS</w:t>
      </w:r>
      <w:bookmarkEnd w:id="8"/>
    </w:p>
    <w:p w14:paraId="225FFB5E" w14:textId="77777777" w:rsidR="006F584E" w:rsidRDefault="006F584E" w:rsidP="000C6733">
      <w:pPr>
        <w:pStyle w:val="Heading1"/>
        <w:rPr>
          <w:lang w:val="en"/>
        </w:rPr>
      </w:pPr>
    </w:p>
    <w:p w14:paraId="3BDD4F80" w14:textId="649AD165" w:rsidR="006A0B47" w:rsidRPr="000C6733" w:rsidRDefault="006A0B47" w:rsidP="006F584E">
      <w:pPr>
        <w:pStyle w:val="Heading2"/>
        <w:rPr>
          <w:rFonts w:eastAsia="Times New Roman"/>
          <w:color w:val="1F1F1F"/>
          <w:lang w:eastAsia="zh-CN"/>
        </w:rPr>
      </w:pPr>
      <w:bookmarkStart w:id="9" w:name="_Toc163754789"/>
      <w:r w:rsidRPr="000C6733">
        <w:rPr>
          <w:lang w:val="en"/>
        </w:rPr>
        <w:t>Descriptive Statistics</w:t>
      </w:r>
      <w:bookmarkEnd w:id="9"/>
    </w:p>
    <w:p w14:paraId="73876BA2" w14:textId="77777777" w:rsidR="006F584E" w:rsidRDefault="006F584E" w:rsidP="00366890">
      <w:pPr>
        <w:ind w:firstLine="720"/>
        <w:rPr>
          <w:rFonts w:ascii="Arial" w:eastAsiaTheme="majorEastAsia" w:hAnsi="Arial" w:cs="Arial"/>
          <w:i/>
          <w:iCs/>
          <w:color w:val="000000" w:themeColor="text1"/>
          <w:lang w:val="en"/>
        </w:rPr>
      </w:pPr>
    </w:p>
    <w:p w14:paraId="51A2E738" w14:textId="3F2D6012" w:rsidR="00366890" w:rsidRDefault="006F584E" w:rsidP="006F584E">
      <w:pPr>
        <w:ind w:firstLine="720"/>
      </w:pPr>
      <w:r w:rsidRPr="006F584E">
        <w:t>Descriptive statistics provide a numerical summary of the characteristics of a set of collected data. These calculations are designed to convey the central tendency, dispersion</w:t>
      </w:r>
      <w:r w:rsidR="00596FCB">
        <w:t xml:space="preserve"> the </w:t>
      </w:r>
      <w:r w:rsidRPr="006F584E">
        <w:t>shape of the distribution of the data set</w:t>
      </w:r>
      <w:r w:rsidR="00596FCB">
        <w:t>,</w:t>
      </w:r>
      <w:r w:rsidRPr="006F584E">
        <w:t xml:space="preserve"> among other characteristics.</w:t>
      </w:r>
    </w:p>
    <w:p w14:paraId="42155327" w14:textId="77777777" w:rsidR="00596FCB" w:rsidRDefault="00366890" w:rsidP="00596FCB">
      <w:pPr>
        <w:ind w:firstLine="720"/>
      </w:pPr>
      <w:r>
        <w:t>Common descriptive statistics in general include:</w:t>
      </w:r>
    </w:p>
    <w:p w14:paraId="7A72D8C7" w14:textId="0FFC6D24" w:rsidR="00366890" w:rsidRDefault="00366890" w:rsidP="00596FCB">
      <w:pPr>
        <w:pStyle w:val="ListParagraph"/>
        <w:numPr>
          <w:ilvl w:val="0"/>
          <w:numId w:val="7"/>
        </w:numPr>
      </w:pPr>
      <w:r>
        <w:t xml:space="preserve">Count </w:t>
      </w:r>
      <w:r w:rsidR="00784298">
        <w:t>or</w:t>
      </w:r>
      <w:r>
        <w:t xml:space="preserve"> Size</w:t>
      </w:r>
    </w:p>
    <w:p w14:paraId="22F341A8" w14:textId="77777777" w:rsidR="00366890" w:rsidRDefault="00366890" w:rsidP="00366890">
      <w:pPr>
        <w:pStyle w:val="ListParagraph"/>
        <w:numPr>
          <w:ilvl w:val="0"/>
          <w:numId w:val="7"/>
        </w:numPr>
      </w:pPr>
      <w:r>
        <w:t>Minimum</w:t>
      </w:r>
    </w:p>
    <w:p w14:paraId="692A8B24" w14:textId="77777777" w:rsidR="00366890" w:rsidRDefault="00366890" w:rsidP="00366890">
      <w:pPr>
        <w:pStyle w:val="ListParagraph"/>
        <w:numPr>
          <w:ilvl w:val="0"/>
          <w:numId w:val="7"/>
        </w:numPr>
      </w:pPr>
      <w:r>
        <w:t>Maximum</w:t>
      </w:r>
    </w:p>
    <w:p w14:paraId="2028DE5D" w14:textId="77777777" w:rsidR="00366890" w:rsidRDefault="00366890" w:rsidP="00366890">
      <w:pPr>
        <w:pStyle w:val="ListParagraph"/>
        <w:numPr>
          <w:ilvl w:val="0"/>
          <w:numId w:val="7"/>
        </w:numPr>
      </w:pPr>
      <w:r>
        <w:t>Sum</w:t>
      </w:r>
    </w:p>
    <w:p w14:paraId="5AE75A0B" w14:textId="12D4DF8F" w:rsidR="00366890" w:rsidRDefault="00366890" w:rsidP="0002466B">
      <w:pPr>
        <w:pStyle w:val="ListParagraph"/>
        <w:numPr>
          <w:ilvl w:val="0"/>
          <w:numId w:val="7"/>
        </w:numPr>
      </w:pPr>
      <w:r>
        <w:t>Mean</w:t>
      </w:r>
      <w:r w:rsidR="0002466B">
        <w:t xml:space="preserve"> </w:t>
      </w:r>
      <w:r w:rsidR="00784298">
        <w:t>or</w:t>
      </w:r>
      <w:r w:rsidR="0002466B">
        <w:t xml:space="preserve"> Average</w:t>
      </w:r>
    </w:p>
    <w:p w14:paraId="7876440A" w14:textId="77777777" w:rsidR="00366890" w:rsidRDefault="00366890" w:rsidP="00366890">
      <w:pPr>
        <w:pStyle w:val="ListParagraph"/>
        <w:numPr>
          <w:ilvl w:val="0"/>
          <w:numId w:val="7"/>
        </w:numPr>
      </w:pPr>
      <w:r>
        <w:t>Median</w:t>
      </w:r>
    </w:p>
    <w:p w14:paraId="36ED2F67" w14:textId="77777777" w:rsidR="00366890" w:rsidRDefault="00366890" w:rsidP="00366890">
      <w:pPr>
        <w:pStyle w:val="ListParagraph"/>
        <w:numPr>
          <w:ilvl w:val="0"/>
          <w:numId w:val="7"/>
        </w:numPr>
      </w:pPr>
      <w:r>
        <w:t>Midrange</w:t>
      </w:r>
    </w:p>
    <w:p w14:paraId="444065FF" w14:textId="77777777" w:rsidR="00366890" w:rsidRDefault="00366890" w:rsidP="00366890">
      <w:pPr>
        <w:pStyle w:val="ListParagraph"/>
        <w:numPr>
          <w:ilvl w:val="0"/>
          <w:numId w:val="7"/>
        </w:numPr>
      </w:pPr>
      <w:r>
        <w:t>Standard deviation</w:t>
      </w:r>
    </w:p>
    <w:p w14:paraId="57CD0B7A" w14:textId="312EF3CF" w:rsidR="00366890" w:rsidRDefault="00366890" w:rsidP="00366890">
      <w:pPr>
        <w:pStyle w:val="ListParagraph"/>
        <w:numPr>
          <w:ilvl w:val="0"/>
          <w:numId w:val="7"/>
        </w:numPr>
      </w:pPr>
      <w:r>
        <w:t>Quartiles</w:t>
      </w:r>
    </w:p>
    <w:p w14:paraId="37F2AB66" w14:textId="77777777" w:rsidR="005E599F" w:rsidRDefault="005E599F" w:rsidP="005E599F">
      <w:pPr>
        <w:pStyle w:val="Heading2"/>
      </w:pPr>
    </w:p>
    <w:p w14:paraId="4B53017E" w14:textId="3FAF0229" w:rsidR="00784298" w:rsidRDefault="005E599F" w:rsidP="005E599F">
      <w:pPr>
        <w:pStyle w:val="Heading2"/>
      </w:pPr>
      <w:bookmarkStart w:id="10" w:name="_Toc163754790"/>
      <w:r>
        <w:t>C</w:t>
      </w:r>
      <w:r w:rsidRPr="005E599F">
        <w:t>ount or size</w:t>
      </w:r>
      <w:bookmarkEnd w:id="10"/>
    </w:p>
    <w:p w14:paraId="17C37011" w14:textId="77777777" w:rsidR="005E599F" w:rsidRPr="005E599F" w:rsidRDefault="005E599F" w:rsidP="005E599F"/>
    <w:p w14:paraId="37AAD649" w14:textId="1CB0A0D6" w:rsidR="00784298" w:rsidRDefault="008D134C" w:rsidP="00784298">
      <w:pPr>
        <w:ind w:firstLine="720"/>
      </w:pPr>
      <w:r>
        <w:t xml:space="preserve">The </w:t>
      </w:r>
      <w:r w:rsidRPr="005E599F">
        <w:t>c</w:t>
      </w:r>
      <w:r w:rsidR="00784298" w:rsidRPr="005E599F">
        <w:t>ount or size</w:t>
      </w:r>
      <w:r w:rsidR="00784298">
        <w:t xml:space="preserve"> </w:t>
      </w:r>
      <w:r w:rsidR="00784298" w:rsidRPr="00D931F1">
        <w:t>of a dataset refers to the number of individual data points it contains. This</w:t>
      </w:r>
      <w:r w:rsidR="00784298">
        <w:t xml:space="preserve"> </w:t>
      </w:r>
      <w:r w:rsidR="00784298" w:rsidRPr="00D931F1">
        <w:t xml:space="preserve">is a measure of the dataset's magnitude in terms of its elements and is often denoted as </w:t>
      </w:r>
      <w:r w:rsidR="00784298" w:rsidRPr="00D931F1">
        <w:rPr>
          <w:i/>
          <w:iCs/>
        </w:rPr>
        <w:t>n</w:t>
      </w:r>
      <w:r w:rsidR="00784298" w:rsidRPr="00D931F1">
        <w:t xml:space="preserve"> in statistical notation.</w:t>
      </w:r>
    </w:p>
    <w:p w14:paraId="0D5018D6" w14:textId="562DD756" w:rsidR="00784298" w:rsidRDefault="00784298" w:rsidP="00A43E8C">
      <w:pPr>
        <w:jc w:val="center"/>
      </w:pPr>
      <w:r w:rsidRPr="006C3EF3">
        <w:rPr>
          <w:noProof/>
        </w:rPr>
        <w:drawing>
          <wp:inline distT="0" distB="0" distL="0" distR="0" wp14:anchorId="7ACFDCAC" wp14:editId="1351A700">
            <wp:extent cx="2120900" cy="482600"/>
            <wp:effectExtent l="0" t="0" r="0" b="0"/>
            <wp:docPr id="151609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90127" name=""/>
                    <pic:cNvPicPr/>
                  </pic:nvPicPr>
                  <pic:blipFill>
                    <a:blip r:embed="rId27"/>
                    <a:stretch>
                      <a:fillRect/>
                    </a:stretch>
                  </pic:blipFill>
                  <pic:spPr>
                    <a:xfrm>
                      <a:off x="0" y="0"/>
                      <a:ext cx="2120900" cy="482600"/>
                    </a:xfrm>
                    <a:prstGeom prst="rect">
                      <a:avLst/>
                    </a:prstGeom>
                  </pic:spPr>
                </pic:pic>
              </a:graphicData>
            </a:graphic>
          </wp:inline>
        </w:drawing>
      </w:r>
    </w:p>
    <w:p w14:paraId="006FCD4B" w14:textId="37579EEF" w:rsidR="008D134C" w:rsidRDefault="008D134C" w:rsidP="008D134C">
      <w:pPr>
        <w:ind w:firstLine="720"/>
      </w:pPr>
      <w:r>
        <w:t>Pandas have the method “count()”, which returns the count of each column on the data frame and your type.</w:t>
      </w:r>
    </w:p>
    <w:p w14:paraId="0DEAA3BE" w14:textId="0B00C65C" w:rsidR="008D134C" w:rsidRDefault="008D134C" w:rsidP="00380B4E">
      <w:pPr>
        <w:ind w:firstLine="720"/>
        <w:jc w:val="left"/>
      </w:pPr>
      <w:r w:rsidRPr="008D134C">
        <w:rPr>
          <w:noProof/>
        </w:rPr>
        <w:drawing>
          <wp:inline distT="0" distB="0" distL="0" distR="0" wp14:anchorId="37C65DB6" wp14:editId="5005E1FD">
            <wp:extent cx="1358900" cy="1409700"/>
            <wp:effectExtent l="0" t="0" r="0" b="0"/>
            <wp:docPr id="62077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75788" name=""/>
                    <pic:cNvPicPr/>
                  </pic:nvPicPr>
                  <pic:blipFill>
                    <a:blip r:embed="rId28"/>
                    <a:stretch>
                      <a:fillRect/>
                    </a:stretch>
                  </pic:blipFill>
                  <pic:spPr>
                    <a:xfrm>
                      <a:off x="0" y="0"/>
                      <a:ext cx="1358900" cy="1409700"/>
                    </a:xfrm>
                    <a:prstGeom prst="rect">
                      <a:avLst/>
                    </a:prstGeom>
                  </pic:spPr>
                </pic:pic>
              </a:graphicData>
            </a:graphic>
          </wp:inline>
        </w:drawing>
      </w:r>
    </w:p>
    <w:p w14:paraId="1D73033E" w14:textId="77777777" w:rsidR="005E599F" w:rsidRDefault="005E599F" w:rsidP="005E599F">
      <w:pPr>
        <w:pStyle w:val="Heading2"/>
      </w:pPr>
    </w:p>
    <w:p w14:paraId="4918C3F2" w14:textId="7BD45FFA" w:rsidR="005E599F" w:rsidRDefault="005E599F" w:rsidP="005E599F">
      <w:pPr>
        <w:pStyle w:val="Heading2"/>
      </w:pPr>
      <w:bookmarkStart w:id="11" w:name="_Toc163754791"/>
      <w:r>
        <w:t>Minimum</w:t>
      </w:r>
      <w:bookmarkEnd w:id="11"/>
    </w:p>
    <w:p w14:paraId="4D66CD07" w14:textId="77777777" w:rsidR="005E599F" w:rsidRPr="005E599F" w:rsidRDefault="005E599F" w:rsidP="005E599F"/>
    <w:p w14:paraId="3783E832" w14:textId="410B1610" w:rsidR="008D134C" w:rsidRDefault="008D134C" w:rsidP="005E599F">
      <w:pPr>
        <w:ind w:firstLine="720"/>
      </w:pPr>
      <w:r w:rsidRPr="00441603">
        <w:t xml:space="preserve">The </w:t>
      </w:r>
      <w:r w:rsidRPr="005E599F">
        <w:t>minimum</w:t>
      </w:r>
      <w:r w:rsidRPr="00441603">
        <w:t xml:space="preserve"> in a data set is the least value​, when the data is arranged in ascending order</w:t>
      </w:r>
      <w:r w:rsidR="00380B4E">
        <w:t xml:space="preserve"> </w:t>
      </w:r>
      <w:r w:rsidRPr="00441603">
        <w:t>from the smallest to the largest value</w:t>
      </w:r>
      <w:r w:rsidR="00380B4E">
        <w:t>.</w:t>
      </w:r>
      <w:r w:rsidR="00380B4E" w:rsidRPr="00380B4E">
        <w:t xml:space="preserve"> </w:t>
      </w:r>
      <w:r w:rsidR="00380B4E">
        <w:t>Ordering a data set: “x1 ≤ x2 ≤ x3 ≤ ... ≤ xn”</w:t>
      </w:r>
      <w:r w:rsidR="00A43E8C">
        <w:t>.</w:t>
      </w:r>
    </w:p>
    <w:p w14:paraId="3DFF6E81" w14:textId="0B3F25AE" w:rsidR="00380B4E" w:rsidRDefault="008D134C" w:rsidP="00A43E8C">
      <w:pPr>
        <w:jc w:val="center"/>
      </w:pPr>
      <w:r w:rsidRPr="00AE2851">
        <w:rPr>
          <w:noProof/>
        </w:rPr>
        <w:lastRenderedPageBreak/>
        <w:drawing>
          <wp:inline distT="0" distB="0" distL="0" distR="0" wp14:anchorId="07CFF2BD" wp14:editId="4F9FE02D">
            <wp:extent cx="2082800" cy="431800"/>
            <wp:effectExtent l="0" t="0" r="0" b="0"/>
            <wp:docPr id="39689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98248" name=""/>
                    <pic:cNvPicPr/>
                  </pic:nvPicPr>
                  <pic:blipFill>
                    <a:blip r:embed="rId29"/>
                    <a:stretch>
                      <a:fillRect/>
                    </a:stretch>
                  </pic:blipFill>
                  <pic:spPr>
                    <a:xfrm>
                      <a:off x="0" y="0"/>
                      <a:ext cx="2082800" cy="431800"/>
                    </a:xfrm>
                    <a:prstGeom prst="rect">
                      <a:avLst/>
                    </a:prstGeom>
                  </pic:spPr>
                </pic:pic>
              </a:graphicData>
            </a:graphic>
          </wp:inline>
        </w:drawing>
      </w:r>
    </w:p>
    <w:p w14:paraId="5EE9016C" w14:textId="683700C8" w:rsidR="008D134C" w:rsidRDefault="008D134C" w:rsidP="008D134C">
      <w:r>
        <w:tab/>
        <w:t>Pandas have the method “min()”, which returns the minimal value encountered in each column on the data frame and your type</w:t>
      </w:r>
      <w:r w:rsidR="00380B4E">
        <w:t>.</w:t>
      </w:r>
    </w:p>
    <w:p w14:paraId="4196CBE7" w14:textId="77777777" w:rsidR="00380B4E" w:rsidRDefault="00380B4E" w:rsidP="00380B4E">
      <w:pPr>
        <w:ind w:firstLine="720"/>
      </w:pPr>
    </w:p>
    <w:p w14:paraId="464D9E2D" w14:textId="2FBB5ACA" w:rsidR="00380B4E" w:rsidRDefault="00380B4E" w:rsidP="00380B4E">
      <w:pPr>
        <w:ind w:firstLine="720"/>
      </w:pPr>
      <w:r w:rsidRPr="00380B4E">
        <w:rPr>
          <w:noProof/>
        </w:rPr>
        <w:drawing>
          <wp:inline distT="0" distB="0" distL="0" distR="0" wp14:anchorId="712F8576" wp14:editId="471FF308">
            <wp:extent cx="1384300" cy="1409700"/>
            <wp:effectExtent l="0" t="0" r="0" b="0"/>
            <wp:docPr id="60935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51600" name=""/>
                    <pic:cNvPicPr/>
                  </pic:nvPicPr>
                  <pic:blipFill>
                    <a:blip r:embed="rId30"/>
                    <a:stretch>
                      <a:fillRect/>
                    </a:stretch>
                  </pic:blipFill>
                  <pic:spPr>
                    <a:xfrm>
                      <a:off x="0" y="0"/>
                      <a:ext cx="1384300" cy="1409700"/>
                    </a:xfrm>
                    <a:prstGeom prst="rect">
                      <a:avLst/>
                    </a:prstGeom>
                  </pic:spPr>
                </pic:pic>
              </a:graphicData>
            </a:graphic>
          </wp:inline>
        </w:drawing>
      </w:r>
    </w:p>
    <w:p w14:paraId="61F0873E" w14:textId="77777777" w:rsidR="005E599F" w:rsidRDefault="005E599F" w:rsidP="005E599F">
      <w:pPr>
        <w:pStyle w:val="Heading2"/>
      </w:pPr>
    </w:p>
    <w:p w14:paraId="7B43178F" w14:textId="1FC19EA9" w:rsidR="005E599F" w:rsidRDefault="005E599F" w:rsidP="005E599F">
      <w:pPr>
        <w:pStyle w:val="Heading2"/>
      </w:pPr>
      <w:bookmarkStart w:id="12" w:name="_Toc163754792"/>
      <w:r>
        <w:t>Maximum</w:t>
      </w:r>
      <w:bookmarkEnd w:id="12"/>
    </w:p>
    <w:p w14:paraId="7CF6B66E" w14:textId="77777777" w:rsidR="005E599F" w:rsidRDefault="005E599F" w:rsidP="00380B4E">
      <w:pPr>
        <w:ind w:firstLine="720"/>
      </w:pPr>
    </w:p>
    <w:p w14:paraId="2C91BB2A" w14:textId="7887633B" w:rsidR="00380B4E" w:rsidRDefault="00380B4E" w:rsidP="00380B4E">
      <w:pPr>
        <w:ind w:firstLine="720"/>
      </w:pPr>
      <w:r w:rsidRPr="00441603">
        <w:t xml:space="preserve">The </w:t>
      </w:r>
      <w:r w:rsidRPr="005E599F">
        <w:t>maximum</w:t>
      </w:r>
      <w:r w:rsidRPr="00441603">
        <w:t xml:space="preserve"> in a dataset</w:t>
      </w:r>
      <w:r>
        <w:t xml:space="preserve"> </w:t>
      </w:r>
      <w:r w:rsidRPr="00441603">
        <w:t>represent</w:t>
      </w:r>
      <w:r>
        <w:t>s</w:t>
      </w:r>
      <w:r w:rsidRPr="00441603">
        <w:t xml:space="preserve"> the greatest value located at the far right when the data is ordered from the lowest to the highest value.</w:t>
      </w:r>
      <w:r>
        <w:t xml:space="preserve"> Ordering a data set: “x1 ≤ x2 ≤ x3 ≤ ... ≤ xn”</w:t>
      </w:r>
      <w:r w:rsidR="00A43E8C">
        <w:t>.</w:t>
      </w:r>
    </w:p>
    <w:p w14:paraId="6DC5F73F" w14:textId="77777777" w:rsidR="00380B4E" w:rsidRDefault="00380B4E" w:rsidP="00A43E8C">
      <w:pPr>
        <w:jc w:val="center"/>
      </w:pPr>
      <w:r w:rsidRPr="00AE2851">
        <w:rPr>
          <w:noProof/>
        </w:rPr>
        <w:drawing>
          <wp:inline distT="0" distB="0" distL="0" distR="0" wp14:anchorId="5EAB268B" wp14:editId="66F289AC">
            <wp:extent cx="2082800" cy="431800"/>
            <wp:effectExtent l="0" t="0" r="0" b="0"/>
            <wp:docPr id="102329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97020" name=""/>
                    <pic:cNvPicPr/>
                  </pic:nvPicPr>
                  <pic:blipFill>
                    <a:blip r:embed="rId31"/>
                    <a:stretch>
                      <a:fillRect/>
                    </a:stretch>
                  </pic:blipFill>
                  <pic:spPr>
                    <a:xfrm>
                      <a:off x="0" y="0"/>
                      <a:ext cx="2082800" cy="431800"/>
                    </a:xfrm>
                    <a:prstGeom prst="rect">
                      <a:avLst/>
                    </a:prstGeom>
                  </pic:spPr>
                </pic:pic>
              </a:graphicData>
            </a:graphic>
          </wp:inline>
        </w:drawing>
      </w:r>
    </w:p>
    <w:p w14:paraId="4336DC4B" w14:textId="6E949A43" w:rsidR="00380B4E" w:rsidRDefault="00380B4E" w:rsidP="00380B4E">
      <w:pPr>
        <w:ind w:firstLine="720"/>
      </w:pPr>
      <w:r>
        <w:t>Pandas have the method “max()”, which returns the maximum value encountered in each column on the data frame and your type.</w:t>
      </w:r>
    </w:p>
    <w:p w14:paraId="481123A5" w14:textId="1E770FE3" w:rsidR="00380B4E" w:rsidRDefault="00380B4E" w:rsidP="00380B4E">
      <w:pPr>
        <w:ind w:firstLine="720"/>
      </w:pPr>
      <w:r w:rsidRPr="00380B4E">
        <w:rPr>
          <w:noProof/>
        </w:rPr>
        <w:drawing>
          <wp:inline distT="0" distB="0" distL="0" distR="0" wp14:anchorId="58A944F1" wp14:editId="70C6A458">
            <wp:extent cx="1511300" cy="1409700"/>
            <wp:effectExtent l="0" t="0" r="0" b="0"/>
            <wp:docPr id="108486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68980" name=""/>
                    <pic:cNvPicPr/>
                  </pic:nvPicPr>
                  <pic:blipFill>
                    <a:blip r:embed="rId32"/>
                    <a:stretch>
                      <a:fillRect/>
                    </a:stretch>
                  </pic:blipFill>
                  <pic:spPr>
                    <a:xfrm>
                      <a:off x="0" y="0"/>
                      <a:ext cx="1511300" cy="1409700"/>
                    </a:xfrm>
                    <a:prstGeom prst="rect">
                      <a:avLst/>
                    </a:prstGeom>
                  </pic:spPr>
                </pic:pic>
              </a:graphicData>
            </a:graphic>
          </wp:inline>
        </w:drawing>
      </w:r>
    </w:p>
    <w:p w14:paraId="57B598E8" w14:textId="77777777" w:rsidR="005E599F" w:rsidRDefault="005E599F" w:rsidP="00380B4E">
      <w:pPr>
        <w:ind w:firstLine="720"/>
      </w:pPr>
    </w:p>
    <w:p w14:paraId="722D4479" w14:textId="44128285" w:rsidR="005E599F" w:rsidRDefault="005E599F" w:rsidP="005E599F">
      <w:pPr>
        <w:pStyle w:val="Heading2"/>
      </w:pPr>
      <w:bookmarkStart w:id="13" w:name="_Toc163754793"/>
      <w:r>
        <w:t>Sum</w:t>
      </w:r>
      <w:bookmarkEnd w:id="13"/>
    </w:p>
    <w:p w14:paraId="67B765BA" w14:textId="77777777" w:rsidR="005E599F" w:rsidRDefault="005E599F" w:rsidP="00A43E8C">
      <w:pPr>
        <w:ind w:firstLine="720"/>
      </w:pPr>
    </w:p>
    <w:p w14:paraId="743F612C" w14:textId="6CB7F177" w:rsidR="00A43E8C" w:rsidRDefault="00A43E8C" w:rsidP="00A43E8C">
      <w:pPr>
        <w:ind w:firstLine="720"/>
      </w:pPr>
      <w:r w:rsidRPr="00D931F1">
        <w:t xml:space="preserve">The total of all data values in a dataset is known as the </w:t>
      </w:r>
      <w:r w:rsidRPr="005E599F">
        <w:t>sum</w:t>
      </w:r>
      <w:r w:rsidRPr="00D931F1">
        <w:t xml:space="preserve"> o</w:t>
      </w:r>
      <w:r>
        <w:t>f</w:t>
      </w:r>
      <w:r w:rsidRPr="00D931F1">
        <w:t xml:space="preserve"> the aggregate. It is calculated by adding together all the individual values in the dataset. This total is often symbolized by the Greek letter Sigma (Σ) followed by the expression for the data points, indicating the summation of the series of values</w:t>
      </w:r>
      <w:r>
        <w:t>: “x1 + x2 + x3 + ... + xn”.</w:t>
      </w:r>
    </w:p>
    <w:p w14:paraId="3E7FBFC2" w14:textId="77777777" w:rsidR="00A43E8C" w:rsidRDefault="00A43E8C" w:rsidP="00A43E8C">
      <w:pPr>
        <w:jc w:val="center"/>
      </w:pPr>
      <w:r w:rsidRPr="00AE2851">
        <w:rPr>
          <w:noProof/>
        </w:rPr>
        <w:drawing>
          <wp:inline distT="0" distB="0" distL="0" distR="0" wp14:anchorId="45EC54B6" wp14:editId="167A9ECA">
            <wp:extent cx="1511300" cy="711200"/>
            <wp:effectExtent l="0" t="0" r="0" b="0"/>
            <wp:docPr id="52084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42299" name=""/>
                    <pic:cNvPicPr/>
                  </pic:nvPicPr>
                  <pic:blipFill>
                    <a:blip r:embed="rId33"/>
                    <a:stretch>
                      <a:fillRect/>
                    </a:stretch>
                  </pic:blipFill>
                  <pic:spPr>
                    <a:xfrm>
                      <a:off x="0" y="0"/>
                      <a:ext cx="1511300" cy="711200"/>
                    </a:xfrm>
                    <a:prstGeom prst="rect">
                      <a:avLst/>
                    </a:prstGeom>
                  </pic:spPr>
                </pic:pic>
              </a:graphicData>
            </a:graphic>
          </wp:inline>
        </w:drawing>
      </w:r>
    </w:p>
    <w:p w14:paraId="4A4C4EEB" w14:textId="43F9BD61" w:rsidR="00A43E8C" w:rsidRDefault="00A43E8C" w:rsidP="00A43E8C">
      <w:r>
        <w:lastRenderedPageBreak/>
        <w:tab/>
        <w:t>Pandas have the method “sum()”, which returns the sum value obtained from the sum of values from each column on the data frame and your type.</w:t>
      </w:r>
    </w:p>
    <w:p w14:paraId="4633B9DF" w14:textId="47B35917" w:rsidR="00A43E8C" w:rsidRDefault="00A43E8C" w:rsidP="00A43E8C">
      <w:pPr>
        <w:ind w:firstLine="720"/>
      </w:pPr>
      <w:r w:rsidRPr="00A43E8C">
        <w:rPr>
          <w:noProof/>
        </w:rPr>
        <w:drawing>
          <wp:inline distT="0" distB="0" distL="0" distR="0" wp14:anchorId="466DA4CA" wp14:editId="7757C6A0">
            <wp:extent cx="1574800" cy="1308100"/>
            <wp:effectExtent l="0" t="0" r="0" b="0"/>
            <wp:docPr id="167223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30685" name=""/>
                    <pic:cNvPicPr/>
                  </pic:nvPicPr>
                  <pic:blipFill>
                    <a:blip r:embed="rId34"/>
                    <a:stretch>
                      <a:fillRect/>
                    </a:stretch>
                  </pic:blipFill>
                  <pic:spPr>
                    <a:xfrm>
                      <a:off x="0" y="0"/>
                      <a:ext cx="1574800" cy="1308100"/>
                    </a:xfrm>
                    <a:prstGeom prst="rect">
                      <a:avLst/>
                    </a:prstGeom>
                  </pic:spPr>
                </pic:pic>
              </a:graphicData>
            </a:graphic>
          </wp:inline>
        </w:drawing>
      </w:r>
    </w:p>
    <w:p w14:paraId="315BCDA4" w14:textId="77777777" w:rsidR="005E599F" w:rsidRDefault="005E599F" w:rsidP="00A43E8C">
      <w:pPr>
        <w:ind w:firstLine="720"/>
      </w:pPr>
    </w:p>
    <w:p w14:paraId="5C4AB1B6" w14:textId="64592C70" w:rsidR="005E599F" w:rsidRDefault="005E599F" w:rsidP="005E599F">
      <w:pPr>
        <w:pStyle w:val="Heading2"/>
      </w:pPr>
      <w:bookmarkStart w:id="14" w:name="_Toc163754794"/>
      <w:r>
        <w:t>Mean</w:t>
      </w:r>
      <w:bookmarkEnd w:id="14"/>
    </w:p>
    <w:p w14:paraId="6A30B19F" w14:textId="77777777" w:rsidR="005E599F" w:rsidRPr="005E599F" w:rsidRDefault="005E599F" w:rsidP="005E599F"/>
    <w:p w14:paraId="44FD5A82" w14:textId="77777777" w:rsidR="00A43E8C" w:rsidRDefault="00A43E8C" w:rsidP="00A43E8C">
      <w:pPr>
        <w:ind w:firstLine="720"/>
        <w:rPr>
          <w:lang w:eastAsia="zh-CN"/>
        </w:rPr>
      </w:pPr>
      <w:r w:rsidRPr="00E21182">
        <w:rPr>
          <w:lang w:eastAsia="zh-CN"/>
        </w:rPr>
        <w:t xml:space="preserve">The </w:t>
      </w:r>
      <w:r w:rsidRPr="005E599F">
        <w:t>mean</w:t>
      </w:r>
      <w:r w:rsidRPr="00E21182">
        <w:rPr>
          <w:lang w:eastAsia="zh-CN"/>
        </w:rPr>
        <w:t xml:space="preserve">, also commonly referred to as the average, is a measure of </w:t>
      </w:r>
      <w:r>
        <w:rPr>
          <w:lang w:eastAsia="zh-CN"/>
        </w:rPr>
        <w:t xml:space="preserve">the </w:t>
      </w:r>
      <w:r w:rsidRPr="00E21182">
        <w:rPr>
          <w:lang w:eastAsia="zh-CN"/>
        </w:rPr>
        <w:t>central tendency of a dataset. It is calculated by adding all the data values together to find the sum and then dividing this total by the number of data points in the set, which is the size or count.</w:t>
      </w:r>
    </w:p>
    <w:p w14:paraId="4686033F" w14:textId="77777777" w:rsidR="00A43E8C" w:rsidRDefault="00A43E8C" w:rsidP="00A43E8C">
      <w:pPr>
        <w:rPr>
          <w:lang w:eastAsia="zh-CN"/>
        </w:rPr>
      </w:pPr>
      <w:r>
        <w:rPr>
          <w:lang w:eastAsia="zh-CN"/>
        </w:rPr>
        <w:tab/>
      </w:r>
    </w:p>
    <w:p w14:paraId="631FAC97" w14:textId="77777777" w:rsidR="00A43E8C" w:rsidRDefault="00A43E8C" w:rsidP="00A43E8C">
      <w:pPr>
        <w:ind w:left="720" w:firstLine="720"/>
      </w:pPr>
      <w:r>
        <w:t>For a Population:</w:t>
      </w:r>
      <w:r>
        <w:tab/>
      </w:r>
      <w:r>
        <w:tab/>
      </w:r>
      <w:r>
        <w:tab/>
      </w:r>
      <w:r>
        <w:tab/>
        <w:t>For a Sample:</w:t>
      </w:r>
    </w:p>
    <w:p w14:paraId="512D02C2" w14:textId="77777777" w:rsidR="00A43E8C" w:rsidRDefault="00A43E8C" w:rsidP="00A43E8C">
      <w:pPr>
        <w:ind w:left="720" w:firstLine="720"/>
      </w:pPr>
      <w:r w:rsidRPr="006C3EF3">
        <w:rPr>
          <w:noProof/>
        </w:rPr>
        <w:drawing>
          <wp:inline distT="0" distB="0" distL="0" distR="0" wp14:anchorId="06C977AE" wp14:editId="7A010B59">
            <wp:extent cx="1346200" cy="609600"/>
            <wp:effectExtent l="0" t="0" r="0" b="0"/>
            <wp:docPr id="44734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98101" name=""/>
                    <pic:cNvPicPr/>
                  </pic:nvPicPr>
                  <pic:blipFill>
                    <a:blip r:embed="rId35"/>
                    <a:stretch>
                      <a:fillRect/>
                    </a:stretch>
                  </pic:blipFill>
                  <pic:spPr>
                    <a:xfrm>
                      <a:off x="0" y="0"/>
                      <a:ext cx="1346200" cy="609600"/>
                    </a:xfrm>
                    <a:prstGeom prst="rect">
                      <a:avLst/>
                    </a:prstGeom>
                  </pic:spPr>
                </pic:pic>
              </a:graphicData>
            </a:graphic>
          </wp:inline>
        </w:drawing>
      </w:r>
      <w:r w:rsidRPr="00AD7AA7">
        <w:rPr>
          <w:noProof/>
        </w:rPr>
        <w:t xml:space="preserve"> </w:t>
      </w:r>
      <w:r>
        <w:rPr>
          <w:noProof/>
        </w:rPr>
        <w:tab/>
      </w:r>
      <w:r>
        <w:rPr>
          <w:noProof/>
        </w:rPr>
        <w:tab/>
      </w:r>
      <w:r>
        <w:rPr>
          <w:noProof/>
        </w:rPr>
        <w:tab/>
      </w:r>
      <w:r w:rsidRPr="006C3EF3">
        <w:rPr>
          <w:noProof/>
        </w:rPr>
        <w:drawing>
          <wp:inline distT="0" distB="0" distL="0" distR="0" wp14:anchorId="151D5DEE" wp14:editId="22A92C09">
            <wp:extent cx="1346200" cy="609600"/>
            <wp:effectExtent l="0" t="0" r="0" b="0"/>
            <wp:docPr id="18085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10148" name=""/>
                    <pic:cNvPicPr/>
                  </pic:nvPicPr>
                  <pic:blipFill>
                    <a:blip r:embed="rId36"/>
                    <a:stretch>
                      <a:fillRect/>
                    </a:stretch>
                  </pic:blipFill>
                  <pic:spPr>
                    <a:xfrm>
                      <a:off x="0" y="0"/>
                      <a:ext cx="1346200" cy="609600"/>
                    </a:xfrm>
                    <a:prstGeom prst="rect">
                      <a:avLst/>
                    </a:prstGeom>
                  </pic:spPr>
                </pic:pic>
              </a:graphicData>
            </a:graphic>
          </wp:inline>
        </w:drawing>
      </w:r>
    </w:p>
    <w:p w14:paraId="46CFA784" w14:textId="77777777" w:rsidR="00A43E8C" w:rsidRDefault="00A43E8C" w:rsidP="00A43E8C">
      <w:pPr>
        <w:ind w:firstLine="720"/>
        <w:rPr>
          <w:lang w:val="en"/>
        </w:rPr>
      </w:pPr>
      <w:r>
        <w:rPr>
          <w:lang w:eastAsia="zh-CN"/>
        </w:rPr>
        <w:t>To collect this let’s use the method “mean()” from “Pandas”, creating a new data frame “mean_df”, only with the mean values of each column.</w:t>
      </w:r>
    </w:p>
    <w:p w14:paraId="275A4108" w14:textId="525F4C7E" w:rsidR="00A43E8C" w:rsidRDefault="00ED0A44" w:rsidP="00ED0A44">
      <w:pPr>
        <w:ind w:firstLine="720"/>
        <w:rPr>
          <w:lang w:val="en"/>
        </w:rPr>
      </w:pPr>
      <w:r w:rsidRPr="00ED0A44">
        <w:rPr>
          <w:noProof/>
          <w:lang w:val="en"/>
        </w:rPr>
        <w:drawing>
          <wp:inline distT="0" distB="0" distL="0" distR="0" wp14:anchorId="2D066759" wp14:editId="69B7988C">
            <wp:extent cx="2451100" cy="2120900"/>
            <wp:effectExtent l="0" t="0" r="0" b="0"/>
            <wp:docPr id="125528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88793" name=""/>
                    <pic:cNvPicPr/>
                  </pic:nvPicPr>
                  <pic:blipFill>
                    <a:blip r:embed="rId37"/>
                    <a:stretch>
                      <a:fillRect/>
                    </a:stretch>
                  </pic:blipFill>
                  <pic:spPr>
                    <a:xfrm>
                      <a:off x="0" y="0"/>
                      <a:ext cx="2451100" cy="2120900"/>
                    </a:xfrm>
                    <a:prstGeom prst="rect">
                      <a:avLst/>
                    </a:prstGeom>
                  </pic:spPr>
                </pic:pic>
              </a:graphicData>
            </a:graphic>
          </wp:inline>
        </w:drawing>
      </w:r>
    </w:p>
    <w:p w14:paraId="013EFDD0" w14:textId="77777777" w:rsidR="005E599F" w:rsidRDefault="005E599F" w:rsidP="005E599F">
      <w:pPr>
        <w:rPr>
          <w:lang w:val="en"/>
        </w:rPr>
      </w:pPr>
    </w:p>
    <w:p w14:paraId="3BC05485" w14:textId="59700D52" w:rsidR="005E599F" w:rsidRDefault="005E599F" w:rsidP="005E599F">
      <w:pPr>
        <w:pStyle w:val="Heading2"/>
        <w:rPr>
          <w:lang w:val="en"/>
        </w:rPr>
      </w:pPr>
      <w:bookmarkStart w:id="15" w:name="_Toc163754795"/>
      <w:r>
        <w:rPr>
          <w:lang w:val="en"/>
        </w:rPr>
        <w:t>Median</w:t>
      </w:r>
      <w:bookmarkEnd w:id="15"/>
    </w:p>
    <w:p w14:paraId="0CE80102" w14:textId="77777777" w:rsidR="005E599F" w:rsidRPr="005E599F" w:rsidRDefault="005E599F" w:rsidP="005E599F">
      <w:pPr>
        <w:rPr>
          <w:lang w:val="en"/>
        </w:rPr>
      </w:pPr>
    </w:p>
    <w:p w14:paraId="07B2C66E" w14:textId="59D2AC5D" w:rsidR="00A43E8C" w:rsidRDefault="00A43E8C" w:rsidP="00ED0A44">
      <w:r>
        <w:rPr>
          <w:lang w:val="en"/>
        </w:rPr>
        <w:tab/>
      </w:r>
      <w:r w:rsidRPr="005E599F">
        <w:t>Median</w:t>
      </w:r>
      <w:r>
        <w:rPr>
          <w:lang w:val="en"/>
        </w:rPr>
        <w:t xml:space="preserve">, </w:t>
      </w:r>
      <w:r>
        <w:t>w</w:t>
      </w:r>
      <w:r w:rsidRPr="00BF6DF8">
        <w:t>hen arranging a dataset from smallest to largest, the median is the middle value that divides the dataset into two halves. For datasets with an odd number of entries, the median is the central value. However, if the dataset has an even number of entries, the median is found by calculating the average of the two middle values.</w:t>
      </w:r>
    </w:p>
    <w:p w14:paraId="707323BA" w14:textId="77777777" w:rsidR="00A43E8C" w:rsidRDefault="00A43E8C" w:rsidP="00A43E8C">
      <w:pPr>
        <w:ind w:left="5760" w:hanging="4320"/>
      </w:pPr>
    </w:p>
    <w:p w14:paraId="0C2E9880" w14:textId="77777777" w:rsidR="00A43E8C" w:rsidRDefault="00A43E8C" w:rsidP="00A43E8C">
      <w:pPr>
        <w:ind w:left="5760" w:hanging="4320"/>
      </w:pPr>
      <w:r>
        <w:lastRenderedPageBreak/>
        <w:t>If n is an odd number:</w:t>
      </w:r>
      <w:r>
        <w:tab/>
        <w:t>If n is even the median is the average of the values at positions p and p + 1 where</w:t>
      </w:r>
    </w:p>
    <w:p w14:paraId="729D18C6" w14:textId="77777777" w:rsidR="00A43E8C" w:rsidRDefault="00A43E8C" w:rsidP="00A43E8C">
      <w:pPr>
        <w:ind w:left="5760" w:hanging="4320"/>
      </w:pPr>
      <w:r w:rsidRPr="006C3EF3">
        <w:rPr>
          <w:rFonts w:ascii="Cambria Math" w:hAnsi="Cambria Math" w:cs="Cambria Math"/>
          <w:noProof/>
        </w:rPr>
        <w:drawing>
          <wp:inline distT="0" distB="0" distL="0" distR="0" wp14:anchorId="61FBCC13" wp14:editId="13D0DDBB">
            <wp:extent cx="1346200" cy="1028700"/>
            <wp:effectExtent l="0" t="0" r="0" b="0"/>
            <wp:docPr id="30076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84835" name=""/>
                    <pic:cNvPicPr/>
                  </pic:nvPicPr>
                  <pic:blipFill>
                    <a:blip r:embed="rId38"/>
                    <a:stretch>
                      <a:fillRect/>
                    </a:stretch>
                  </pic:blipFill>
                  <pic:spPr>
                    <a:xfrm>
                      <a:off x="0" y="0"/>
                      <a:ext cx="1346200" cy="1028700"/>
                    </a:xfrm>
                    <a:prstGeom prst="rect">
                      <a:avLst/>
                    </a:prstGeom>
                  </pic:spPr>
                </pic:pic>
              </a:graphicData>
            </a:graphic>
          </wp:inline>
        </w:drawing>
      </w:r>
      <w:r>
        <w:tab/>
      </w:r>
      <w:r w:rsidRPr="006C3EF3">
        <w:rPr>
          <w:noProof/>
        </w:rPr>
        <w:drawing>
          <wp:inline distT="0" distB="0" distL="0" distR="0" wp14:anchorId="4ED706D4" wp14:editId="2A2DE030">
            <wp:extent cx="1397000" cy="1219200"/>
            <wp:effectExtent l="0" t="0" r="0" b="0"/>
            <wp:docPr id="14847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64763" name=""/>
                    <pic:cNvPicPr/>
                  </pic:nvPicPr>
                  <pic:blipFill>
                    <a:blip r:embed="rId39"/>
                    <a:stretch>
                      <a:fillRect/>
                    </a:stretch>
                  </pic:blipFill>
                  <pic:spPr>
                    <a:xfrm>
                      <a:off x="0" y="0"/>
                      <a:ext cx="1397000" cy="1219200"/>
                    </a:xfrm>
                    <a:prstGeom prst="rect">
                      <a:avLst/>
                    </a:prstGeom>
                  </pic:spPr>
                </pic:pic>
              </a:graphicData>
            </a:graphic>
          </wp:inline>
        </w:drawing>
      </w:r>
    </w:p>
    <w:p w14:paraId="2E7AE610" w14:textId="503AA6E2" w:rsidR="00A43E8C" w:rsidRDefault="00A43E8C" w:rsidP="00ED0A44">
      <w:pPr>
        <w:ind w:firstLine="720"/>
      </w:pPr>
      <w:r>
        <w:t>Obtaining these values for each column utilizing method “median()” from “Pandas”, creating a new data frame “median_df”, only with the median values.</w:t>
      </w:r>
    </w:p>
    <w:p w14:paraId="110A3EEA" w14:textId="17B5BA88" w:rsidR="00ED0A44" w:rsidRDefault="00ED0A44" w:rsidP="00ED0A44">
      <w:pPr>
        <w:ind w:firstLine="720"/>
      </w:pPr>
      <w:r w:rsidRPr="00ED0A44">
        <w:rPr>
          <w:noProof/>
        </w:rPr>
        <w:drawing>
          <wp:inline distT="0" distB="0" distL="0" distR="0" wp14:anchorId="31C1BD96" wp14:editId="29AB2C30">
            <wp:extent cx="2440876" cy="2032000"/>
            <wp:effectExtent l="0" t="0" r="0" b="0"/>
            <wp:docPr id="26517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77480" name=""/>
                    <pic:cNvPicPr/>
                  </pic:nvPicPr>
                  <pic:blipFill>
                    <a:blip r:embed="rId40"/>
                    <a:stretch>
                      <a:fillRect/>
                    </a:stretch>
                  </pic:blipFill>
                  <pic:spPr>
                    <a:xfrm>
                      <a:off x="0" y="0"/>
                      <a:ext cx="2493300" cy="2075643"/>
                    </a:xfrm>
                    <a:prstGeom prst="rect">
                      <a:avLst/>
                    </a:prstGeom>
                  </pic:spPr>
                </pic:pic>
              </a:graphicData>
            </a:graphic>
          </wp:inline>
        </w:drawing>
      </w:r>
    </w:p>
    <w:p w14:paraId="4A59D50A" w14:textId="77777777" w:rsidR="005E599F" w:rsidRDefault="005E599F" w:rsidP="00ED0A44">
      <w:pPr>
        <w:ind w:firstLine="720"/>
      </w:pPr>
    </w:p>
    <w:p w14:paraId="1CE7FD91" w14:textId="36564C2B" w:rsidR="005E599F" w:rsidRDefault="005E599F" w:rsidP="005E599F">
      <w:pPr>
        <w:pStyle w:val="Heading2"/>
      </w:pPr>
      <w:bookmarkStart w:id="16" w:name="_Toc163754796"/>
      <w:r>
        <w:t>Range</w:t>
      </w:r>
      <w:bookmarkEnd w:id="16"/>
    </w:p>
    <w:p w14:paraId="2EC57B63" w14:textId="77777777" w:rsidR="00A43E8C" w:rsidRDefault="00A43E8C" w:rsidP="00A43E8C">
      <w:pPr>
        <w:ind w:firstLine="720"/>
      </w:pPr>
    </w:p>
    <w:p w14:paraId="2CC3C4B8" w14:textId="77777777" w:rsidR="00ED0A44" w:rsidRDefault="00ED0A44" w:rsidP="00ED0A44">
      <w:pPr>
        <w:ind w:firstLine="720"/>
      </w:pPr>
      <w:r w:rsidRPr="00441603">
        <w:t xml:space="preserve">The difference between the minimum and maximum values in a dataset is known as the </w:t>
      </w:r>
      <w:r w:rsidRPr="005E599F">
        <w:t>range</w:t>
      </w:r>
      <w:r w:rsidRPr="00441603">
        <w:t>. It is calculated by subtracting the minimum value</w:t>
      </w:r>
      <w:r>
        <w:t xml:space="preserve">, </w:t>
      </w:r>
      <w:r w:rsidRPr="00441603">
        <w:t>from the maximum value. The range provides a measure of the spread or dispersion of the data points within the set.</w:t>
      </w:r>
    </w:p>
    <w:p w14:paraId="6D5E84CF" w14:textId="3FED4B55" w:rsidR="00ED0A44" w:rsidRDefault="00ED0A44" w:rsidP="00ED0A44">
      <w:pPr>
        <w:jc w:val="center"/>
      </w:pPr>
      <w:r w:rsidRPr="00AE2851">
        <w:rPr>
          <w:noProof/>
        </w:rPr>
        <w:drawing>
          <wp:inline distT="0" distB="0" distL="0" distR="0" wp14:anchorId="5E19DB5B" wp14:editId="21010A1A">
            <wp:extent cx="1511300" cy="431800"/>
            <wp:effectExtent l="0" t="0" r="0" b="0"/>
            <wp:docPr id="45636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63915" name=""/>
                    <pic:cNvPicPr/>
                  </pic:nvPicPr>
                  <pic:blipFill>
                    <a:blip r:embed="rId41"/>
                    <a:stretch>
                      <a:fillRect/>
                    </a:stretch>
                  </pic:blipFill>
                  <pic:spPr>
                    <a:xfrm>
                      <a:off x="0" y="0"/>
                      <a:ext cx="1511300" cy="431800"/>
                    </a:xfrm>
                    <a:prstGeom prst="rect">
                      <a:avLst/>
                    </a:prstGeom>
                  </pic:spPr>
                </pic:pic>
              </a:graphicData>
            </a:graphic>
          </wp:inline>
        </w:drawing>
      </w:r>
    </w:p>
    <w:p w14:paraId="720537B7" w14:textId="430B0836" w:rsidR="00ED0A44" w:rsidRDefault="00ED0A44" w:rsidP="00ED0A44">
      <w:pPr>
        <w:ind w:firstLine="720"/>
      </w:pPr>
      <w:r>
        <w:t xml:space="preserve">Pandas don’t have a straightforward method to return the range of </w:t>
      </w:r>
      <w:r w:rsidR="00792834">
        <w:t xml:space="preserve">the </w:t>
      </w:r>
      <w:r>
        <w:t>set</w:t>
      </w:r>
      <w:r w:rsidR="00792834">
        <w:t xml:space="preserve"> but is easy to obtain just by subtracting the max value from the min in each column and storing it on a new data frame.</w:t>
      </w:r>
    </w:p>
    <w:p w14:paraId="4C620293" w14:textId="348D0934" w:rsidR="00792834" w:rsidRDefault="00792834" w:rsidP="00ED0A44">
      <w:pPr>
        <w:ind w:firstLine="720"/>
      </w:pPr>
      <w:r w:rsidRPr="00792834">
        <w:rPr>
          <w:noProof/>
        </w:rPr>
        <w:drawing>
          <wp:inline distT="0" distB="0" distL="0" distR="0" wp14:anchorId="21A6E90F" wp14:editId="1B479DC6">
            <wp:extent cx="2908300" cy="1676400"/>
            <wp:effectExtent l="0" t="0" r="0" b="0"/>
            <wp:docPr id="8003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97815" name=""/>
                    <pic:cNvPicPr/>
                  </pic:nvPicPr>
                  <pic:blipFill>
                    <a:blip r:embed="rId42"/>
                    <a:stretch>
                      <a:fillRect/>
                    </a:stretch>
                  </pic:blipFill>
                  <pic:spPr>
                    <a:xfrm>
                      <a:off x="0" y="0"/>
                      <a:ext cx="2908300" cy="1676400"/>
                    </a:xfrm>
                    <a:prstGeom prst="rect">
                      <a:avLst/>
                    </a:prstGeom>
                  </pic:spPr>
                </pic:pic>
              </a:graphicData>
            </a:graphic>
          </wp:inline>
        </w:drawing>
      </w:r>
    </w:p>
    <w:p w14:paraId="14B25618" w14:textId="77777777" w:rsidR="005E599F" w:rsidRDefault="005E599F" w:rsidP="00ED0A44">
      <w:pPr>
        <w:ind w:firstLine="720"/>
      </w:pPr>
    </w:p>
    <w:p w14:paraId="719451C3" w14:textId="77777777" w:rsidR="005E599F" w:rsidRDefault="005E599F" w:rsidP="00ED0A44">
      <w:pPr>
        <w:ind w:firstLine="720"/>
      </w:pPr>
    </w:p>
    <w:p w14:paraId="565BB0F0" w14:textId="7CC1AA92" w:rsidR="005E599F" w:rsidRPr="005E599F" w:rsidRDefault="005E599F" w:rsidP="005E599F">
      <w:pPr>
        <w:pStyle w:val="Heading2"/>
      </w:pPr>
      <w:bookmarkStart w:id="17" w:name="_Toc163754797"/>
      <w:r w:rsidRPr="005E599F">
        <w:lastRenderedPageBreak/>
        <w:t>Midrange (MR)</w:t>
      </w:r>
      <w:bookmarkEnd w:id="17"/>
    </w:p>
    <w:p w14:paraId="2D8D7385" w14:textId="77777777" w:rsidR="005E599F" w:rsidRPr="005E599F" w:rsidRDefault="005E599F" w:rsidP="005E599F"/>
    <w:p w14:paraId="6B12DAFC" w14:textId="77777777" w:rsidR="00792834" w:rsidRDefault="00792834" w:rsidP="00792834">
      <w:pPr>
        <w:ind w:firstLine="720"/>
      </w:pPr>
      <w:r w:rsidRPr="0032175B">
        <w:t xml:space="preserve">The </w:t>
      </w:r>
      <w:r w:rsidRPr="005E599F">
        <w:t>midrange</w:t>
      </w:r>
      <w:r w:rsidRPr="0032175B">
        <w:t xml:space="preserve"> in statistics is found by averaging the smallest and largest numbers in a dataset. It provides a quick sense of the cent</w:t>
      </w:r>
      <w:r>
        <w:t>re</w:t>
      </w:r>
      <w:r w:rsidRPr="0032175B">
        <w:t xml:space="preserve"> or middle value of the data, especially useful for understanding the data's range.</w:t>
      </w:r>
    </w:p>
    <w:p w14:paraId="4D67D2FB" w14:textId="77777777" w:rsidR="00792834" w:rsidRDefault="00792834" w:rsidP="00792834">
      <w:pPr>
        <w:jc w:val="center"/>
      </w:pPr>
      <w:r w:rsidRPr="00770C79">
        <w:rPr>
          <w:noProof/>
        </w:rPr>
        <w:drawing>
          <wp:inline distT="0" distB="0" distL="0" distR="0" wp14:anchorId="2315D482" wp14:editId="1786333B">
            <wp:extent cx="2032000" cy="850900"/>
            <wp:effectExtent l="0" t="0" r="0" b="0"/>
            <wp:docPr id="157720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03591" name=""/>
                    <pic:cNvPicPr/>
                  </pic:nvPicPr>
                  <pic:blipFill>
                    <a:blip r:embed="rId43"/>
                    <a:stretch>
                      <a:fillRect/>
                    </a:stretch>
                  </pic:blipFill>
                  <pic:spPr>
                    <a:xfrm>
                      <a:off x="0" y="0"/>
                      <a:ext cx="2032000" cy="850900"/>
                    </a:xfrm>
                    <a:prstGeom prst="rect">
                      <a:avLst/>
                    </a:prstGeom>
                  </pic:spPr>
                </pic:pic>
              </a:graphicData>
            </a:graphic>
          </wp:inline>
        </w:drawing>
      </w:r>
    </w:p>
    <w:p w14:paraId="0D08DE65" w14:textId="06AB3209" w:rsidR="00792834" w:rsidRDefault="00792834" w:rsidP="006301BD">
      <w:pPr>
        <w:ind w:firstLine="720"/>
      </w:pPr>
      <w:r>
        <w:t>Pandas also, don’t have a straightforward method to return the midrange of the set but is easy to obtain just by subtracting the max value from the min in each column dividin</w:t>
      </w:r>
      <w:r w:rsidR="006301BD">
        <w:t xml:space="preserve">g the result by 2, and </w:t>
      </w:r>
      <w:r>
        <w:t>storing it on a new data frame.</w:t>
      </w:r>
    </w:p>
    <w:p w14:paraId="307C126E" w14:textId="1231201E" w:rsidR="00792834" w:rsidRDefault="00792834" w:rsidP="00792834">
      <w:pPr>
        <w:ind w:firstLine="720"/>
      </w:pPr>
      <w:r w:rsidRPr="00792834">
        <w:rPr>
          <w:noProof/>
        </w:rPr>
        <w:drawing>
          <wp:inline distT="0" distB="0" distL="0" distR="0" wp14:anchorId="01A9CE2F" wp14:editId="6A5785C9">
            <wp:extent cx="3378200" cy="1676400"/>
            <wp:effectExtent l="0" t="0" r="0" b="0"/>
            <wp:docPr id="110698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89606" name=""/>
                    <pic:cNvPicPr/>
                  </pic:nvPicPr>
                  <pic:blipFill>
                    <a:blip r:embed="rId44"/>
                    <a:stretch>
                      <a:fillRect/>
                    </a:stretch>
                  </pic:blipFill>
                  <pic:spPr>
                    <a:xfrm>
                      <a:off x="0" y="0"/>
                      <a:ext cx="3378200" cy="1676400"/>
                    </a:xfrm>
                    <a:prstGeom prst="rect">
                      <a:avLst/>
                    </a:prstGeom>
                  </pic:spPr>
                </pic:pic>
              </a:graphicData>
            </a:graphic>
          </wp:inline>
        </w:drawing>
      </w:r>
    </w:p>
    <w:p w14:paraId="041C7A32" w14:textId="77777777" w:rsidR="005E599F" w:rsidRDefault="005E599F" w:rsidP="005E599F">
      <w:pPr>
        <w:pStyle w:val="Heading2"/>
      </w:pPr>
    </w:p>
    <w:p w14:paraId="48F0F819" w14:textId="61548FC6" w:rsidR="005E599F" w:rsidRDefault="005E599F" w:rsidP="005E599F">
      <w:pPr>
        <w:pStyle w:val="Heading2"/>
      </w:pPr>
      <w:bookmarkStart w:id="18" w:name="_Toc163754798"/>
      <w:r>
        <w:t>Variance</w:t>
      </w:r>
      <w:bookmarkEnd w:id="18"/>
    </w:p>
    <w:p w14:paraId="23B7E839" w14:textId="77777777" w:rsidR="005E599F" w:rsidRPr="005E599F" w:rsidRDefault="005E599F" w:rsidP="005E599F"/>
    <w:p w14:paraId="5232BE39" w14:textId="77777777" w:rsidR="006301BD" w:rsidRDefault="006301BD" w:rsidP="006301BD">
      <w:pPr>
        <w:ind w:firstLine="720"/>
      </w:pPr>
      <w:r w:rsidRPr="005E599F">
        <w:t>Variance</w:t>
      </w:r>
      <w:r w:rsidRPr="0032175B">
        <w:t xml:space="preserve"> measures the spread of data points around the mean within a dataset. It's computed as the average of the squared deviations from the mean. A greater variance indicates that the data points are more dispersed from the mean, highlighting the variability within the dataset.</w:t>
      </w:r>
    </w:p>
    <w:p w14:paraId="5FBCDB76" w14:textId="77777777" w:rsidR="006301BD" w:rsidRDefault="006301BD" w:rsidP="006301BD">
      <w:pPr>
        <w:ind w:firstLine="720"/>
      </w:pPr>
    </w:p>
    <w:p w14:paraId="7F9F1BCC" w14:textId="77777777" w:rsidR="006301BD" w:rsidRDefault="006301BD" w:rsidP="006301BD">
      <w:pPr>
        <w:ind w:firstLine="720"/>
      </w:pPr>
    </w:p>
    <w:p w14:paraId="4D9B12CE" w14:textId="2BC1247A" w:rsidR="006301BD" w:rsidRDefault="006301BD" w:rsidP="006301BD">
      <w:pPr>
        <w:ind w:firstLine="720"/>
      </w:pPr>
      <w:r>
        <w:t>For a Population</w:t>
      </w:r>
      <w:r>
        <w:tab/>
      </w:r>
      <w:r>
        <w:tab/>
      </w:r>
      <w:r>
        <w:tab/>
      </w:r>
      <w:r>
        <w:tab/>
        <w:t>For a Sample</w:t>
      </w:r>
    </w:p>
    <w:p w14:paraId="5017B135" w14:textId="227E22B1" w:rsidR="006301BD" w:rsidRDefault="006301BD" w:rsidP="006301BD">
      <w:pPr>
        <w:ind w:firstLine="720"/>
      </w:pPr>
      <w:r w:rsidRPr="00770C79">
        <w:rPr>
          <w:rFonts w:ascii="Cambria Math" w:hAnsi="Cambria Math" w:cs="Cambria Math"/>
          <w:noProof/>
        </w:rPr>
        <w:drawing>
          <wp:inline distT="0" distB="0" distL="0" distR="0" wp14:anchorId="37F61DA3" wp14:editId="77DBD8D1">
            <wp:extent cx="2032000" cy="850900"/>
            <wp:effectExtent l="0" t="0" r="0" b="0"/>
            <wp:docPr id="50573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32609" name=""/>
                    <pic:cNvPicPr/>
                  </pic:nvPicPr>
                  <pic:blipFill>
                    <a:blip r:embed="rId45"/>
                    <a:stretch>
                      <a:fillRect/>
                    </a:stretch>
                  </pic:blipFill>
                  <pic:spPr>
                    <a:xfrm>
                      <a:off x="0" y="0"/>
                      <a:ext cx="2032000" cy="850900"/>
                    </a:xfrm>
                    <a:prstGeom prst="rect">
                      <a:avLst/>
                    </a:prstGeom>
                  </pic:spPr>
                </pic:pic>
              </a:graphicData>
            </a:graphic>
          </wp:inline>
        </w:drawing>
      </w:r>
      <w:r>
        <w:tab/>
      </w:r>
      <w:r>
        <w:tab/>
      </w:r>
      <w:r w:rsidRPr="00770C79">
        <w:rPr>
          <w:rFonts w:ascii="Cambria Math" w:hAnsi="Cambria Math" w:cs="Cambria Math"/>
          <w:noProof/>
        </w:rPr>
        <w:drawing>
          <wp:inline distT="0" distB="0" distL="0" distR="0" wp14:anchorId="4819CBA0" wp14:editId="20A5A327">
            <wp:extent cx="2032000" cy="850900"/>
            <wp:effectExtent l="0" t="0" r="0" b="0"/>
            <wp:docPr id="202182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21213" name=""/>
                    <pic:cNvPicPr/>
                  </pic:nvPicPr>
                  <pic:blipFill>
                    <a:blip r:embed="rId46"/>
                    <a:stretch>
                      <a:fillRect/>
                    </a:stretch>
                  </pic:blipFill>
                  <pic:spPr>
                    <a:xfrm>
                      <a:off x="0" y="0"/>
                      <a:ext cx="2032000" cy="850900"/>
                    </a:xfrm>
                    <a:prstGeom prst="rect">
                      <a:avLst/>
                    </a:prstGeom>
                  </pic:spPr>
                </pic:pic>
              </a:graphicData>
            </a:graphic>
          </wp:inline>
        </w:drawing>
      </w:r>
    </w:p>
    <w:p w14:paraId="51C8E388" w14:textId="57367141" w:rsidR="006301BD" w:rsidRDefault="006301BD" w:rsidP="006301BD">
      <w:pPr>
        <w:ind w:firstLine="720"/>
      </w:pPr>
      <w:r>
        <w:t>Obtaining these values for each column utilizing method “var()” from “Pandas”, creating a new data frame “var_df”, only with the variance values.</w:t>
      </w:r>
    </w:p>
    <w:p w14:paraId="4719A59D" w14:textId="5C365404" w:rsidR="006301BD" w:rsidRDefault="006301BD" w:rsidP="006301BD">
      <w:pPr>
        <w:ind w:firstLine="720"/>
      </w:pPr>
      <w:r w:rsidRPr="006301BD">
        <w:rPr>
          <w:noProof/>
        </w:rPr>
        <w:lastRenderedPageBreak/>
        <w:drawing>
          <wp:inline distT="0" distB="0" distL="0" distR="0" wp14:anchorId="2B41F545" wp14:editId="1C6B2D6A">
            <wp:extent cx="2019300" cy="1574800"/>
            <wp:effectExtent l="0" t="0" r="0" b="0"/>
            <wp:docPr id="80594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47106" name=""/>
                    <pic:cNvPicPr/>
                  </pic:nvPicPr>
                  <pic:blipFill>
                    <a:blip r:embed="rId47"/>
                    <a:stretch>
                      <a:fillRect/>
                    </a:stretch>
                  </pic:blipFill>
                  <pic:spPr>
                    <a:xfrm>
                      <a:off x="0" y="0"/>
                      <a:ext cx="2019300" cy="1574800"/>
                    </a:xfrm>
                    <a:prstGeom prst="rect">
                      <a:avLst/>
                    </a:prstGeom>
                  </pic:spPr>
                </pic:pic>
              </a:graphicData>
            </a:graphic>
          </wp:inline>
        </w:drawing>
      </w:r>
    </w:p>
    <w:p w14:paraId="1872A2F8" w14:textId="77777777" w:rsidR="005E599F" w:rsidRDefault="005E599F" w:rsidP="005E599F">
      <w:pPr>
        <w:pStyle w:val="Heading2"/>
      </w:pPr>
    </w:p>
    <w:p w14:paraId="187D3F23" w14:textId="769DA292" w:rsidR="005E599F" w:rsidRDefault="005E599F" w:rsidP="005E599F">
      <w:pPr>
        <w:pStyle w:val="Heading2"/>
      </w:pPr>
      <w:bookmarkStart w:id="19" w:name="_Toc163754799"/>
      <w:r w:rsidRPr="005E599F">
        <w:t>Standard deviation</w:t>
      </w:r>
      <w:bookmarkEnd w:id="19"/>
    </w:p>
    <w:p w14:paraId="77DD0F37" w14:textId="77777777" w:rsidR="005E599F" w:rsidRPr="005E599F" w:rsidRDefault="005E599F" w:rsidP="005E599F"/>
    <w:p w14:paraId="3C5F1D40" w14:textId="77777777" w:rsidR="00F77F81" w:rsidRDefault="00F77F81" w:rsidP="00F77F81">
      <w:pPr>
        <w:ind w:firstLine="720"/>
      </w:pPr>
      <w:r w:rsidRPr="005E599F">
        <w:t>Standard deviation</w:t>
      </w:r>
      <w:r w:rsidRPr="0032175B">
        <w:t xml:space="preserve"> quantifies how spread out the data points in a set are from their average value. This measure is calculated by taking the square root of the average of the squared deviations of each data point from the mean. A larger standard deviation indicates that the data points are more widely dispersed from the mean.</w:t>
      </w:r>
    </w:p>
    <w:p w14:paraId="27F20734" w14:textId="77777777" w:rsidR="00F77F81" w:rsidRDefault="00F77F81" w:rsidP="00F77F81">
      <w:pPr>
        <w:ind w:firstLine="720"/>
      </w:pPr>
      <w:r>
        <w:t>The Standard deviation formula:</w:t>
      </w:r>
    </w:p>
    <w:p w14:paraId="0B0B1F66" w14:textId="77777777" w:rsidR="00F77F81" w:rsidRPr="00BF6DF8" w:rsidRDefault="00F77F81" w:rsidP="00F77F81">
      <w:pPr>
        <w:rPr>
          <w:vanish/>
        </w:rPr>
      </w:pPr>
      <w:r>
        <w:tab/>
      </w:r>
    </w:p>
    <w:p w14:paraId="44C046CC" w14:textId="77777777" w:rsidR="00F77F81" w:rsidRDefault="00F77F81" w:rsidP="00F77F81">
      <w:pPr>
        <w:ind w:firstLine="720"/>
      </w:pPr>
      <w:r>
        <w:t>For a Population:</w:t>
      </w:r>
      <w:r>
        <w:tab/>
      </w:r>
      <w:r>
        <w:tab/>
      </w:r>
      <w:r>
        <w:tab/>
      </w:r>
      <w:r>
        <w:tab/>
        <w:t>For a Sample:</w:t>
      </w:r>
    </w:p>
    <w:p w14:paraId="1F68E989" w14:textId="77777777" w:rsidR="00F77F81" w:rsidRDefault="00F77F81" w:rsidP="00F77F81">
      <w:pPr>
        <w:ind w:firstLine="720"/>
      </w:pPr>
      <w:r w:rsidRPr="006C3EF3">
        <w:rPr>
          <w:rFonts w:ascii="Cambria Math" w:hAnsi="Cambria Math" w:cs="Cambria Math"/>
          <w:noProof/>
        </w:rPr>
        <w:drawing>
          <wp:inline distT="0" distB="0" distL="0" distR="0" wp14:anchorId="572DFFD6" wp14:editId="1ABC8B83">
            <wp:extent cx="2095500" cy="850900"/>
            <wp:effectExtent l="0" t="0" r="0" b="0"/>
            <wp:docPr id="118710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9003" name=""/>
                    <pic:cNvPicPr/>
                  </pic:nvPicPr>
                  <pic:blipFill>
                    <a:blip r:embed="rId48"/>
                    <a:stretch>
                      <a:fillRect/>
                    </a:stretch>
                  </pic:blipFill>
                  <pic:spPr>
                    <a:xfrm>
                      <a:off x="0" y="0"/>
                      <a:ext cx="2095500" cy="850900"/>
                    </a:xfrm>
                    <a:prstGeom prst="rect">
                      <a:avLst/>
                    </a:prstGeom>
                  </pic:spPr>
                </pic:pic>
              </a:graphicData>
            </a:graphic>
          </wp:inline>
        </w:drawing>
      </w:r>
      <w:r>
        <w:tab/>
      </w:r>
      <w:r>
        <w:tab/>
      </w:r>
      <w:r w:rsidRPr="006C3EF3">
        <w:rPr>
          <w:noProof/>
        </w:rPr>
        <w:drawing>
          <wp:inline distT="0" distB="0" distL="0" distR="0" wp14:anchorId="4E40E11A" wp14:editId="2A088B59">
            <wp:extent cx="2095500" cy="850900"/>
            <wp:effectExtent l="0" t="0" r="0" b="0"/>
            <wp:docPr id="176896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63014" name=""/>
                    <pic:cNvPicPr/>
                  </pic:nvPicPr>
                  <pic:blipFill>
                    <a:blip r:embed="rId49"/>
                    <a:stretch>
                      <a:fillRect/>
                    </a:stretch>
                  </pic:blipFill>
                  <pic:spPr>
                    <a:xfrm>
                      <a:off x="0" y="0"/>
                      <a:ext cx="2095500" cy="850900"/>
                    </a:xfrm>
                    <a:prstGeom prst="rect">
                      <a:avLst/>
                    </a:prstGeom>
                  </pic:spPr>
                </pic:pic>
              </a:graphicData>
            </a:graphic>
          </wp:inline>
        </w:drawing>
      </w:r>
    </w:p>
    <w:p w14:paraId="16D3F60D" w14:textId="77777777" w:rsidR="00F77F81" w:rsidRDefault="00F77F81" w:rsidP="00F77F81">
      <w:pPr>
        <w:ind w:firstLine="720"/>
      </w:pPr>
      <w:r>
        <w:t>The library “Pandas” also has a function to make this calc for obtaining the standard deviation value, “std()”. Let’s perform this in each column from “df_pivoted”.</w:t>
      </w:r>
    </w:p>
    <w:p w14:paraId="5C931CEC" w14:textId="77777777" w:rsidR="00F77F81" w:rsidRDefault="00F77F81" w:rsidP="00F77F81">
      <w:r w:rsidRPr="0062236E">
        <w:rPr>
          <w:noProof/>
        </w:rPr>
        <w:drawing>
          <wp:inline distT="0" distB="0" distL="0" distR="0" wp14:anchorId="24D69433" wp14:editId="57002B36">
            <wp:extent cx="6120130" cy="2461260"/>
            <wp:effectExtent l="0" t="0" r="1270" b="2540"/>
            <wp:docPr id="53044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42853" name=""/>
                    <pic:cNvPicPr/>
                  </pic:nvPicPr>
                  <pic:blipFill>
                    <a:blip r:embed="rId50"/>
                    <a:stretch>
                      <a:fillRect/>
                    </a:stretch>
                  </pic:blipFill>
                  <pic:spPr>
                    <a:xfrm>
                      <a:off x="0" y="0"/>
                      <a:ext cx="6120130" cy="2461260"/>
                    </a:xfrm>
                    <a:prstGeom prst="rect">
                      <a:avLst/>
                    </a:prstGeom>
                  </pic:spPr>
                </pic:pic>
              </a:graphicData>
            </a:graphic>
          </wp:inline>
        </w:drawing>
      </w:r>
    </w:p>
    <w:p w14:paraId="144D31DA" w14:textId="662CF4F1" w:rsidR="005E599F" w:rsidRPr="00184EA7" w:rsidRDefault="005E599F" w:rsidP="00184EA7">
      <w:pPr>
        <w:pStyle w:val="Heading2"/>
      </w:pPr>
      <w:bookmarkStart w:id="20" w:name="_Toc163754800"/>
      <w:r w:rsidRPr="00184EA7">
        <w:t>Quartiles</w:t>
      </w:r>
      <w:bookmarkEnd w:id="20"/>
    </w:p>
    <w:p w14:paraId="40FC4BE6" w14:textId="77777777" w:rsidR="00F77F81" w:rsidRDefault="00F77F81" w:rsidP="00F77F81">
      <w:pPr>
        <w:ind w:firstLine="720"/>
      </w:pPr>
      <w:r>
        <w:tab/>
      </w:r>
    </w:p>
    <w:p w14:paraId="18C51723" w14:textId="05239448" w:rsidR="00F77F81" w:rsidRDefault="00F77F81" w:rsidP="00F77F81">
      <w:pPr>
        <w:ind w:firstLine="720"/>
      </w:pPr>
      <w:r w:rsidRPr="00184EA7">
        <w:t>Quartiles</w:t>
      </w:r>
      <w:r w:rsidRPr="0032175B">
        <w:t xml:space="preserve"> divide a dataset into four equal parts. </w:t>
      </w:r>
    </w:p>
    <w:p w14:paraId="5C15477F" w14:textId="77777777" w:rsidR="00F77F81" w:rsidRDefault="00F77F81" w:rsidP="00F77F81">
      <w:pPr>
        <w:ind w:left="720"/>
      </w:pPr>
      <w:r w:rsidRPr="0032175B">
        <w:t xml:space="preserve">The median, or second quartile (Q2), splits the data into upper and lower halves. </w:t>
      </w:r>
    </w:p>
    <w:p w14:paraId="3764AC4D" w14:textId="77777777" w:rsidR="00F77F81" w:rsidRDefault="00F77F81" w:rsidP="00F77F81">
      <w:pPr>
        <w:ind w:left="720"/>
      </w:pPr>
      <w:r w:rsidRPr="0032175B">
        <w:t>The first quartile (Q1) is the median of the data points below Q2</w:t>
      </w:r>
    </w:p>
    <w:p w14:paraId="2C32E5A8" w14:textId="77777777" w:rsidR="00F77F81" w:rsidRDefault="00F77F81" w:rsidP="00F77F81">
      <w:pPr>
        <w:ind w:left="720"/>
      </w:pPr>
      <w:r>
        <w:lastRenderedPageBreak/>
        <w:t>T</w:t>
      </w:r>
      <w:r w:rsidRPr="0032175B">
        <w:t xml:space="preserve">he third quartile (Q3) is the median of the data points above Q2. </w:t>
      </w:r>
    </w:p>
    <w:p w14:paraId="37A13626" w14:textId="77777777" w:rsidR="00F77F81" w:rsidRDefault="00F77F81" w:rsidP="00F77F81">
      <w:pPr>
        <w:ind w:left="720"/>
      </w:pPr>
      <w:r w:rsidRPr="0032175B">
        <w:t xml:space="preserve">These quartiles help in understanding the distribution of data by highlighting the </w:t>
      </w:r>
      <w:r w:rsidRPr="0032175B">
        <w:rPr>
          <w:i/>
          <w:iCs/>
        </w:rPr>
        <w:t>spread</w:t>
      </w:r>
      <w:r w:rsidRPr="0032175B">
        <w:t xml:space="preserve"> and </w:t>
      </w:r>
      <w:r w:rsidRPr="0032175B">
        <w:rPr>
          <w:i/>
          <w:iCs/>
        </w:rPr>
        <w:t>central tendency</w:t>
      </w:r>
      <w:r w:rsidRPr="0032175B">
        <w:t>.</w:t>
      </w:r>
    </w:p>
    <w:p w14:paraId="5E73ACF3" w14:textId="5596690D" w:rsidR="00EC090D" w:rsidRDefault="00EC090D" w:rsidP="00EC090D">
      <w:pPr>
        <w:ind w:left="720"/>
      </w:pPr>
      <w:r>
        <w:t>The method “quartile()” on “Pandas” had to specify what quartile is to calc shown below.</w:t>
      </w:r>
    </w:p>
    <w:p w14:paraId="30C02651" w14:textId="2538F3DD" w:rsidR="00EC090D" w:rsidRDefault="00EC090D" w:rsidP="008F5886">
      <w:r w:rsidRPr="00EC090D">
        <w:rPr>
          <w:noProof/>
        </w:rPr>
        <w:drawing>
          <wp:inline distT="0" distB="0" distL="0" distR="0" wp14:anchorId="7A5FD07C" wp14:editId="48CE1643">
            <wp:extent cx="2933700" cy="4787900"/>
            <wp:effectExtent l="0" t="0" r="0" b="0"/>
            <wp:docPr id="175703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39115" name=""/>
                    <pic:cNvPicPr/>
                  </pic:nvPicPr>
                  <pic:blipFill>
                    <a:blip r:embed="rId51"/>
                    <a:stretch>
                      <a:fillRect/>
                    </a:stretch>
                  </pic:blipFill>
                  <pic:spPr>
                    <a:xfrm>
                      <a:off x="0" y="0"/>
                      <a:ext cx="2933700" cy="4787900"/>
                    </a:xfrm>
                    <a:prstGeom prst="rect">
                      <a:avLst/>
                    </a:prstGeom>
                  </pic:spPr>
                </pic:pic>
              </a:graphicData>
            </a:graphic>
          </wp:inline>
        </w:drawing>
      </w:r>
      <w:r>
        <w:tab/>
      </w:r>
    </w:p>
    <w:p w14:paraId="1F5BEE8E" w14:textId="77777777" w:rsidR="00EC090D" w:rsidRDefault="00EC090D" w:rsidP="00EC090D">
      <w:pPr>
        <w:pStyle w:val="ListParagraph"/>
        <w:ind w:left="1440"/>
        <w:rPr>
          <w:i/>
          <w:iCs/>
        </w:rPr>
      </w:pPr>
      <w:r>
        <w:t>*</w:t>
      </w:r>
      <w:r w:rsidRPr="00770C79">
        <w:rPr>
          <w:i/>
          <w:iCs/>
        </w:rPr>
        <w:t>This is one of several methods for calculating quartiles.</w:t>
      </w:r>
    </w:p>
    <w:p w14:paraId="433BFB5E" w14:textId="77777777" w:rsidR="00184EA7" w:rsidRDefault="00184EA7" w:rsidP="00EC090D">
      <w:pPr>
        <w:pStyle w:val="ListParagraph"/>
        <w:ind w:left="1440"/>
        <w:rPr>
          <w:i/>
          <w:iCs/>
        </w:rPr>
      </w:pPr>
    </w:p>
    <w:p w14:paraId="300920C2" w14:textId="79C3D280" w:rsidR="00184EA7" w:rsidRPr="00184EA7" w:rsidRDefault="00184EA7" w:rsidP="00184EA7">
      <w:pPr>
        <w:pStyle w:val="Heading2"/>
      </w:pPr>
      <w:bookmarkStart w:id="21" w:name="_Toc163754801"/>
      <w:r>
        <w:t>Interquartile Range (IQR)</w:t>
      </w:r>
      <w:bookmarkEnd w:id="21"/>
    </w:p>
    <w:p w14:paraId="5D57C758" w14:textId="77777777" w:rsidR="00EC090D" w:rsidRDefault="00EC090D" w:rsidP="00EC090D">
      <w:pPr>
        <w:ind w:firstLine="720"/>
      </w:pPr>
    </w:p>
    <w:p w14:paraId="127F0A78" w14:textId="31A9E235" w:rsidR="00F77F81" w:rsidRDefault="00F77F81" w:rsidP="00EC090D">
      <w:pPr>
        <w:ind w:firstLine="720"/>
      </w:pPr>
      <w:r w:rsidRPr="0032175B">
        <w:t xml:space="preserve">The </w:t>
      </w:r>
      <w:r w:rsidRPr="00184EA7">
        <w:t>interquartile range (IQR)</w:t>
      </w:r>
      <w:r w:rsidRPr="0032175B">
        <w:t xml:space="preserve"> is defined as the distance between the first quartile (Q1) and the third quartile (Q3) in a dataset. It represents the range within which the middle 50% of the data points lie, effectively measuring the spread of the central portion of the dataset and minimizing the impact of </w:t>
      </w:r>
      <w:r w:rsidRPr="007363E4">
        <w:rPr>
          <w:i/>
          <w:iCs/>
        </w:rPr>
        <w:t>outliers</w:t>
      </w:r>
      <w:r w:rsidRPr="0032175B">
        <w:t>.</w:t>
      </w:r>
    </w:p>
    <w:p w14:paraId="2EC16A52" w14:textId="77777777" w:rsidR="00F77F81" w:rsidRDefault="00F77F81" w:rsidP="00F77F81">
      <w:pPr>
        <w:ind w:left="720"/>
      </w:pPr>
    </w:p>
    <w:p w14:paraId="4D18A5A1" w14:textId="77777777" w:rsidR="00F77F81" w:rsidRDefault="00F77F81" w:rsidP="00F77F81">
      <w:pPr>
        <w:ind w:left="1440"/>
      </w:pPr>
      <w:r>
        <w:rPr>
          <w:rFonts w:ascii="Cambria Math" w:hAnsi="Cambria Math" w:cs="Cambria Math"/>
        </w:rPr>
        <w:t>𝐼𝑄𝑅</w:t>
      </w:r>
      <w:r>
        <w:t>=</w:t>
      </w:r>
      <w:r>
        <w:rPr>
          <w:rFonts w:ascii="Cambria Math" w:hAnsi="Cambria Math" w:cs="Cambria Math"/>
        </w:rPr>
        <w:t>𝑄</w:t>
      </w:r>
      <w:r>
        <w:t>3−</w:t>
      </w:r>
      <w:r>
        <w:rPr>
          <w:rFonts w:ascii="Cambria Math" w:hAnsi="Cambria Math" w:cs="Cambria Math"/>
        </w:rPr>
        <w:t>𝑄</w:t>
      </w:r>
      <w:r>
        <w:t>1</w:t>
      </w:r>
    </w:p>
    <w:p w14:paraId="59D501CD" w14:textId="1955AC76" w:rsidR="00EC090D" w:rsidRDefault="00EC090D" w:rsidP="00EC090D">
      <w:r>
        <w:tab/>
        <w:t>Pandas don’t have a straightforward method to do this but this is not hard to implement.</w:t>
      </w:r>
    </w:p>
    <w:p w14:paraId="71E990E0" w14:textId="460AD25F" w:rsidR="00EC090D" w:rsidRDefault="008F5886" w:rsidP="008F5886">
      <w:r w:rsidRPr="008F5886">
        <w:rPr>
          <w:noProof/>
        </w:rPr>
        <w:lastRenderedPageBreak/>
        <w:drawing>
          <wp:inline distT="0" distB="0" distL="0" distR="0" wp14:anchorId="2835526A" wp14:editId="20A7866D">
            <wp:extent cx="3543300" cy="2743200"/>
            <wp:effectExtent l="0" t="0" r="0" b="0"/>
            <wp:docPr id="17009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0302" name=""/>
                    <pic:cNvPicPr/>
                  </pic:nvPicPr>
                  <pic:blipFill>
                    <a:blip r:embed="rId52"/>
                    <a:stretch>
                      <a:fillRect/>
                    </a:stretch>
                  </pic:blipFill>
                  <pic:spPr>
                    <a:xfrm>
                      <a:off x="0" y="0"/>
                      <a:ext cx="3543300" cy="2743200"/>
                    </a:xfrm>
                    <a:prstGeom prst="rect">
                      <a:avLst/>
                    </a:prstGeom>
                  </pic:spPr>
                </pic:pic>
              </a:graphicData>
            </a:graphic>
          </wp:inline>
        </w:drawing>
      </w:r>
    </w:p>
    <w:p w14:paraId="4721E48D" w14:textId="77777777" w:rsidR="00184EA7" w:rsidRDefault="00184EA7" w:rsidP="008F5886"/>
    <w:p w14:paraId="7A5829CF" w14:textId="5D148950" w:rsidR="00184EA7" w:rsidRDefault="00184EA7" w:rsidP="00184EA7">
      <w:pPr>
        <w:pStyle w:val="Heading2"/>
      </w:pPr>
      <w:bookmarkStart w:id="22" w:name="_Toc163754802"/>
      <w:r>
        <w:t>Outliers</w:t>
      </w:r>
      <w:bookmarkEnd w:id="22"/>
    </w:p>
    <w:p w14:paraId="7ADEBE66" w14:textId="77777777" w:rsidR="00184EA7" w:rsidRPr="00184EA7" w:rsidRDefault="00184EA7" w:rsidP="00184EA7"/>
    <w:p w14:paraId="6B03DA87" w14:textId="003D2043" w:rsidR="008F5886" w:rsidRDefault="008F5886" w:rsidP="008F5886">
      <w:pPr>
        <w:ind w:firstLine="720"/>
      </w:pPr>
      <w:r w:rsidRPr="007363E4">
        <w:t xml:space="preserve">Potential </w:t>
      </w:r>
      <w:r w:rsidRPr="00184EA7">
        <w:t>outliers</w:t>
      </w:r>
      <w:r w:rsidRPr="007363E4">
        <w:t xml:space="preserve"> are those values in a dataset that fall either below the Lower </w:t>
      </w:r>
      <w:r w:rsidR="001A54EC">
        <w:t>Bound</w:t>
      </w:r>
      <w:r w:rsidRPr="007363E4">
        <w:t xml:space="preserve"> or above the Upper </w:t>
      </w:r>
      <w:r w:rsidR="001A54EC">
        <w:t>Bound</w:t>
      </w:r>
      <w:r w:rsidRPr="007363E4">
        <w:t xml:space="preserve">. These </w:t>
      </w:r>
      <w:r w:rsidR="001A54EC">
        <w:t>bound</w:t>
      </w:r>
      <w:r w:rsidRPr="007363E4">
        <w:t>s are determined by specific calculations that take into account the interquartile range (IQR), helping to identify data points that significantly differ from the rest of the dataset.</w:t>
      </w:r>
    </w:p>
    <w:p w14:paraId="0DE36D06" w14:textId="536276B2" w:rsidR="008F5886" w:rsidRDefault="008F5886" w:rsidP="008F5886">
      <w:pPr>
        <w:jc w:val="center"/>
      </w:pPr>
      <w:r>
        <w:t xml:space="preserve">Upper </w:t>
      </w:r>
      <w:r w:rsidR="001A54EC">
        <w:t>Bound</w:t>
      </w:r>
      <w:r>
        <w:t xml:space="preserve"> = </w:t>
      </w:r>
      <w:r>
        <w:rPr>
          <w:rFonts w:ascii="Cambria Math" w:hAnsi="Cambria Math" w:cs="Cambria Math"/>
        </w:rPr>
        <w:t>𝑄</w:t>
      </w:r>
      <w:r>
        <w:t>3+1.5×</w:t>
      </w:r>
      <w:r>
        <w:rPr>
          <w:rFonts w:ascii="Cambria Math" w:hAnsi="Cambria Math" w:cs="Cambria Math"/>
        </w:rPr>
        <w:t>𝐼𝑄𝑅</w:t>
      </w:r>
    </w:p>
    <w:p w14:paraId="68DA3BF2" w14:textId="7267E79E" w:rsidR="008F5886" w:rsidRDefault="008F5886" w:rsidP="008F5886">
      <w:pPr>
        <w:jc w:val="center"/>
        <w:rPr>
          <w:rFonts w:ascii="Cambria Math" w:hAnsi="Cambria Math" w:cs="Cambria Math"/>
        </w:rPr>
      </w:pPr>
      <w:r>
        <w:t xml:space="preserve">Lower </w:t>
      </w:r>
      <w:r w:rsidR="001A54EC">
        <w:t>Bound</w:t>
      </w:r>
      <w:r>
        <w:t xml:space="preserve"> = </w:t>
      </w:r>
      <w:r>
        <w:rPr>
          <w:rFonts w:ascii="Cambria Math" w:hAnsi="Cambria Math" w:cs="Cambria Math"/>
        </w:rPr>
        <w:t>𝑄</w:t>
      </w:r>
      <w:r>
        <w:t>1−1.5×</w:t>
      </w:r>
      <w:r>
        <w:rPr>
          <w:rFonts w:ascii="Cambria Math" w:hAnsi="Cambria Math" w:cs="Cambria Math"/>
        </w:rPr>
        <w:t>𝐼𝑄𝑅</w:t>
      </w:r>
    </w:p>
    <w:p w14:paraId="7C6652AB" w14:textId="15F850D9" w:rsidR="008F5886" w:rsidRDefault="008F5886" w:rsidP="008F5886">
      <w:pPr>
        <w:rPr>
          <w:rFonts w:ascii="Cambria Math" w:hAnsi="Cambria Math" w:cs="Cambria Math"/>
        </w:rPr>
      </w:pPr>
      <w:r>
        <w:rPr>
          <w:rFonts w:ascii="Cambria Math" w:hAnsi="Cambria Math" w:cs="Cambria Math"/>
        </w:rPr>
        <w:tab/>
        <w:t xml:space="preserve">Below is the code how implement these formulas and detect the outliers. </w:t>
      </w:r>
    </w:p>
    <w:p w14:paraId="7527617F" w14:textId="4866EBDE" w:rsidR="008F5886" w:rsidRDefault="000D4536" w:rsidP="008F5886">
      <w:pPr>
        <w:rPr>
          <w:rFonts w:ascii="Cambria Math" w:hAnsi="Cambria Math" w:cs="Cambria Math"/>
        </w:rPr>
      </w:pPr>
      <w:r w:rsidRPr="000D4536">
        <w:rPr>
          <w:rFonts w:ascii="Cambria Math" w:hAnsi="Cambria Math" w:cs="Cambria Math"/>
          <w:noProof/>
        </w:rPr>
        <w:drawing>
          <wp:inline distT="0" distB="0" distL="0" distR="0" wp14:anchorId="2F7379BE" wp14:editId="56DD23AC">
            <wp:extent cx="3646311" cy="3825271"/>
            <wp:effectExtent l="0" t="0" r="0" b="0"/>
            <wp:docPr id="124186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67524" name=""/>
                    <pic:cNvPicPr/>
                  </pic:nvPicPr>
                  <pic:blipFill>
                    <a:blip r:embed="rId53"/>
                    <a:stretch>
                      <a:fillRect/>
                    </a:stretch>
                  </pic:blipFill>
                  <pic:spPr>
                    <a:xfrm>
                      <a:off x="0" y="0"/>
                      <a:ext cx="3703504" cy="3885271"/>
                    </a:xfrm>
                    <a:prstGeom prst="rect">
                      <a:avLst/>
                    </a:prstGeom>
                  </pic:spPr>
                </pic:pic>
              </a:graphicData>
            </a:graphic>
          </wp:inline>
        </w:drawing>
      </w:r>
    </w:p>
    <w:p w14:paraId="42958CFC" w14:textId="4E56CD23" w:rsidR="004E2063" w:rsidRDefault="000D4536" w:rsidP="008F5886">
      <w:pPr>
        <w:rPr>
          <w:rFonts w:ascii="Cambria Math" w:hAnsi="Cambria Math" w:cs="Cambria Math"/>
        </w:rPr>
      </w:pPr>
      <w:r>
        <w:rPr>
          <w:rFonts w:ascii="Cambria Math" w:hAnsi="Cambria Math" w:cs="Cambria Math"/>
        </w:rPr>
        <w:lastRenderedPageBreak/>
        <w:tab/>
      </w:r>
      <w:r w:rsidRPr="000D4536">
        <w:rPr>
          <w:rFonts w:ascii="Cambria Math" w:hAnsi="Cambria Math" w:cs="Cambria Math"/>
        </w:rPr>
        <w:t xml:space="preserve">It is possible to visualize the result of this code with these parameters to specify the limits to detect outliers, 10 outliers were detected, all in the </w:t>
      </w:r>
      <w:r>
        <w:rPr>
          <w:rFonts w:ascii="Cambria Math" w:hAnsi="Cambria Math" w:cs="Cambria Math"/>
        </w:rPr>
        <w:t>Sea</w:t>
      </w:r>
      <w:r w:rsidRPr="000D4536">
        <w:rPr>
          <w:rFonts w:ascii="Cambria Math" w:hAnsi="Cambria Math" w:cs="Cambria Math"/>
        </w:rPr>
        <w:t xml:space="preserve"> sector.</w:t>
      </w:r>
    </w:p>
    <w:p w14:paraId="635C4F62" w14:textId="77777777" w:rsidR="00184EA7" w:rsidRDefault="00184EA7" w:rsidP="008F5886">
      <w:pPr>
        <w:rPr>
          <w:rFonts w:ascii="Cambria Math" w:hAnsi="Cambria Math" w:cs="Cambria Math"/>
        </w:rPr>
      </w:pPr>
    </w:p>
    <w:p w14:paraId="1AF5C898" w14:textId="0E890164" w:rsidR="00184EA7" w:rsidRDefault="00184EA7" w:rsidP="00184EA7">
      <w:pPr>
        <w:pStyle w:val="Heading2"/>
      </w:pPr>
      <w:bookmarkStart w:id="23" w:name="_Toc163754803"/>
      <w:r w:rsidRPr="00184EA7">
        <w:t>Mean absolute deviation (MAD)</w:t>
      </w:r>
      <w:bookmarkEnd w:id="23"/>
    </w:p>
    <w:p w14:paraId="04D14074" w14:textId="77777777" w:rsidR="00184EA7" w:rsidRPr="00184EA7" w:rsidRDefault="00184EA7" w:rsidP="00184EA7"/>
    <w:p w14:paraId="227FE5F8" w14:textId="7A93C2C2" w:rsidR="000D4536" w:rsidRDefault="000D4536" w:rsidP="000D4536">
      <w:pPr>
        <w:ind w:firstLine="720"/>
      </w:pPr>
      <w:r w:rsidRPr="00184EA7">
        <w:t xml:space="preserve">Mean absolute deviation </w:t>
      </w:r>
      <w:r w:rsidR="005E599F" w:rsidRPr="00184EA7">
        <w:t>(MAD)</w:t>
      </w:r>
      <w:r w:rsidR="005E599F">
        <w:t xml:space="preserve">, </w:t>
      </w:r>
      <w:r w:rsidRPr="007363E4">
        <w:t xml:space="preserve">measures the average distance between each data point and the mean of the dataset. This is calculated by taking the absolute values of the differences between each data point and the dataset's mean, </w:t>
      </w:r>
      <w:r>
        <w:t xml:space="preserve">and </w:t>
      </w:r>
      <w:r w:rsidRPr="007363E4">
        <w:t>then dividing by the number of data points. It provides insight into the variability of the dataset.</w:t>
      </w:r>
    </w:p>
    <w:p w14:paraId="428971B1" w14:textId="31FEEF23" w:rsidR="000D4536" w:rsidRDefault="000D4536" w:rsidP="000D4536">
      <w:r>
        <w:t>For a Population</w:t>
      </w:r>
      <w:r>
        <w:tab/>
      </w:r>
      <w:r>
        <w:tab/>
      </w:r>
      <w:r>
        <w:tab/>
      </w:r>
      <w:r>
        <w:tab/>
        <w:t>For a Sample</w:t>
      </w:r>
    </w:p>
    <w:p w14:paraId="2DD8B193" w14:textId="2197F54E" w:rsidR="000D4536" w:rsidRDefault="000D4536" w:rsidP="000D4536">
      <w:r w:rsidRPr="00770C79">
        <w:rPr>
          <w:rFonts w:ascii="Cambria Math" w:hAnsi="Cambria Math" w:cs="Cambria Math"/>
          <w:noProof/>
        </w:rPr>
        <w:drawing>
          <wp:inline distT="0" distB="0" distL="0" distR="0" wp14:anchorId="6D212F83" wp14:editId="2D28B000">
            <wp:extent cx="2032000" cy="850900"/>
            <wp:effectExtent l="0" t="0" r="0" b="0"/>
            <wp:docPr id="46829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91640" name=""/>
                    <pic:cNvPicPr/>
                  </pic:nvPicPr>
                  <pic:blipFill>
                    <a:blip r:embed="rId54"/>
                    <a:stretch>
                      <a:fillRect/>
                    </a:stretch>
                  </pic:blipFill>
                  <pic:spPr>
                    <a:xfrm>
                      <a:off x="0" y="0"/>
                      <a:ext cx="2032000" cy="850900"/>
                    </a:xfrm>
                    <a:prstGeom prst="rect">
                      <a:avLst/>
                    </a:prstGeom>
                  </pic:spPr>
                </pic:pic>
              </a:graphicData>
            </a:graphic>
          </wp:inline>
        </w:drawing>
      </w:r>
      <w:r>
        <w:tab/>
      </w:r>
      <w:r>
        <w:tab/>
      </w:r>
      <w:r w:rsidRPr="00770C79">
        <w:rPr>
          <w:rFonts w:ascii="Cambria Math" w:hAnsi="Cambria Math" w:cs="Cambria Math"/>
          <w:noProof/>
        </w:rPr>
        <w:drawing>
          <wp:inline distT="0" distB="0" distL="0" distR="0" wp14:anchorId="0CF4A9C6" wp14:editId="2121C622">
            <wp:extent cx="2032000" cy="850900"/>
            <wp:effectExtent l="0" t="0" r="0" b="0"/>
            <wp:docPr id="157236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68545" name=""/>
                    <pic:cNvPicPr/>
                  </pic:nvPicPr>
                  <pic:blipFill>
                    <a:blip r:embed="rId55"/>
                    <a:stretch>
                      <a:fillRect/>
                    </a:stretch>
                  </pic:blipFill>
                  <pic:spPr>
                    <a:xfrm>
                      <a:off x="0" y="0"/>
                      <a:ext cx="2032000" cy="850900"/>
                    </a:xfrm>
                    <a:prstGeom prst="rect">
                      <a:avLst/>
                    </a:prstGeom>
                  </pic:spPr>
                </pic:pic>
              </a:graphicData>
            </a:graphic>
          </wp:inline>
        </w:drawing>
      </w:r>
    </w:p>
    <w:p w14:paraId="58CCE45D" w14:textId="498A552A" w:rsidR="00977D83" w:rsidRDefault="00977D83" w:rsidP="00977D83">
      <w:r>
        <w:tab/>
      </w:r>
      <w:r w:rsidRPr="00977D83">
        <w:t xml:space="preserve">This subject has conflicts between some libraries when “mad()” in “NumPy” returns the absolute deviation from the median and in “Pandas” returns the mean absolute deviation so this “mad()” </w:t>
      </w:r>
      <w:r w:rsidR="00422335">
        <w:t xml:space="preserve">method </w:t>
      </w:r>
      <w:r w:rsidRPr="00977D83">
        <w:t xml:space="preserve">was removed from some versions of the “Pandas” library. </w:t>
      </w:r>
      <w:r w:rsidR="006E52EF">
        <w:t>However,</w:t>
      </w:r>
      <w:r w:rsidRPr="00977D83">
        <w:t xml:space="preserve"> it is not difficult to implement manual code to perform this calculation as follows.</w:t>
      </w:r>
    </w:p>
    <w:p w14:paraId="28A0EA89" w14:textId="0BCE84FC" w:rsidR="00392244" w:rsidRDefault="00422335" w:rsidP="00977D83">
      <w:r w:rsidRPr="00422335">
        <w:rPr>
          <w:noProof/>
        </w:rPr>
        <w:drawing>
          <wp:inline distT="0" distB="0" distL="0" distR="0" wp14:anchorId="0CD05E70" wp14:editId="30C3AC94">
            <wp:extent cx="3657600" cy="1625600"/>
            <wp:effectExtent l="0" t="0" r="0" b="0"/>
            <wp:docPr id="111094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7669" name=""/>
                    <pic:cNvPicPr/>
                  </pic:nvPicPr>
                  <pic:blipFill>
                    <a:blip r:embed="rId56"/>
                    <a:stretch>
                      <a:fillRect/>
                    </a:stretch>
                  </pic:blipFill>
                  <pic:spPr>
                    <a:xfrm>
                      <a:off x="0" y="0"/>
                      <a:ext cx="3657600" cy="1625600"/>
                    </a:xfrm>
                    <a:prstGeom prst="rect">
                      <a:avLst/>
                    </a:prstGeom>
                  </pic:spPr>
                </pic:pic>
              </a:graphicData>
            </a:graphic>
          </wp:inline>
        </w:drawing>
      </w:r>
    </w:p>
    <w:p w14:paraId="0970EA51" w14:textId="34F97E62" w:rsidR="003E0990" w:rsidRPr="00DB1132" w:rsidRDefault="006A0B47" w:rsidP="00E76374">
      <w:pPr>
        <w:rPr>
          <w:color w:val="FF0000"/>
          <w:lang w:val="en"/>
        </w:rPr>
      </w:pPr>
      <w:r>
        <w:rPr>
          <w:lang w:val="en"/>
        </w:rPr>
        <w:tab/>
      </w:r>
      <w:r w:rsidR="00392244" w:rsidRPr="00392244">
        <w:rPr>
          <w:color w:val="000000" w:themeColor="text1"/>
          <w:lang w:val="en"/>
        </w:rPr>
        <w:t>One method from “Pandas” can return</w:t>
      </w:r>
      <w:r w:rsidR="003E0990" w:rsidRPr="00392244">
        <w:rPr>
          <w:color w:val="000000" w:themeColor="text1"/>
          <w:lang w:val="en"/>
        </w:rPr>
        <w:t xml:space="preserve"> </w:t>
      </w:r>
      <w:r w:rsidR="00422335">
        <w:rPr>
          <w:color w:val="000000" w:themeColor="text1"/>
          <w:lang w:val="en"/>
        </w:rPr>
        <w:t>a list of</w:t>
      </w:r>
      <w:r w:rsidR="003E0990" w:rsidRPr="00392244">
        <w:rPr>
          <w:color w:val="000000" w:themeColor="text1"/>
          <w:lang w:val="en"/>
        </w:rPr>
        <w:t xml:space="preserve"> common </w:t>
      </w:r>
      <w:r w:rsidR="00392244" w:rsidRPr="00392244">
        <w:rPr>
          <w:color w:val="000000" w:themeColor="text1"/>
          <w:lang w:val="en"/>
        </w:rPr>
        <w:t xml:space="preserve">descriptive </w:t>
      </w:r>
      <w:r w:rsidR="003E0990" w:rsidRPr="00392244">
        <w:rPr>
          <w:color w:val="000000" w:themeColor="text1"/>
          <w:lang w:val="en"/>
        </w:rPr>
        <w:t xml:space="preserve">statistics from </w:t>
      </w:r>
      <w:r w:rsidR="00422335">
        <w:rPr>
          <w:color w:val="000000" w:themeColor="text1"/>
          <w:lang w:val="en"/>
        </w:rPr>
        <w:t xml:space="preserve">each column from </w:t>
      </w:r>
      <w:r w:rsidR="003E0990" w:rsidRPr="00392244">
        <w:rPr>
          <w:color w:val="000000" w:themeColor="text1"/>
          <w:lang w:val="en"/>
        </w:rPr>
        <w:t>the data</w:t>
      </w:r>
      <w:r w:rsidR="00E76374" w:rsidRPr="00392244">
        <w:rPr>
          <w:color w:val="000000" w:themeColor="text1"/>
          <w:lang w:val="en"/>
        </w:rPr>
        <w:t xml:space="preserve"> frame</w:t>
      </w:r>
      <w:r w:rsidR="00392244" w:rsidRPr="00392244">
        <w:rPr>
          <w:color w:val="000000" w:themeColor="text1"/>
          <w:lang w:val="en"/>
        </w:rPr>
        <w:t xml:space="preserve"> is</w:t>
      </w:r>
      <w:r w:rsidR="003E0990" w:rsidRPr="00392244">
        <w:rPr>
          <w:color w:val="000000" w:themeColor="text1"/>
          <w:lang w:val="en"/>
        </w:rPr>
        <w:t xml:space="preserve"> “describe()”</w:t>
      </w:r>
      <w:r w:rsidR="00392244" w:rsidRPr="00392244">
        <w:rPr>
          <w:color w:val="000000" w:themeColor="text1"/>
          <w:lang w:val="en"/>
        </w:rPr>
        <w:t>.</w:t>
      </w:r>
    </w:p>
    <w:p w14:paraId="21D1C900" w14:textId="61CCAEFC" w:rsidR="00392244" w:rsidRDefault="00B31D75" w:rsidP="00392244">
      <w:pPr>
        <w:rPr>
          <w:color w:val="FF0000"/>
          <w:lang w:val="en"/>
        </w:rPr>
      </w:pPr>
      <w:r w:rsidRPr="00B31D75">
        <w:rPr>
          <w:noProof/>
          <w:color w:val="FF0000"/>
          <w:lang w:val="en"/>
        </w:rPr>
        <w:drawing>
          <wp:inline distT="0" distB="0" distL="0" distR="0" wp14:anchorId="0461DE41" wp14:editId="39981BE3">
            <wp:extent cx="3683000" cy="1892300"/>
            <wp:effectExtent l="0" t="0" r="0" b="0"/>
            <wp:docPr id="22091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12529" name=""/>
                    <pic:cNvPicPr/>
                  </pic:nvPicPr>
                  <pic:blipFill>
                    <a:blip r:embed="rId57"/>
                    <a:stretch>
                      <a:fillRect/>
                    </a:stretch>
                  </pic:blipFill>
                  <pic:spPr>
                    <a:xfrm>
                      <a:off x="0" y="0"/>
                      <a:ext cx="3683000" cy="1892300"/>
                    </a:xfrm>
                    <a:prstGeom prst="rect">
                      <a:avLst/>
                    </a:prstGeom>
                  </pic:spPr>
                </pic:pic>
              </a:graphicData>
            </a:graphic>
          </wp:inline>
        </w:drawing>
      </w:r>
    </w:p>
    <w:p w14:paraId="47309EA2" w14:textId="77777777" w:rsidR="00CF7409" w:rsidRDefault="00CF7409" w:rsidP="00392244">
      <w:pPr>
        <w:rPr>
          <w:color w:val="FF0000"/>
          <w:lang w:val="en"/>
        </w:rPr>
      </w:pPr>
    </w:p>
    <w:p w14:paraId="1388E897" w14:textId="77777777" w:rsidR="00184EA7" w:rsidRDefault="00184EA7" w:rsidP="00392244">
      <w:pPr>
        <w:rPr>
          <w:color w:val="FF0000"/>
          <w:lang w:val="en"/>
        </w:rPr>
      </w:pPr>
    </w:p>
    <w:p w14:paraId="0CD3BA36" w14:textId="52672C9F" w:rsidR="00184EA7" w:rsidRDefault="00184EA7" w:rsidP="00184EA7">
      <w:pPr>
        <w:pStyle w:val="Heading2"/>
        <w:rPr>
          <w:lang w:val="en"/>
        </w:rPr>
      </w:pPr>
      <w:bookmarkStart w:id="24" w:name="_Toc163754804"/>
      <w:r>
        <w:rPr>
          <w:lang w:val="en"/>
        </w:rPr>
        <w:lastRenderedPageBreak/>
        <w:t>Mode</w:t>
      </w:r>
      <w:bookmarkEnd w:id="24"/>
    </w:p>
    <w:p w14:paraId="38246F6E" w14:textId="77777777" w:rsidR="00184EA7" w:rsidRPr="00184EA7" w:rsidRDefault="00184EA7" w:rsidP="00184EA7">
      <w:pPr>
        <w:rPr>
          <w:lang w:val="en"/>
        </w:rPr>
      </w:pPr>
    </w:p>
    <w:p w14:paraId="6898039E" w14:textId="07296A0B" w:rsidR="0036281A" w:rsidRPr="007B42AB" w:rsidRDefault="0036281A" w:rsidP="00422335">
      <w:pPr>
        <w:ind w:firstLine="720"/>
        <w:rPr>
          <w:lang w:val="en"/>
        </w:rPr>
      </w:pPr>
      <w:r w:rsidRPr="00547753">
        <w:t xml:space="preserve">The </w:t>
      </w:r>
      <w:r w:rsidRPr="00E03315">
        <w:t>mode</w:t>
      </w:r>
      <w:r w:rsidRPr="00547753">
        <w:t xml:space="preserve"> in a dataset represents the value(s) that occur most frequently. </w:t>
      </w:r>
      <w:r w:rsidR="00B31D75">
        <w:t xml:space="preserve">When a </w:t>
      </w:r>
      <w:r>
        <w:t xml:space="preserve">dataset </w:t>
      </w:r>
      <w:r w:rsidRPr="00547753">
        <w:t>ha</w:t>
      </w:r>
      <w:r w:rsidR="00B31D75">
        <w:t xml:space="preserve">s only </w:t>
      </w:r>
      <w:r w:rsidRPr="00547753">
        <w:t>one mode</w:t>
      </w:r>
      <w:r w:rsidR="00B31D75">
        <w:t>,</w:t>
      </w:r>
      <w:r>
        <w:t xml:space="preserve"> </w:t>
      </w:r>
      <w:r w:rsidR="00B31D75">
        <w:t xml:space="preserve">is </w:t>
      </w:r>
      <w:r w:rsidR="006A33B0">
        <w:t>called “</w:t>
      </w:r>
      <w:r w:rsidR="00B31D75">
        <w:t>uni</w:t>
      </w:r>
      <w:r w:rsidR="006A33B0">
        <w:t xml:space="preserve">modal”, </w:t>
      </w:r>
      <w:r w:rsidR="00E03315">
        <w:t>when has</w:t>
      </w:r>
      <w:r w:rsidR="006A33B0">
        <w:t xml:space="preserve"> two modes, called “bi-modal”, </w:t>
      </w:r>
      <w:r w:rsidR="00E03315">
        <w:t>when has</w:t>
      </w:r>
      <w:r w:rsidR="006A33B0">
        <w:t xml:space="preserve"> three modes</w:t>
      </w:r>
      <w:r w:rsidR="00E03315">
        <w:t xml:space="preserve"> is</w:t>
      </w:r>
      <w:r w:rsidR="006A33B0">
        <w:t xml:space="preserve"> called “three-modal” </w:t>
      </w:r>
      <w:r w:rsidR="00E03315">
        <w:t xml:space="preserve">and has </w:t>
      </w:r>
      <w:r w:rsidRPr="00547753">
        <w:t xml:space="preserve">more than </w:t>
      </w:r>
      <w:r w:rsidR="006A33B0">
        <w:t>three</w:t>
      </w:r>
      <w:r w:rsidRPr="00547753">
        <w:t xml:space="preserve"> mode</w:t>
      </w:r>
      <w:r w:rsidR="006A33B0">
        <w:t>s</w:t>
      </w:r>
      <w:r w:rsidRPr="00547753">
        <w:t xml:space="preserve"> </w:t>
      </w:r>
      <w:r w:rsidR="00E03315">
        <w:t xml:space="preserve">is </w:t>
      </w:r>
      <w:r>
        <w:t>call</w:t>
      </w:r>
      <w:r w:rsidR="006A33B0">
        <w:t>ed</w:t>
      </w:r>
      <w:r>
        <w:t xml:space="preserve"> </w:t>
      </w:r>
      <w:r w:rsidR="006A33B0">
        <w:t>“</w:t>
      </w:r>
      <w:r>
        <w:t>multi-modal</w:t>
      </w:r>
      <w:r w:rsidR="006A33B0">
        <w:t>”</w:t>
      </w:r>
      <w:r w:rsidR="003E4374">
        <w:t>.</w:t>
      </w:r>
      <w:r>
        <w:t xml:space="preserve"> </w:t>
      </w:r>
      <w:r w:rsidR="003E4374">
        <w:t>I</w:t>
      </w:r>
      <w:r w:rsidRPr="00547753">
        <w:t>f multiple values occur with the same highest frequency, or if all values are unique</w:t>
      </w:r>
      <w:r w:rsidR="006A33B0">
        <w:t xml:space="preserve"> then can call “no mode”</w:t>
      </w:r>
      <w:r>
        <w:t>.</w:t>
      </w:r>
    </w:p>
    <w:p w14:paraId="3FA93096" w14:textId="4E62A8C2" w:rsidR="0036281A" w:rsidRDefault="0036281A" w:rsidP="00422335">
      <w:pPr>
        <w:ind w:firstLine="720"/>
      </w:pPr>
      <w:r>
        <w:t>Verifying these values from every column on the data set, utilizing the method “mode()” from “Pandas”</w:t>
      </w:r>
      <w:r w:rsidR="006A33B0">
        <w:t xml:space="preserve">, </w:t>
      </w:r>
      <w:r w:rsidR="00157D73">
        <w:t xml:space="preserve">and </w:t>
      </w:r>
      <w:r w:rsidR="006A33B0">
        <w:t>creating a new data frame “mode_df”</w:t>
      </w:r>
      <w:r w:rsidR="00E03315">
        <w:t>.</w:t>
      </w:r>
    </w:p>
    <w:p w14:paraId="0CDD4853" w14:textId="207CCB8F" w:rsidR="00060606" w:rsidRDefault="00E03315" w:rsidP="00060606">
      <w:pPr>
        <w:jc w:val="left"/>
      </w:pPr>
      <w:r w:rsidRPr="00E03315">
        <w:rPr>
          <w:noProof/>
        </w:rPr>
        <w:drawing>
          <wp:inline distT="0" distB="0" distL="0" distR="0" wp14:anchorId="6E99FD32" wp14:editId="2493559C">
            <wp:extent cx="3683000" cy="1892300"/>
            <wp:effectExtent l="0" t="0" r="0" b="0"/>
            <wp:docPr id="1551529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29574" name=""/>
                    <pic:cNvPicPr/>
                  </pic:nvPicPr>
                  <pic:blipFill>
                    <a:blip r:embed="rId58"/>
                    <a:stretch>
                      <a:fillRect/>
                    </a:stretch>
                  </pic:blipFill>
                  <pic:spPr>
                    <a:xfrm>
                      <a:off x="0" y="0"/>
                      <a:ext cx="3683000" cy="1892300"/>
                    </a:xfrm>
                    <a:prstGeom prst="rect">
                      <a:avLst/>
                    </a:prstGeom>
                  </pic:spPr>
                </pic:pic>
              </a:graphicData>
            </a:graphic>
          </wp:inline>
        </w:drawing>
      </w:r>
    </w:p>
    <w:p w14:paraId="3E3A2014" w14:textId="2C1F2AAA" w:rsidR="00604278" w:rsidRDefault="00060606" w:rsidP="007A14E0">
      <w:r>
        <w:tab/>
        <w:t>Observe the column “Arrivals_Sea” ha</w:t>
      </w:r>
      <w:r w:rsidR="00604278">
        <w:t>s</w:t>
      </w:r>
      <w:r>
        <w:t xml:space="preserve"> a list of mode</w:t>
      </w:r>
      <w:r w:rsidR="0057051B">
        <w:t>s, five in total, is a “multi-modal”</w:t>
      </w:r>
      <w:r>
        <w:t xml:space="preserve"> and the column “Departures_Air” </w:t>
      </w:r>
      <w:r w:rsidR="00E03315">
        <w:t>has two “bi-modal”</w:t>
      </w:r>
      <w:r w:rsidR="0057051B">
        <w:t xml:space="preserve"> and “Arrival_Air” and “Departures_Sea” has only one mode each.</w:t>
      </w:r>
    </w:p>
    <w:p w14:paraId="2177C750" w14:textId="77777777" w:rsidR="00E03315" w:rsidRDefault="00E03315" w:rsidP="007A14E0"/>
    <w:p w14:paraId="6D8519A1" w14:textId="0B260C07" w:rsidR="00B95204" w:rsidRDefault="00B95204" w:rsidP="007A14E0">
      <w:r>
        <w:tab/>
        <w:t>Let’s print the mean, median and mode, side by side from each column to better visualize. For this it is appropriate to implement a function with the method “for-loop”, concatenating in a tabular way with the method “print(f ‘{}’)”, the results to better visualize.</w:t>
      </w:r>
    </w:p>
    <w:p w14:paraId="043CA8E2" w14:textId="126A4BA1" w:rsidR="00B95204" w:rsidRDefault="007A14E0" w:rsidP="00060606">
      <w:pPr>
        <w:jc w:val="left"/>
      </w:pPr>
      <w:r w:rsidRPr="007A14E0">
        <w:rPr>
          <w:noProof/>
        </w:rPr>
        <w:drawing>
          <wp:inline distT="0" distB="0" distL="0" distR="0" wp14:anchorId="12E41EF5" wp14:editId="54844AB6">
            <wp:extent cx="4241800" cy="2336800"/>
            <wp:effectExtent l="0" t="0" r="0" b="0"/>
            <wp:docPr id="125988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83249" name=""/>
                    <pic:cNvPicPr/>
                  </pic:nvPicPr>
                  <pic:blipFill>
                    <a:blip r:embed="rId59"/>
                    <a:stretch>
                      <a:fillRect/>
                    </a:stretch>
                  </pic:blipFill>
                  <pic:spPr>
                    <a:xfrm>
                      <a:off x="0" y="0"/>
                      <a:ext cx="4241800" cy="2336800"/>
                    </a:xfrm>
                    <a:prstGeom prst="rect">
                      <a:avLst/>
                    </a:prstGeom>
                  </pic:spPr>
                </pic:pic>
              </a:graphicData>
            </a:graphic>
          </wp:inline>
        </w:drawing>
      </w:r>
    </w:p>
    <w:p w14:paraId="4DA1D104" w14:textId="5BCA8E43" w:rsidR="00CF7409" w:rsidRDefault="00505C19" w:rsidP="00CF7409">
      <w:pPr>
        <w:jc w:val="left"/>
      </w:pPr>
      <w:r>
        <w:t>By a</w:t>
      </w:r>
      <w:r w:rsidR="00CF7409">
        <w:t>nalysing these three attributes it is possible to realize the dispersion of the data, “Skewness”.</w:t>
      </w:r>
    </w:p>
    <w:p w14:paraId="4A0C11FF" w14:textId="77777777" w:rsidR="00CF7409" w:rsidRDefault="00CF7409" w:rsidP="00060606">
      <w:pPr>
        <w:jc w:val="left"/>
      </w:pPr>
    </w:p>
    <w:p w14:paraId="6E2E96FF" w14:textId="77777777" w:rsidR="00CF7409" w:rsidRDefault="00CF7409" w:rsidP="00CF7409">
      <w:pPr>
        <w:jc w:val="left"/>
      </w:pPr>
    </w:p>
    <w:p w14:paraId="63D35F41" w14:textId="77777777" w:rsidR="00CF7409" w:rsidRDefault="00CF7409" w:rsidP="00CF7409">
      <w:pPr>
        <w:jc w:val="left"/>
      </w:pPr>
    </w:p>
    <w:p w14:paraId="1D03783C" w14:textId="77777777" w:rsidR="00CF7409" w:rsidRDefault="00CF7409" w:rsidP="00CF7409">
      <w:pPr>
        <w:jc w:val="left"/>
      </w:pPr>
    </w:p>
    <w:p w14:paraId="53AA2695" w14:textId="77777777" w:rsidR="0052619D" w:rsidRDefault="0052619D" w:rsidP="0052619D">
      <w:r w:rsidRPr="0052619D">
        <w:lastRenderedPageBreak/>
        <w:t>Following is a picture showing visual differences between different types of models.</w:t>
      </w:r>
    </w:p>
    <w:p w14:paraId="30A1EC3B" w14:textId="03E3C285" w:rsidR="00C82B62" w:rsidRDefault="00C82B62" w:rsidP="0052619D">
      <w:r w:rsidRPr="00C82B62">
        <w:rPr>
          <w:noProof/>
        </w:rPr>
        <w:drawing>
          <wp:inline distT="0" distB="0" distL="0" distR="0" wp14:anchorId="30ED6BAB" wp14:editId="1F48530B">
            <wp:extent cx="5295900" cy="2895600"/>
            <wp:effectExtent l="0" t="0" r="0" b="0"/>
            <wp:docPr id="103756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61132" name=""/>
                    <pic:cNvPicPr/>
                  </pic:nvPicPr>
                  <pic:blipFill>
                    <a:blip r:embed="rId60"/>
                    <a:stretch>
                      <a:fillRect/>
                    </a:stretch>
                  </pic:blipFill>
                  <pic:spPr>
                    <a:xfrm>
                      <a:off x="0" y="0"/>
                      <a:ext cx="5295900" cy="2895600"/>
                    </a:xfrm>
                    <a:prstGeom prst="rect">
                      <a:avLst/>
                    </a:prstGeom>
                  </pic:spPr>
                </pic:pic>
              </a:graphicData>
            </a:graphic>
          </wp:inline>
        </w:drawing>
      </w:r>
    </w:p>
    <w:p w14:paraId="71E7FE37" w14:textId="6E7BA3BA" w:rsidR="00C82B62" w:rsidRPr="00750263" w:rsidRDefault="00C82B62" w:rsidP="00750263">
      <w:pPr>
        <w:ind w:firstLine="720"/>
        <w:jc w:val="center"/>
        <w:rPr>
          <w:i/>
          <w:iCs/>
          <w:sz w:val="16"/>
          <w:szCs w:val="16"/>
        </w:rPr>
      </w:pPr>
      <w:r w:rsidRPr="00750263">
        <w:rPr>
          <w:i/>
          <w:iCs/>
          <w:sz w:val="16"/>
          <w:szCs w:val="16"/>
        </w:rPr>
        <w:t xml:space="preserve">Multimodality_and_Skewness_in_Emotion_Time_Series_22Dec2022.pdf </w:t>
      </w:r>
      <w:r w:rsidR="00CF7409" w:rsidRPr="00750263">
        <w:rPr>
          <w:i/>
          <w:iCs/>
          <w:sz w:val="16"/>
          <w:szCs w:val="16"/>
        </w:rPr>
        <w:t>page</w:t>
      </w:r>
      <w:r w:rsidRPr="00750263">
        <w:rPr>
          <w:i/>
          <w:iCs/>
          <w:sz w:val="16"/>
          <w:szCs w:val="16"/>
        </w:rPr>
        <w:t>. 04</w:t>
      </w:r>
    </w:p>
    <w:p w14:paraId="05EB0A6F" w14:textId="77777777" w:rsidR="00184EA7" w:rsidRDefault="00184EA7" w:rsidP="00184EA7">
      <w:pPr>
        <w:pStyle w:val="Heading2"/>
      </w:pPr>
    </w:p>
    <w:p w14:paraId="54FE95A6" w14:textId="7A1154B1" w:rsidR="00184EA7" w:rsidRDefault="00184EA7" w:rsidP="00184EA7">
      <w:pPr>
        <w:pStyle w:val="Heading2"/>
      </w:pPr>
      <w:bookmarkStart w:id="25" w:name="_Toc163754805"/>
      <w:r>
        <w:t>Skewness</w:t>
      </w:r>
      <w:bookmarkEnd w:id="25"/>
    </w:p>
    <w:p w14:paraId="1E854769" w14:textId="77777777" w:rsidR="00184EA7" w:rsidRPr="00184EA7" w:rsidRDefault="00184EA7" w:rsidP="00184EA7"/>
    <w:p w14:paraId="3CF5324B" w14:textId="47AE713D" w:rsidR="00D8465E" w:rsidRDefault="001C2F00" w:rsidP="00906E0F">
      <w:pPr>
        <w:ind w:firstLine="720"/>
      </w:pPr>
      <w:r w:rsidRPr="00184EA7">
        <w:t>Skewness</w:t>
      </w:r>
      <w:r w:rsidRPr="00D27E23">
        <w:t xml:space="preserve"> measures the asymmetry of a data distribution compared to the </w:t>
      </w:r>
      <w:r w:rsidR="0068680F">
        <w:t>“</w:t>
      </w:r>
      <w:r w:rsidRPr="00D27E23">
        <w:t>normal distribution</w:t>
      </w:r>
      <w:r w:rsidR="0068680F">
        <w:t>”</w:t>
      </w:r>
      <w:r w:rsidRPr="00D27E23">
        <w:t>. If the distribution has a longer tail on the left side, it is considered left-skewed or negatively skewed.</w:t>
      </w:r>
    </w:p>
    <w:p w14:paraId="7C70070C" w14:textId="7C2F3840" w:rsidR="0078276B" w:rsidRDefault="00D8465E" w:rsidP="00906E0F">
      <w:pPr>
        <w:ind w:firstLine="720"/>
      </w:pPr>
      <w:r>
        <w:t>I</w:t>
      </w:r>
      <w:r w:rsidR="001C2F00" w:rsidRPr="00D27E23">
        <w:t>f it has a longer tail on the right side, it's right-skewed or positively skewed. This characteristic helps in understanding the direction and extent of distribution deviation from the symmetrical bell curve</w:t>
      </w:r>
      <w:r w:rsidR="00906E0F">
        <w:t>, (Hamilton, 2012)</w:t>
      </w:r>
    </w:p>
    <w:p w14:paraId="6C0AEB49" w14:textId="520D6DAA" w:rsidR="009819ED" w:rsidRDefault="009819ED" w:rsidP="0052619D">
      <w:pPr>
        <w:ind w:left="720" w:firstLine="720"/>
      </w:pPr>
      <w:r>
        <w:t>For a Population:</w:t>
      </w:r>
      <w:r>
        <w:tab/>
      </w:r>
      <w:r>
        <w:tab/>
      </w:r>
      <w:r>
        <w:tab/>
        <w:t>For a Sample:</w:t>
      </w:r>
    </w:p>
    <w:p w14:paraId="46F898A8" w14:textId="03BBADF6" w:rsidR="009819ED" w:rsidRDefault="009819ED" w:rsidP="009819ED">
      <w:pPr>
        <w:ind w:firstLine="720"/>
      </w:pPr>
      <w:r w:rsidRPr="00770C79">
        <w:rPr>
          <w:rFonts w:ascii="Cambria Math" w:hAnsi="Cambria Math" w:cs="Cambria Math"/>
          <w:noProof/>
        </w:rPr>
        <w:drawing>
          <wp:inline distT="0" distB="0" distL="0" distR="0" wp14:anchorId="4A053F52" wp14:editId="465B01E8">
            <wp:extent cx="1803400" cy="685800"/>
            <wp:effectExtent l="0" t="0" r="0" b="0"/>
            <wp:docPr id="1197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20255" name=""/>
                    <pic:cNvPicPr/>
                  </pic:nvPicPr>
                  <pic:blipFill>
                    <a:blip r:embed="rId61"/>
                    <a:stretch>
                      <a:fillRect/>
                    </a:stretch>
                  </pic:blipFill>
                  <pic:spPr>
                    <a:xfrm>
                      <a:off x="0" y="0"/>
                      <a:ext cx="1803400" cy="685800"/>
                    </a:xfrm>
                    <a:prstGeom prst="rect">
                      <a:avLst/>
                    </a:prstGeom>
                  </pic:spPr>
                </pic:pic>
              </a:graphicData>
            </a:graphic>
          </wp:inline>
        </w:drawing>
      </w:r>
      <w:r>
        <w:tab/>
        <w:t xml:space="preserve">           </w:t>
      </w:r>
      <w:r>
        <w:tab/>
      </w:r>
      <w:r w:rsidRPr="002178F5">
        <w:rPr>
          <w:rFonts w:ascii="Cambria Math" w:hAnsi="Cambria Math" w:cs="Cambria Math"/>
          <w:noProof/>
        </w:rPr>
        <w:drawing>
          <wp:inline distT="0" distB="0" distL="0" distR="0" wp14:anchorId="2C65084F" wp14:editId="3AFC8F2C">
            <wp:extent cx="3022600" cy="774700"/>
            <wp:effectExtent l="0" t="0" r="0" b="0"/>
            <wp:docPr id="119612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420" name=""/>
                    <pic:cNvPicPr/>
                  </pic:nvPicPr>
                  <pic:blipFill>
                    <a:blip r:embed="rId62"/>
                    <a:stretch>
                      <a:fillRect/>
                    </a:stretch>
                  </pic:blipFill>
                  <pic:spPr>
                    <a:xfrm>
                      <a:off x="0" y="0"/>
                      <a:ext cx="3022600" cy="774700"/>
                    </a:xfrm>
                    <a:prstGeom prst="rect">
                      <a:avLst/>
                    </a:prstGeom>
                  </pic:spPr>
                </pic:pic>
              </a:graphicData>
            </a:graphic>
          </wp:inline>
        </w:drawing>
      </w:r>
    </w:p>
    <w:p w14:paraId="3469EC1A" w14:textId="77777777" w:rsidR="00E03315" w:rsidRDefault="00E03315" w:rsidP="00750263"/>
    <w:p w14:paraId="2BC70FDA" w14:textId="77777777" w:rsidR="00CF7409" w:rsidRDefault="00CF7409" w:rsidP="009819ED">
      <w:pPr>
        <w:ind w:firstLine="720"/>
      </w:pPr>
    </w:p>
    <w:p w14:paraId="4248E7BA" w14:textId="77777777" w:rsidR="00CF7409" w:rsidRDefault="00CF7409" w:rsidP="009819ED">
      <w:pPr>
        <w:ind w:firstLine="720"/>
      </w:pPr>
    </w:p>
    <w:p w14:paraId="3AEF8446" w14:textId="77777777" w:rsidR="00CF7409" w:rsidRDefault="00CF7409" w:rsidP="009819ED">
      <w:pPr>
        <w:ind w:firstLine="720"/>
      </w:pPr>
    </w:p>
    <w:p w14:paraId="00299CCE" w14:textId="77777777" w:rsidR="00CF7409" w:rsidRDefault="00CF7409" w:rsidP="009819ED">
      <w:pPr>
        <w:ind w:firstLine="720"/>
      </w:pPr>
    </w:p>
    <w:p w14:paraId="2F3F4B6D" w14:textId="77777777" w:rsidR="00CF7409" w:rsidRDefault="00CF7409" w:rsidP="009819ED">
      <w:pPr>
        <w:ind w:firstLine="720"/>
      </w:pPr>
    </w:p>
    <w:p w14:paraId="57F9CE84" w14:textId="77777777" w:rsidR="0052619D" w:rsidRDefault="0052619D" w:rsidP="009819ED">
      <w:pPr>
        <w:ind w:firstLine="720"/>
      </w:pPr>
    </w:p>
    <w:p w14:paraId="00BCD191" w14:textId="77777777" w:rsidR="0052619D" w:rsidRDefault="0052619D" w:rsidP="009819ED">
      <w:pPr>
        <w:ind w:firstLine="720"/>
      </w:pPr>
    </w:p>
    <w:p w14:paraId="0FA068EF" w14:textId="77777777" w:rsidR="00CF7409" w:rsidRDefault="00CF7409" w:rsidP="009819ED">
      <w:pPr>
        <w:ind w:firstLine="720"/>
      </w:pPr>
    </w:p>
    <w:p w14:paraId="65EB4A12" w14:textId="2A3D6034" w:rsidR="001C2F00" w:rsidRPr="004F050B" w:rsidRDefault="009318CA" w:rsidP="009819ED">
      <w:pPr>
        <w:ind w:firstLine="720"/>
        <w:rPr>
          <w:vertAlign w:val="subscript"/>
        </w:rPr>
      </w:pPr>
      <w:r>
        <w:lastRenderedPageBreak/>
        <w:t>Examples of interpretation based on a relationship of mean, median and mode:</w:t>
      </w:r>
    </w:p>
    <w:tbl>
      <w:tblPr>
        <w:tblW w:w="8497" w:type="dxa"/>
        <w:jc w:val="center"/>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90"/>
        <w:gridCol w:w="2439"/>
        <w:gridCol w:w="3768"/>
      </w:tblGrid>
      <w:tr w:rsidR="00D8465E" w:rsidRPr="00293C1E" w14:paraId="384FEF27" w14:textId="77777777" w:rsidTr="00F9731D">
        <w:trPr>
          <w:tblHeader/>
          <w:tblCellSpacing w:w="15" w:type="dxa"/>
          <w:jc w:val="center"/>
        </w:trPr>
        <w:tc>
          <w:tcPr>
            <w:tcW w:w="1932"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D3E8CE1" w14:textId="4CD8867C" w:rsidR="0078276B" w:rsidRPr="00293C1E" w:rsidRDefault="0078276B" w:rsidP="00586EF4">
            <w:pPr>
              <w:jc w:val="center"/>
              <w:rPr>
                <w:rFonts w:ascii="Segoe UI" w:hAnsi="Segoe UI" w:cs="Segoe UI"/>
                <w:b/>
                <w:bCs/>
                <w:color w:val="0D0D0D"/>
                <w:sz w:val="16"/>
                <w:szCs w:val="16"/>
              </w:rPr>
            </w:pPr>
            <w:r w:rsidRPr="00293C1E">
              <w:rPr>
                <w:rFonts w:ascii="Segoe UI" w:hAnsi="Segoe UI" w:cs="Segoe UI"/>
                <w:b/>
                <w:bCs/>
                <w:color w:val="0D0D0D"/>
                <w:sz w:val="16"/>
                <w:szCs w:val="16"/>
              </w:rPr>
              <w:t>Relationship</w:t>
            </w:r>
          </w:p>
        </w:tc>
        <w:tc>
          <w:tcPr>
            <w:tcW w:w="2521"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3AF4677" w14:textId="77777777" w:rsidR="0078276B" w:rsidRPr="00293C1E" w:rsidRDefault="0078276B" w:rsidP="00586EF4">
            <w:pPr>
              <w:jc w:val="center"/>
              <w:rPr>
                <w:rFonts w:ascii="Segoe UI" w:hAnsi="Segoe UI" w:cs="Segoe UI"/>
                <w:b/>
                <w:bCs/>
                <w:color w:val="0D0D0D"/>
                <w:sz w:val="16"/>
                <w:szCs w:val="16"/>
              </w:rPr>
            </w:pPr>
            <w:r w:rsidRPr="00293C1E">
              <w:rPr>
                <w:rFonts w:ascii="Segoe UI" w:hAnsi="Segoe UI" w:cs="Segoe UI"/>
                <w:b/>
                <w:bCs/>
                <w:color w:val="0D0D0D"/>
                <w:sz w:val="16"/>
                <w:szCs w:val="16"/>
              </w:rPr>
              <w:t>Distribution Skewness</w:t>
            </w:r>
          </w:p>
        </w:tc>
        <w:tc>
          <w:tcPr>
            <w:tcW w:w="3924"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662F1BF2" w14:textId="77777777" w:rsidR="0078276B" w:rsidRPr="00293C1E" w:rsidRDefault="0078276B" w:rsidP="00586EF4">
            <w:pPr>
              <w:jc w:val="center"/>
              <w:rPr>
                <w:rFonts w:ascii="Segoe UI" w:hAnsi="Segoe UI" w:cs="Segoe UI"/>
                <w:b/>
                <w:bCs/>
                <w:color w:val="0D0D0D"/>
                <w:sz w:val="16"/>
                <w:szCs w:val="16"/>
              </w:rPr>
            </w:pPr>
            <w:r w:rsidRPr="00293C1E">
              <w:rPr>
                <w:rFonts w:ascii="Segoe UI" w:hAnsi="Segoe UI" w:cs="Segoe UI"/>
                <w:b/>
                <w:bCs/>
                <w:color w:val="0D0D0D"/>
                <w:sz w:val="16"/>
                <w:szCs w:val="16"/>
              </w:rPr>
              <w:t>Interpretation</w:t>
            </w:r>
          </w:p>
        </w:tc>
      </w:tr>
      <w:tr w:rsidR="00D8465E" w:rsidRPr="00293C1E" w14:paraId="26940AF2"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17C5202" w14:textId="766FDB76" w:rsidR="00B355CE" w:rsidRDefault="00B355CE" w:rsidP="00586EF4">
            <w:pPr>
              <w:jc w:val="left"/>
              <w:rPr>
                <w:rStyle w:val="Strong"/>
                <w:rFonts w:ascii="Segoe UI" w:hAnsi="Segoe UI" w:cs="Segoe UI"/>
                <w:color w:val="0D0D0D"/>
                <w:sz w:val="16"/>
                <w:szCs w:val="16"/>
                <w:bdr w:val="single" w:sz="2" w:space="0" w:color="E3E3E3" w:frame="1"/>
              </w:rPr>
            </w:pPr>
            <w:r w:rsidRPr="00B355CE">
              <w:rPr>
                <w:rStyle w:val="Strong"/>
                <w:rFonts w:ascii="Segoe UI" w:hAnsi="Segoe UI" w:cs="Segoe UI"/>
                <w:noProof/>
                <w:color w:val="0D0D0D"/>
                <w:sz w:val="16"/>
                <w:szCs w:val="16"/>
                <w:bdr w:val="single" w:sz="2" w:space="0" w:color="E3E3E3" w:frame="1"/>
              </w:rPr>
              <w:drawing>
                <wp:inline distT="0" distB="0" distL="0" distR="0" wp14:anchorId="3C432B0A" wp14:editId="02E5AFA9">
                  <wp:extent cx="1306811" cy="895611"/>
                  <wp:effectExtent l="0" t="0" r="1905" b="0"/>
                  <wp:docPr id="51958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83424" name=""/>
                          <pic:cNvPicPr/>
                        </pic:nvPicPr>
                        <pic:blipFill rotWithShape="1">
                          <a:blip r:embed="rId63"/>
                          <a:srcRect l="5853" t="-1" r="-1" b="22488"/>
                          <a:stretch/>
                        </pic:blipFill>
                        <pic:spPr bwMode="auto">
                          <a:xfrm>
                            <a:off x="0" y="0"/>
                            <a:ext cx="1411046" cy="967048"/>
                          </a:xfrm>
                          <a:prstGeom prst="rect">
                            <a:avLst/>
                          </a:prstGeom>
                          <a:ln>
                            <a:noFill/>
                          </a:ln>
                          <a:extLst>
                            <a:ext uri="{53640926-AAD7-44D8-BBD7-CCE9431645EC}">
                              <a14:shadowObscured xmlns:a14="http://schemas.microsoft.com/office/drawing/2010/main"/>
                            </a:ext>
                          </a:extLst>
                        </pic:spPr>
                      </pic:pic>
                    </a:graphicData>
                  </a:graphic>
                </wp:inline>
              </w:drawing>
            </w:r>
          </w:p>
          <w:p w14:paraId="6D9675A5" w14:textId="6377BD9A" w:rsidR="0078276B" w:rsidRPr="00293C1E" w:rsidRDefault="0078276B" w:rsidP="00586EF4">
            <w:pPr>
              <w:jc w:val="left"/>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&gt; Median &gt;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2C29E9"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Positively Skewed (Right-Skewed)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950A9EE"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The distribution's tail is longer towards the higher values, suggesting a significant number of observations are larger than the central values. A few high-value outliers are pulling the mean to the right of the median and mode.</w:t>
            </w:r>
          </w:p>
        </w:tc>
      </w:tr>
      <w:tr w:rsidR="00D8465E" w:rsidRPr="00293C1E" w14:paraId="4A2D7E3D"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874A694" w14:textId="3E27639F" w:rsidR="0078276B" w:rsidRPr="00293C1E" w:rsidRDefault="00D8465E" w:rsidP="00586EF4">
            <w:pPr>
              <w:rPr>
                <w:rFonts w:ascii="Segoe UI" w:hAnsi="Segoe UI" w:cs="Segoe UI"/>
                <w:color w:val="0D0D0D"/>
                <w:sz w:val="16"/>
                <w:szCs w:val="16"/>
              </w:rPr>
            </w:pPr>
            <w:r w:rsidRPr="00D8465E">
              <w:rPr>
                <w:rStyle w:val="Strong"/>
                <w:rFonts w:ascii="Segoe UI" w:hAnsi="Segoe UI" w:cs="Segoe UI"/>
                <w:noProof/>
                <w:color w:val="0D0D0D"/>
                <w:sz w:val="16"/>
                <w:szCs w:val="16"/>
                <w:bdr w:val="single" w:sz="2" w:space="0" w:color="E3E3E3" w:frame="1"/>
              </w:rPr>
              <w:drawing>
                <wp:inline distT="0" distB="0" distL="0" distR="0" wp14:anchorId="0825B277" wp14:editId="1B80E4EA">
                  <wp:extent cx="1270341" cy="881890"/>
                  <wp:effectExtent l="0" t="0" r="0" b="0"/>
                  <wp:docPr id="190189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93721" name=""/>
                          <pic:cNvPicPr/>
                        </pic:nvPicPr>
                        <pic:blipFill>
                          <a:blip r:embed="rId64"/>
                          <a:stretch>
                            <a:fillRect/>
                          </a:stretch>
                        </pic:blipFill>
                        <pic:spPr>
                          <a:xfrm>
                            <a:off x="0" y="0"/>
                            <a:ext cx="1337878" cy="928775"/>
                          </a:xfrm>
                          <a:prstGeom prst="rect">
                            <a:avLst/>
                          </a:prstGeom>
                        </pic:spPr>
                      </pic:pic>
                    </a:graphicData>
                  </a:graphic>
                </wp:inline>
              </w:drawing>
            </w:r>
            <w:r w:rsidR="0078276B" w:rsidRPr="00293C1E">
              <w:rPr>
                <w:rStyle w:val="Strong"/>
                <w:rFonts w:ascii="Segoe UI" w:hAnsi="Segoe UI" w:cs="Segoe UI"/>
                <w:color w:val="0D0D0D"/>
                <w:sz w:val="16"/>
                <w:szCs w:val="16"/>
                <w:bdr w:val="single" w:sz="2" w:space="0" w:color="E3E3E3" w:frame="1"/>
              </w:rPr>
              <w:t>Mean &lt; Median &lt;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274C3D"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Negatively Skewed (Left-Skewed)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4A49D25"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The distribution's tail is longer towards the lower values, indicating a significant number of observations are smaller than the central values. Some low-value outliers are dragging the mean to the left of the median and mode.</w:t>
            </w:r>
          </w:p>
        </w:tc>
      </w:tr>
      <w:tr w:rsidR="00D8465E" w:rsidRPr="00293C1E" w14:paraId="279D8114"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50D648" w14:textId="0BF236ED" w:rsidR="0078276B" w:rsidRPr="00293C1E" w:rsidRDefault="006C0CA6" w:rsidP="00586EF4">
            <w:pPr>
              <w:rPr>
                <w:rFonts w:ascii="Segoe UI" w:hAnsi="Segoe UI" w:cs="Segoe UI"/>
                <w:color w:val="0D0D0D"/>
                <w:sz w:val="16"/>
                <w:szCs w:val="16"/>
              </w:rPr>
            </w:pPr>
            <w:r>
              <w:rPr>
                <w:rFonts w:ascii="Segoe UI" w:hAnsi="Segoe UI" w:cs="Segoe UI"/>
                <w:b/>
                <w:bCs/>
                <w:noProof/>
                <w:color w:val="0D0D0D"/>
                <w:sz w:val="16"/>
                <w:szCs w:val="16"/>
              </w:rPr>
              <mc:AlternateContent>
                <mc:Choice Requires="wps">
                  <w:drawing>
                    <wp:anchor distT="0" distB="0" distL="114300" distR="114300" simplePos="0" relativeHeight="251659264" behindDoc="0" locked="0" layoutInCell="1" allowOverlap="1" wp14:anchorId="6631CA2F" wp14:editId="7DEB1D98">
                      <wp:simplePos x="0" y="0"/>
                      <wp:positionH relativeFrom="column">
                        <wp:posOffset>3949</wp:posOffset>
                      </wp:positionH>
                      <wp:positionV relativeFrom="paragraph">
                        <wp:posOffset>105610</wp:posOffset>
                      </wp:positionV>
                      <wp:extent cx="441543" cy="45719"/>
                      <wp:effectExtent l="0" t="0" r="15875" b="18415"/>
                      <wp:wrapNone/>
                      <wp:docPr id="1694108948" name="Rectangle 1"/>
                      <wp:cNvGraphicFramePr/>
                      <a:graphic xmlns:a="http://schemas.openxmlformats.org/drawingml/2006/main">
                        <a:graphicData uri="http://schemas.microsoft.com/office/word/2010/wordprocessingShape">
                          <wps:wsp>
                            <wps:cNvSpPr/>
                            <wps:spPr>
                              <a:xfrm>
                                <a:off x="0" y="0"/>
                                <a:ext cx="441543" cy="4571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8EEA7" id="Rectangle 1" o:spid="_x0000_s1026" style="position:absolute;margin-left:.3pt;margin-top:8.3pt;width:34.7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" fillcolor="white [3212]" strokecolor="white [3212]" strokeweight="1pt"/>
                  </w:pict>
                </mc:Fallback>
              </mc:AlternateContent>
            </w:r>
            <w:r w:rsidR="00D8465E" w:rsidRPr="00D8465E">
              <w:rPr>
                <w:rStyle w:val="Strong"/>
                <w:rFonts w:ascii="Segoe UI" w:hAnsi="Segoe UI" w:cs="Segoe UI"/>
                <w:noProof/>
                <w:color w:val="0D0D0D"/>
                <w:sz w:val="16"/>
                <w:szCs w:val="16"/>
                <w:bdr w:val="single" w:sz="2" w:space="0" w:color="E3E3E3" w:frame="1"/>
              </w:rPr>
              <w:drawing>
                <wp:inline distT="0" distB="0" distL="0" distR="0" wp14:anchorId="3484C34E" wp14:editId="2E71AB34">
                  <wp:extent cx="1392977" cy="503843"/>
                  <wp:effectExtent l="0" t="0" r="4445" b="4445"/>
                  <wp:docPr id="136590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06197" name="Picture 1"/>
                          <pic:cNvPicPr/>
                        </pic:nvPicPr>
                        <pic:blipFill>
                          <a:blip r:embed="rId65"/>
                          <a:stretch>
                            <a:fillRect/>
                          </a:stretch>
                        </pic:blipFill>
                        <pic:spPr>
                          <a:xfrm>
                            <a:off x="0" y="0"/>
                            <a:ext cx="1392977" cy="503843"/>
                          </a:xfrm>
                          <a:prstGeom prst="rect">
                            <a:avLst/>
                          </a:prstGeom>
                        </pic:spPr>
                      </pic:pic>
                    </a:graphicData>
                  </a:graphic>
                </wp:inline>
              </w:drawing>
            </w:r>
            <w:r w:rsidR="0078276B" w:rsidRPr="00293C1E">
              <w:rPr>
                <w:rStyle w:val="Strong"/>
                <w:rFonts w:ascii="Segoe UI" w:hAnsi="Segoe UI" w:cs="Segoe UI"/>
                <w:color w:val="0D0D0D"/>
                <w:sz w:val="16"/>
                <w:szCs w:val="16"/>
                <w:bdr w:val="single" w:sz="2" w:space="0" w:color="E3E3E3" w:frame="1"/>
              </w:rPr>
              <w:t>Mean = Median =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39661F"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Symmetrical (No Skew)</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B0F5E32"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The distribution is balanced on both sides, often indicative of a normal distribution. The values are evenly distributed around the center, with no skewness.</w:t>
            </w:r>
          </w:p>
        </w:tc>
      </w:tr>
      <w:tr w:rsidR="00D8465E" w:rsidRPr="00293C1E" w14:paraId="3DFD12A5"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06D98BB" w14:textId="70C13F44" w:rsidR="0078276B" w:rsidRPr="00293C1E" w:rsidRDefault="00C1777B" w:rsidP="00586EF4">
            <w:pPr>
              <w:rPr>
                <w:rFonts w:ascii="Segoe UI" w:hAnsi="Segoe UI" w:cs="Segoe UI"/>
                <w:color w:val="0D0D0D"/>
                <w:sz w:val="16"/>
                <w:szCs w:val="16"/>
              </w:rPr>
            </w:pPr>
            <w:r>
              <w:rPr>
                <w:rStyle w:val="Strong"/>
                <w:rFonts w:ascii="Segoe UI" w:hAnsi="Segoe UI" w:cs="Segoe UI"/>
                <w:color w:val="0D0D0D"/>
                <w:sz w:val="16"/>
                <w:szCs w:val="16"/>
                <w:bdr w:val="single" w:sz="2" w:space="0" w:color="E3E3E3" w:frame="1"/>
              </w:rPr>
              <w:softHyphen/>
            </w:r>
            <w:r w:rsidR="0078276B" w:rsidRPr="00293C1E">
              <w:rPr>
                <w:rStyle w:val="Strong"/>
                <w:rFonts w:ascii="Segoe UI" w:hAnsi="Segoe UI" w:cs="Segoe UI"/>
                <w:color w:val="0D0D0D"/>
                <w:sz w:val="16"/>
                <w:szCs w:val="16"/>
                <w:bdr w:val="single" w:sz="2" w:space="0" w:color="E3E3E3" w:frame="1"/>
              </w:rPr>
              <w:t>Mean = Median &gt;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7892E2D"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Moderately Positively 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4BD51F0"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Similar to positively skewed, but the closeness of the mean and median suggests that while the distribution has a longer tail on the right, the skewness is not as pronounced.</w:t>
            </w:r>
          </w:p>
        </w:tc>
      </w:tr>
      <w:tr w:rsidR="00D8465E" w:rsidRPr="00293C1E" w14:paraId="0EA1A8D8"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0C10F19" w14:textId="77777777" w:rsidR="0078276B" w:rsidRPr="00293C1E" w:rsidRDefault="0078276B" w:rsidP="00586EF4">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 Median &lt;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96CECAC"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Moderately Negatively 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2C08455"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Similar to negatively skewed, but the closeness of the mean and median indicates that while the distribution has a longer tail on the left, the skewness is mild.</w:t>
            </w:r>
          </w:p>
        </w:tc>
      </w:tr>
    </w:tbl>
    <w:p w14:paraId="10404909" w14:textId="77777777" w:rsidR="0078276B" w:rsidRDefault="0078276B" w:rsidP="0078276B">
      <w:pPr>
        <w:ind w:firstLine="720"/>
      </w:pPr>
    </w:p>
    <w:p w14:paraId="5774C868" w14:textId="51BD34EE" w:rsidR="00684E88" w:rsidRDefault="00684E88" w:rsidP="00F9731D">
      <w:pPr>
        <w:jc w:val="left"/>
      </w:pPr>
      <w:r>
        <w:tab/>
        <w:t>Then</w:t>
      </w:r>
      <w:r w:rsidR="00291FC2">
        <w:t>, it</w:t>
      </w:r>
      <w:r>
        <w:t xml:space="preserve"> is possible to say that based on values obtained from column “Arrivals_air”, mean &lt; median &lt; mode, your data distribution is “Negatively Skewed (Left-Skewed)”</w:t>
      </w:r>
      <w:r w:rsidR="00291FC2">
        <w:t>.</w:t>
      </w:r>
    </w:p>
    <w:p w14:paraId="5C303661" w14:textId="1CD388F5" w:rsidR="00291FC2" w:rsidRDefault="00291FC2" w:rsidP="00F9731D">
      <w:pPr>
        <w:jc w:val="left"/>
      </w:pPr>
      <w:r>
        <w:tab/>
        <w:t>The library “Pandas” also has a function to make this calc, “skew()”. Let’s perform this in each column from “df_pivoted”</w:t>
      </w:r>
      <w:r w:rsidR="0062236E">
        <w:t>.</w:t>
      </w:r>
    </w:p>
    <w:p w14:paraId="73CE4667" w14:textId="2B91D98A" w:rsidR="00291FC2" w:rsidRDefault="0062236E" w:rsidP="0062236E">
      <w:r w:rsidRPr="0062236E">
        <w:rPr>
          <w:noProof/>
        </w:rPr>
        <w:drawing>
          <wp:inline distT="0" distB="0" distL="0" distR="0" wp14:anchorId="155354CF" wp14:editId="34EFB1C3">
            <wp:extent cx="6120130" cy="2327275"/>
            <wp:effectExtent l="0" t="0" r="1270" b="0"/>
            <wp:docPr id="153097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71071" name=""/>
                    <pic:cNvPicPr/>
                  </pic:nvPicPr>
                  <pic:blipFill>
                    <a:blip r:embed="rId66"/>
                    <a:stretch>
                      <a:fillRect/>
                    </a:stretch>
                  </pic:blipFill>
                  <pic:spPr>
                    <a:xfrm>
                      <a:off x="0" y="0"/>
                      <a:ext cx="6120130" cy="2327275"/>
                    </a:xfrm>
                    <a:prstGeom prst="rect">
                      <a:avLst/>
                    </a:prstGeom>
                  </pic:spPr>
                </pic:pic>
              </a:graphicData>
            </a:graphic>
          </wp:inline>
        </w:drawing>
      </w:r>
    </w:p>
    <w:p w14:paraId="0DD655D1" w14:textId="5BBAD5B7" w:rsidR="00291FC2" w:rsidRDefault="00291FC2" w:rsidP="00F9731D">
      <w:r>
        <w:lastRenderedPageBreak/>
        <w:tab/>
        <w:t>The result shows us the “Air sector” has a negative skewness, indicating it’s a left-skewed,</w:t>
      </w:r>
    </w:p>
    <w:p w14:paraId="7AA29378" w14:textId="64CE0077" w:rsidR="00422335" w:rsidRDefault="00291FC2" w:rsidP="00E03315">
      <w:r>
        <w:t>And the “Sea sector” has a positive skewness, indicating it’s right-skewed.</w:t>
      </w:r>
    </w:p>
    <w:p w14:paraId="7CDA6161" w14:textId="77777777" w:rsidR="00D5095F" w:rsidRDefault="00D5095F" w:rsidP="00E03315"/>
    <w:p w14:paraId="073AEBFF" w14:textId="2D08362A" w:rsidR="00D5095F" w:rsidRPr="008168F9" w:rsidRDefault="00D5095F" w:rsidP="008168F9">
      <w:pPr>
        <w:pStyle w:val="Heading2"/>
      </w:pPr>
      <w:bookmarkStart w:id="26" w:name="_Toc163715208"/>
      <w:bookmarkStart w:id="27" w:name="_Toc163754806"/>
      <w:r w:rsidRPr="008168F9">
        <w:t>Kurtosis</w:t>
      </w:r>
      <w:bookmarkEnd w:id="26"/>
      <w:r w:rsidRPr="008168F9">
        <w:t xml:space="preserve"> </w:t>
      </w:r>
      <w:r w:rsidR="006A1745" w:rsidRPr="008168F9">
        <w:t>( Pearson Kurtosis )</w:t>
      </w:r>
      <w:bookmarkEnd w:id="27"/>
    </w:p>
    <w:p w14:paraId="7A7C50E7" w14:textId="77777777" w:rsidR="00D5095F" w:rsidRDefault="00D5095F" w:rsidP="00D5095F"/>
    <w:p w14:paraId="431E7AE1" w14:textId="295A70B2" w:rsidR="00D5095F" w:rsidRDefault="00D5095F" w:rsidP="00D5095F">
      <w:pPr>
        <w:ind w:firstLine="720"/>
      </w:pPr>
      <w:r w:rsidRPr="00D27E23">
        <w:t>Kurtosis measures the "tailedness" of a distribution, indicating how outlier-prone a dataset is. High kurtosis suggests more extreme outliers than a normal distribution, while low kurtosis indicates fewer extreme outliers. This helps assess the extremity and concentration of tail data compared to a normal bell curve.</w:t>
      </w:r>
    </w:p>
    <w:p w14:paraId="035CE59B" w14:textId="02CAD794" w:rsidR="00D5095F" w:rsidRDefault="00D5095F" w:rsidP="00D5095F">
      <w:r>
        <w:t xml:space="preserve">     For a Population</w:t>
      </w:r>
      <w:r>
        <w:tab/>
      </w:r>
      <w:r>
        <w:tab/>
      </w:r>
      <w:r>
        <w:tab/>
        <w:t xml:space="preserve">    For a Sample</w:t>
      </w:r>
    </w:p>
    <w:p w14:paraId="54D1C2F7" w14:textId="54C35F06" w:rsidR="00D5095F" w:rsidRDefault="00D5095F" w:rsidP="00D5095F">
      <w:r w:rsidRPr="002178F5">
        <w:rPr>
          <w:rFonts w:ascii="Cambria Math" w:hAnsi="Cambria Math" w:cs="Cambria Math"/>
          <w:noProof/>
        </w:rPr>
        <w:drawing>
          <wp:inline distT="0" distB="0" distL="0" distR="0" wp14:anchorId="0E315D7E" wp14:editId="16DC637F">
            <wp:extent cx="1917700" cy="774700"/>
            <wp:effectExtent l="0" t="0" r="0" b="0"/>
            <wp:docPr id="126893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38215" name=""/>
                    <pic:cNvPicPr/>
                  </pic:nvPicPr>
                  <pic:blipFill>
                    <a:blip r:embed="rId67"/>
                    <a:stretch>
                      <a:fillRect/>
                    </a:stretch>
                  </pic:blipFill>
                  <pic:spPr>
                    <a:xfrm>
                      <a:off x="0" y="0"/>
                      <a:ext cx="1917700" cy="774700"/>
                    </a:xfrm>
                    <a:prstGeom prst="rect">
                      <a:avLst/>
                    </a:prstGeom>
                  </pic:spPr>
                </pic:pic>
              </a:graphicData>
            </a:graphic>
          </wp:inline>
        </w:drawing>
      </w:r>
      <w:r>
        <w:tab/>
      </w:r>
      <w:r w:rsidRPr="002178F5">
        <w:rPr>
          <w:noProof/>
        </w:rPr>
        <w:drawing>
          <wp:inline distT="0" distB="0" distL="0" distR="0" wp14:anchorId="1FE1C5DF" wp14:editId="3370C179">
            <wp:extent cx="3657600" cy="774700"/>
            <wp:effectExtent l="0" t="0" r="0" b="0"/>
            <wp:docPr id="39036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69952" name=""/>
                    <pic:cNvPicPr/>
                  </pic:nvPicPr>
                  <pic:blipFill>
                    <a:blip r:embed="rId68"/>
                    <a:stretch>
                      <a:fillRect/>
                    </a:stretch>
                  </pic:blipFill>
                  <pic:spPr>
                    <a:xfrm>
                      <a:off x="0" y="0"/>
                      <a:ext cx="3657600" cy="774700"/>
                    </a:xfrm>
                    <a:prstGeom prst="rect">
                      <a:avLst/>
                    </a:prstGeom>
                  </pic:spPr>
                </pic:pic>
              </a:graphicData>
            </a:graphic>
          </wp:inline>
        </w:drawing>
      </w:r>
    </w:p>
    <w:p w14:paraId="28EF812A" w14:textId="3DAD2DED" w:rsidR="00D5095F" w:rsidRDefault="00837F88" w:rsidP="00DB6DC8">
      <w:r>
        <w:tab/>
        <w:t xml:space="preserve">“Pandas” has a method that can return </w:t>
      </w:r>
      <w:r w:rsidR="0028090F">
        <w:t xml:space="preserve">“fisher </w:t>
      </w:r>
      <w:r>
        <w:t>kurtosis</w:t>
      </w:r>
      <w:r w:rsidR="0028090F">
        <w:t xml:space="preserve"> or kurtosis excess”</w:t>
      </w:r>
      <w:r w:rsidR="007A4FC8">
        <w:t xml:space="preserve"> by default</w:t>
      </w:r>
      <w:r>
        <w:t xml:space="preserve"> “kurtosis()”</w:t>
      </w:r>
      <w:r w:rsidR="00DB6DC8">
        <w:t xml:space="preserve">, and to </w:t>
      </w:r>
      <w:r w:rsidR="007A4FC8">
        <w:t>find</w:t>
      </w:r>
      <w:r w:rsidR="00DB6DC8">
        <w:t xml:space="preserve"> the “Pearson kurtosis” ha</w:t>
      </w:r>
      <w:r w:rsidR="007A4FC8">
        <w:t>s</w:t>
      </w:r>
      <w:r w:rsidR="00DB6DC8">
        <w:t xml:space="preserve"> </w:t>
      </w:r>
      <w:r w:rsidR="007A4FC8">
        <w:t xml:space="preserve">to </w:t>
      </w:r>
      <w:r w:rsidR="00DB6DC8">
        <w:t>include a</w:t>
      </w:r>
      <w:r w:rsidR="007A4FC8">
        <w:t>n</w:t>
      </w:r>
      <w:r w:rsidR="00DB6DC8">
        <w:t xml:space="preserve"> add of 3 on the calc. Let’s view the definition and formula of “Kurtosis Excess” to compare.</w:t>
      </w:r>
    </w:p>
    <w:p w14:paraId="18B78DD1" w14:textId="77777777" w:rsidR="00DB6DC8" w:rsidRDefault="00DB6DC8" w:rsidP="00DB6DC8"/>
    <w:p w14:paraId="7A97AB99" w14:textId="364F6469" w:rsidR="00DB6DC8" w:rsidRPr="008168F9" w:rsidRDefault="00DB6DC8" w:rsidP="008168F9">
      <w:pPr>
        <w:pStyle w:val="Heading2"/>
      </w:pPr>
      <w:bookmarkStart w:id="28" w:name="_Toc163754807"/>
      <w:r w:rsidRPr="008168F9">
        <w:t>Kurtosis Excess</w:t>
      </w:r>
      <w:r w:rsidR="006A1745" w:rsidRPr="008168F9">
        <w:t xml:space="preserve"> ( Fischer Kurtosis )</w:t>
      </w:r>
      <w:bookmarkEnd w:id="28"/>
    </w:p>
    <w:p w14:paraId="279F0D29" w14:textId="77777777" w:rsidR="00DB6DC8" w:rsidRDefault="00DB6DC8" w:rsidP="00DB6DC8"/>
    <w:p w14:paraId="3717B2B8" w14:textId="77777777" w:rsidR="007A4FC8" w:rsidRDefault="00DB6DC8" w:rsidP="007A4FC8">
      <w:pPr>
        <w:rPr>
          <w:rFonts w:ascii="Segoe UI" w:eastAsia="Times New Roman" w:hAnsi="Segoe UI" w:cs="Segoe UI"/>
          <w:color w:val="0D0D0D"/>
          <w:shd w:val="clear" w:color="auto" w:fill="FFFFFF"/>
          <w:lang w:eastAsia="zh-CN"/>
        </w:rPr>
      </w:pPr>
      <w:r>
        <w:tab/>
      </w:r>
      <w:r w:rsidRPr="00D27E23">
        <w:t>Excess kurtosis gauges the peak height of a distribution's tails, focusing on the concentration of outliers rather than their extremity. A distribution with high excess kurtosis indicates a significant presence of outlier data, pointing to more frequent extreme deviations from the mean compared to a normal distribution.</w:t>
      </w:r>
    </w:p>
    <w:p w14:paraId="646E148A" w14:textId="77777777" w:rsidR="00DB6DC8" w:rsidRDefault="00DB6DC8" w:rsidP="00DB6DC8">
      <w:r>
        <w:t>For a Population</w:t>
      </w:r>
    </w:p>
    <w:p w14:paraId="0A047649" w14:textId="77777777" w:rsidR="00DB6DC8" w:rsidRDefault="00DB6DC8" w:rsidP="00DB6DC8">
      <w:r w:rsidRPr="002178F5">
        <w:rPr>
          <w:rFonts w:ascii="Cambria Math" w:hAnsi="Cambria Math" w:cs="Cambria Math"/>
          <w:noProof/>
        </w:rPr>
        <w:drawing>
          <wp:inline distT="0" distB="0" distL="0" distR="0" wp14:anchorId="3F08F1CA" wp14:editId="55309B23">
            <wp:extent cx="2311400" cy="774700"/>
            <wp:effectExtent l="0" t="0" r="0" b="0"/>
            <wp:docPr id="117415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55653" name=""/>
                    <pic:cNvPicPr/>
                  </pic:nvPicPr>
                  <pic:blipFill>
                    <a:blip r:embed="rId69"/>
                    <a:stretch>
                      <a:fillRect/>
                    </a:stretch>
                  </pic:blipFill>
                  <pic:spPr>
                    <a:xfrm>
                      <a:off x="0" y="0"/>
                      <a:ext cx="2311400" cy="774700"/>
                    </a:xfrm>
                    <a:prstGeom prst="rect">
                      <a:avLst/>
                    </a:prstGeom>
                  </pic:spPr>
                </pic:pic>
              </a:graphicData>
            </a:graphic>
          </wp:inline>
        </w:drawing>
      </w:r>
    </w:p>
    <w:p w14:paraId="2A7F8F72" w14:textId="7AAED4FD" w:rsidR="00DB6DC8" w:rsidRDefault="00DB6DC8" w:rsidP="00DB6DC8">
      <w:r>
        <w:t>For a Sample</w:t>
      </w:r>
    </w:p>
    <w:p w14:paraId="6AD9C289" w14:textId="683A9553" w:rsidR="00DB6DC8" w:rsidRDefault="00DB6DC8" w:rsidP="00DB6DC8">
      <w:r w:rsidRPr="002178F5">
        <w:rPr>
          <w:noProof/>
        </w:rPr>
        <w:drawing>
          <wp:inline distT="0" distB="0" distL="0" distR="0" wp14:anchorId="44BC75DD" wp14:editId="0D028B8F">
            <wp:extent cx="5029200" cy="774700"/>
            <wp:effectExtent l="0" t="0" r="0" b="0"/>
            <wp:docPr id="82993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38913" name=""/>
                    <pic:cNvPicPr/>
                  </pic:nvPicPr>
                  <pic:blipFill>
                    <a:blip r:embed="rId70"/>
                    <a:stretch>
                      <a:fillRect/>
                    </a:stretch>
                  </pic:blipFill>
                  <pic:spPr>
                    <a:xfrm>
                      <a:off x="0" y="0"/>
                      <a:ext cx="5029200" cy="774700"/>
                    </a:xfrm>
                    <a:prstGeom prst="rect">
                      <a:avLst/>
                    </a:prstGeom>
                  </pic:spPr>
                </pic:pic>
              </a:graphicData>
            </a:graphic>
          </wp:inline>
        </w:drawing>
      </w:r>
    </w:p>
    <w:p w14:paraId="40A35CF7" w14:textId="77777777" w:rsidR="008575BC" w:rsidRPr="007A4FC8" w:rsidRDefault="006A1745" w:rsidP="008575BC">
      <w:pPr>
        <w:ind w:firstLine="720"/>
        <w:rPr>
          <w:rFonts w:ascii="Segoe UI" w:eastAsia="Times New Roman" w:hAnsi="Segoe UI" w:cs="Segoe UI"/>
          <w:color w:val="0D0D0D"/>
          <w:shd w:val="clear" w:color="auto" w:fill="FFFFFF"/>
          <w:lang w:eastAsia="zh-CN"/>
        </w:rPr>
      </w:pPr>
      <w:r>
        <w:tab/>
      </w:r>
      <w:r w:rsidR="008575BC" w:rsidRPr="007A4FC8">
        <w:t>Excess kurtosis is calculated as the kurtosis of the distribution minus 3. This adjustment helps in identifying how the distribution differs from a normal distribution, where:</w:t>
      </w:r>
    </w:p>
    <w:p w14:paraId="5632528F" w14:textId="77777777" w:rsidR="008575BC" w:rsidRPr="007A4FC8" w:rsidRDefault="008575BC" w:rsidP="008575BC">
      <w:pPr>
        <w:pStyle w:val="ListParagraph"/>
        <w:numPr>
          <w:ilvl w:val="0"/>
          <w:numId w:val="7"/>
        </w:numPr>
      </w:pPr>
      <w:r w:rsidRPr="007A4FC8">
        <w:t>A value of 0 indicates a shape similar to the normal distribution.</w:t>
      </w:r>
    </w:p>
    <w:p w14:paraId="63962831" w14:textId="77777777" w:rsidR="008575BC" w:rsidRPr="007A4FC8" w:rsidRDefault="008575BC" w:rsidP="008575BC">
      <w:pPr>
        <w:pStyle w:val="ListParagraph"/>
        <w:numPr>
          <w:ilvl w:val="0"/>
          <w:numId w:val="7"/>
        </w:numPr>
      </w:pPr>
      <w:r w:rsidRPr="007A4FC8">
        <w:t>Positive values indicate a distribution that is more peaked than a normal distribution (leptokurtic).</w:t>
      </w:r>
    </w:p>
    <w:p w14:paraId="2294C3A7" w14:textId="77777777" w:rsidR="008575BC" w:rsidRDefault="008575BC" w:rsidP="008575BC">
      <w:pPr>
        <w:pStyle w:val="ListParagraph"/>
        <w:numPr>
          <w:ilvl w:val="0"/>
          <w:numId w:val="7"/>
        </w:numPr>
      </w:pPr>
      <w:r w:rsidRPr="007A4FC8">
        <w:lastRenderedPageBreak/>
        <w:t>Negative values indicate a distribution that is less peaked than a normal distribution (platykurtic).</w:t>
      </w:r>
    </w:p>
    <w:p w14:paraId="362B3CA1" w14:textId="3ED9FFE5" w:rsidR="006A1745" w:rsidRDefault="006A1745" w:rsidP="008575BC">
      <w:r>
        <w:t>Let’s implement these two types with the method “kurtosis()” over the “df_pivoted”, data frame</w:t>
      </w:r>
      <w:r w:rsidR="008575BC">
        <w:t xml:space="preserve"> with the adjustment to Pearson Kurtosis</w:t>
      </w:r>
      <w:r>
        <w:t>.</w:t>
      </w:r>
    </w:p>
    <w:p w14:paraId="3ED6B468" w14:textId="1100E67C" w:rsidR="006A1745" w:rsidRDefault="006A1745" w:rsidP="00DB6DC8">
      <w:r w:rsidRPr="006A1745">
        <w:rPr>
          <w:noProof/>
        </w:rPr>
        <w:drawing>
          <wp:inline distT="0" distB="0" distL="0" distR="0" wp14:anchorId="6A96D0AD" wp14:editId="36D06E71">
            <wp:extent cx="2476500" cy="2997200"/>
            <wp:effectExtent l="0" t="0" r="0" b="0"/>
            <wp:docPr id="50437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74046" name=""/>
                    <pic:cNvPicPr/>
                  </pic:nvPicPr>
                  <pic:blipFill>
                    <a:blip r:embed="rId71"/>
                    <a:stretch>
                      <a:fillRect/>
                    </a:stretch>
                  </pic:blipFill>
                  <pic:spPr>
                    <a:xfrm>
                      <a:off x="0" y="0"/>
                      <a:ext cx="2476500" cy="2997200"/>
                    </a:xfrm>
                    <a:prstGeom prst="rect">
                      <a:avLst/>
                    </a:prstGeom>
                  </pic:spPr>
                </pic:pic>
              </a:graphicData>
            </a:graphic>
          </wp:inline>
        </w:drawing>
      </w:r>
    </w:p>
    <w:p w14:paraId="432DBDC6" w14:textId="77777777" w:rsidR="008168F9" w:rsidRDefault="008168F9" w:rsidP="00DB6DC8"/>
    <w:p w14:paraId="1F496AC2" w14:textId="5C0EBFA6" w:rsidR="00432643" w:rsidRPr="00B71C72" w:rsidRDefault="00432643" w:rsidP="00B71C72">
      <w:pPr>
        <w:pStyle w:val="Heading1"/>
      </w:pPr>
      <w:bookmarkStart w:id="29" w:name="_Toc163754808"/>
      <w:r w:rsidRPr="00B71C72">
        <w:t>N</w:t>
      </w:r>
      <w:bookmarkEnd w:id="29"/>
      <w:r w:rsidR="00063290" w:rsidRPr="00B71C72">
        <w:t>ORMAL DISTRIBUTION</w:t>
      </w:r>
      <w:r w:rsidR="00B71C72" w:rsidRPr="00B71C72">
        <w:t xml:space="preserve"> / GAUSSIAN DISTRIBUTION</w:t>
      </w:r>
    </w:p>
    <w:p w14:paraId="352A79FB" w14:textId="77777777" w:rsidR="00063290" w:rsidRPr="00063290" w:rsidRDefault="00063290" w:rsidP="00063290"/>
    <w:p w14:paraId="252BFD89" w14:textId="599BF1C3" w:rsidR="0087598A" w:rsidRDefault="00063290" w:rsidP="00063290">
      <w:pPr>
        <w:pStyle w:val="Heading2"/>
      </w:pPr>
      <w:r>
        <w:tab/>
        <w:t>Probability Density Function</w:t>
      </w:r>
    </w:p>
    <w:p w14:paraId="0A26C508" w14:textId="77777777" w:rsidR="00B71C72" w:rsidRDefault="00B71C72" w:rsidP="00B71C72"/>
    <w:p w14:paraId="68CEF254" w14:textId="77777777" w:rsidR="001815F1" w:rsidRDefault="00A54FE3" w:rsidP="001815F1">
      <w:pPr>
        <w:ind w:firstLine="720"/>
      </w:pPr>
      <w:r w:rsidRPr="00A54FE3">
        <w:t>While statisticians and mathematicians uniformly use the term "normal distribution" for this distribution, physicists sometimes call it a Gaussian distribution and because of its curved flaring shape, social scientists refer to it as the "bell curve." Feller (1968)</w:t>
      </w:r>
      <w:r w:rsidR="00B71C72">
        <w:t>.</w:t>
      </w:r>
      <w:r w:rsidR="001815F1">
        <w:t xml:space="preserve"> </w:t>
      </w:r>
    </w:p>
    <w:p w14:paraId="6B02DEEC" w14:textId="773973AD" w:rsidR="001815F1" w:rsidRDefault="001815F1" w:rsidP="005B486C">
      <w:pPr>
        <w:ind w:firstLine="720"/>
      </w:pPr>
      <w:r w:rsidRPr="001815F1">
        <w:t>A Probability Density Function (PDF) is a statistical expression that defines a probability distribution for a continuous random variable as opposed to a discrete random variable. The PDF describes the likelihood (probability) of the random variable taking on a given value. The most well-known example of a PDF is</w:t>
      </w:r>
      <w:r>
        <w:t xml:space="preserve"> “</w:t>
      </w:r>
      <w:r w:rsidRPr="001815F1">
        <w:t>Normal Distribution</w:t>
      </w:r>
      <w:r>
        <w:t>”.</w:t>
      </w:r>
    </w:p>
    <w:p w14:paraId="24CAC984" w14:textId="7FB0FB87" w:rsidR="00B71C72" w:rsidRDefault="00B71C72" w:rsidP="005B486C">
      <w:pPr>
        <w:jc w:val="center"/>
        <w:rPr>
          <w:noProof/>
        </w:rPr>
      </w:pPr>
      <w:r w:rsidRPr="00B71C72">
        <w:rPr>
          <w:noProof/>
        </w:rPr>
        <w:drawing>
          <wp:inline distT="0" distB="0" distL="0" distR="0" wp14:anchorId="3D8EBFD4" wp14:editId="2861F844">
            <wp:extent cx="2628900" cy="749300"/>
            <wp:effectExtent l="0" t="0" r="0" b="0"/>
            <wp:docPr id="38338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81463" name=""/>
                    <pic:cNvPicPr/>
                  </pic:nvPicPr>
                  <pic:blipFill>
                    <a:blip r:embed="rId72"/>
                    <a:stretch>
                      <a:fillRect/>
                    </a:stretch>
                  </pic:blipFill>
                  <pic:spPr>
                    <a:xfrm>
                      <a:off x="0" y="0"/>
                      <a:ext cx="2628900" cy="749300"/>
                    </a:xfrm>
                    <a:prstGeom prst="rect">
                      <a:avLst/>
                    </a:prstGeom>
                  </pic:spPr>
                </pic:pic>
              </a:graphicData>
            </a:graphic>
          </wp:inline>
        </w:drawing>
      </w:r>
      <w:r w:rsidR="005B486C">
        <w:rPr>
          <w:noProof/>
        </w:rPr>
        <w:t xml:space="preserve">        </w:t>
      </w:r>
      <w:r w:rsidR="001815F1" w:rsidRPr="001815F1">
        <w:rPr>
          <w:noProof/>
        </w:rPr>
        <w:drawing>
          <wp:inline distT="0" distB="0" distL="0" distR="0" wp14:anchorId="160F83E8" wp14:editId="1F7175A4">
            <wp:extent cx="2489200" cy="1689100"/>
            <wp:effectExtent l="0" t="0" r="0" b="0"/>
            <wp:docPr id="163557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79077" name=""/>
                    <pic:cNvPicPr/>
                  </pic:nvPicPr>
                  <pic:blipFill>
                    <a:blip r:embed="rId73">
                      <a:extLst>
                        <a:ext uri="{BEBA8EAE-BF5A-486C-A8C5-ECC9F3942E4B}">
                          <a14:imgProps xmlns:a14="http://schemas.microsoft.com/office/drawing/2010/main">
                            <a14:imgLayer r:embed="rId74">
                              <a14:imgEffect>
                                <a14:saturation sat="0"/>
                              </a14:imgEffect>
                            </a14:imgLayer>
                          </a14:imgProps>
                        </a:ext>
                      </a:extLst>
                    </a:blip>
                    <a:stretch>
                      <a:fillRect/>
                    </a:stretch>
                  </pic:blipFill>
                  <pic:spPr>
                    <a:xfrm>
                      <a:off x="0" y="0"/>
                      <a:ext cx="2489200" cy="1689100"/>
                    </a:xfrm>
                    <a:prstGeom prst="rect">
                      <a:avLst/>
                    </a:prstGeom>
                  </pic:spPr>
                </pic:pic>
              </a:graphicData>
            </a:graphic>
          </wp:inline>
        </w:drawing>
      </w:r>
    </w:p>
    <w:p w14:paraId="1ED85A6C" w14:textId="4897D223" w:rsidR="001815F1" w:rsidRDefault="005B486C" w:rsidP="005B486C">
      <w:pPr>
        <w:jc w:val="center"/>
        <w:rPr>
          <w:i/>
          <w:iCs/>
          <w:sz w:val="20"/>
          <w:szCs w:val="20"/>
        </w:rPr>
      </w:pPr>
      <w:r>
        <w:rPr>
          <w:i/>
          <w:iCs/>
          <w:sz w:val="20"/>
          <w:szCs w:val="20"/>
        </w:rPr>
        <w:t xml:space="preserve">Picture from </w:t>
      </w:r>
      <w:r w:rsidRPr="005B486C">
        <w:rPr>
          <w:i/>
          <w:iCs/>
          <w:sz w:val="20"/>
          <w:szCs w:val="20"/>
        </w:rPr>
        <w:t>https://mathworld.wolfram.com/NormalDistribution.html</w:t>
      </w:r>
    </w:p>
    <w:p w14:paraId="72D7508B" w14:textId="77777777" w:rsidR="005B486C" w:rsidRPr="001815F1" w:rsidRDefault="005B486C" w:rsidP="005B486C">
      <w:pPr>
        <w:jc w:val="center"/>
        <w:rPr>
          <w:i/>
          <w:iCs/>
          <w:sz w:val="20"/>
          <w:szCs w:val="20"/>
        </w:rPr>
      </w:pPr>
    </w:p>
    <w:p w14:paraId="6DE50C95" w14:textId="77777777" w:rsidR="00B71C72" w:rsidRPr="00A54FE3" w:rsidRDefault="00B71C72" w:rsidP="00B71C72">
      <w:pPr>
        <w:ind w:firstLine="720"/>
      </w:pPr>
    </w:p>
    <w:p w14:paraId="632696C3" w14:textId="77777777" w:rsidR="00A54FE3" w:rsidRPr="00A54FE3" w:rsidRDefault="00A54FE3" w:rsidP="00A54FE3"/>
    <w:p w14:paraId="60FBE7AC" w14:textId="77777777" w:rsidR="00432643" w:rsidRDefault="00432643" w:rsidP="00432643"/>
    <w:p w14:paraId="2FA7391F" w14:textId="3D47347A" w:rsidR="00432643" w:rsidRPr="00432643" w:rsidRDefault="00432643" w:rsidP="00432643">
      <w:r>
        <w:tab/>
      </w:r>
    </w:p>
    <w:p w14:paraId="3579C39C" w14:textId="77777777" w:rsidR="00750263" w:rsidRDefault="00750263" w:rsidP="00E03315"/>
    <w:p w14:paraId="6EC4D054" w14:textId="77777777" w:rsidR="00E03315" w:rsidRDefault="00E03315" w:rsidP="00E03315"/>
    <w:p w14:paraId="65BB3D74" w14:textId="77777777" w:rsidR="00E03315" w:rsidRDefault="00E03315" w:rsidP="00E03315"/>
    <w:p w14:paraId="0C6D9757" w14:textId="77777777" w:rsidR="00422335" w:rsidRDefault="00422335" w:rsidP="00422335">
      <w:pPr>
        <w:ind w:firstLine="720"/>
      </w:pPr>
    </w:p>
    <w:p w14:paraId="184357B6" w14:textId="77777777" w:rsidR="00422335" w:rsidRDefault="00422335" w:rsidP="00422335">
      <w:pPr>
        <w:ind w:firstLine="720"/>
      </w:pPr>
    </w:p>
    <w:p w14:paraId="148E3ED5" w14:textId="77777777" w:rsidR="00422335" w:rsidRDefault="00422335" w:rsidP="00422335">
      <w:pPr>
        <w:ind w:firstLine="720"/>
      </w:pPr>
    </w:p>
    <w:p w14:paraId="06BE2F88" w14:textId="77777777" w:rsidR="00422335" w:rsidRDefault="00422335" w:rsidP="00422335">
      <w:pPr>
        <w:ind w:firstLine="720"/>
      </w:pPr>
    </w:p>
    <w:p w14:paraId="243F3A21" w14:textId="77777777" w:rsidR="00422335" w:rsidRDefault="00422335" w:rsidP="00422335">
      <w:pPr>
        <w:ind w:firstLine="720"/>
      </w:pPr>
    </w:p>
    <w:p w14:paraId="7B142406" w14:textId="77777777" w:rsidR="00422335" w:rsidRDefault="00422335" w:rsidP="00422335">
      <w:pPr>
        <w:ind w:firstLine="720"/>
      </w:pPr>
    </w:p>
    <w:p w14:paraId="5DB027C3" w14:textId="77777777" w:rsidR="00422335" w:rsidRDefault="00422335" w:rsidP="00422335">
      <w:pPr>
        <w:ind w:firstLine="720"/>
      </w:pPr>
    </w:p>
    <w:p w14:paraId="6FAA918F" w14:textId="77777777" w:rsidR="00422335" w:rsidRDefault="00422335" w:rsidP="00422335">
      <w:pPr>
        <w:ind w:firstLine="720"/>
      </w:pPr>
    </w:p>
    <w:p w14:paraId="58CAFC67" w14:textId="77777777" w:rsidR="00422335" w:rsidRDefault="00422335" w:rsidP="00422335">
      <w:pPr>
        <w:ind w:firstLine="720"/>
      </w:pPr>
    </w:p>
    <w:p w14:paraId="41ACF379" w14:textId="77777777" w:rsidR="00422335" w:rsidRDefault="00422335" w:rsidP="00422335">
      <w:pPr>
        <w:ind w:firstLine="720"/>
      </w:pPr>
    </w:p>
    <w:p w14:paraId="1A92ECC9" w14:textId="77777777" w:rsidR="00422335" w:rsidRDefault="00422335" w:rsidP="00422335">
      <w:pPr>
        <w:ind w:firstLine="720"/>
      </w:pPr>
    </w:p>
    <w:p w14:paraId="41069210" w14:textId="77777777" w:rsidR="00422335" w:rsidRDefault="00422335" w:rsidP="00422335">
      <w:pPr>
        <w:ind w:firstLine="720"/>
      </w:pPr>
    </w:p>
    <w:p w14:paraId="0A9A4AB8" w14:textId="77777777" w:rsidR="00422335" w:rsidRDefault="00422335" w:rsidP="00422335">
      <w:pPr>
        <w:ind w:firstLine="720"/>
      </w:pPr>
    </w:p>
    <w:p w14:paraId="67E1410F" w14:textId="77777777" w:rsidR="00422335" w:rsidRDefault="00422335" w:rsidP="00422335">
      <w:pPr>
        <w:ind w:firstLine="720"/>
      </w:pPr>
    </w:p>
    <w:p w14:paraId="0B846B24" w14:textId="77777777" w:rsidR="00422335" w:rsidRDefault="00422335" w:rsidP="00422335">
      <w:pPr>
        <w:ind w:firstLine="720"/>
      </w:pPr>
    </w:p>
    <w:p w14:paraId="44780608" w14:textId="77777777" w:rsidR="00422335" w:rsidRDefault="00422335" w:rsidP="00422335">
      <w:pPr>
        <w:ind w:firstLine="720"/>
      </w:pPr>
    </w:p>
    <w:p w14:paraId="5EB377AD" w14:textId="77777777" w:rsidR="00422335" w:rsidRDefault="00422335" w:rsidP="00422335">
      <w:pPr>
        <w:ind w:firstLine="720"/>
      </w:pPr>
    </w:p>
    <w:p w14:paraId="5F782B2C" w14:textId="77777777" w:rsidR="00422335" w:rsidRDefault="00422335" w:rsidP="00422335">
      <w:pPr>
        <w:ind w:firstLine="720"/>
      </w:pPr>
    </w:p>
    <w:p w14:paraId="194B9B99" w14:textId="77777777" w:rsidR="00422335" w:rsidRDefault="00422335" w:rsidP="00422335">
      <w:pPr>
        <w:ind w:firstLine="720"/>
      </w:pPr>
    </w:p>
    <w:p w14:paraId="1675614F" w14:textId="77777777" w:rsidR="00422335" w:rsidRDefault="00422335" w:rsidP="00422335">
      <w:pPr>
        <w:ind w:firstLine="720"/>
      </w:pPr>
    </w:p>
    <w:p w14:paraId="447BB5C6" w14:textId="77777777" w:rsidR="00422335" w:rsidRDefault="00422335" w:rsidP="00422335">
      <w:pPr>
        <w:ind w:firstLine="720"/>
      </w:pPr>
    </w:p>
    <w:p w14:paraId="6E6781E0" w14:textId="77777777" w:rsidR="00422335" w:rsidRDefault="00422335" w:rsidP="00422335">
      <w:pPr>
        <w:ind w:firstLine="720"/>
      </w:pPr>
    </w:p>
    <w:p w14:paraId="3874AACC" w14:textId="77777777" w:rsidR="00422335" w:rsidRDefault="00422335" w:rsidP="00422335">
      <w:pPr>
        <w:ind w:firstLine="720"/>
      </w:pPr>
    </w:p>
    <w:p w14:paraId="33AA5AD8" w14:textId="77777777" w:rsidR="00422335" w:rsidRDefault="00422335" w:rsidP="00422335">
      <w:pPr>
        <w:ind w:firstLine="720"/>
      </w:pPr>
    </w:p>
    <w:p w14:paraId="28F50DCF" w14:textId="77777777" w:rsidR="00422335" w:rsidRDefault="00422335" w:rsidP="00422335">
      <w:pPr>
        <w:ind w:firstLine="720"/>
      </w:pPr>
    </w:p>
    <w:p w14:paraId="3FC5AF96" w14:textId="77777777" w:rsidR="00422335" w:rsidRDefault="00422335" w:rsidP="00422335">
      <w:pPr>
        <w:ind w:firstLine="720"/>
      </w:pPr>
    </w:p>
    <w:p w14:paraId="499447C7" w14:textId="77777777" w:rsidR="00422335" w:rsidRDefault="00422335" w:rsidP="00184EA7"/>
    <w:p w14:paraId="3BDCCF51" w14:textId="77777777" w:rsidR="00184EA7" w:rsidRDefault="00184EA7" w:rsidP="00184EA7"/>
    <w:p w14:paraId="1BF39485" w14:textId="77777777" w:rsidR="00184EA7" w:rsidRDefault="00184EA7" w:rsidP="00184EA7"/>
    <w:p w14:paraId="026E9767" w14:textId="77777777" w:rsidR="00184EA7" w:rsidRDefault="00184EA7" w:rsidP="00184EA7"/>
    <w:p w14:paraId="6020C90E" w14:textId="77777777" w:rsidR="00E03315" w:rsidRDefault="00E03315" w:rsidP="00184EA7"/>
    <w:p w14:paraId="41C4567E" w14:textId="77777777" w:rsidR="00E03315" w:rsidRDefault="00E03315" w:rsidP="00184EA7"/>
    <w:p w14:paraId="6AFBFA40" w14:textId="77777777" w:rsidR="00E03315" w:rsidRDefault="00E03315" w:rsidP="00184EA7"/>
    <w:p w14:paraId="56BF5FFF" w14:textId="77777777" w:rsidR="00E03315" w:rsidRDefault="00E03315" w:rsidP="00184EA7"/>
    <w:p w14:paraId="2D72D0C4" w14:textId="77777777" w:rsidR="00A96AF4" w:rsidRPr="009B5FF3" w:rsidRDefault="00A96AF4" w:rsidP="00A96AF4">
      <w:pPr>
        <w:rPr>
          <w:vanish/>
        </w:rPr>
      </w:pPr>
    </w:p>
    <w:p w14:paraId="217F2DB4" w14:textId="77777777" w:rsidR="009B5FF3" w:rsidRPr="009B5FF3" w:rsidRDefault="009B5FF3" w:rsidP="00422335">
      <w:pPr>
        <w:rPr>
          <w:vanish/>
        </w:rPr>
      </w:pPr>
      <w:r w:rsidRPr="009B5FF3">
        <w:rPr>
          <w:vanish/>
        </w:rPr>
        <w:t>Bottom of Form</w:t>
      </w:r>
    </w:p>
    <w:p w14:paraId="31EC24A3" w14:textId="35E5DBCF" w:rsidR="00656C1C" w:rsidRDefault="00EE17EF" w:rsidP="00EE17EF">
      <w:pPr>
        <w:pStyle w:val="Heading1"/>
      </w:pPr>
      <w:bookmarkStart w:id="30" w:name="_Toc163754809"/>
      <w:r>
        <w:t>Reference list</w:t>
      </w:r>
      <w:bookmarkEnd w:id="30"/>
    </w:p>
    <w:p w14:paraId="09681692" w14:textId="77777777" w:rsidR="00B50C1F" w:rsidRDefault="00B50C1F" w:rsidP="00B50C1F">
      <w:pPr>
        <w:pStyle w:val="NormalWeb"/>
        <w:ind w:left="567" w:hanging="567"/>
      </w:pPr>
      <w:r>
        <w:t xml:space="preserve">Tufte, E.R. (1997) </w:t>
      </w:r>
      <w:r>
        <w:rPr>
          <w:i/>
          <w:iCs/>
        </w:rPr>
        <w:t>The visual display of quantitative information / Edward R. Tufte</w:t>
      </w:r>
      <w:r>
        <w:t xml:space="preserve">. Cheshire, CT: Graphics Press. </w:t>
      </w:r>
    </w:p>
    <w:p w14:paraId="2BA030FE" w14:textId="77777777" w:rsidR="00A91991" w:rsidRDefault="00A91991" w:rsidP="00A91991">
      <w:pPr>
        <w:pStyle w:val="NormalWeb"/>
        <w:ind w:left="567" w:hanging="567"/>
      </w:pPr>
      <w:r>
        <w:rPr>
          <w:i/>
          <w:iCs/>
        </w:rPr>
        <w:t>Descriptive statistics</w:t>
      </w:r>
      <w:r>
        <w:t xml:space="preserve"> </w:t>
      </w:r>
      <w:r>
        <w:rPr>
          <w:i/>
          <w:iCs/>
        </w:rPr>
        <w:t>from Wolfram MathWorld</w:t>
      </w:r>
      <w:r>
        <w:t>. Available at: https://mathworld.wolfram.com/topics/DescriptiveStatistics.html (Accessed: 26 March 2024).</w:t>
      </w:r>
    </w:p>
    <w:p w14:paraId="33B72E5C" w14:textId="05BB0A4E" w:rsidR="008C31A1" w:rsidRDefault="008C31A1" w:rsidP="008C31A1">
      <w:pPr>
        <w:pStyle w:val="NormalWeb"/>
        <w:ind w:left="567" w:hanging="567"/>
      </w:pPr>
      <w:r>
        <w:rPr>
          <w:i/>
          <w:iCs/>
        </w:rPr>
        <w:t>Normal Distribution, Probability Density Function</w:t>
      </w:r>
      <w:r>
        <w:t xml:space="preserve">, </w:t>
      </w:r>
      <w:r>
        <w:rPr>
          <w:i/>
          <w:iCs/>
        </w:rPr>
        <w:t>The National Institute of Standards and Technology (NIST)</w:t>
      </w:r>
      <w:r>
        <w:t xml:space="preserve">. Available at: https://www.itl.nist.gov/div898/handbook/eda/section3/eda3661.htm (Accessed: 11 April 2024). </w:t>
      </w:r>
    </w:p>
    <w:p w14:paraId="3B8447D5" w14:textId="77777777" w:rsidR="00A91991" w:rsidRPr="00AB6DE1" w:rsidRDefault="00A91991" w:rsidP="00A91991">
      <w:pPr>
        <w:pStyle w:val="NormalWeb"/>
        <w:ind w:left="567" w:hanging="567"/>
      </w:pPr>
      <w:r>
        <w:t xml:space="preserve">Aloorravi, S. (2024) ‘CHAPTER 4 Exploratory Analysis of Time Series Data’, in </w:t>
      </w:r>
      <w:r>
        <w:rPr>
          <w:i/>
          <w:iCs/>
        </w:rPr>
        <w:t>Mastering Time Series Analysis and Forecasting with Python</w:t>
      </w:r>
      <w:r>
        <w:t>. London, United Kingdom: Copyright © 2024 Orange Education Pvt Ltd, AVATM, pp. 142–142.</w:t>
      </w:r>
    </w:p>
    <w:p w14:paraId="034DB9C8" w14:textId="0B4A883B" w:rsidR="00A91991" w:rsidRDefault="00A91991" w:rsidP="00A91991">
      <w:pPr>
        <w:pStyle w:val="NormalWeb"/>
        <w:ind w:left="567" w:hanging="567"/>
      </w:pPr>
      <w:r>
        <w:rPr>
          <w:i/>
          <w:iCs/>
        </w:rPr>
        <w:t>Seaborn seaborn.heatmap - seaborn 0.13.2 documentation</w:t>
      </w:r>
      <w:r>
        <w:t xml:space="preserve">. Available at: https://seaborn.pydata.org/generated/seaborn.heatmap.html (Accessed: 07 April 2024). </w:t>
      </w:r>
    </w:p>
    <w:p w14:paraId="636330DF" w14:textId="76517F6D" w:rsidR="00A91991" w:rsidRDefault="00A91991" w:rsidP="00A91991">
      <w:pPr>
        <w:pStyle w:val="NormalWeb"/>
        <w:ind w:left="567" w:hanging="567"/>
      </w:pPr>
      <w:r w:rsidRPr="00A91991">
        <w:rPr>
          <w:i/>
          <w:iCs/>
          <w:lang w:val="pt-BR"/>
        </w:rPr>
        <w:t>Pandas</w:t>
      </w:r>
      <w:r w:rsidRPr="00A91991">
        <w:rPr>
          <w:lang w:val="pt-BR"/>
        </w:rPr>
        <w:t xml:space="preserve"> </w:t>
      </w:r>
      <w:r w:rsidRPr="00A91991">
        <w:rPr>
          <w:i/>
          <w:iCs/>
          <w:lang w:val="pt-BR"/>
        </w:rPr>
        <w:t>pandas.DataFrame.corr - pandas 2.2.1 documentation</w:t>
      </w:r>
      <w:r w:rsidRPr="00A91991">
        <w:rPr>
          <w:lang w:val="pt-BR"/>
        </w:rPr>
        <w:t xml:space="preserve">. </w:t>
      </w:r>
      <w:r>
        <w:t xml:space="preserve">Available at: https://pandas.pydata.org/docs/reference/api/pandas.DataFrame.corr.html (Accessed: 07 April 2024). </w:t>
      </w:r>
    </w:p>
    <w:p w14:paraId="4B49C9E0" w14:textId="7F1B81D4" w:rsidR="00A91991" w:rsidRDefault="00A91991" w:rsidP="00A91991">
      <w:pPr>
        <w:pStyle w:val="NormalWeb"/>
        <w:ind w:left="567" w:hanging="567"/>
      </w:pPr>
      <w:proofErr w:type="spellStart"/>
      <w:r>
        <w:rPr>
          <w:i/>
          <w:iCs/>
        </w:rPr>
        <w:t>Sklearn.preprocessing.MinMaxScaler</w:t>
      </w:r>
      <w:proofErr w:type="spellEnd"/>
      <w:r>
        <w:t xml:space="preserve">. Available at: https://scikit-learn.org/stable/modules/generated/sklearn.preprocessing.MinMaxScaler.html (Accessed: 07 April 2024). </w:t>
      </w:r>
    </w:p>
    <w:p w14:paraId="705023C7" w14:textId="77777777" w:rsidR="00A91991" w:rsidRDefault="00A91991" w:rsidP="00A91991">
      <w:pPr>
        <w:pStyle w:val="NormalWeb"/>
        <w:ind w:left="567" w:hanging="567"/>
      </w:pPr>
      <w:r>
        <w:rPr>
          <w:i/>
          <w:iCs/>
        </w:rPr>
        <w:t>Matplotlib.pyplot#</w:t>
      </w:r>
      <w:r>
        <w:t xml:space="preserve"> (no date) </w:t>
      </w:r>
      <w:r>
        <w:rPr>
          <w:i/>
          <w:iCs/>
        </w:rPr>
        <w:t>matplotlib.pyplot - Matplotlib 3.5.3 documentation</w:t>
      </w:r>
      <w:r>
        <w:t xml:space="preserve">. Available at: https://matplotlib.org/3.5.3/api/_as_gen/matplotlib.pyplot.html (Accessed: 07 April 2024). </w:t>
      </w:r>
    </w:p>
    <w:p w14:paraId="13FA1A00" w14:textId="77777777" w:rsidR="00AB6DE1" w:rsidRDefault="00AB6DE1" w:rsidP="00EE17EF">
      <w:pPr>
        <w:pStyle w:val="NormalWeb"/>
        <w:ind w:left="567" w:hanging="567"/>
      </w:pPr>
    </w:p>
    <w:p w14:paraId="0161A103" w14:textId="77777777" w:rsidR="00EE17EF" w:rsidRPr="00EE17EF" w:rsidRDefault="00EE17EF" w:rsidP="00EE17EF"/>
    <w:p w14:paraId="00C745D4" w14:textId="77777777" w:rsidR="00601580" w:rsidRDefault="00601580" w:rsidP="00601580">
      <w:pPr>
        <w:ind w:left="720"/>
        <w:rPr>
          <w:i/>
        </w:rPr>
      </w:pPr>
    </w:p>
    <w:p w14:paraId="441A108A" w14:textId="77777777" w:rsidR="00601580" w:rsidRDefault="00601580" w:rsidP="00601580">
      <w:pPr>
        <w:ind w:left="720"/>
      </w:pPr>
    </w:p>
    <w:p w14:paraId="1E50822D" w14:textId="77777777" w:rsidR="00633E07" w:rsidRDefault="00633E07" w:rsidP="00B07602"/>
    <w:sectPr w:rsidR="00633E07" w:rsidSect="00391ED5">
      <w:footerReference w:type="even" r:id="rId75"/>
      <w:footerReference w:type="default" r:id="rId76"/>
      <w:pgSz w:w="11906" w:h="16838"/>
      <w:pgMar w:top="1134" w:right="1134" w:bottom="1134" w:left="1134" w:header="709" w:footer="709" w:gutter="0"/>
      <w:pgBorders w:display="firstPage"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6CAD9" w14:textId="77777777" w:rsidR="00304EA2" w:rsidRDefault="00304EA2" w:rsidP="00391ED5">
      <w:pPr>
        <w:spacing w:after="0" w:line="240" w:lineRule="auto"/>
      </w:pPr>
      <w:r>
        <w:separator/>
      </w:r>
    </w:p>
  </w:endnote>
  <w:endnote w:type="continuationSeparator" w:id="0">
    <w:p w14:paraId="686B86A8" w14:textId="77777777" w:rsidR="00304EA2" w:rsidRDefault="00304EA2" w:rsidP="00391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0554825"/>
      <w:docPartObj>
        <w:docPartGallery w:val="Page Numbers (Bottom of Page)"/>
        <w:docPartUnique/>
      </w:docPartObj>
    </w:sdtPr>
    <w:sdtContent>
      <w:p w14:paraId="2FEB2F7C" w14:textId="71B059FD" w:rsidR="00391ED5" w:rsidRDefault="00391ED5" w:rsidP="007347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E91C2F" w14:textId="77777777" w:rsidR="00391ED5" w:rsidRDefault="00391E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3053018"/>
      <w:docPartObj>
        <w:docPartGallery w:val="Page Numbers (Bottom of Page)"/>
        <w:docPartUnique/>
      </w:docPartObj>
    </w:sdtPr>
    <w:sdtContent>
      <w:p w14:paraId="6C5986CC" w14:textId="527D05BB" w:rsidR="00391ED5" w:rsidRDefault="00391ED5" w:rsidP="007347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BCC836" w14:textId="77777777" w:rsidR="00391ED5" w:rsidRDefault="00391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E0D5A" w14:textId="77777777" w:rsidR="00304EA2" w:rsidRDefault="00304EA2" w:rsidP="00391ED5">
      <w:pPr>
        <w:spacing w:after="0" w:line="240" w:lineRule="auto"/>
      </w:pPr>
      <w:r>
        <w:separator/>
      </w:r>
    </w:p>
  </w:footnote>
  <w:footnote w:type="continuationSeparator" w:id="0">
    <w:p w14:paraId="209511EF" w14:textId="77777777" w:rsidR="00304EA2" w:rsidRDefault="00304EA2" w:rsidP="00391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C3882"/>
    <w:multiLevelType w:val="multilevel"/>
    <w:tmpl w:val="3CF2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93D0D"/>
    <w:multiLevelType w:val="multilevel"/>
    <w:tmpl w:val="D21A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60059E"/>
    <w:multiLevelType w:val="hybridMultilevel"/>
    <w:tmpl w:val="A548608C"/>
    <w:lvl w:ilvl="0" w:tplc="77BE1218">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B43130"/>
    <w:multiLevelType w:val="multilevel"/>
    <w:tmpl w:val="890E56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E427E9B"/>
    <w:multiLevelType w:val="multilevel"/>
    <w:tmpl w:val="9F146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56113F6"/>
    <w:multiLevelType w:val="hybridMultilevel"/>
    <w:tmpl w:val="BAEA1DEC"/>
    <w:lvl w:ilvl="0" w:tplc="952C4FFA">
      <w:start w:val="5"/>
      <w:numFmt w:val="bullet"/>
      <w:lvlText w:val="-"/>
      <w:lvlJc w:val="left"/>
      <w:pPr>
        <w:ind w:left="1480" w:hanging="360"/>
      </w:pPr>
      <w:rPr>
        <w:rFonts w:ascii="Calibri" w:eastAsiaTheme="minorHAnsi" w:hAnsi="Calibri" w:cs="Calibri" w:hint="default"/>
      </w:rPr>
    </w:lvl>
    <w:lvl w:ilvl="1" w:tplc="08090003" w:tentative="1">
      <w:start w:val="1"/>
      <w:numFmt w:val="bullet"/>
      <w:lvlText w:val="o"/>
      <w:lvlJc w:val="left"/>
      <w:pPr>
        <w:ind w:left="2200" w:hanging="360"/>
      </w:pPr>
      <w:rPr>
        <w:rFonts w:ascii="Courier New" w:hAnsi="Courier New" w:cs="Courier New" w:hint="default"/>
      </w:rPr>
    </w:lvl>
    <w:lvl w:ilvl="2" w:tplc="08090005" w:tentative="1">
      <w:start w:val="1"/>
      <w:numFmt w:val="bullet"/>
      <w:lvlText w:val=""/>
      <w:lvlJc w:val="left"/>
      <w:pPr>
        <w:ind w:left="2920" w:hanging="360"/>
      </w:pPr>
      <w:rPr>
        <w:rFonts w:ascii="Wingdings" w:hAnsi="Wingdings" w:hint="default"/>
      </w:rPr>
    </w:lvl>
    <w:lvl w:ilvl="3" w:tplc="08090001" w:tentative="1">
      <w:start w:val="1"/>
      <w:numFmt w:val="bullet"/>
      <w:lvlText w:val=""/>
      <w:lvlJc w:val="left"/>
      <w:pPr>
        <w:ind w:left="3640" w:hanging="360"/>
      </w:pPr>
      <w:rPr>
        <w:rFonts w:ascii="Symbol" w:hAnsi="Symbol" w:hint="default"/>
      </w:rPr>
    </w:lvl>
    <w:lvl w:ilvl="4" w:tplc="08090003" w:tentative="1">
      <w:start w:val="1"/>
      <w:numFmt w:val="bullet"/>
      <w:lvlText w:val="o"/>
      <w:lvlJc w:val="left"/>
      <w:pPr>
        <w:ind w:left="4360" w:hanging="360"/>
      </w:pPr>
      <w:rPr>
        <w:rFonts w:ascii="Courier New" w:hAnsi="Courier New" w:cs="Courier New" w:hint="default"/>
      </w:rPr>
    </w:lvl>
    <w:lvl w:ilvl="5" w:tplc="08090005" w:tentative="1">
      <w:start w:val="1"/>
      <w:numFmt w:val="bullet"/>
      <w:lvlText w:val=""/>
      <w:lvlJc w:val="left"/>
      <w:pPr>
        <w:ind w:left="5080" w:hanging="360"/>
      </w:pPr>
      <w:rPr>
        <w:rFonts w:ascii="Wingdings" w:hAnsi="Wingdings" w:hint="default"/>
      </w:rPr>
    </w:lvl>
    <w:lvl w:ilvl="6" w:tplc="08090001" w:tentative="1">
      <w:start w:val="1"/>
      <w:numFmt w:val="bullet"/>
      <w:lvlText w:val=""/>
      <w:lvlJc w:val="left"/>
      <w:pPr>
        <w:ind w:left="5800" w:hanging="360"/>
      </w:pPr>
      <w:rPr>
        <w:rFonts w:ascii="Symbol" w:hAnsi="Symbol" w:hint="default"/>
      </w:rPr>
    </w:lvl>
    <w:lvl w:ilvl="7" w:tplc="08090003" w:tentative="1">
      <w:start w:val="1"/>
      <w:numFmt w:val="bullet"/>
      <w:lvlText w:val="o"/>
      <w:lvlJc w:val="left"/>
      <w:pPr>
        <w:ind w:left="6520" w:hanging="360"/>
      </w:pPr>
      <w:rPr>
        <w:rFonts w:ascii="Courier New" w:hAnsi="Courier New" w:cs="Courier New" w:hint="default"/>
      </w:rPr>
    </w:lvl>
    <w:lvl w:ilvl="8" w:tplc="08090005" w:tentative="1">
      <w:start w:val="1"/>
      <w:numFmt w:val="bullet"/>
      <w:lvlText w:val=""/>
      <w:lvlJc w:val="left"/>
      <w:pPr>
        <w:ind w:left="7240" w:hanging="360"/>
      </w:pPr>
      <w:rPr>
        <w:rFonts w:ascii="Wingdings" w:hAnsi="Wingdings" w:hint="default"/>
      </w:rPr>
    </w:lvl>
  </w:abstractNum>
  <w:abstractNum w:abstractNumId="6" w15:restartNumberingAfterBreak="0">
    <w:nsid w:val="528205EC"/>
    <w:multiLevelType w:val="multilevel"/>
    <w:tmpl w:val="E316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9E27DE6"/>
    <w:multiLevelType w:val="hybridMultilevel"/>
    <w:tmpl w:val="4942D788"/>
    <w:lvl w:ilvl="0" w:tplc="D8E8F75C">
      <w:start w:val="5"/>
      <w:numFmt w:val="bullet"/>
      <w:lvlText w:val=""/>
      <w:lvlJc w:val="left"/>
      <w:pPr>
        <w:ind w:left="1080" w:hanging="360"/>
      </w:pPr>
      <w:rPr>
        <w:rFonts w:ascii="Symbol" w:eastAsiaTheme="minorHAnsi" w:hAnsi="Symbol" w:cstheme="maj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B2316BF"/>
    <w:multiLevelType w:val="hybridMultilevel"/>
    <w:tmpl w:val="86DC0D7C"/>
    <w:lvl w:ilvl="0" w:tplc="818AE86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2E24F6A"/>
    <w:multiLevelType w:val="hybridMultilevel"/>
    <w:tmpl w:val="8E3ACF7E"/>
    <w:lvl w:ilvl="0" w:tplc="3912CCC0">
      <w:start w:val="5"/>
      <w:numFmt w:val="bullet"/>
      <w:lvlText w:val=""/>
      <w:lvlJc w:val="left"/>
      <w:pPr>
        <w:ind w:left="1440" w:hanging="360"/>
      </w:pPr>
      <w:rPr>
        <w:rFonts w:ascii="Symbol" w:eastAsiaTheme="minorHAnsi" w:hAnsi="Symbol" w:cstheme="maj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7BA0E6D"/>
    <w:multiLevelType w:val="multilevel"/>
    <w:tmpl w:val="4F8C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A40276"/>
    <w:multiLevelType w:val="multilevel"/>
    <w:tmpl w:val="475C2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AC30190"/>
    <w:multiLevelType w:val="multilevel"/>
    <w:tmpl w:val="5D5E4A4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71423059"/>
    <w:multiLevelType w:val="multilevel"/>
    <w:tmpl w:val="EFF4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4364CE"/>
    <w:multiLevelType w:val="multilevel"/>
    <w:tmpl w:val="E334F8B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num w:numId="1" w16cid:durableId="2039352021">
    <w:abstractNumId w:val="15"/>
  </w:num>
  <w:num w:numId="2" w16cid:durableId="902450587">
    <w:abstractNumId w:val="4"/>
  </w:num>
  <w:num w:numId="3" w16cid:durableId="1609124491">
    <w:abstractNumId w:val="12"/>
  </w:num>
  <w:num w:numId="4" w16cid:durableId="1946306458">
    <w:abstractNumId w:val="13"/>
  </w:num>
  <w:num w:numId="5" w16cid:durableId="66808331">
    <w:abstractNumId w:val="7"/>
  </w:num>
  <w:num w:numId="6" w16cid:durableId="1379353838">
    <w:abstractNumId w:val="3"/>
  </w:num>
  <w:num w:numId="7" w16cid:durableId="1020202109">
    <w:abstractNumId w:val="5"/>
  </w:num>
  <w:num w:numId="8" w16cid:durableId="853810206">
    <w:abstractNumId w:val="8"/>
  </w:num>
  <w:num w:numId="9" w16cid:durableId="1674187890">
    <w:abstractNumId w:val="10"/>
  </w:num>
  <w:num w:numId="10" w16cid:durableId="2129739804">
    <w:abstractNumId w:val="1"/>
  </w:num>
  <w:num w:numId="11" w16cid:durableId="606621754">
    <w:abstractNumId w:val="0"/>
  </w:num>
  <w:num w:numId="12" w16cid:durableId="873541891">
    <w:abstractNumId w:val="6"/>
  </w:num>
  <w:num w:numId="13" w16cid:durableId="374236418">
    <w:abstractNumId w:val="2"/>
  </w:num>
  <w:num w:numId="14" w16cid:durableId="666518500">
    <w:abstractNumId w:val="9"/>
  </w:num>
  <w:num w:numId="15" w16cid:durableId="2107651744">
    <w:abstractNumId w:val="11"/>
  </w:num>
  <w:num w:numId="16" w16cid:durableId="5238336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245DD"/>
    <w:rsid w:val="0002466B"/>
    <w:rsid w:val="000270FB"/>
    <w:rsid w:val="000412EE"/>
    <w:rsid w:val="00060606"/>
    <w:rsid w:val="00060CA0"/>
    <w:rsid w:val="000612C1"/>
    <w:rsid w:val="00063290"/>
    <w:rsid w:val="0007098F"/>
    <w:rsid w:val="0007153D"/>
    <w:rsid w:val="00072B52"/>
    <w:rsid w:val="000846A1"/>
    <w:rsid w:val="000A3896"/>
    <w:rsid w:val="000C6733"/>
    <w:rsid w:val="000D381F"/>
    <w:rsid w:val="000D4536"/>
    <w:rsid w:val="000D7E84"/>
    <w:rsid w:val="000F1057"/>
    <w:rsid w:val="001032AA"/>
    <w:rsid w:val="001047F8"/>
    <w:rsid w:val="00113274"/>
    <w:rsid w:val="00117524"/>
    <w:rsid w:val="00133D14"/>
    <w:rsid w:val="00137195"/>
    <w:rsid w:val="00152DC2"/>
    <w:rsid w:val="00155215"/>
    <w:rsid w:val="0015615A"/>
    <w:rsid w:val="00157D73"/>
    <w:rsid w:val="001815F1"/>
    <w:rsid w:val="00184EA7"/>
    <w:rsid w:val="0019103B"/>
    <w:rsid w:val="001A54EC"/>
    <w:rsid w:val="001A5ED9"/>
    <w:rsid w:val="001B3613"/>
    <w:rsid w:val="001C0601"/>
    <w:rsid w:val="001C2F00"/>
    <w:rsid w:val="001D0F27"/>
    <w:rsid w:val="001D534C"/>
    <w:rsid w:val="001E3A3D"/>
    <w:rsid w:val="001F306F"/>
    <w:rsid w:val="001F42C6"/>
    <w:rsid w:val="00201E6F"/>
    <w:rsid w:val="002178F5"/>
    <w:rsid w:val="002219F6"/>
    <w:rsid w:val="00225BAD"/>
    <w:rsid w:val="002274E2"/>
    <w:rsid w:val="00231C08"/>
    <w:rsid w:val="0023271C"/>
    <w:rsid w:val="00246626"/>
    <w:rsid w:val="002507D3"/>
    <w:rsid w:val="0028090F"/>
    <w:rsid w:val="00286988"/>
    <w:rsid w:val="00291FC2"/>
    <w:rsid w:val="00292CF0"/>
    <w:rsid w:val="00293C1E"/>
    <w:rsid w:val="002A36FE"/>
    <w:rsid w:val="002A5734"/>
    <w:rsid w:val="002B3A0C"/>
    <w:rsid w:val="002D5030"/>
    <w:rsid w:val="002D5AB2"/>
    <w:rsid w:val="002D637B"/>
    <w:rsid w:val="002E6A34"/>
    <w:rsid w:val="002E7C4A"/>
    <w:rsid w:val="002F1113"/>
    <w:rsid w:val="00304EA2"/>
    <w:rsid w:val="0032175B"/>
    <w:rsid w:val="00322B0A"/>
    <w:rsid w:val="003238F3"/>
    <w:rsid w:val="00323AF0"/>
    <w:rsid w:val="00325DA3"/>
    <w:rsid w:val="003302CA"/>
    <w:rsid w:val="00334886"/>
    <w:rsid w:val="00337FA6"/>
    <w:rsid w:val="00345A7A"/>
    <w:rsid w:val="003541E8"/>
    <w:rsid w:val="0036281A"/>
    <w:rsid w:val="00366890"/>
    <w:rsid w:val="00380B4E"/>
    <w:rsid w:val="00380F3F"/>
    <w:rsid w:val="00382E7D"/>
    <w:rsid w:val="00383FD1"/>
    <w:rsid w:val="00385869"/>
    <w:rsid w:val="00390930"/>
    <w:rsid w:val="00391ED5"/>
    <w:rsid w:val="00392244"/>
    <w:rsid w:val="003A336F"/>
    <w:rsid w:val="003B62AE"/>
    <w:rsid w:val="003D7928"/>
    <w:rsid w:val="003E0990"/>
    <w:rsid w:val="003E4374"/>
    <w:rsid w:val="003F0427"/>
    <w:rsid w:val="004035E4"/>
    <w:rsid w:val="00422335"/>
    <w:rsid w:val="0042500E"/>
    <w:rsid w:val="00431E23"/>
    <w:rsid w:val="00432643"/>
    <w:rsid w:val="00440644"/>
    <w:rsid w:val="00441603"/>
    <w:rsid w:val="00455647"/>
    <w:rsid w:val="0046668C"/>
    <w:rsid w:val="0048637E"/>
    <w:rsid w:val="004E2063"/>
    <w:rsid w:val="004F050B"/>
    <w:rsid w:val="004F4E22"/>
    <w:rsid w:val="00505C19"/>
    <w:rsid w:val="00514D64"/>
    <w:rsid w:val="00525450"/>
    <w:rsid w:val="0052619D"/>
    <w:rsid w:val="00545F73"/>
    <w:rsid w:val="00546ED9"/>
    <w:rsid w:val="00547753"/>
    <w:rsid w:val="00550D20"/>
    <w:rsid w:val="00552E1F"/>
    <w:rsid w:val="00556A73"/>
    <w:rsid w:val="00562273"/>
    <w:rsid w:val="0057051B"/>
    <w:rsid w:val="00571D44"/>
    <w:rsid w:val="00596FCB"/>
    <w:rsid w:val="005A53A9"/>
    <w:rsid w:val="005A7F39"/>
    <w:rsid w:val="005B0516"/>
    <w:rsid w:val="005B243D"/>
    <w:rsid w:val="005B3D81"/>
    <w:rsid w:val="005B3F8F"/>
    <w:rsid w:val="005B486C"/>
    <w:rsid w:val="005B754D"/>
    <w:rsid w:val="005C188C"/>
    <w:rsid w:val="005C7256"/>
    <w:rsid w:val="005D3874"/>
    <w:rsid w:val="005D54DE"/>
    <w:rsid w:val="005E2132"/>
    <w:rsid w:val="005E599F"/>
    <w:rsid w:val="005F673C"/>
    <w:rsid w:val="005F6832"/>
    <w:rsid w:val="00601580"/>
    <w:rsid w:val="00604278"/>
    <w:rsid w:val="006046DE"/>
    <w:rsid w:val="006129BA"/>
    <w:rsid w:val="0062236E"/>
    <w:rsid w:val="006301BD"/>
    <w:rsid w:val="006323E1"/>
    <w:rsid w:val="00633B14"/>
    <w:rsid w:val="00633E07"/>
    <w:rsid w:val="0064267A"/>
    <w:rsid w:val="00650661"/>
    <w:rsid w:val="00656C1C"/>
    <w:rsid w:val="00657EBE"/>
    <w:rsid w:val="00661978"/>
    <w:rsid w:val="0067579B"/>
    <w:rsid w:val="00684E88"/>
    <w:rsid w:val="0068680F"/>
    <w:rsid w:val="0069100A"/>
    <w:rsid w:val="006A0B47"/>
    <w:rsid w:val="006A1745"/>
    <w:rsid w:val="006A33B0"/>
    <w:rsid w:val="006B02B3"/>
    <w:rsid w:val="006B5D99"/>
    <w:rsid w:val="006C0CA6"/>
    <w:rsid w:val="006C3EF3"/>
    <w:rsid w:val="006E1BFE"/>
    <w:rsid w:val="006E52EF"/>
    <w:rsid w:val="006E7B96"/>
    <w:rsid w:val="006F000A"/>
    <w:rsid w:val="006F191E"/>
    <w:rsid w:val="006F584E"/>
    <w:rsid w:val="00707F5F"/>
    <w:rsid w:val="007363E4"/>
    <w:rsid w:val="00750263"/>
    <w:rsid w:val="007510E2"/>
    <w:rsid w:val="0075568B"/>
    <w:rsid w:val="00756C2A"/>
    <w:rsid w:val="00764E42"/>
    <w:rsid w:val="00770C79"/>
    <w:rsid w:val="00775742"/>
    <w:rsid w:val="00776454"/>
    <w:rsid w:val="0078276B"/>
    <w:rsid w:val="00784298"/>
    <w:rsid w:val="00785294"/>
    <w:rsid w:val="00792834"/>
    <w:rsid w:val="007A14E0"/>
    <w:rsid w:val="007A250B"/>
    <w:rsid w:val="007A4FC8"/>
    <w:rsid w:val="007B31CD"/>
    <w:rsid w:val="007B3ECC"/>
    <w:rsid w:val="007B42AB"/>
    <w:rsid w:val="007B6C02"/>
    <w:rsid w:val="007C4196"/>
    <w:rsid w:val="007D0C89"/>
    <w:rsid w:val="007D3749"/>
    <w:rsid w:val="007E23EC"/>
    <w:rsid w:val="007F0F9D"/>
    <w:rsid w:val="007F4039"/>
    <w:rsid w:val="00802EA4"/>
    <w:rsid w:val="00806E58"/>
    <w:rsid w:val="008109FA"/>
    <w:rsid w:val="008168F9"/>
    <w:rsid w:val="00837F88"/>
    <w:rsid w:val="008420FF"/>
    <w:rsid w:val="008465AA"/>
    <w:rsid w:val="008575BC"/>
    <w:rsid w:val="0087598A"/>
    <w:rsid w:val="00876729"/>
    <w:rsid w:val="00883D97"/>
    <w:rsid w:val="008A798A"/>
    <w:rsid w:val="008B45EA"/>
    <w:rsid w:val="008C31A1"/>
    <w:rsid w:val="008C51FB"/>
    <w:rsid w:val="008D134C"/>
    <w:rsid w:val="008E4DE8"/>
    <w:rsid w:val="008F41F2"/>
    <w:rsid w:val="008F5886"/>
    <w:rsid w:val="00900ADF"/>
    <w:rsid w:val="00906E0F"/>
    <w:rsid w:val="00907E36"/>
    <w:rsid w:val="009318CA"/>
    <w:rsid w:val="00945661"/>
    <w:rsid w:val="009616BB"/>
    <w:rsid w:val="00967FA6"/>
    <w:rsid w:val="00977D83"/>
    <w:rsid w:val="009804EF"/>
    <w:rsid w:val="009819ED"/>
    <w:rsid w:val="00985448"/>
    <w:rsid w:val="009B22CD"/>
    <w:rsid w:val="009B5FF3"/>
    <w:rsid w:val="009F7AA2"/>
    <w:rsid w:val="009F7C75"/>
    <w:rsid w:val="00A03B10"/>
    <w:rsid w:val="00A27EA1"/>
    <w:rsid w:val="00A34E87"/>
    <w:rsid w:val="00A3676B"/>
    <w:rsid w:val="00A43E8C"/>
    <w:rsid w:val="00A44C48"/>
    <w:rsid w:val="00A54FE3"/>
    <w:rsid w:val="00A91991"/>
    <w:rsid w:val="00A91BA2"/>
    <w:rsid w:val="00A94AC5"/>
    <w:rsid w:val="00A96AF4"/>
    <w:rsid w:val="00A9758F"/>
    <w:rsid w:val="00AB1309"/>
    <w:rsid w:val="00AB6DE1"/>
    <w:rsid w:val="00AD7AA7"/>
    <w:rsid w:val="00AE1697"/>
    <w:rsid w:val="00AE2851"/>
    <w:rsid w:val="00AE7B29"/>
    <w:rsid w:val="00AF22C7"/>
    <w:rsid w:val="00AF2E38"/>
    <w:rsid w:val="00AF7983"/>
    <w:rsid w:val="00B05B65"/>
    <w:rsid w:val="00B07602"/>
    <w:rsid w:val="00B15F5D"/>
    <w:rsid w:val="00B227D8"/>
    <w:rsid w:val="00B30FE5"/>
    <w:rsid w:val="00B31D75"/>
    <w:rsid w:val="00B355CE"/>
    <w:rsid w:val="00B432B3"/>
    <w:rsid w:val="00B47FDA"/>
    <w:rsid w:val="00B50C1F"/>
    <w:rsid w:val="00B612A8"/>
    <w:rsid w:val="00B71C72"/>
    <w:rsid w:val="00B8053E"/>
    <w:rsid w:val="00B925FB"/>
    <w:rsid w:val="00B95204"/>
    <w:rsid w:val="00BA0A42"/>
    <w:rsid w:val="00BA5138"/>
    <w:rsid w:val="00BD5646"/>
    <w:rsid w:val="00BF61F2"/>
    <w:rsid w:val="00BF6DF8"/>
    <w:rsid w:val="00C00CF8"/>
    <w:rsid w:val="00C10C13"/>
    <w:rsid w:val="00C1777B"/>
    <w:rsid w:val="00C33358"/>
    <w:rsid w:val="00C52DF4"/>
    <w:rsid w:val="00C534D1"/>
    <w:rsid w:val="00C73543"/>
    <w:rsid w:val="00C74A1A"/>
    <w:rsid w:val="00C80295"/>
    <w:rsid w:val="00C82B62"/>
    <w:rsid w:val="00CB1727"/>
    <w:rsid w:val="00CB6BC1"/>
    <w:rsid w:val="00CE682B"/>
    <w:rsid w:val="00CF7409"/>
    <w:rsid w:val="00D113E9"/>
    <w:rsid w:val="00D27E23"/>
    <w:rsid w:val="00D27F03"/>
    <w:rsid w:val="00D4338F"/>
    <w:rsid w:val="00D5095F"/>
    <w:rsid w:val="00D57651"/>
    <w:rsid w:val="00D5775F"/>
    <w:rsid w:val="00D641D3"/>
    <w:rsid w:val="00D7241E"/>
    <w:rsid w:val="00D811C2"/>
    <w:rsid w:val="00D8465E"/>
    <w:rsid w:val="00D85A25"/>
    <w:rsid w:val="00D931F1"/>
    <w:rsid w:val="00DA0C05"/>
    <w:rsid w:val="00DA44BB"/>
    <w:rsid w:val="00DB1132"/>
    <w:rsid w:val="00DB45F7"/>
    <w:rsid w:val="00DB6DC8"/>
    <w:rsid w:val="00DB7FEE"/>
    <w:rsid w:val="00DC7889"/>
    <w:rsid w:val="00DD4ADB"/>
    <w:rsid w:val="00DD5AF6"/>
    <w:rsid w:val="00DE76BE"/>
    <w:rsid w:val="00E00F5E"/>
    <w:rsid w:val="00E03315"/>
    <w:rsid w:val="00E14A61"/>
    <w:rsid w:val="00E16F84"/>
    <w:rsid w:val="00E21182"/>
    <w:rsid w:val="00E27030"/>
    <w:rsid w:val="00E3562A"/>
    <w:rsid w:val="00E4142A"/>
    <w:rsid w:val="00E619AF"/>
    <w:rsid w:val="00E62CD9"/>
    <w:rsid w:val="00E76374"/>
    <w:rsid w:val="00E86172"/>
    <w:rsid w:val="00E92607"/>
    <w:rsid w:val="00E93994"/>
    <w:rsid w:val="00EA1BF5"/>
    <w:rsid w:val="00EC090D"/>
    <w:rsid w:val="00ED0A44"/>
    <w:rsid w:val="00ED56F3"/>
    <w:rsid w:val="00ED7B5A"/>
    <w:rsid w:val="00EE17EF"/>
    <w:rsid w:val="00EF0B07"/>
    <w:rsid w:val="00F05FFA"/>
    <w:rsid w:val="00F11979"/>
    <w:rsid w:val="00F13E86"/>
    <w:rsid w:val="00F3399B"/>
    <w:rsid w:val="00F476A2"/>
    <w:rsid w:val="00F67379"/>
    <w:rsid w:val="00F77F81"/>
    <w:rsid w:val="00F9731D"/>
    <w:rsid w:val="00FC29B2"/>
    <w:rsid w:val="00FD1318"/>
    <w:rsid w:val="00FD4221"/>
    <w:rsid w:val="00FE6DED"/>
    <w:rsid w:val="00FF1561"/>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2EE"/>
    <w:pPr>
      <w:jc w:val="both"/>
    </w:pPr>
    <w:rPr>
      <w:rFonts w:asciiTheme="majorBidi" w:hAnsiTheme="majorBidi" w:cstheme="majorBidi"/>
      <w:sz w:val="24"/>
      <w:szCs w:val="24"/>
    </w:rPr>
  </w:style>
  <w:style w:type="paragraph" w:styleId="Heading1">
    <w:name w:val="heading 1"/>
    <w:basedOn w:val="Heading2"/>
    <w:next w:val="Normal"/>
    <w:link w:val="Heading1Char"/>
    <w:uiPriority w:val="9"/>
    <w:qFormat/>
    <w:rsid w:val="000F1057"/>
    <w:pPr>
      <w:outlineLvl w:val="0"/>
    </w:pPr>
    <w:rPr>
      <w:b/>
      <w:bCs/>
      <w:i w:val="0"/>
      <w:iCs w:val="0"/>
    </w:rPr>
  </w:style>
  <w:style w:type="paragraph" w:styleId="Heading2">
    <w:name w:val="heading 2"/>
    <w:basedOn w:val="Normal"/>
    <w:next w:val="Normal"/>
    <w:link w:val="Heading2Char"/>
    <w:uiPriority w:val="9"/>
    <w:unhideWhenUsed/>
    <w:qFormat/>
    <w:rsid w:val="000F1057"/>
    <w:pPr>
      <w:keepNext/>
      <w:keepLines/>
      <w:spacing w:before="40" w:after="0"/>
      <w:outlineLvl w:val="1"/>
    </w:pPr>
    <w:rPr>
      <w:rFonts w:ascii="Arial" w:eastAsiaTheme="majorEastAsia" w:hAnsi="Arial" w:cs="Arial"/>
      <w:i/>
      <w:iCs/>
      <w:color w:val="000000" w:themeColor="text1"/>
    </w:rPr>
  </w:style>
  <w:style w:type="paragraph" w:styleId="Heading3">
    <w:name w:val="heading 3"/>
    <w:basedOn w:val="Normal"/>
    <w:next w:val="Normal"/>
    <w:link w:val="Heading3Char"/>
    <w:uiPriority w:val="9"/>
    <w:unhideWhenUsed/>
    <w:qFormat/>
    <w:rsid w:val="007D0C89"/>
    <w:pPr>
      <w:keepNext/>
      <w:keepLines/>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7D0C89"/>
    <w:pPr>
      <w:keepNext/>
      <w:keepLines/>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3E07"/>
    <w:rPr>
      <w:color w:val="0563C1" w:themeColor="hyperlink"/>
      <w:u w:val="single"/>
    </w:rPr>
  </w:style>
  <w:style w:type="character" w:styleId="UnresolvedMention">
    <w:name w:val="Unresolved Mention"/>
    <w:basedOn w:val="DefaultParagraphFont"/>
    <w:uiPriority w:val="99"/>
    <w:semiHidden/>
    <w:unhideWhenUsed/>
    <w:rsid w:val="00633E07"/>
    <w:rPr>
      <w:color w:val="605E5C"/>
      <w:shd w:val="clear" w:color="auto" w:fill="E1DFDD"/>
    </w:rPr>
  </w:style>
  <w:style w:type="character" w:customStyle="1" w:styleId="Heading1Char">
    <w:name w:val="Heading 1 Char"/>
    <w:basedOn w:val="DefaultParagraphFont"/>
    <w:link w:val="Heading1"/>
    <w:uiPriority w:val="9"/>
    <w:rsid w:val="000F1057"/>
    <w:rPr>
      <w:rFonts w:ascii="Arial" w:eastAsiaTheme="majorEastAsia" w:hAnsi="Arial" w:cs="Arial"/>
      <w:b/>
      <w:bCs/>
      <w:color w:val="000000" w:themeColor="text1"/>
      <w:sz w:val="24"/>
      <w:szCs w:val="24"/>
    </w:rPr>
  </w:style>
  <w:style w:type="paragraph" w:styleId="TOCHeading">
    <w:name w:val="TOC Heading"/>
    <w:basedOn w:val="Heading1"/>
    <w:next w:val="Normal"/>
    <w:uiPriority w:val="39"/>
    <w:unhideWhenUsed/>
    <w:qFormat/>
    <w:rsid w:val="007D0C89"/>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7D0C89"/>
    <w:pPr>
      <w:spacing w:before="120" w:after="0"/>
    </w:pPr>
    <w:rPr>
      <w:rFonts w:cstheme="minorHAnsi"/>
      <w:b/>
      <w:bCs/>
      <w:i/>
      <w:iCs/>
      <w:szCs w:val="28"/>
    </w:rPr>
  </w:style>
  <w:style w:type="paragraph" w:styleId="TOC2">
    <w:name w:val="toc 2"/>
    <w:basedOn w:val="Normal"/>
    <w:next w:val="Normal"/>
    <w:autoRedefine/>
    <w:uiPriority w:val="39"/>
    <w:unhideWhenUsed/>
    <w:rsid w:val="007D0C89"/>
    <w:pPr>
      <w:spacing w:before="120" w:after="0"/>
      <w:ind w:left="220"/>
    </w:pPr>
    <w:rPr>
      <w:rFonts w:cstheme="minorHAnsi"/>
      <w:b/>
      <w:bCs/>
      <w:szCs w:val="26"/>
    </w:rPr>
  </w:style>
  <w:style w:type="paragraph" w:styleId="TOC3">
    <w:name w:val="toc 3"/>
    <w:basedOn w:val="Normal"/>
    <w:next w:val="Normal"/>
    <w:autoRedefine/>
    <w:uiPriority w:val="39"/>
    <w:semiHidden/>
    <w:unhideWhenUsed/>
    <w:rsid w:val="007D0C89"/>
    <w:pPr>
      <w:spacing w:after="0"/>
      <w:ind w:left="440"/>
    </w:pPr>
    <w:rPr>
      <w:rFonts w:cstheme="minorHAnsi"/>
      <w:sz w:val="20"/>
    </w:rPr>
  </w:style>
  <w:style w:type="paragraph" w:styleId="TOC4">
    <w:name w:val="toc 4"/>
    <w:basedOn w:val="Normal"/>
    <w:next w:val="Normal"/>
    <w:autoRedefine/>
    <w:uiPriority w:val="39"/>
    <w:semiHidden/>
    <w:unhideWhenUsed/>
    <w:rsid w:val="007D0C89"/>
    <w:pPr>
      <w:spacing w:after="0"/>
      <w:ind w:left="660"/>
    </w:pPr>
    <w:rPr>
      <w:rFonts w:cstheme="minorHAnsi"/>
      <w:sz w:val="20"/>
    </w:rPr>
  </w:style>
  <w:style w:type="paragraph" w:styleId="TOC5">
    <w:name w:val="toc 5"/>
    <w:basedOn w:val="Normal"/>
    <w:next w:val="Normal"/>
    <w:autoRedefine/>
    <w:uiPriority w:val="39"/>
    <w:semiHidden/>
    <w:unhideWhenUsed/>
    <w:rsid w:val="007D0C89"/>
    <w:pPr>
      <w:spacing w:after="0"/>
      <w:ind w:left="880"/>
    </w:pPr>
    <w:rPr>
      <w:rFonts w:cstheme="minorHAnsi"/>
      <w:sz w:val="20"/>
    </w:rPr>
  </w:style>
  <w:style w:type="paragraph" w:styleId="TOC6">
    <w:name w:val="toc 6"/>
    <w:basedOn w:val="Normal"/>
    <w:next w:val="Normal"/>
    <w:autoRedefine/>
    <w:uiPriority w:val="39"/>
    <w:semiHidden/>
    <w:unhideWhenUsed/>
    <w:rsid w:val="007D0C89"/>
    <w:pPr>
      <w:spacing w:after="0"/>
      <w:ind w:left="1100"/>
    </w:pPr>
    <w:rPr>
      <w:rFonts w:cstheme="minorHAnsi"/>
      <w:sz w:val="20"/>
    </w:rPr>
  </w:style>
  <w:style w:type="paragraph" w:styleId="TOC7">
    <w:name w:val="toc 7"/>
    <w:basedOn w:val="Normal"/>
    <w:next w:val="Normal"/>
    <w:autoRedefine/>
    <w:uiPriority w:val="39"/>
    <w:semiHidden/>
    <w:unhideWhenUsed/>
    <w:rsid w:val="007D0C89"/>
    <w:pPr>
      <w:spacing w:after="0"/>
      <w:ind w:left="1320"/>
    </w:pPr>
    <w:rPr>
      <w:rFonts w:cstheme="minorHAnsi"/>
      <w:sz w:val="20"/>
    </w:rPr>
  </w:style>
  <w:style w:type="paragraph" w:styleId="TOC8">
    <w:name w:val="toc 8"/>
    <w:basedOn w:val="Normal"/>
    <w:next w:val="Normal"/>
    <w:autoRedefine/>
    <w:uiPriority w:val="39"/>
    <w:semiHidden/>
    <w:unhideWhenUsed/>
    <w:rsid w:val="007D0C89"/>
    <w:pPr>
      <w:spacing w:after="0"/>
      <w:ind w:left="1540"/>
    </w:pPr>
    <w:rPr>
      <w:rFonts w:cstheme="minorHAnsi"/>
      <w:sz w:val="20"/>
    </w:rPr>
  </w:style>
  <w:style w:type="paragraph" w:styleId="TOC9">
    <w:name w:val="toc 9"/>
    <w:basedOn w:val="Normal"/>
    <w:next w:val="Normal"/>
    <w:autoRedefine/>
    <w:uiPriority w:val="39"/>
    <w:semiHidden/>
    <w:unhideWhenUsed/>
    <w:rsid w:val="007D0C89"/>
    <w:pPr>
      <w:spacing w:after="0"/>
      <w:ind w:left="1760"/>
    </w:pPr>
    <w:rPr>
      <w:rFonts w:cstheme="minorHAnsi"/>
      <w:sz w:val="20"/>
    </w:rPr>
  </w:style>
  <w:style w:type="character" w:customStyle="1" w:styleId="Heading2Char">
    <w:name w:val="Heading 2 Char"/>
    <w:basedOn w:val="DefaultParagraphFont"/>
    <w:link w:val="Heading2"/>
    <w:uiPriority w:val="9"/>
    <w:rsid w:val="000F1057"/>
    <w:rPr>
      <w:rFonts w:ascii="Arial" w:eastAsiaTheme="majorEastAsia" w:hAnsi="Arial" w:cs="Arial"/>
      <w:i/>
      <w:iCs/>
      <w:color w:val="000000" w:themeColor="text1"/>
      <w:sz w:val="24"/>
      <w:szCs w:val="24"/>
    </w:rPr>
  </w:style>
  <w:style w:type="character" w:customStyle="1" w:styleId="Heading3Char">
    <w:name w:val="Heading 3 Char"/>
    <w:basedOn w:val="DefaultParagraphFont"/>
    <w:link w:val="Heading3"/>
    <w:uiPriority w:val="9"/>
    <w:rsid w:val="007D0C8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D0C89"/>
    <w:rPr>
      <w:rFonts w:asciiTheme="majorHAnsi" w:eastAsiaTheme="majorEastAsia" w:hAnsiTheme="majorHAnsi" w:cstheme="majorBidi"/>
      <w:i/>
      <w:iCs/>
      <w:color w:val="2F5496" w:themeColor="accent1" w:themeShade="BF"/>
    </w:rPr>
  </w:style>
  <w:style w:type="paragraph" w:styleId="Quote">
    <w:name w:val="Quote"/>
    <w:basedOn w:val="Normal"/>
    <w:next w:val="Normal"/>
    <w:link w:val="QuoteChar"/>
    <w:uiPriority w:val="29"/>
    <w:qFormat/>
    <w:rsid w:val="007F0F9D"/>
    <w:pPr>
      <w:ind w:left="720" w:firstLine="720"/>
    </w:pPr>
    <w:rPr>
      <w:rFonts w:ascii="Times New Roman" w:hAnsi="Times New Roman" w:cs="Times New Roman"/>
      <w:i/>
      <w:iCs/>
    </w:rPr>
  </w:style>
  <w:style w:type="character" w:customStyle="1" w:styleId="QuoteChar">
    <w:name w:val="Quote Char"/>
    <w:basedOn w:val="DefaultParagraphFont"/>
    <w:link w:val="Quote"/>
    <w:uiPriority w:val="29"/>
    <w:rsid w:val="007F0F9D"/>
    <w:rPr>
      <w:rFonts w:ascii="Times New Roman" w:hAnsi="Times New Roman" w:cs="Times New Roman"/>
      <w:i/>
      <w:iCs/>
      <w:sz w:val="24"/>
      <w:szCs w:val="24"/>
    </w:rPr>
  </w:style>
  <w:style w:type="paragraph" w:styleId="Title">
    <w:name w:val="Title"/>
    <w:basedOn w:val="Normal"/>
    <w:next w:val="Normal"/>
    <w:link w:val="TitleChar"/>
    <w:uiPriority w:val="10"/>
    <w:qFormat/>
    <w:rsid w:val="00FD1318"/>
    <w:pPr>
      <w:spacing w:after="0" w:line="240" w:lineRule="auto"/>
      <w:jc w:val="center"/>
    </w:pPr>
    <w:rPr>
      <w:rFonts w:cs="Arial"/>
      <w:b/>
      <w:sz w:val="36"/>
      <w:szCs w:val="44"/>
    </w:rPr>
  </w:style>
  <w:style w:type="character" w:customStyle="1" w:styleId="TitleChar">
    <w:name w:val="Title Char"/>
    <w:basedOn w:val="DefaultParagraphFont"/>
    <w:link w:val="Title"/>
    <w:uiPriority w:val="10"/>
    <w:rsid w:val="00FD1318"/>
    <w:rPr>
      <w:rFonts w:cs="Arial"/>
      <w:b/>
      <w:sz w:val="36"/>
      <w:szCs w:val="44"/>
      <w:lang w:val="en-GB"/>
    </w:rPr>
  </w:style>
  <w:style w:type="paragraph" w:styleId="Subtitle">
    <w:name w:val="Subtitle"/>
    <w:basedOn w:val="Normal"/>
    <w:next w:val="Normal"/>
    <w:link w:val="SubtitleChar"/>
    <w:uiPriority w:val="11"/>
    <w:qFormat/>
    <w:rsid w:val="00FD1318"/>
    <w:pPr>
      <w:spacing w:after="0" w:line="240" w:lineRule="auto"/>
    </w:pPr>
    <w:rPr>
      <w:b/>
      <w:bCs/>
    </w:rPr>
  </w:style>
  <w:style w:type="character" w:customStyle="1" w:styleId="SubtitleChar">
    <w:name w:val="Subtitle Char"/>
    <w:basedOn w:val="DefaultParagraphFont"/>
    <w:link w:val="Subtitle"/>
    <w:uiPriority w:val="11"/>
    <w:rsid w:val="00FD1318"/>
    <w:rPr>
      <w:b/>
      <w:bCs/>
      <w:lang w:val="en-GB"/>
    </w:rPr>
  </w:style>
  <w:style w:type="character" w:styleId="SubtleEmphasis">
    <w:name w:val="Subtle Emphasis"/>
    <w:uiPriority w:val="19"/>
    <w:qFormat/>
    <w:rsid w:val="00FD1318"/>
  </w:style>
  <w:style w:type="paragraph" w:styleId="ListParagraph">
    <w:name w:val="List Paragraph"/>
    <w:basedOn w:val="Normal"/>
    <w:uiPriority w:val="34"/>
    <w:qFormat/>
    <w:rsid w:val="00B925FB"/>
    <w:pPr>
      <w:ind w:left="720"/>
      <w:contextualSpacing/>
    </w:pPr>
  </w:style>
  <w:style w:type="paragraph" w:styleId="Footer">
    <w:name w:val="footer"/>
    <w:basedOn w:val="Normal"/>
    <w:link w:val="FooterChar"/>
    <w:uiPriority w:val="99"/>
    <w:unhideWhenUsed/>
    <w:rsid w:val="00391E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1ED5"/>
    <w:rPr>
      <w:rFonts w:asciiTheme="majorBidi" w:hAnsiTheme="majorBidi" w:cstheme="majorBidi"/>
      <w:sz w:val="24"/>
      <w:szCs w:val="24"/>
    </w:rPr>
  </w:style>
  <w:style w:type="character" w:styleId="PageNumber">
    <w:name w:val="page number"/>
    <w:basedOn w:val="DefaultParagraphFont"/>
    <w:uiPriority w:val="99"/>
    <w:semiHidden/>
    <w:unhideWhenUsed/>
    <w:rsid w:val="00391ED5"/>
  </w:style>
  <w:style w:type="paragraph" w:styleId="Caption">
    <w:name w:val="caption"/>
    <w:basedOn w:val="Normal"/>
    <w:next w:val="Normal"/>
    <w:uiPriority w:val="35"/>
    <w:unhideWhenUsed/>
    <w:qFormat/>
    <w:rsid w:val="00656C1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B1727"/>
    <w:pPr>
      <w:spacing w:after="0"/>
    </w:pPr>
  </w:style>
  <w:style w:type="paragraph" w:styleId="NormalWeb">
    <w:name w:val="Normal (Web)"/>
    <w:basedOn w:val="Normal"/>
    <w:uiPriority w:val="99"/>
    <w:unhideWhenUsed/>
    <w:rsid w:val="00EE17EF"/>
    <w:pPr>
      <w:spacing w:before="100" w:beforeAutospacing="1" w:after="100" w:afterAutospacing="1" w:line="240" w:lineRule="auto"/>
      <w:jc w:val="left"/>
    </w:pPr>
    <w:rPr>
      <w:rFonts w:ascii="Times New Roman" w:eastAsia="Times New Roman" w:hAnsi="Times New Roman" w:cs="Times New Roman"/>
      <w:lang w:eastAsia="zh-CN"/>
    </w:rPr>
  </w:style>
  <w:style w:type="character" w:customStyle="1" w:styleId="katex-mathml">
    <w:name w:val="katex-mathml"/>
    <w:basedOn w:val="DefaultParagraphFont"/>
    <w:rsid w:val="00785294"/>
  </w:style>
  <w:style w:type="character" w:customStyle="1" w:styleId="mord">
    <w:name w:val="mord"/>
    <w:basedOn w:val="DefaultParagraphFont"/>
    <w:rsid w:val="00785294"/>
  </w:style>
  <w:style w:type="character" w:customStyle="1" w:styleId="mrel">
    <w:name w:val="mrel"/>
    <w:basedOn w:val="DefaultParagraphFont"/>
    <w:rsid w:val="00785294"/>
  </w:style>
  <w:style w:type="character" w:customStyle="1" w:styleId="mop">
    <w:name w:val="mop"/>
    <w:basedOn w:val="DefaultParagraphFont"/>
    <w:rsid w:val="00785294"/>
  </w:style>
  <w:style w:type="character" w:customStyle="1" w:styleId="vlist-s">
    <w:name w:val="vlist-s"/>
    <w:basedOn w:val="DefaultParagraphFont"/>
    <w:rsid w:val="00785294"/>
  </w:style>
  <w:style w:type="character" w:styleId="Strong">
    <w:name w:val="Strong"/>
    <w:basedOn w:val="DefaultParagraphFont"/>
    <w:uiPriority w:val="22"/>
    <w:qFormat/>
    <w:rsid w:val="00293C1E"/>
    <w:rPr>
      <w:b/>
      <w:bCs/>
    </w:rPr>
  </w:style>
  <w:style w:type="character" w:styleId="FollowedHyperlink">
    <w:name w:val="FollowedHyperlink"/>
    <w:basedOn w:val="DefaultParagraphFont"/>
    <w:uiPriority w:val="99"/>
    <w:semiHidden/>
    <w:unhideWhenUsed/>
    <w:rsid w:val="007F4039"/>
    <w:rPr>
      <w:color w:val="954F72" w:themeColor="followedHyperlink"/>
      <w:u w:val="single"/>
    </w:rPr>
  </w:style>
  <w:style w:type="paragraph" w:styleId="HTMLPreformatted">
    <w:name w:val="HTML Preformatted"/>
    <w:basedOn w:val="Normal"/>
    <w:link w:val="HTMLPreformattedChar"/>
    <w:uiPriority w:val="99"/>
    <w:semiHidden/>
    <w:unhideWhenUsed/>
    <w:rsid w:val="00E3562A"/>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3562A"/>
    <w:rPr>
      <w:rFonts w:ascii="Consolas" w:hAnsi="Consolas" w:cs="Consolas"/>
      <w:sz w:val="20"/>
      <w:szCs w:val="20"/>
    </w:rPr>
  </w:style>
  <w:style w:type="character" w:customStyle="1" w:styleId="cskcde">
    <w:name w:val="cskcde"/>
    <w:basedOn w:val="DefaultParagraphFont"/>
    <w:rsid w:val="002B3A0C"/>
  </w:style>
  <w:style w:type="character" w:customStyle="1" w:styleId="hgkelc">
    <w:name w:val="hgkelc"/>
    <w:basedOn w:val="DefaultParagraphFont"/>
    <w:rsid w:val="002B3A0C"/>
  </w:style>
  <w:style w:type="paragraph" w:customStyle="1" w:styleId="trt0xe">
    <w:name w:val="trt0xe"/>
    <w:basedOn w:val="Normal"/>
    <w:rsid w:val="002B3A0C"/>
    <w:pPr>
      <w:spacing w:before="100" w:beforeAutospacing="1" w:after="100" w:afterAutospacing="1" w:line="240" w:lineRule="auto"/>
      <w:jc w:val="left"/>
    </w:pPr>
    <w:rPr>
      <w:rFonts w:ascii="Times New Roman" w:eastAsia="Times New Roman" w:hAnsi="Times New Roman" w:cs="Times New Roman"/>
      <w:lang w:eastAsia="zh-CN"/>
    </w:rPr>
  </w:style>
  <w:style w:type="character" w:styleId="Emphasis">
    <w:name w:val="Emphasis"/>
    <w:basedOn w:val="DefaultParagraphFont"/>
    <w:uiPriority w:val="20"/>
    <w:qFormat/>
    <w:rsid w:val="000270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23921">
      <w:bodyDiv w:val="1"/>
      <w:marLeft w:val="0"/>
      <w:marRight w:val="0"/>
      <w:marTop w:val="0"/>
      <w:marBottom w:val="0"/>
      <w:divBdr>
        <w:top w:val="none" w:sz="0" w:space="0" w:color="auto"/>
        <w:left w:val="none" w:sz="0" w:space="0" w:color="auto"/>
        <w:bottom w:val="none" w:sz="0" w:space="0" w:color="auto"/>
        <w:right w:val="none" w:sz="0" w:space="0" w:color="auto"/>
      </w:divBdr>
      <w:divsChild>
        <w:div w:id="1109810397">
          <w:marLeft w:val="0"/>
          <w:marRight w:val="0"/>
          <w:marTop w:val="0"/>
          <w:marBottom w:val="0"/>
          <w:divBdr>
            <w:top w:val="none" w:sz="0" w:space="0" w:color="auto"/>
            <w:left w:val="none" w:sz="0" w:space="0" w:color="auto"/>
            <w:bottom w:val="none" w:sz="0" w:space="0" w:color="auto"/>
            <w:right w:val="none" w:sz="0" w:space="0" w:color="auto"/>
          </w:divBdr>
          <w:divsChild>
            <w:div w:id="706680765">
              <w:marLeft w:val="0"/>
              <w:marRight w:val="0"/>
              <w:marTop w:val="0"/>
              <w:marBottom w:val="0"/>
              <w:divBdr>
                <w:top w:val="none" w:sz="0" w:space="0" w:color="auto"/>
                <w:left w:val="none" w:sz="0" w:space="0" w:color="auto"/>
                <w:bottom w:val="none" w:sz="0" w:space="0" w:color="auto"/>
                <w:right w:val="none" w:sz="0" w:space="0" w:color="auto"/>
              </w:divBdr>
              <w:divsChild>
                <w:div w:id="1050955416">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03752">
      <w:bodyDiv w:val="1"/>
      <w:marLeft w:val="0"/>
      <w:marRight w:val="0"/>
      <w:marTop w:val="0"/>
      <w:marBottom w:val="0"/>
      <w:divBdr>
        <w:top w:val="none" w:sz="0" w:space="0" w:color="auto"/>
        <w:left w:val="none" w:sz="0" w:space="0" w:color="auto"/>
        <w:bottom w:val="none" w:sz="0" w:space="0" w:color="auto"/>
        <w:right w:val="none" w:sz="0" w:space="0" w:color="auto"/>
      </w:divBdr>
    </w:div>
    <w:div w:id="56050659">
      <w:bodyDiv w:val="1"/>
      <w:marLeft w:val="0"/>
      <w:marRight w:val="0"/>
      <w:marTop w:val="0"/>
      <w:marBottom w:val="0"/>
      <w:divBdr>
        <w:top w:val="none" w:sz="0" w:space="0" w:color="auto"/>
        <w:left w:val="none" w:sz="0" w:space="0" w:color="auto"/>
        <w:bottom w:val="none" w:sz="0" w:space="0" w:color="auto"/>
        <w:right w:val="none" w:sz="0" w:space="0" w:color="auto"/>
      </w:divBdr>
      <w:divsChild>
        <w:div w:id="2108500321">
          <w:marLeft w:val="0"/>
          <w:marRight w:val="0"/>
          <w:marTop w:val="0"/>
          <w:marBottom w:val="0"/>
          <w:divBdr>
            <w:top w:val="none" w:sz="0" w:space="0" w:color="auto"/>
            <w:left w:val="none" w:sz="0" w:space="0" w:color="auto"/>
            <w:bottom w:val="none" w:sz="0" w:space="0" w:color="auto"/>
            <w:right w:val="none" w:sz="0" w:space="0" w:color="auto"/>
          </w:divBdr>
          <w:divsChild>
            <w:div w:id="1172375170">
              <w:marLeft w:val="0"/>
              <w:marRight w:val="0"/>
              <w:marTop w:val="0"/>
              <w:marBottom w:val="0"/>
              <w:divBdr>
                <w:top w:val="none" w:sz="0" w:space="0" w:color="auto"/>
                <w:left w:val="none" w:sz="0" w:space="0" w:color="auto"/>
                <w:bottom w:val="none" w:sz="0" w:space="0" w:color="auto"/>
                <w:right w:val="none" w:sz="0" w:space="0" w:color="auto"/>
              </w:divBdr>
            </w:div>
            <w:div w:id="927622048">
              <w:marLeft w:val="0"/>
              <w:marRight w:val="0"/>
              <w:marTop w:val="0"/>
              <w:marBottom w:val="0"/>
              <w:divBdr>
                <w:top w:val="none" w:sz="0" w:space="0" w:color="auto"/>
                <w:left w:val="none" w:sz="0" w:space="0" w:color="auto"/>
                <w:bottom w:val="none" w:sz="0" w:space="0" w:color="auto"/>
                <w:right w:val="none" w:sz="0" w:space="0" w:color="auto"/>
              </w:divBdr>
            </w:div>
            <w:div w:id="260066551">
              <w:marLeft w:val="0"/>
              <w:marRight w:val="0"/>
              <w:marTop w:val="0"/>
              <w:marBottom w:val="0"/>
              <w:divBdr>
                <w:top w:val="none" w:sz="0" w:space="0" w:color="auto"/>
                <w:left w:val="none" w:sz="0" w:space="0" w:color="auto"/>
                <w:bottom w:val="none" w:sz="0" w:space="0" w:color="auto"/>
                <w:right w:val="none" w:sz="0" w:space="0" w:color="auto"/>
              </w:divBdr>
            </w:div>
            <w:div w:id="859005261">
              <w:marLeft w:val="0"/>
              <w:marRight w:val="0"/>
              <w:marTop w:val="0"/>
              <w:marBottom w:val="0"/>
              <w:divBdr>
                <w:top w:val="none" w:sz="0" w:space="0" w:color="auto"/>
                <w:left w:val="none" w:sz="0" w:space="0" w:color="auto"/>
                <w:bottom w:val="none" w:sz="0" w:space="0" w:color="auto"/>
                <w:right w:val="none" w:sz="0" w:space="0" w:color="auto"/>
              </w:divBdr>
            </w:div>
            <w:div w:id="1687976304">
              <w:marLeft w:val="0"/>
              <w:marRight w:val="0"/>
              <w:marTop w:val="0"/>
              <w:marBottom w:val="0"/>
              <w:divBdr>
                <w:top w:val="none" w:sz="0" w:space="0" w:color="auto"/>
                <w:left w:val="none" w:sz="0" w:space="0" w:color="auto"/>
                <w:bottom w:val="none" w:sz="0" w:space="0" w:color="auto"/>
                <w:right w:val="none" w:sz="0" w:space="0" w:color="auto"/>
              </w:divBdr>
            </w:div>
            <w:div w:id="1731491003">
              <w:marLeft w:val="0"/>
              <w:marRight w:val="0"/>
              <w:marTop w:val="0"/>
              <w:marBottom w:val="0"/>
              <w:divBdr>
                <w:top w:val="none" w:sz="0" w:space="0" w:color="auto"/>
                <w:left w:val="none" w:sz="0" w:space="0" w:color="auto"/>
                <w:bottom w:val="none" w:sz="0" w:space="0" w:color="auto"/>
                <w:right w:val="none" w:sz="0" w:space="0" w:color="auto"/>
              </w:divBdr>
            </w:div>
            <w:div w:id="1570654339">
              <w:marLeft w:val="0"/>
              <w:marRight w:val="0"/>
              <w:marTop w:val="0"/>
              <w:marBottom w:val="0"/>
              <w:divBdr>
                <w:top w:val="none" w:sz="0" w:space="0" w:color="auto"/>
                <w:left w:val="none" w:sz="0" w:space="0" w:color="auto"/>
                <w:bottom w:val="none" w:sz="0" w:space="0" w:color="auto"/>
                <w:right w:val="none" w:sz="0" w:space="0" w:color="auto"/>
              </w:divBdr>
            </w:div>
            <w:div w:id="17750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4853">
      <w:bodyDiv w:val="1"/>
      <w:marLeft w:val="0"/>
      <w:marRight w:val="0"/>
      <w:marTop w:val="0"/>
      <w:marBottom w:val="0"/>
      <w:divBdr>
        <w:top w:val="none" w:sz="0" w:space="0" w:color="auto"/>
        <w:left w:val="none" w:sz="0" w:space="0" w:color="auto"/>
        <w:bottom w:val="none" w:sz="0" w:space="0" w:color="auto"/>
        <w:right w:val="none" w:sz="0" w:space="0" w:color="auto"/>
      </w:divBdr>
      <w:divsChild>
        <w:div w:id="1352023547">
          <w:marLeft w:val="0"/>
          <w:marRight w:val="0"/>
          <w:marTop w:val="0"/>
          <w:marBottom w:val="0"/>
          <w:divBdr>
            <w:top w:val="single" w:sz="2" w:space="0" w:color="E3E3E3"/>
            <w:left w:val="single" w:sz="2" w:space="0" w:color="E3E3E3"/>
            <w:bottom w:val="single" w:sz="2" w:space="0" w:color="E3E3E3"/>
            <w:right w:val="single" w:sz="2" w:space="0" w:color="E3E3E3"/>
          </w:divBdr>
          <w:divsChild>
            <w:div w:id="880508338">
              <w:marLeft w:val="0"/>
              <w:marRight w:val="0"/>
              <w:marTop w:val="100"/>
              <w:marBottom w:val="100"/>
              <w:divBdr>
                <w:top w:val="single" w:sz="2" w:space="0" w:color="E3E3E3"/>
                <w:left w:val="single" w:sz="2" w:space="0" w:color="E3E3E3"/>
                <w:bottom w:val="single" w:sz="2" w:space="0" w:color="E3E3E3"/>
                <w:right w:val="single" w:sz="2" w:space="0" w:color="E3E3E3"/>
              </w:divBdr>
              <w:divsChild>
                <w:div w:id="48309282">
                  <w:marLeft w:val="0"/>
                  <w:marRight w:val="0"/>
                  <w:marTop w:val="0"/>
                  <w:marBottom w:val="0"/>
                  <w:divBdr>
                    <w:top w:val="single" w:sz="2" w:space="0" w:color="E3E3E3"/>
                    <w:left w:val="single" w:sz="2" w:space="0" w:color="E3E3E3"/>
                    <w:bottom w:val="single" w:sz="2" w:space="0" w:color="E3E3E3"/>
                    <w:right w:val="single" w:sz="2" w:space="0" w:color="E3E3E3"/>
                  </w:divBdr>
                  <w:divsChild>
                    <w:div w:id="1470710125">
                      <w:marLeft w:val="0"/>
                      <w:marRight w:val="0"/>
                      <w:marTop w:val="0"/>
                      <w:marBottom w:val="0"/>
                      <w:divBdr>
                        <w:top w:val="single" w:sz="2" w:space="0" w:color="E3E3E3"/>
                        <w:left w:val="single" w:sz="2" w:space="0" w:color="E3E3E3"/>
                        <w:bottom w:val="single" w:sz="2" w:space="0" w:color="E3E3E3"/>
                        <w:right w:val="single" w:sz="2" w:space="0" w:color="E3E3E3"/>
                      </w:divBdr>
                      <w:divsChild>
                        <w:div w:id="1498616185">
                          <w:marLeft w:val="0"/>
                          <w:marRight w:val="0"/>
                          <w:marTop w:val="0"/>
                          <w:marBottom w:val="0"/>
                          <w:divBdr>
                            <w:top w:val="single" w:sz="2" w:space="0" w:color="E3E3E3"/>
                            <w:left w:val="single" w:sz="2" w:space="0" w:color="E3E3E3"/>
                            <w:bottom w:val="single" w:sz="2" w:space="0" w:color="E3E3E3"/>
                            <w:right w:val="single" w:sz="2" w:space="0" w:color="E3E3E3"/>
                          </w:divBdr>
                          <w:divsChild>
                            <w:div w:id="1667594257">
                              <w:marLeft w:val="0"/>
                              <w:marRight w:val="0"/>
                              <w:marTop w:val="0"/>
                              <w:marBottom w:val="0"/>
                              <w:divBdr>
                                <w:top w:val="single" w:sz="2" w:space="0" w:color="E3E3E3"/>
                                <w:left w:val="single" w:sz="2" w:space="0" w:color="E3E3E3"/>
                                <w:bottom w:val="single" w:sz="2" w:space="0" w:color="E3E3E3"/>
                                <w:right w:val="single" w:sz="2" w:space="0" w:color="E3E3E3"/>
                              </w:divBdr>
                              <w:divsChild>
                                <w:div w:id="933586660">
                                  <w:marLeft w:val="0"/>
                                  <w:marRight w:val="0"/>
                                  <w:marTop w:val="0"/>
                                  <w:marBottom w:val="0"/>
                                  <w:divBdr>
                                    <w:top w:val="single" w:sz="2" w:space="0" w:color="E3E3E3"/>
                                    <w:left w:val="single" w:sz="2" w:space="0" w:color="E3E3E3"/>
                                    <w:bottom w:val="single" w:sz="2" w:space="0" w:color="E3E3E3"/>
                                    <w:right w:val="single" w:sz="2" w:space="0" w:color="E3E3E3"/>
                                  </w:divBdr>
                                  <w:divsChild>
                                    <w:div w:id="2101026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2685027">
          <w:marLeft w:val="0"/>
          <w:marRight w:val="0"/>
          <w:marTop w:val="0"/>
          <w:marBottom w:val="0"/>
          <w:divBdr>
            <w:top w:val="single" w:sz="2" w:space="0" w:color="E3E3E3"/>
            <w:left w:val="single" w:sz="2" w:space="0" w:color="E3E3E3"/>
            <w:bottom w:val="single" w:sz="2" w:space="0" w:color="E3E3E3"/>
            <w:right w:val="single" w:sz="2" w:space="0" w:color="E3E3E3"/>
          </w:divBdr>
          <w:divsChild>
            <w:div w:id="225528833">
              <w:marLeft w:val="0"/>
              <w:marRight w:val="0"/>
              <w:marTop w:val="100"/>
              <w:marBottom w:val="100"/>
              <w:divBdr>
                <w:top w:val="single" w:sz="2" w:space="0" w:color="E3E3E3"/>
                <w:left w:val="single" w:sz="2" w:space="0" w:color="E3E3E3"/>
                <w:bottom w:val="single" w:sz="2" w:space="0" w:color="E3E3E3"/>
                <w:right w:val="single" w:sz="2" w:space="0" w:color="E3E3E3"/>
              </w:divBdr>
              <w:divsChild>
                <w:div w:id="555237284">
                  <w:marLeft w:val="0"/>
                  <w:marRight w:val="0"/>
                  <w:marTop w:val="0"/>
                  <w:marBottom w:val="0"/>
                  <w:divBdr>
                    <w:top w:val="single" w:sz="2" w:space="0" w:color="E3E3E3"/>
                    <w:left w:val="single" w:sz="2" w:space="0" w:color="E3E3E3"/>
                    <w:bottom w:val="single" w:sz="2" w:space="0" w:color="E3E3E3"/>
                    <w:right w:val="single" w:sz="2" w:space="0" w:color="E3E3E3"/>
                  </w:divBdr>
                  <w:divsChild>
                    <w:div w:id="1770127651">
                      <w:marLeft w:val="0"/>
                      <w:marRight w:val="0"/>
                      <w:marTop w:val="0"/>
                      <w:marBottom w:val="0"/>
                      <w:divBdr>
                        <w:top w:val="single" w:sz="2" w:space="0" w:color="E3E3E3"/>
                        <w:left w:val="single" w:sz="2" w:space="0" w:color="E3E3E3"/>
                        <w:bottom w:val="single" w:sz="2" w:space="0" w:color="E3E3E3"/>
                        <w:right w:val="single" w:sz="2" w:space="0" w:color="E3E3E3"/>
                      </w:divBdr>
                      <w:divsChild>
                        <w:div w:id="386956209">
                          <w:marLeft w:val="0"/>
                          <w:marRight w:val="0"/>
                          <w:marTop w:val="0"/>
                          <w:marBottom w:val="0"/>
                          <w:divBdr>
                            <w:top w:val="single" w:sz="2" w:space="0" w:color="E3E3E3"/>
                            <w:left w:val="single" w:sz="2" w:space="0" w:color="E3E3E3"/>
                            <w:bottom w:val="single" w:sz="2" w:space="0" w:color="E3E3E3"/>
                            <w:right w:val="single" w:sz="2" w:space="0" w:color="E3E3E3"/>
                          </w:divBdr>
                          <w:divsChild>
                            <w:div w:id="653604038">
                              <w:marLeft w:val="0"/>
                              <w:marRight w:val="0"/>
                              <w:marTop w:val="0"/>
                              <w:marBottom w:val="0"/>
                              <w:divBdr>
                                <w:top w:val="single" w:sz="2" w:space="0" w:color="E3E3E3"/>
                                <w:left w:val="single" w:sz="2" w:space="0" w:color="E3E3E3"/>
                                <w:bottom w:val="single" w:sz="2" w:space="0" w:color="E3E3E3"/>
                                <w:right w:val="single" w:sz="2" w:space="0" w:color="E3E3E3"/>
                              </w:divBdr>
                              <w:divsChild>
                                <w:div w:id="1707172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572403">
      <w:bodyDiv w:val="1"/>
      <w:marLeft w:val="0"/>
      <w:marRight w:val="0"/>
      <w:marTop w:val="0"/>
      <w:marBottom w:val="0"/>
      <w:divBdr>
        <w:top w:val="none" w:sz="0" w:space="0" w:color="auto"/>
        <w:left w:val="none" w:sz="0" w:space="0" w:color="auto"/>
        <w:bottom w:val="none" w:sz="0" w:space="0" w:color="auto"/>
        <w:right w:val="none" w:sz="0" w:space="0" w:color="auto"/>
      </w:divBdr>
    </w:div>
    <w:div w:id="84690420">
      <w:bodyDiv w:val="1"/>
      <w:marLeft w:val="0"/>
      <w:marRight w:val="0"/>
      <w:marTop w:val="0"/>
      <w:marBottom w:val="0"/>
      <w:divBdr>
        <w:top w:val="none" w:sz="0" w:space="0" w:color="auto"/>
        <w:left w:val="none" w:sz="0" w:space="0" w:color="auto"/>
        <w:bottom w:val="none" w:sz="0" w:space="0" w:color="auto"/>
        <w:right w:val="none" w:sz="0" w:space="0" w:color="auto"/>
      </w:divBdr>
    </w:div>
    <w:div w:id="113521545">
      <w:bodyDiv w:val="1"/>
      <w:marLeft w:val="0"/>
      <w:marRight w:val="0"/>
      <w:marTop w:val="0"/>
      <w:marBottom w:val="0"/>
      <w:divBdr>
        <w:top w:val="none" w:sz="0" w:space="0" w:color="auto"/>
        <w:left w:val="none" w:sz="0" w:space="0" w:color="auto"/>
        <w:bottom w:val="none" w:sz="0" w:space="0" w:color="auto"/>
        <w:right w:val="none" w:sz="0" w:space="0" w:color="auto"/>
      </w:divBdr>
    </w:div>
    <w:div w:id="185681016">
      <w:bodyDiv w:val="1"/>
      <w:marLeft w:val="0"/>
      <w:marRight w:val="0"/>
      <w:marTop w:val="0"/>
      <w:marBottom w:val="0"/>
      <w:divBdr>
        <w:top w:val="none" w:sz="0" w:space="0" w:color="auto"/>
        <w:left w:val="none" w:sz="0" w:space="0" w:color="auto"/>
        <w:bottom w:val="none" w:sz="0" w:space="0" w:color="auto"/>
        <w:right w:val="none" w:sz="0" w:space="0" w:color="auto"/>
      </w:divBdr>
      <w:divsChild>
        <w:div w:id="420954500">
          <w:marLeft w:val="0"/>
          <w:marRight w:val="0"/>
          <w:marTop w:val="0"/>
          <w:marBottom w:val="0"/>
          <w:divBdr>
            <w:top w:val="none" w:sz="0" w:space="0" w:color="auto"/>
            <w:left w:val="none" w:sz="0" w:space="0" w:color="auto"/>
            <w:bottom w:val="none" w:sz="0" w:space="0" w:color="auto"/>
            <w:right w:val="none" w:sz="0" w:space="0" w:color="auto"/>
          </w:divBdr>
          <w:divsChild>
            <w:div w:id="1789347509">
              <w:marLeft w:val="0"/>
              <w:marRight w:val="0"/>
              <w:marTop w:val="0"/>
              <w:marBottom w:val="0"/>
              <w:divBdr>
                <w:top w:val="none" w:sz="0" w:space="0" w:color="auto"/>
                <w:left w:val="none" w:sz="0" w:space="0" w:color="auto"/>
                <w:bottom w:val="none" w:sz="0" w:space="0" w:color="auto"/>
                <w:right w:val="none" w:sz="0" w:space="0" w:color="auto"/>
              </w:divBdr>
            </w:div>
            <w:div w:id="975135819">
              <w:marLeft w:val="0"/>
              <w:marRight w:val="0"/>
              <w:marTop w:val="0"/>
              <w:marBottom w:val="0"/>
              <w:divBdr>
                <w:top w:val="none" w:sz="0" w:space="0" w:color="auto"/>
                <w:left w:val="none" w:sz="0" w:space="0" w:color="auto"/>
                <w:bottom w:val="none" w:sz="0" w:space="0" w:color="auto"/>
                <w:right w:val="none" w:sz="0" w:space="0" w:color="auto"/>
              </w:divBdr>
            </w:div>
            <w:div w:id="721714012">
              <w:marLeft w:val="0"/>
              <w:marRight w:val="0"/>
              <w:marTop w:val="0"/>
              <w:marBottom w:val="0"/>
              <w:divBdr>
                <w:top w:val="none" w:sz="0" w:space="0" w:color="auto"/>
                <w:left w:val="none" w:sz="0" w:space="0" w:color="auto"/>
                <w:bottom w:val="none" w:sz="0" w:space="0" w:color="auto"/>
                <w:right w:val="none" w:sz="0" w:space="0" w:color="auto"/>
              </w:divBdr>
            </w:div>
            <w:div w:id="452944668">
              <w:marLeft w:val="0"/>
              <w:marRight w:val="0"/>
              <w:marTop w:val="0"/>
              <w:marBottom w:val="0"/>
              <w:divBdr>
                <w:top w:val="none" w:sz="0" w:space="0" w:color="auto"/>
                <w:left w:val="none" w:sz="0" w:space="0" w:color="auto"/>
                <w:bottom w:val="none" w:sz="0" w:space="0" w:color="auto"/>
                <w:right w:val="none" w:sz="0" w:space="0" w:color="auto"/>
              </w:divBdr>
            </w:div>
            <w:div w:id="1101073228">
              <w:marLeft w:val="0"/>
              <w:marRight w:val="0"/>
              <w:marTop w:val="0"/>
              <w:marBottom w:val="0"/>
              <w:divBdr>
                <w:top w:val="none" w:sz="0" w:space="0" w:color="auto"/>
                <w:left w:val="none" w:sz="0" w:space="0" w:color="auto"/>
                <w:bottom w:val="none" w:sz="0" w:space="0" w:color="auto"/>
                <w:right w:val="none" w:sz="0" w:space="0" w:color="auto"/>
              </w:divBdr>
            </w:div>
            <w:div w:id="1796170836">
              <w:marLeft w:val="0"/>
              <w:marRight w:val="0"/>
              <w:marTop w:val="0"/>
              <w:marBottom w:val="0"/>
              <w:divBdr>
                <w:top w:val="none" w:sz="0" w:space="0" w:color="auto"/>
                <w:left w:val="none" w:sz="0" w:space="0" w:color="auto"/>
                <w:bottom w:val="none" w:sz="0" w:space="0" w:color="auto"/>
                <w:right w:val="none" w:sz="0" w:space="0" w:color="auto"/>
              </w:divBdr>
            </w:div>
            <w:div w:id="576475609">
              <w:marLeft w:val="0"/>
              <w:marRight w:val="0"/>
              <w:marTop w:val="0"/>
              <w:marBottom w:val="0"/>
              <w:divBdr>
                <w:top w:val="none" w:sz="0" w:space="0" w:color="auto"/>
                <w:left w:val="none" w:sz="0" w:space="0" w:color="auto"/>
                <w:bottom w:val="none" w:sz="0" w:space="0" w:color="auto"/>
                <w:right w:val="none" w:sz="0" w:space="0" w:color="auto"/>
              </w:divBdr>
            </w:div>
            <w:div w:id="1708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2023">
      <w:bodyDiv w:val="1"/>
      <w:marLeft w:val="0"/>
      <w:marRight w:val="0"/>
      <w:marTop w:val="0"/>
      <w:marBottom w:val="0"/>
      <w:divBdr>
        <w:top w:val="none" w:sz="0" w:space="0" w:color="auto"/>
        <w:left w:val="none" w:sz="0" w:space="0" w:color="auto"/>
        <w:bottom w:val="none" w:sz="0" w:space="0" w:color="auto"/>
        <w:right w:val="none" w:sz="0" w:space="0" w:color="auto"/>
      </w:divBdr>
    </w:div>
    <w:div w:id="219480663">
      <w:bodyDiv w:val="1"/>
      <w:marLeft w:val="0"/>
      <w:marRight w:val="0"/>
      <w:marTop w:val="0"/>
      <w:marBottom w:val="0"/>
      <w:divBdr>
        <w:top w:val="none" w:sz="0" w:space="0" w:color="auto"/>
        <w:left w:val="none" w:sz="0" w:space="0" w:color="auto"/>
        <w:bottom w:val="none" w:sz="0" w:space="0" w:color="auto"/>
        <w:right w:val="none" w:sz="0" w:space="0" w:color="auto"/>
      </w:divBdr>
    </w:div>
    <w:div w:id="233008384">
      <w:bodyDiv w:val="1"/>
      <w:marLeft w:val="0"/>
      <w:marRight w:val="0"/>
      <w:marTop w:val="0"/>
      <w:marBottom w:val="0"/>
      <w:divBdr>
        <w:top w:val="none" w:sz="0" w:space="0" w:color="auto"/>
        <w:left w:val="none" w:sz="0" w:space="0" w:color="auto"/>
        <w:bottom w:val="none" w:sz="0" w:space="0" w:color="auto"/>
        <w:right w:val="none" w:sz="0" w:space="0" w:color="auto"/>
      </w:divBdr>
      <w:divsChild>
        <w:div w:id="1847667329">
          <w:marLeft w:val="0"/>
          <w:marRight w:val="0"/>
          <w:marTop w:val="0"/>
          <w:marBottom w:val="0"/>
          <w:divBdr>
            <w:top w:val="none" w:sz="0" w:space="0" w:color="auto"/>
            <w:left w:val="none" w:sz="0" w:space="0" w:color="auto"/>
            <w:bottom w:val="none" w:sz="0" w:space="0" w:color="auto"/>
            <w:right w:val="none" w:sz="0" w:space="0" w:color="auto"/>
          </w:divBdr>
          <w:divsChild>
            <w:div w:id="1251082283">
              <w:marLeft w:val="0"/>
              <w:marRight w:val="0"/>
              <w:marTop w:val="0"/>
              <w:marBottom w:val="0"/>
              <w:divBdr>
                <w:top w:val="none" w:sz="0" w:space="0" w:color="auto"/>
                <w:left w:val="none" w:sz="0" w:space="0" w:color="auto"/>
                <w:bottom w:val="none" w:sz="0" w:space="0" w:color="auto"/>
                <w:right w:val="none" w:sz="0" w:space="0" w:color="auto"/>
              </w:divBdr>
              <w:divsChild>
                <w:div w:id="192499116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10136447">
          <w:marLeft w:val="0"/>
          <w:marRight w:val="0"/>
          <w:marTop w:val="0"/>
          <w:marBottom w:val="0"/>
          <w:divBdr>
            <w:top w:val="none" w:sz="0" w:space="0" w:color="auto"/>
            <w:left w:val="none" w:sz="0" w:space="0" w:color="auto"/>
            <w:bottom w:val="none" w:sz="0" w:space="0" w:color="auto"/>
            <w:right w:val="none" w:sz="0" w:space="0" w:color="auto"/>
          </w:divBdr>
          <w:divsChild>
            <w:div w:id="383916538">
              <w:marLeft w:val="0"/>
              <w:marRight w:val="0"/>
              <w:marTop w:val="0"/>
              <w:marBottom w:val="0"/>
              <w:divBdr>
                <w:top w:val="none" w:sz="0" w:space="0" w:color="auto"/>
                <w:left w:val="none" w:sz="0" w:space="0" w:color="auto"/>
                <w:bottom w:val="none" w:sz="0" w:space="0" w:color="auto"/>
                <w:right w:val="none" w:sz="0" w:space="0" w:color="auto"/>
              </w:divBdr>
              <w:divsChild>
                <w:div w:id="1089043368">
                  <w:marLeft w:val="0"/>
                  <w:marRight w:val="0"/>
                  <w:marTop w:val="0"/>
                  <w:marBottom w:val="0"/>
                  <w:divBdr>
                    <w:top w:val="none" w:sz="0" w:space="0" w:color="auto"/>
                    <w:left w:val="none" w:sz="0" w:space="0" w:color="auto"/>
                    <w:bottom w:val="none" w:sz="0" w:space="0" w:color="auto"/>
                    <w:right w:val="none" w:sz="0" w:space="0" w:color="auto"/>
                  </w:divBdr>
                  <w:divsChild>
                    <w:div w:id="955796697">
                      <w:marLeft w:val="0"/>
                      <w:marRight w:val="0"/>
                      <w:marTop w:val="0"/>
                      <w:marBottom w:val="0"/>
                      <w:divBdr>
                        <w:top w:val="none" w:sz="0" w:space="0" w:color="auto"/>
                        <w:left w:val="none" w:sz="0" w:space="0" w:color="auto"/>
                        <w:bottom w:val="none" w:sz="0" w:space="0" w:color="auto"/>
                        <w:right w:val="none" w:sz="0" w:space="0" w:color="auto"/>
                      </w:divBdr>
                      <w:divsChild>
                        <w:div w:id="2067024189">
                          <w:marLeft w:val="0"/>
                          <w:marRight w:val="0"/>
                          <w:marTop w:val="0"/>
                          <w:marBottom w:val="0"/>
                          <w:divBdr>
                            <w:top w:val="none" w:sz="0" w:space="0" w:color="auto"/>
                            <w:left w:val="none" w:sz="0" w:space="0" w:color="auto"/>
                            <w:bottom w:val="none" w:sz="0" w:space="0" w:color="auto"/>
                            <w:right w:val="none" w:sz="0" w:space="0" w:color="auto"/>
                          </w:divBdr>
                          <w:divsChild>
                            <w:div w:id="9305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979192">
      <w:bodyDiv w:val="1"/>
      <w:marLeft w:val="0"/>
      <w:marRight w:val="0"/>
      <w:marTop w:val="0"/>
      <w:marBottom w:val="0"/>
      <w:divBdr>
        <w:top w:val="none" w:sz="0" w:space="0" w:color="auto"/>
        <w:left w:val="none" w:sz="0" w:space="0" w:color="auto"/>
        <w:bottom w:val="none" w:sz="0" w:space="0" w:color="auto"/>
        <w:right w:val="none" w:sz="0" w:space="0" w:color="auto"/>
      </w:divBdr>
    </w:div>
    <w:div w:id="242300098">
      <w:bodyDiv w:val="1"/>
      <w:marLeft w:val="0"/>
      <w:marRight w:val="0"/>
      <w:marTop w:val="0"/>
      <w:marBottom w:val="0"/>
      <w:divBdr>
        <w:top w:val="none" w:sz="0" w:space="0" w:color="auto"/>
        <w:left w:val="none" w:sz="0" w:space="0" w:color="auto"/>
        <w:bottom w:val="none" w:sz="0" w:space="0" w:color="auto"/>
        <w:right w:val="none" w:sz="0" w:space="0" w:color="auto"/>
      </w:divBdr>
      <w:divsChild>
        <w:div w:id="2076658974">
          <w:marLeft w:val="0"/>
          <w:marRight w:val="0"/>
          <w:marTop w:val="0"/>
          <w:marBottom w:val="0"/>
          <w:divBdr>
            <w:top w:val="none" w:sz="0" w:space="0" w:color="auto"/>
            <w:left w:val="none" w:sz="0" w:space="0" w:color="auto"/>
            <w:bottom w:val="none" w:sz="0" w:space="0" w:color="auto"/>
            <w:right w:val="none" w:sz="0" w:space="0" w:color="auto"/>
          </w:divBdr>
          <w:divsChild>
            <w:div w:id="1356077849">
              <w:marLeft w:val="0"/>
              <w:marRight w:val="0"/>
              <w:marTop w:val="0"/>
              <w:marBottom w:val="0"/>
              <w:divBdr>
                <w:top w:val="none" w:sz="0" w:space="0" w:color="auto"/>
                <w:left w:val="none" w:sz="0" w:space="0" w:color="auto"/>
                <w:bottom w:val="none" w:sz="0" w:space="0" w:color="auto"/>
                <w:right w:val="none" w:sz="0" w:space="0" w:color="auto"/>
              </w:divBdr>
            </w:div>
            <w:div w:id="383220780">
              <w:marLeft w:val="0"/>
              <w:marRight w:val="0"/>
              <w:marTop w:val="0"/>
              <w:marBottom w:val="0"/>
              <w:divBdr>
                <w:top w:val="none" w:sz="0" w:space="0" w:color="auto"/>
                <w:left w:val="none" w:sz="0" w:space="0" w:color="auto"/>
                <w:bottom w:val="none" w:sz="0" w:space="0" w:color="auto"/>
                <w:right w:val="none" w:sz="0" w:space="0" w:color="auto"/>
              </w:divBdr>
            </w:div>
            <w:div w:id="1307589737">
              <w:marLeft w:val="0"/>
              <w:marRight w:val="0"/>
              <w:marTop w:val="0"/>
              <w:marBottom w:val="0"/>
              <w:divBdr>
                <w:top w:val="none" w:sz="0" w:space="0" w:color="auto"/>
                <w:left w:val="none" w:sz="0" w:space="0" w:color="auto"/>
                <w:bottom w:val="none" w:sz="0" w:space="0" w:color="auto"/>
                <w:right w:val="none" w:sz="0" w:space="0" w:color="auto"/>
              </w:divBdr>
            </w:div>
            <w:div w:id="818303179">
              <w:marLeft w:val="0"/>
              <w:marRight w:val="0"/>
              <w:marTop w:val="0"/>
              <w:marBottom w:val="0"/>
              <w:divBdr>
                <w:top w:val="none" w:sz="0" w:space="0" w:color="auto"/>
                <w:left w:val="none" w:sz="0" w:space="0" w:color="auto"/>
                <w:bottom w:val="none" w:sz="0" w:space="0" w:color="auto"/>
                <w:right w:val="none" w:sz="0" w:space="0" w:color="auto"/>
              </w:divBdr>
            </w:div>
            <w:div w:id="393311903">
              <w:marLeft w:val="0"/>
              <w:marRight w:val="0"/>
              <w:marTop w:val="0"/>
              <w:marBottom w:val="0"/>
              <w:divBdr>
                <w:top w:val="none" w:sz="0" w:space="0" w:color="auto"/>
                <w:left w:val="none" w:sz="0" w:space="0" w:color="auto"/>
                <w:bottom w:val="none" w:sz="0" w:space="0" w:color="auto"/>
                <w:right w:val="none" w:sz="0" w:space="0" w:color="auto"/>
              </w:divBdr>
            </w:div>
            <w:div w:id="1874532489">
              <w:marLeft w:val="0"/>
              <w:marRight w:val="0"/>
              <w:marTop w:val="0"/>
              <w:marBottom w:val="0"/>
              <w:divBdr>
                <w:top w:val="none" w:sz="0" w:space="0" w:color="auto"/>
                <w:left w:val="none" w:sz="0" w:space="0" w:color="auto"/>
                <w:bottom w:val="none" w:sz="0" w:space="0" w:color="auto"/>
                <w:right w:val="none" w:sz="0" w:space="0" w:color="auto"/>
              </w:divBdr>
            </w:div>
            <w:div w:id="1473403114">
              <w:marLeft w:val="0"/>
              <w:marRight w:val="0"/>
              <w:marTop w:val="0"/>
              <w:marBottom w:val="0"/>
              <w:divBdr>
                <w:top w:val="none" w:sz="0" w:space="0" w:color="auto"/>
                <w:left w:val="none" w:sz="0" w:space="0" w:color="auto"/>
                <w:bottom w:val="none" w:sz="0" w:space="0" w:color="auto"/>
                <w:right w:val="none" w:sz="0" w:space="0" w:color="auto"/>
              </w:divBdr>
            </w:div>
            <w:div w:id="773405889">
              <w:marLeft w:val="0"/>
              <w:marRight w:val="0"/>
              <w:marTop w:val="0"/>
              <w:marBottom w:val="0"/>
              <w:divBdr>
                <w:top w:val="none" w:sz="0" w:space="0" w:color="auto"/>
                <w:left w:val="none" w:sz="0" w:space="0" w:color="auto"/>
                <w:bottom w:val="none" w:sz="0" w:space="0" w:color="auto"/>
                <w:right w:val="none" w:sz="0" w:space="0" w:color="auto"/>
              </w:divBdr>
            </w:div>
            <w:div w:id="1103957073">
              <w:marLeft w:val="0"/>
              <w:marRight w:val="0"/>
              <w:marTop w:val="0"/>
              <w:marBottom w:val="0"/>
              <w:divBdr>
                <w:top w:val="none" w:sz="0" w:space="0" w:color="auto"/>
                <w:left w:val="none" w:sz="0" w:space="0" w:color="auto"/>
                <w:bottom w:val="none" w:sz="0" w:space="0" w:color="auto"/>
                <w:right w:val="none" w:sz="0" w:space="0" w:color="auto"/>
              </w:divBdr>
            </w:div>
            <w:div w:id="387338926">
              <w:marLeft w:val="0"/>
              <w:marRight w:val="0"/>
              <w:marTop w:val="0"/>
              <w:marBottom w:val="0"/>
              <w:divBdr>
                <w:top w:val="none" w:sz="0" w:space="0" w:color="auto"/>
                <w:left w:val="none" w:sz="0" w:space="0" w:color="auto"/>
                <w:bottom w:val="none" w:sz="0" w:space="0" w:color="auto"/>
                <w:right w:val="none" w:sz="0" w:space="0" w:color="auto"/>
              </w:divBdr>
            </w:div>
            <w:div w:id="49236989">
              <w:marLeft w:val="0"/>
              <w:marRight w:val="0"/>
              <w:marTop w:val="0"/>
              <w:marBottom w:val="0"/>
              <w:divBdr>
                <w:top w:val="none" w:sz="0" w:space="0" w:color="auto"/>
                <w:left w:val="none" w:sz="0" w:space="0" w:color="auto"/>
                <w:bottom w:val="none" w:sz="0" w:space="0" w:color="auto"/>
                <w:right w:val="none" w:sz="0" w:space="0" w:color="auto"/>
              </w:divBdr>
            </w:div>
            <w:div w:id="1448349988">
              <w:marLeft w:val="0"/>
              <w:marRight w:val="0"/>
              <w:marTop w:val="0"/>
              <w:marBottom w:val="0"/>
              <w:divBdr>
                <w:top w:val="none" w:sz="0" w:space="0" w:color="auto"/>
                <w:left w:val="none" w:sz="0" w:space="0" w:color="auto"/>
                <w:bottom w:val="none" w:sz="0" w:space="0" w:color="auto"/>
                <w:right w:val="none" w:sz="0" w:space="0" w:color="auto"/>
              </w:divBdr>
            </w:div>
            <w:div w:id="3145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65784">
      <w:bodyDiv w:val="1"/>
      <w:marLeft w:val="0"/>
      <w:marRight w:val="0"/>
      <w:marTop w:val="0"/>
      <w:marBottom w:val="0"/>
      <w:divBdr>
        <w:top w:val="none" w:sz="0" w:space="0" w:color="auto"/>
        <w:left w:val="none" w:sz="0" w:space="0" w:color="auto"/>
        <w:bottom w:val="none" w:sz="0" w:space="0" w:color="auto"/>
        <w:right w:val="none" w:sz="0" w:space="0" w:color="auto"/>
      </w:divBdr>
    </w:div>
    <w:div w:id="279845495">
      <w:bodyDiv w:val="1"/>
      <w:marLeft w:val="0"/>
      <w:marRight w:val="0"/>
      <w:marTop w:val="0"/>
      <w:marBottom w:val="0"/>
      <w:divBdr>
        <w:top w:val="none" w:sz="0" w:space="0" w:color="auto"/>
        <w:left w:val="none" w:sz="0" w:space="0" w:color="auto"/>
        <w:bottom w:val="none" w:sz="0" w:space="0" w:color="auto"/>
        <w:right w:val="none" w:sz="0" w:space="0" w:color="auto"/>
      </w:divBdr>
      <w:divsChild>
        <w:div w:id="1007557617">
          <w:marLeft w:val="0"/>
          <w:marRight w:val="0"/>
          <w:marTop w:val="0"/>
          <w:marBottom w:val="0"/>
          <w:divBdr>
            <w:top w:val="single" w:sz="2" w:space="0" w:color="E3E3E3"/>
            <w:left w:val="single" w:sz="2" w:space="0" w:color="E3E3E3"/>
            <w:bottom w:val="single" w:sz="2" w:space="0" w:color="E3E3E3"/>
            <w:right w:val="single" w:sz="2" w:space="0" w:color="E3E3E3"/>
          </w:divBdr>
          <w:divsChild>
            <w:div w:id="1121992870">
              <w:marLeft w:val="0"/>
              <w:marRight w:val="0"/>
              <w:marTop w:val="0"/>
              <w:marBottom w:val="0"/>
              <w:divBdr>
                <w:top w:val="single" w:sz="2" w:space="0" w:color="E3E3E3"/>
                <w:left w:val="single" w:sz="2" w:space="0" w:color="E3E3E3"/>
                <w:bottom w:val="single" w:sz="2" w:space="0" w:color="E3E3E3"/>
                <w:right w:val="single" w:sz="2" w:space="0" w:color="E3E3E3"/>
              </w:divBdr>
              <w:divsChild>
                <w:div w:id="1764568042">
                  <w:marLeft w:val="0"/>
                  <w:marRight w:val="0"/>
                  <w:marTop w:val="0"/>
                  <w:marBottom w:val="0"/>
                  <w:divBdr>
                    <w:top w:val="single" w:sz="2" w:space="0" w:color="E3E3E3"/>
                    <w:left w:val="single" w:sz="2" w:space="0" w:color="E3E3E3"/>
                    <w:bottom w:val="single" w:sz="2" w:space="0" w:color="E3E3E3"/>
                    <w:right w:val="single" w:sz="2" w:space="0" w:color="E3E3E3"/>
                  </w:divBdr>
                  <w:divsChild>
                    <w:div w:id="603421107">
                      <w:marLeft w:val="0"/>
                      <w:marRight w:val="0"/>
                      <w:marTop w:val="0"/>
                      <w:marBottom w:val="0"/>
                      <w:divBdr>
                        <w:top w:val="single" w:sz="2" w:space="0" w:color="E3E3E3"/>
                        <w:left w:val="single" w:sz="2" w:space="0" w:color="E3E3E3"/>
                        <w:bottom w:val="single" w:sz="2" w:space="0" w:color="E3E3E3"/>
                        <w:right w:val="single" w:sz="2" w:space="0" w:color="E3E3E3"/>
                      </w:divBdr>
                      <w:divsChild>
                        <w:div w:id="340082313">
                          <w:marLeft w:val="0"/>
                          <w:marRight w:val="0"/>
                          <w:marTop w:val="0"/>
                          <w:marBottom w:val="0"/>
                          <w:divBdr>
                            <w:top w:val="single" w:sz="2" w:space="0" w:color="E3E3E3"/>
                            <w:left w:val="single" w:sz="2" w:space="0" w:color="E3E3E3"/>
                            <w:bottom w:val="single" w:sz="2" w:space="0" w:color="E3E3E3"/>
                            <w:right w:val="single" w:sz="2" w:space="0" w:color="E3E3E3"/>
                          </w:divBdr>
                          <w:divsChild>
                            <w:div w:id="1481774495">
                              <w:marLeft w:val="0"/>
                              <w:marRight w:val="0"/>
                              <w:marTop w:val="100"/>
                              <w:marBottom w:val="100"/>
                              <w:divBdr>
                                <w:top w:val="single" w:sz="2" w:space="0" w:color="E3E3E3"/>
                                <w:left w:val="single" w:sz="2" w:space="0" w:color="E3E3E3"/>
                                <w:bottom w:val="single" w:sz="2" w:space="0" w:color="E3E3E3"/>
                                <w:right w:val="single" w:sz="2" w:space="0" w:color="E3E3E3"/>
                              </w:divBdr>
                              <w:divsChild>
                                <w:div w:id="1599557686">
                                  <w:marLeft w:val="0"/>
                                  <w:marRight w:val="0"/>
                                  <w:marTop w:val="0"/>
                                  <w:marBottom w:val="0"/>
                                  <w:divBdr>
                                    <w:top w:val="single" w:sz="2" w:space="0" w:color="E3E3E3"/>
                                    <w:left w:val="single" w:sz="2" w:space="0" w:color="E3E3E3"/>
                                    <w:bottom w:val="single" w:sz="2" w:space="0" w:color="E3E3E3"/>
                                    <w:right w:val="single" w:sz="2" w:space="0" w:color="E3E3E3"/>
                                  </w:divBdr>
                                  <w:divsChild>
                                    <w:div w:id="889465411">
                                      <w:marLeft w:val="0"/>
                                      <w:marRight w:val="0"/>
                                      <w:marTop w:val="0"/>
                                      <w:marBottom w:val="0"/>
                                      <w:divBdr>
                                        <w:top w:val="single" w:sz="2" w:space="0" w:color="E3E3E3"/>
                                        <w:left w:val="single" w:sz="2" w:space="0" w:color="E3E3E3"/>
                                        <w:bottom w:val="single" w:sz="2" w:space="0" w:color="E3E3E3"/>
                                        <w:right w:val="single" w:sz="2" w:space="0" w:color="E3E3E3"/>
                                      </w:divBdr>
                                      <w:divsChild>
                                        <w:div w:id="83648273">
                                          <w:marLeft w:val="0"/>
                                          <w:marRight w:val="0"/>
                                          <w:marTop w:val="0"/>
                                          <w:marBottom w:val="0"/>
                                          <w:divBdr>
                                            <w:top w:val="single" w:sz="2" w:space="0" w:color="E3E3E3"/>
                                            <w:left w:val="single" w:sz="2" w:space="0" w:color="E3E3E3"/>
                                            <w:bottom w:val="single" w:sz="2" w:space="0" w:color="E3E3E3"/>
                                            <w:right w:val="single" w:sz="2" w:space="0" w:color="E3E3E3"/>
                                          </w:divBdr>
                                          <w:divsChild>
                                            <w:div w:id="1883326809">
                                              <w:marLeft w:val="0"/>
                                              <w:marRight w:val="0"/>
                                              <w:marTop w:val="0"/>
                                              <w:marBottom w:val="0"/>
                                              <w:divBdr>
                                                <w:top w:val="single" w:sz="2" w:space="0" w:color="E3E3E3"/>
                                                <w:left w:val="single" w:sz="2" w:space="0" w:color="E3E3E3"/>
                                                <w:bottom w:val="single" w:sz="2" w:space="0" w:color="E3E3E3"/>
                                                <w:right w:val="single" w:sz="2" w:space="0" w:color="E3E3E3"/>
                                              </w:divBdr>
                                              <w:divsChild>
                                                <w:div w:id="232931402">
                                                  <w:marLeft w:val="0"/>
                                                  <w:marRight w:val="0"/>
                                                  <w:marTop w:val="0"/>
                                                  <w:marBottom w:val="0"/>
                                                  <w:divBdr>
                                                    <w:top w:val="single" w:sz="2" w:space="0" w:color="E3E3E3"/>
                                                    <w:left w:val="single" w:sz="2" w:space="0" w:color="E3E3E3"/>
                                                    <w:bottom w:val="single" w:sz="2" w:space="0" w:color="E3E3E3"/>
                                                    <w:right w:val="single" w:sz="2" w:space="0" w:color="E3E3E3"/>
                                                  </w:divBdr>
                                                  <w:divsChild>
                                                    <w:div w:id="336421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20665134">
          <w:marLeft w:val="0"/>
          <w:marRight w:val="0"/>
          <w:marTop w:val="0"/>
          <w:marBottom w:val="0"/>
          <w:divBdr>
            <w:top w:val="none" w:sz="0" w:space="0" w:color="auto"/>
            <w:left w:val="none" w:sz="0" w:space="0" w:color="auto"/>
            <w:bottom w:val="none" w:sz="0" w:space="0" w:color="auto"/>
            <w:right w:val="none" w:sz="0" w:space="0" w:color="auto"/>
          </w:divBdr>
          <w:divsChild>
            <w:div w:id="1698580877">
              <w:marLeft w:val="0"/>
              <w:marRight w:val="0"/>
              <w:marTop w:val="0"/>
              <w:marBottom w:val="0"/>
              <w:divBdr>
                <w:top w:val="single" w:sz="2" w:space="0" w:color="E3E3E3"/>
                <w:left w:val="single" w:sz="2" w:space="0" w:color="E3E3E3"/>
                <w:bottom w:val="single" w:sz="2" w:space="0" w:color="E3E3E3"/>
                <w:right w:val="single" w:sz="2" w:space="0" w:color="E3E3E3"/>
              </w:divBdr>
              <w:divsChild>
                <w:div w:id="2135756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87779779">
      <w:bodyDiv w:val="1"/>
      <w:marLeft w:val="0"/>
      <w:marRight w:val="0"/>
      <w:marTop w:val="0"/>
      <w:marBottom w:val="0"/>
      <w:divBdr>
        <w:top w:val="none" w:sz="0" w:space="0" w:color="auto"/>
        <w:left w:val="none" w:sz="0" w:space="0" w:color="auto"/>
        <w:bottom w:val="none" w:sz="0" w:space="0" w:color="auto"/>
        <w:right w:val="none" w:sz="0" w:space="0" w:color="auto"/>
      </w:divBdr>
      <w:divsChild>
        <w:div w:id="205141983">
          <w:marLeft w:val="0"/>
          <w:marRight w:val="0"/>
          <w:marTop w:val="0"/>
          <w:marBottom w:val="0"/>
          <w:divBdr>
            <w:top w:val="none" w:sz="0" w:space="0" w:color="auto"/>
            <w:left w:val="none" w:sz="0" w:space="0" w:color="auto"/>
            <w:bottom w:val="none" w:sz="0" w:space="0" w:color="auto"/>
            <w:right w:val="none" w:sz="0" w:space="0" w:color="auto"/>
          </w:divBdr>
          <w:divsChild>
            <w:div w:id="1281885034">
              <w:marLeft w:val="0"/>
              <w:marRight w:val="0"/>
              <w:marTop w:val="0"/>
              <w:marBottom w:val="0"/>
              <w:divBdr>
                <w:top w:val="none" w:sz="0" w:space="0" w:color="auto"/>
                <w:left w:val="none" w:sz="0" w:space="0" w:color="auto"/>
                <w:bottom w:val="none" w:sz="0" w:space="0" w:color="auto"/>
                <w:right w:val="none" w:sz="0" w:space="0" w:color="auto"/>
              </w:divBdr>
            </w:div>
            <w:div w:id="241263770">
              <w:marLeft w:val="0"/>
              <w:marRight w:val="0"/>
              <w:marTop w:val="0"/>
              <w:marBottom w:val="0"/>
              <w:divBdr>
                <w:top w:val="none" w:sz="0" w:space="0" w:color="auto"/>
                <w:left w:val="none" w:sz="0" w:space="0" w:color="auto"/>
                <w:bottom w:val="none" w:sz="0" w:space="0" w:color="auto"/>
                <w:right w:val="none" w:sz="0" w:space="0" w:color="auto"/>
              </w:divBdr>
            </w:div>
            <w:div w:id="200677414">
              <w:marLeft w:val="0"/>
              <w:marRight w:val="0"/>
              <w:marTop w:val="0"/>
              <w:marBottom w:val="0"/>
              <w:divBdr>
                <w:top w:val="none" w:sz="0" w:space="0" w:color="auto"/>
                <w:left w:val="none" w:sz="0" w:space="0" w:color="auto"/>
                <w:bottom w:val="none" w:sz="0" w:space="0" w:color="auto"/>
                <w:right w:val="none" w:sz="0" w:space="0" w:color="auto"/>
              </w:divBdr>
            </w:div>
            <w:div w:id="2055809055">
              <w:marLeft w:val="0"/>
              <w:marRight w:val="0"/>
              <w:marTop w:val="0"/>
              <w:marBottom w:val="0"/>
              <w:divBdr>
                <w:top w:val="none" w:sz="0" w:space="0" w:color="auto"/>
                <w:left w:val="none" w:sz="0" w:space="0" w:color="auto"/>
                <w:bottom w:val="none" w:sz="0" w:space="0" w:color="auto"/>
                <w:right w:val="none" w:sz="0" w:space="0" w:color="auto"/>
              </w:divBdr>
            </w:div>
            <w:div w:id="1138768569">
              <w:marLeft w:val="0"/>
              <w:marRight w:val="0"/>
              <w:marTop w:val="0"/>
              <w:marBottom w:val="0"/>
              <w:divBdr>
                <w:top w:val="none" w:sz="0" w:space="0" w:color="auto"/>
                <w:left w:val="none" w:sz="0" w:space="0" w:color="auto"/>
                <w:bottom w:val="none" w:sz="0" w:space="0" w:color="auto"/>
                <w:right w:val="none" w:sz="0" w:space="0" w:color="auto"/>
              </w:divBdr>
            </w:div>
            <w:div w:id="1622687657">
              <w:marLeft w:val="0"/>
              <w:marRight w:val="0"/>
              <w:marTop w:val="0"/>
              <w:marBottom w:val="0"/>
              <w:divBdr>
                <w:top w:val="none" w:sz="0" w:space="0" w:color="auto"/>
                <w:left w:val="none" w:sz="0" w:space="0" w:color="auto"/>
                <w:bottom w:val="none" w:sz="0" w:space="0" w:color="auto"/>
                <w:right w:val="none" w:sz="0" w:space="0" w:color="auto"/>
              </w:divBdr>
            </w:div>
            <w:div w:id="1099518949">
              <w:marLeft w:val="0"/>
              <w:marRight w:val="0"/>
              <w:marTop w:val="0"/>
              <w:marBottom w:val="0"/>
              <w:divBdr>
                <w:top w:val="none" w:sz="0" w:space="0" w:color="auto"/>
                <w:left w:val="none" w:sz="0" w:space="0" w:color="auto"/>
                <w:bottom w:val="none" w:sz="0" w:space="0" w:color="auto"/>
                <w:right w:val="none" w:sz="0" w:space="0" w:color="auto"/>
              </w:divBdr>
            </w:div>
            <w:div w:id="4442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6227">
      <w:bodyDiv w:val="1"/>
      <w:marLeft w:val="0"/>
      <w:marRight w:val="0"/>
      <w:marTop w:val="0"/>
      <w:marBottom w:val="0"/>
      <w:divBdr>
        <w:top w:val="none" w:sz="0" w:space="0" w:color="auto"/>
        <w:left w:val="none" w:sz="0" w:space="0" w:color="auto"/>
        <w:bottom w:val="none" w:sz="0" w:space="0" w:color="auto"/>
        <w:right w:val="none" w:sz="0" w:space="0" w:color="auto"/>
      </w:divBdr>
    </w:div>
    <w:div w:id="296227336">
      <w:bodyDiv w:val="1"/>
      <w:marLeft w:val="0"/>
      <w:marRight w:val="0"/>
      <w:marTop w:val="0"/>
      <w:marBottom w:val="0"/>
      <w:divBdr>
        <w:top w:val="none" w:sz="0" w:space="0" w:color="auto"/>
        <w:left w:val="none" w:sz="0" w:space="0" w:color="auto"/>
        <w:bottom w:val="none" w:sz="0" w:space="0" w:color="auto"/>
        <w:right w:val="none" w:sz="0" w:space="0" w:color="auto"/>
      </w:divBdr>
    </w:div>
    <w:div w:id="300618121">
      <w:bodyDiv w:val="1"/>
      <w:marLeft w:val="0"/>
      <w:marRight w:val="0"/>
      <w:marTop w:val="0"/>
      <w:marBottom w:val="0"/>
      <w:divBdr>
        <w:top w:val="none" w:sz="0" w:space="0" w:color="auto"/>
        <w:left w:val="none" w:sz="0" w:space="0" w:color="auto"/>
        <w:bottom w:val="none" w:sz="0" w:space="0" w:color="auto"/>
        <w:right w:val="none" w:sz="0" w:space="0" w:color="auto"/>
      </w:divBdr>
    </w:div>
    <w:div w:id="335889064">
      <w:bodyDiv w:val="1"/>
      <w:marLeft w:val="0"/>
      <w:marRight w:val="0"/>
      <w:marTop w:val="0"/>
      <w:marBottom w:val="0"/>
      <w:divBdr>
        <w:top w:val="none" w:sz="0" w:space="0" w:color="auto"/>
        <w:left w:val="none" w:sz="0" w:space="0" w:color="auto"/>
        <w:bottom w:val="none" w:sz="0" w:space="0" w:color="auto"/>
        <w:right w:val="none" w:sz="0" w:space="0" w:color="auto"/>
      </w:divBdr>
    </w:div>
    <w:div w:id="353313165">
      <w:bodyDiv w:val="1"/>
      <w:marLeft w:val="0"/>
      <w:marRight w:val="0"/>
      <w:marTop w:val="0"/>
      <w:marBottom w:val="0"/>
      <w:divBdr>
        <w:top w:val="none" w:sz="0" w:space="0" w:color="auto"/>
        <w:left w:val="none" w:sz="0" w:space="0" w:color="auto"/>
        <w:bottom w:val="none" w:sz="0" w:space="0" w:color="auto"/>
        <w:right w:val="none" w:sz="0" w:space="0" w:color="auto"/>
      </w:divBdr>
      <w:divsChild>
        <w:div w:id="1401637227">
          <w:marLeft w:val="0"/>
          <w:marRight w:val="0"/>
          <w:marTop w:val="0"/>
          <w:marBottom w:val="0"/>
          <w:divBdr>
            <w:top w:val="none" w:sz="0" w:space="0" w:color="auto"/>
            <w:left w:val="none" w:sz="0" w:space="0" w:color="auto"/>
            <w:bottom w:val="none" w:sz="0" w:space="0" w:color="auto"/>
            <w:right w:val="none" w:sz="0" w:space="0" w:color="auto"/>
          </w:divBdr>
          <w:divsChild>
            <w:div w:id="1023018370">
              <w:marLeft w:val="0"/>
              <w:marRight w:val="0"/>
              <w:marTop w:val="0"/>
              <w:marBottom w:val="0"/>
              <w:divBdr>
                <w:top w:val="none" w:sz="0" w:space="0" w:color="auto"/>
                <w:left w:val="none" w:sz="0" w:space="0" w:color="auto"/>
                <w:bottom w:val="none" w:sz="0" w:space="0" w:color="auto"/>
                <w:right w:val="none" w:sz="0" w:space="0" w:color="auto"/>
              </w:divBdr>
              <w:divsChild>
                <w:div w:id="11227273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9880881">
          <w:marLeft w:val="0"/>
          <w:marRight w:val="0"/>
          <w:marTop w:val="0"/>
          <w:marBottom w:val="0"/>
          <w:divBdr>
            <w:top w:val="none" w:sz="0" w:space="0" w:color="auto"/>
            <w:left w:val="none" w:sz="0" w:space="0" w:color="auto"/>
            <w:bottom w:val="none" w:sz="0" w:space="0" w:color="auto"/>
            <w:right w:val="none" w:sz="0" w:space="0" w:color="auto"/>
          </w:divBdr>
          <w:divsChild>
            <w:div w:id="2127306412">
              <w:marLeft w:val="0"/>
              <w:marRight w:val="0"/>
              <w:marTop w:val="0"/>
              <w:marBottom w:val="0"/>
              <w:divBdr>
                <w:top w:val="none" w:sz="0" w:space="0" w:color="auto"/>
                <w:left w:val="none" w:sz="0" w:space="0" w:color="auto"/>
                <w:bottom w:val="none" w:sz="0" w:space="0" w:color="auto"/>
                <w:right w:val="none" w:sz="0" w:space="0" w:color="auto"/>
              </w:divBdr>
              <w:divsChild>
                <w:div w:id="191499178">
                  <w:marLeft w:val="0"/>
                  <w:marRight w:val="0"/>
                  <w:marTop w:val="0"/>
                  <w:marBottom w:val="0"/>
                  <w:divBdr>
                    <w:top w:val="none" w:sz="0" w:space="0" w:color="auto"/>
                    <w:left w:val="none" w:sz="0" w:space="0" w:color="auto"/>
                    <w:bottom w:val="none" w:sz="0" w:space="0" w:color="auto"/>
                    <w:right w:val="none" w:sz="0" w:space="0" w:color="auto"/>
                  </w:divBdr>
                  <w:divsChild>
                    <w:div w:id="1376077112">
                      <w:marLeft w:val="0"/>
                      <w:marRight w:val="0"/>
                      <w:marTop w:val="0"/>
                      <w:marBottom w:val="0"/>
                      <w:divBdr>
                        <w:top w:val="none" w:sz="0" w:space="0" w:color="auto"/>
                        <w:left w:val="none" w:sz="0" w:space="0" w:color="auto"/>
                        <w:bottom w:val="none" w:sz="0" w:space="0" w:color="auto"/>
                        <w:right w:val="none" w:sz="0" w:space="0" w:color="auto"/>
                      </w:divBdr>
                      <w:divsChild>
                        <w:div w:id="576525572">
                          <w:marLeft w:val="0"/>
                          <w:marRight w:val="0"/>
                          <w:marTop w:val="0"/>
                          <w:marBottom w:val="0"/>
                          <w:divBdr>
                            <w:top w:val="none" w:sz="0" w:space="0" w:color="auto"/>
                            <w:left w:val="none" w:sz="0" w:space="0" w:color="auto"/>
                            <w:bottom w:val="none" w:sz="0" w:space="0" w:color="auto"/>
                            <w:right w:val="none" w:sz="0" w:space="0" w:color="auto"/>
                          </w:divBdr>
                          <w:divsChild>
                            <w:div w:id="1511867965">
                              <w:marLeft w:val="0"/>
                              <w:marRight w:val="0"/>
                              <w:marTop w:val="0"/>
                              <w:marBottom w:val="300"/>
                              <w:divBdr>
                                <w:top w:val="none" w:sz="0" w:space="0" w:color="auto"/>
                                <w:left w:val="none" w:sz="0" w:space="0" w:color="auto"/>
                                <w:bottom w:val="none" w:sz="0" w:space="0" w:color="auto"/>
                                <w:right w:val="none" w:sz="0" w:space="0" w:color="auto"/>
                              </w:divBdr>
                              <w:divsChild>
                                <w:div w:id="800731366">
                                  <w:marLeft w:val="0"/>
                                  <w:marRight w:val="0"/>
                                  <w:marTop w:val="0"/>
                                  <w:marBottom w:val="180"/>
                                  <w:divBdr>
                                    <w:top w:val="none" w:sz="0" w:space="0" w:color="auto"/>
                                    <w:left w:val="none" w:sz="0" w:space="0" w:color="auto"/>
                                    <w:bottom w:val="none" w:sz="0" w:space="0" w:color="auto"/>
                                    <w:right w:val="none" w:sz="0" w:space="0" w:color="auto"/>
                                  </w:divBdr>
                                </w:div>
                                <w:div w:id="197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6529301">
      <w:bodyDiv w:val="1"/>
      <w:marLeft w:val="0"/>
      <w:marRight w:val="0"/>
      <w:marTop w:val="0"/>
      <w:marBottom w:val="0"/>
      <w:divBdr>
        <w:top w:val="none" w:sz="0" w:space="0" w:color="auto"/>
        <w:left w:val="none" w:sz="0" w:space="0" w:color="auto"/>
        <w:bottom w:val="none" w:sz="0" w:space="0" w:color="auto"/>
        <w:right w:val="none" w:sz="0" w:space="0" w:color="auto"/>
      </w:divBdr>
      <w:divsChild>
        <w:div w:id="1794247805">
          <w:marLeft w:val="0"/>
          <w:marRight w:val="0"/>
          <w:marTop w:val="240"/>
          <w:marBottom w:val="240"/>
          <w:divBdr>
            <w:top w:val="none" w:sz="0" w:space="0" w:color="auto"/>
            <w:left w:val="none" w:sz="0" w:space="0" w:color="auto"/>
            <w:bottom w:val="none" w:sz="0" w:space="0" w:color="auto"/>
            <w:right w:val="none" w:sz="0" w:space="0" w:color="auto"/>
          </w:divBdr>
        </w:div>
      </w:divsChild>
    </w:div>
    <w:div w:id="478621810">
      <w:bodyDiv w:val="1"/>
      <w:marLeft w:val="0"/>
      <w:marRight w:val="0"/>
      <w:marTop w:val="0"/>
      <w:marBottom w:val="0"/>
      <w:divBdr>
        <w:top w:val="none" w:sz="0" w:space="0" w:color="auto"/>
        <w:left w:val="none" w:sz="0" w:space="0" w:color="auto"/>
        <w:bottom w:val="none" w:sz="0" w:space="0" w:color="auto"/>
        <w:right w:val="none" w:sz="0" w:space="0" w:color="auto"/>
      </w:divBdr>
    </w:div>
    <w:div w:id="489251492">
      <w:bodyDiv w:val="1"/>
      <w:marLeft w:val="0"/>
      <w:marRight w:val="0"/>
      <w:marTop w:val="0"/>
      <w:marBottom w:val="0"/>
      <w:divBdr>
        <w:top w:val="none" w:sz="0" w:space="0" w:color="auto"/>
        <w:left w:val="none" w:sz="0" w:space="0" w:color="auto"/>
        <w:bottom w:val="none" w:sz="0" w:space="0" w:color="auto"/>
        <w:right w:val="none" w:sz="0" w:space="0" w:color="auto"/>
      </w:divBdr>
    </w:div>
    <w:div w:id="497188688">
      <w:bodyDiv w:val="1"/>
      <w:marLeft w:val="0"/>
      <w:marRight w:val="0"/>
      <w:marTop w:val="0"/>
      <w:marBottom w:val="0"/>
      <w:divBdr>
        <w:top w:val="none" w:sz="0" w:space="0" w:color="auto"/>
        <w:left w:val="none" w:sz="0" w:space="0" w:color="auto"/>
        <w:bottom w:val="none" w:sz="0" w:space="0" w:color="auto"/>
        <w:right w:val="none" w:sz="0" w:space="0" w:color="auto"/>
      </w:divBdr>
    </w:div>
    <w:div w:id="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22247835">
          <w:marLeft w:val="0"/>
          <w:marRight w:val="0"/>
          <w:marTop w:val="240"/>
          <w:marBottom w:val="240"/>
          <w:divBdr>
            <w:top w:val="none" w:sz="0" w:space="0" w:color="auto"/>
            <w:left w:val="none" w:sz="0" w:space="0" w:color="auto"/>
            <w:bottom w:val="none" w:sz="0" w:space="0" w:color="auto"/>
            <w:right w:val="none" w:sz="0" w:space="0" w:color="auto"/>
          </w:divBdr>
        </w:div>
      </w:divsChild>
    </w:div>
    <w:div w:id="523134928">
      <w:bodyDiv w:val="1"/>
      <w:marLeft w:val="0"/>
      <w:marRight w:val="0"/>
      <w:marTop w:val="0"/>
      <w:marBottom w:val="0"/>
      <w:divBdr>
        <w:top w:val="none" w:sz="0" w:space="0" w:color="auto"/>
        <w:left w:val="none" w:sz="0" w:space="0" w:color="auto"/>
        <w:bottom w:val="none" w:sz="0" w:space="0" w:color="auto"/>
        <w:right w:val="none" w:sz="0" w:space="0" w:color="auto"/>
      </w:divBdr>
      <w:divsChild>
        <w:div w:id="66463695">
          <w:marLeft w:val="0"/>
          <w:marRight w:val="0"/>
          <w:marTop w:val="0"/>
          <w:marBottom w:val="0"/>
          <w:divBdr>
            <w:top w:val="none" w:sz="0" w:space="0" w:color="auto"/>
            <w:left w:val="none" w:sz="0" w:space="0" w:color="auto"/>
            <w:bottom w:val="none" w:sz="0" w:space="0" w:color="auto"/>
            <w:right w:val="none" w:sz="0" w:space="0" w:color="auto"/>
          </w:divBdr>
          <w:divsChild>
            <w:div w:id="1949924658">
              <w:marLeft w:val="0"/>
              <w:marRight w:val="0"/>
              <w:marTop w:val="0"/>
              <w:marBottom w:val="0"/>
              <w:divBdr>
                <w:top w:val="none" w:sz="0" w:space="0" w:color="auto"/>
                <w:left w:val="none" w:sz="0" w:space="0" w:color="auto"/>
                <w:bottom w:val="none" w:sz="0" w:space="0" w:color="auto"/>
                <w:right w:val="none" w:sz="0" w:space="0" w:color="auto"/>
              </w:divBdr>
              <w:divsChild>
                <w:div w:id="14549989">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81267">
      <w:bodyDiv w:val="1"/>
      <w:marLeft w:val="0"/>
      <w:marRight w:val="0"/>
      <w:marTop w:val="0"/>
      <w:marBottom w:val="0"/>
      <w:divBdr>
        <w:top w:val="none" w:sz="0" w:space="0" w:color="auto"/>
        <w:left w:val="none" w:sz="0" w:space="0" w:color="auto"/>
        <w:bottom w:val="none" w:sz="0" w:space="0" w:color="auto"/>
        <w:right w:val="none" w:sz="0" w:space="0" w:color="auto"/>
      </w:divBdr>
      <w:divsChild>
        <w:div w:id="1746688607">
          <w:marLeft w:val="0"/>
          <w:marRight w:val="0"/>
          <w:marTop w:val="0"/>
          <w:marBottom w:val="0"/>
          <w:divBdr>
            <w:top w:val="single" w:sz="2" w:space="0" w:color="E3E3E3"/>
            <w:left w:val="single" w:sz="2" w:space="0" w:color="E3E3E3"/>
            <w:bottom w:val="single" w:sz="2" w:space="0" w:color="E3E3E3"/>
            <w:right w:val="single" w:sz="2" w:space="0" w:color="E3E3E3"/>
          </w:divBdr>
          <w:divsChild>
            <w:div w:id="1886330034">
              <w:marLeft w:val="0"/>
              <w:marRight w:val="0"/>
              <w:marTop w:val="0"/>
              <w:marBottom w:val="0"/>
              <w:divBdr>
                <w:top w:val="single" w:sz="2" w:space="0" w:color="E3E3E3"/>
                <w:left w:val="single" w:sz="2" w:space="0" w:color="E3E3E3"/>
                <w:bottom w:val="single" w:sz="2" w:space="0" w:color="E3E3E3"/>
                <w:right w:val="single" w:sz="2" w:space="0" w:color="E3E3E3"/>
              </w:divBdr>
              <w:divsChild>
                <w:div w:id="1259487977">
                  <w:marLeft w:val="0"/>
                  <w:marRight w:val="0"/>
                  <w:marTop w:val="0"/>
                  <w:marBottom w:val="0"/>
                  <w:divBdr>
                    <w:top w:val="single" w:sz="2" w:space="0" w:color="E3E3E3"/>
                    <w:left w:val="single" w:sz="2" w:space="0" w:color="E3E3E3"/>
                    <w:bottom w:val="single" w:sz="2" w:space="0" w:color="E3E3E3"/>
                    <w:right w:val="single" w:sz="2" w:space="0" w:color="E3E3E3"/>
                  </w:divBdr>
                  <w:divsChild>
                    <w:div w:id="791825785">
                      <w:marLeft w:val="0"/>
                      <w:marRight w:val="0"/>
                      <w:marTop w:val="0"/>
                      <w:marBottom w:val="0"/>
                      <w:divBdr>
                        <w:top w:val="single" w:sz="2" w:space="0" w:color="E3E3E3"/>
                        <w:left w:val="single" w:sz="2" w:space="0" w:color="E3E3E3"/>
                        <w:bottom w:val="single" w:sz="2" w:space="0" w:color="E3E3E3"/>
                        <w:right w:val="single" w:sz="2" w:space="0" w:color="E3E3E3"/>
                      </w:divBdr>
                      <w:divsChild>
                        <w:div w:id="1254968640">
                          <w:marLeft w:val="0"/>
                          <w:marRight w:val="0"/>
                          <w:marTop w:val="0"/>
                          <w:marBottom w:val="0"/>
                          <w:divBdr>
                            <w:top w:val="single" w:sz="2" w:space="0" w:color="E3E3E3"/>
                            <w:left w:val="single" w:sz="2" w:space="0" w:color="E3E3E3"/>
                            <w:bottom w:val="single" w:sz="2" w:space="0" w:color="E3E3E3"/>
                            <w:right w:val="single" w:sz="2" w:space="0" w:color="E3E3E3"/>
                          </w:divBdr>
                          <w:divsChild>
                            <w:div w:id="587618245">
                              <w:marLeft w:val="0"/>
                              <w:marRight w:val="0"/>
                              <w:marTop w:val="100"/>
                              <w:marBottom w:val="100"/>
                              <w:divBdr>
                                <w:top w:val="single" w:sz="2" w:space="0" w:color="E3E3E3"/>
                                <w:left w:val="single" w:sz="2" w:space="0" w:color="E3E3E3"/>
                                <w:bottom w:val="single" w:sz="2" w:space="0" w:color="E3E3E3"/>
                                <w:right w:val="single" w:sz="2" w:space="0" w:color="E3E3E3"/>
                              </w:divBdr>
                              <w:divsChild>
                                <w:div w:id="896747286">
                                  <w:marLeft w:val="0"/>
                                  <w:marRight w:val="0"/>
                                  <w:marTop w:val="0"/>
                                  <w:marBottom w:val="0"/>
                                  <w:divBdr>
                                    <w:top w:val="single" w:sz="2" w:space="0" w:color="E3E3E3"/>
                                    <w:left w:val="single" w:sz="2" w:space="0" w:color="E3E3E3"/>
                                    <w:bottom w:val="single" w:sz="2" w:space="0" w:color="E3E3E3"/>
                                    <w:right w:val="single" w:sz="2" w:space="0" w:color="E3E3E3"/>
                                  </w:divBdr>
                                  <w:divsChild>
                                    <w:div w:id="694233052">
                                      <w:marLeft w:val="0"/>
                                      <w:marRight w:val="0"/>
                                      <w:marTop w:val="0"/>
                                      <w:marBottom w:val="0"/>
                                      <w:divBdr>
                                        <w:top w:val="single" w:sz="2" w:space="0" w:color="E3E3E3"/>
                                        <w:left w:val="single" w:sz="2" w:space="0" w:color="E3E3E3"/>
                                        <w:bottom w:val="single" w:sz="2" w:space="0" w:color="E3E3E3"/>
                                        <w:right w:val="single" w:sz="2" w:space="0" w:color="E3E3E3"/>
                                      </w:divBdr>
                                      <w:divsChild>
                                        <w:div w:id="1731466029">
                                          <w:marLeft w:val="0"/>
                                          <w:marRight w:val="0"/>
                                          <w:marTop w:val="0"/>
                                          <w:marBottom w:val="0"/>
                                          <w:divBdr>
                                            <w:top w:val="single" w:sz="2" w:space="0" w:color="E3E3E3"/>
                                            <w:left w:val="single" w:sz="2" w:space="0" w:color="E3E3E3"/>
                                            <w:bottom w:val="single" w:sz="2" w:space="0" w:color="E3E3E3"/>
                                            <w:right w:val="single" w:sz="2" w:space="0" w:color="E3E3E3"/>
                                          </w:divBdr>
                                          <w:divsChild>
                                            <w:div w:id="558052842">
                                              <w:marLeft w:val="0"/>
                                              <w:marRight w:val="0"/>
                                              <w:marTop w:val="0"/>
                                              <w:marBottom w:val="0"/>
                                              <w:divBdr>
                                                <w:top w:val="single" w:sz="2" w:space="0" w:color="E3E3E3"/>
                                                <w:left w:val="single" w:sz="2" w:space="0" w:color="E3E3E3"/>
                                                <w:bottom w:val="single" w:sz="2" w:space="0" w:color="E3E3E3"/>
                                                <w:right w:val="single" w:sz="2" w:space="0" w:color="E3E3E3"/>
                                              </w:divBdr>
                                              <w:divsChild>
                                                <w:div w:id="410391788">
                                                  <w:marLeft w:val="0"/>
                                                  <w:marRight w:val="0"/>
                                                  <w:marTop w:val="0"/>
                                                  <w:marBottom w:val="0"/>
                                                  <w:divBdr>
                                                    <w:top w:val="single" w:sz="2" w:space="0" w:color="E3E3E3"/>
                                                    <w:left w:val="single" w:sz="2" w:space="0" w:color="E3E3E3"/>
                                                    <w:bottom w:val="single" w:sz="2" w:space="0" w:color="E3E3E3"/>
                                                    <w:right w:val="single" w:sz="2" w:space="0" w:color="E3E3E3"/>
                                                  </w:divBdr>
                                                  <w:divsChild>
                                                    <w:div w:id="1827286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62702989">
          <w:marLeft w:val="0"/>
          <w:marRight w:val="0"/>
          <w:marTop w:val="0"/>
          <w:marBottom w:val="0"/>
          <w:divBdr>
            <w:top w:val="none" w:sz="0" w:space="0" w:color="auto"/>
            <w:left w:val="none" w:sz="0" w:space="0" w:color="auto"/>
            <w:bottom w:val="none" w:sz="0" w:space="0" w:color="auto"/>
            <w:right w:val="none" w:sz="0" w:space="0" w:color="auto"/>
          </w:divBdr>
          <w:divsChild>
            <w:div w:id="1208495578">
              <w:marLeft w:val="0"/>
              <w:marRight w:val="0"/>
              <w:marTop w:val="0"/>
              <w:marBottom w:val="0"/>
              <w:divBdr>
                <w:top w:val="single" w:sz="2" w:space="0" w:color="E3E3E3"/>
                <w:left w:val="single" w:sz="2" w:space="0" w:color="E3E3E3"/>
                <w:bottom w:val="single" w:sz="2" w:space="0" w:color="E3E3E3"/>
                <w:right w:val="single" w:sz="2" w:space="0" w:color="E3E3E3"/>
              </w:divBdr>
              <w:divsChild>
                <w:div w:id="117914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12591138">
      <w:bodyDiv w:val="1"/>
      <w:marLeft w:val="0"/>
      <w:marRight w:val="0"/>
      <w:marTop w:val="0"/>
      <w:marBottom w:val="0"/>
      <w:divBdr>
        <w:top w:val="none" w:sz="0" w:space="0" w:color="auto"/>
        <w:left w:val="none" w:sz="0" w:space="0" w:color="auto"/>
        <w:bottom w:val="none" w:sz="0" w:space="0" w:color="auto"/>
        <w:right w:val="none" w:sz="0" w:space="0" w:color="auto"/>
      </w:divBdr>
      <w:divsChild>
        <w:div w:id="1102871520">
          <w:marLeft w:val="0"/>
          <w:marRight w:val="0"/>
          <w:marTop w:val="0"/>
          <w:marBottom w:val="0"/>
          <w:divBdr>
            <w:top w:val="single" w:sz="2" w:space="0" w:color="E3E3E3"/>
            <w:left w:val="single" w:sz="2" w:space="0" w:color="E3E3E3"/>
            <w:bottom w:val="single" w:sz="2" w:space="0" w:color="E3E3E3"/>
            <w:right w:val="single" w:sz="2" w:space="0" w:color="E3E3E3"/>
          </w:divBdr>
          <w:divsChild>
            <w:div w:id="158733472">
              <w:marLeft w:val="0"/>
              <w:marRight w:val="0"/>
              <w:marTop w:val="0"/>
              <w:marBottom w:val="0"/>
              <w:divBdr>
                <w:top w:val="single" w:sz="2" w:space="0" w:color="E3E3E3"/>
                <w:left w:val="single" w:sz="2" w:space="0" w:color="E3E3E3"/>
                <w:bottom w:val="single" w:sz="2" w:space="0" w:color="E3E3E3"/>
                <w:right w:val="single" w:sz="2" w:space="0" w:color="E3E3E3"/>
              </w:divBdr>
              <w:divsChild>
                <w:div w:id="1237979251">
                  <w:marLeft w:val="0"/>
                  <w:marRight w:val="0"/>
                  <w:marTop w:val="0"/>
                  <w:marBottom w:val="0"/>
                  <w:divBdr>
                    <w:top w:val="single" w:sz="2" w:space="0" w:color="E3E3E3"/>
                    <w:left w:val="single" w:sz="2" w:space="0" w:color="E3E3E3"/>
                    <w:bottom w:val="single" w:sz="2" w:space="0" w:color="E3E3E3"/>
                    <w:right w:val="single" w:sz="2" w:space="0" w:color="E3E3E3"/>
                  </w:divBdr>
                  <w:divsChild>
                    <w:div w:id="1146554794">
                      <w:marLeft w:val="0"/>
                      <w:marRight w:val="0"/>
                      <w:marTop w:val="0"/>
                      <w:marBottom w:val="0"/>
                      <w:divBdr>
                        <w:top w:val="single" w:sz="2" w:space="0" w:color="E3E3E3"/>
                        <w:left w:val="single" w:sz="2" w:space="0" w:color="E3E3E3"/>
                        <w:bottom w:val="single" w:sz="2" w:space="0" w:color="E3E3E3"/>
                        <w:right w:val="single" w:sz="2" w:space="0" w:color="E3E3E3"/>
                      </w:divBdr>
                      <w:divsChild>
                        <w:div w:id="2016106938">
                          <w:marLeft w:val="0"/>
                          <w:marRight w:val="0"/>
                          <w:marTop w:val="0"/>
                          <w:marBottom w:val="0"/>
                          <w:divBdr>
                            <w:top w:val="single" w:sz="2" w:space="0" w:color="E3E3E3"/>
                            <w:left w:val="single" w:sz="2" w:space="0" w:color="E3E3E3"/>
                            <w:bottom w:val="single" w:sz="2" w:space="0" w:color="E3E3E3"/>
                            <w:right w:val="single" w:sz="2" w:space="0" w:color="E3E3E3"/>
                          </w:divBdr>
                          <w:divsChild>
                            <w:div w:id="118691408">
                              <w:marLeft w:val="0"/>
                              <w:marRight w:val="0"/>
                              <w:marTop w:val="100"/>
                              <w:marBottom w:val="100"/>
                              <w:divBdr>
                                <w:top w:val="single" w:sz="2" w:space="0" w:color="E3E3E3"/>
                                <w:left w:val="single" w:sz="2" w:space="0" w:color="E3E3E3"/>
                                <w:bottom w:val="single" w:sz="2" w:space="0" w:color="E3E3E3"/>
                                <w:right w:val="single" w:sz="2" w:space="0" w:color="E3E3E3"/>
                              </w:divBdr>
                              <w:divsChild>
                                <w:div w:id="1748259966">
                                  <w:marLeft w:val="0"/>
                                  <w:marRight w:val="0"/>
                                  <w:marTop w:val="0"/>
                                  <w:marBottom w:val="0"/>
                                  <w:divBdr>
                                    <w:top w:val="single" w:sz="2" w:space="0" w:color="E3E3E3"/>
                                    <w:left w:val="single" w:sz="2" w:space="0" w:color="E3E3E3"/>
                                    <w:bottom w:val="single" w:sz="2" w:space="0" w:color="E3E3E3"/>
                                    <w:right w:val="single" w:sz="2" w:space="0" w:color="E3E3E3"/>
                                  </w:divBdr>
                                  <w:divsChild>
                                    <w:div w:id="1417553398">
                                      <w:marLeft w:val="0"/>
                                      <w:marRight w:val="0"/>
                                      <w:marTop w:val="0"/>
                                      <w:marBottom w:val="0"/>
                                      <w:divBdr>
                                        <w:top w:val="single" w:sz="2" w:space="0" w:color="E3E3E3"/>
                                        <w:left w:val="single" w:sz="2" w:space="0" w:color="E3E3E3"/>
                                        <w:bottom w:val="single" w:sz="2" w:space="0" w:color="E3E3E3"/>
                                        <w:right w:val="single" w:sz="2" w:space="0" w:color="E3E3E3"/>
                                      </w:divBdr>
                                      <w:divsChild>
                                        <w:div w:id="1106268721">
                                          <w:marLeft w:val="0"/>
                                          <w:marRight w:val="0"/>
                                          <w:marTop w:val="0"/>
                                          <w:marBottom w:val="0"/>
                                          <w:divBdr>
                                            <w:top w:val="single" w:sz="2" w:space="0" w:color="E3E3E3"/>
                                            <w:left w:val="single" w:sz="2" w:space="0" w:color="E3E3E3"/>
                                            <w:bottom w:val="single" w:sz="2" w:space="0" w:color="E3E3E3"/>
                                            <w:right w:val="single" w:sz="2" w:space="0" w:color="E3E3E3"/>
                                          </w:divBdr>
                                          <w:divsChild>
                                            <w:div w:id="215509608">
                                              <w:marLeft w:val="0"/>
                                              <w:marRight w:val="0"/>
                                              <w:marTop w:val="0"/>
                                              <w:marBottom w:val="0"/>
                                              <w:divBdr>
                                                <w:top w:val="single" w:sz="2" w:space="0" w:color="E3E3E3"/>
                                                <w:left w:val="single" w:sz="2" w:space="0" w:color="E3E3E3"/>
                                                <w:bottom w:val="single" w:sz="2" w:space="0" w:color="E3E3E3"/>
                                                <w:right w:val="single" w:sz="2" w:space="0" w:color="E3E3E3"/>
                                              </w:divBdr>
                                              <w:divsChild>
                                                <w:div w:id="1315451454">
                                                  <w:marLeft w:val="0"/>
                                                  <w:marRight w:val="0"/>
                                                  <w:marTop w:val="0"/>
                                                  <w:marBottom w:val="0"/>
                                                  <w:divBdr>
                                                    <w:top w:val="single" w:sz="2" w:space="0" w:color="E3E3E3"/>
                                                    <w:left w:val="single" w:sz="2" w:space="0" w:color="E3E3E3"/>
                                                    <w:bottom w:val="single" w:sz="2" w:space="0" w:color="E3E3E3"/>
                                                    <w:right w:val="single" w:sz="2" w:space="0" w:color="E3E3E3"/>
                                                  </w:divBdr>
                                                  <w:divsChild>
                                                    <w:div w:id="1040974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703681">
          <w:marLeft w:val="0"/>
          <w:marRight w:val="0"/>
          <w:marTop w:val="0"/>
          <w:marBottom w:val="0"/>
          <w:divBdr>
            <w:top w:val="none" w:sz="0" w:space="0" w:color="auto"/>
            <w:left w:val="none" w:sz="0" w:space="0" w:color="auto"/>
            <w:bottom w:val="none" w:sz="0" w:space="0" w:color="auto"/>
            <w:right w:val="none" w:sz="0" w:space="0" w:color="auto"/>
          </w:divBdr>
          <w:divsChild>
            <w:div w:id="1398045301">
              <w:marLeft w:val="0"/>
              <w:marRight w:val="0"/>
              <w:marTop w:val="0"/>
              <w:marBottom w:val="0"/>
              <w:divBdr>
                <w:top w:val="single" w:sz="2" w:space="0" w:color="E3E3E3"/>
                <w:left w:val="single" w:sz="2" w:space="0" w:color="E3E3E3"/>
                <w:bottom w:val="single" w:sz="2" w:space="0" w:color="E3E3E3"/>
                <w:right w:val="single" w:sz="2" w:space="0" w:color="E3E3E3"/>
              </w:divBdr>
              <w:divsChild>
                <w:div w:id="1535268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38657440">
      <w:bodyDiv w:val="1"/>
      <w:marLeft w:val="0"/>
      <w:marRight w:val="0"/>
      <w:marTop w:val="0"/>
      <w:marBottom w:val="0"/>
      <w:divBdr>
        <w:top w:val="none" w:sz="0" w:space="0" w:color="auto"/>
        <w:left w:val="none" w:sz="0" w:space="0" w:color="auto"/>
        <w:bottom w:val="none" w:sz="0" w:space="0" w:color="auto"/>
        <w:right w:val="none" w:sz="0" w:space="0" w:color="auto"/>
      </w:divBdr>
      <w:divsChild>
        <w:div w:id="1930044259">
          <w:marLeft w:val="0"/>
          <w:marRight w:val="0"/>
          <w:marTop w:val="0"/>
          <w:marBottom w:val="0"/>
          <w:divBdr>
            <w:top w:val="none" w:sz="0" w:space="0" w:color="auto"/>
            <w:left w:val="none" w:sz="0" w:space="0" w:color="auto"/>
            <w:bottom w:val="none" w:sz="0" w:space="0" w:color="auto"/>
            <w:right w:val="none" w:sz="0" w:space="0" w:color="auto"/>
          </w:divBdr>
          <w:divsChild>
            <w:div w:id="12133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5150">
      <w:bodyDiv w:val="1"/>
      <w:marLeft w:val="0"/>
      <w:marRight w:val="0"/>
      <w:marTop w:val="0"/>
      <w:marBottom w:val="0"/>
      <w:divBdr>
        <w:top w:val="none" w:sz="0" w:space="0" w:color="auto"/>
        <w:left w:val="none" w:sz="0" w:space="0" w:color="auto"/>
        <w:bottom w:val="none" w:sz="0" w:space="0" w:color="auto"/>
        <w:right w:val="none" w:sz="0" w:space="0" w:color="auto"/>
      </w:divBdr>
    </w:div>
    <w:div w:id="656811600">
      <w:bodyDiv w:val="1"/>
      <w:marLeft w:val="0"/>
      <w:marRight w:val="0"/>
      <w:marTop w:val="0"/>
      <w:marBottom w:val="0"/>
      <w:divBdr>
        <w:top w:val="none" w:sz="0" w:space="0" w:color="auto"/>
        <w:left w:val="none" w:sz="0" w:space="0" w:color="auto"/>
        <w:bottom w:val="none" w:sz="0" w:space="0" w:color="auto"/>
        <w:right w:val="none" w:sz="0" w:space="0" w:color="auto"/>
      </w:divBdr>
      <w:divsChild>
        <w:div w:id="793907382">
          <w:marLeft w:val="0"/>
          <w:marRight w:val="0"/>
          <w:marTop w:val="0"/>
          <w:marBottom w:val="0"/>
          <w:divBdr>
            <w:top w:val="single" w:sz="2" w:space="0" w:color="E3E3E3"/>
            <w:left w:val="single" w:sz="2" w:space="0" w:color="E3E3E3"/>
            <w:bottom w:val="single" w:sz="2" w:space="0" w:color="E3E3E3"/>
            <w:right w:val="single" w:sz="2" w:space="0" w:color="E3E3E3"/>
          </w:divBdr>
          <w:divsChild>
            <w:div w:id="1463814312">
              <w:marLeft w:val="0"/>
              <w:marRight w:val="0"/>
              <w:marTop w:val="0"/>
              <w:marBottom w:val="0"/>
              <w:divBdr>
                <w:top w:val="single" w:sz="2" w:space="0" w:color="E3E3E3"/>
                <w:left w:val="single" w:sz="2" w:space="0" w:color="E3E3E3"/>
                <w:bottom w:val="single" w:sz="2" w:space="0" w:color="E3E3E3"/>
                <w:right w:val="single" w:sz="2" w:space="0" w:color="E3E3E3"/>
              </w:divBdr>
              <w:divsChild>
                <w:div w:id="231082103">
                  <w:marLeft w:val="0"/>
                  <w:marRight w:val="0"/>
                  <w:marTop w:val="0"/>
                  <w:marBottom w:val="0"/>
                  <w:divBdr>
                    <w:top w:val="single" w:sz="2" w:space="0" w:color="E3E3E3"/>
                    <w:left w:val="single" w:sz="2" w:space="0" w:color="E3E3E3"/>
                    <w:bottom w:val="single" w:sz="2" w:space="0" w:color="E3E3E3"/>
                    <w:right w:val="single" w:sz="2" w:space="0" w:color="E3E3E3"/>
                  </w:divBdr>
                  <w:divsChild>
                    <w:div w:id="430711724">
                      <w:marLeft w:val="0"/>
                      <w:marRight w:val="0"/>
                      <w:marTop w:val="0"/>
                      <w:marBottom w:val="0"/>
                      <w:divBdr>
                        <w:top w:val="single" w:sz="2" w:space="0" w:color="E3E3E3"/>
                        <w:left w:val="single" w:sz="2" w:space="0" w:color="E3E3E3"/>
                        <w:bottom w:val="single" w:sz="2" w:space="0" w:color="E3E3E3"/>
                        <w:right w:val="single" w:sz="2" w:space="0" w:color="E3E3E3"/>
                      </w:divBdr>
                      <w:divsChild>
                        <w:div w:id="891159543">
                          <w:marLeft w:val="0"/>
                          <w:marRight w:val="0"/>
                          <w:marTop w:val="0"/>
                          <w:marBottom w:val="0"/>
                          <w:divBdr>
                            <w:top w:val="single" w:sz="2" w:space="0" w:color="E3E3E3"/>
                            <w:left w:val="single" w:sz="2" w:space="0" w:color="E3E3E3"/>
                            <w:bottom w:val="single" w:sz="2" w:space="0" w:color="E3E3E3"/>
                            <w:right w:val="single" w:sz="2" w:space="0" w:color="E3E3E3"/>
                          </w:divBdr>
                          <w:divsChild>
                            <w:div w:id="200486449">
                              <w:marLeft w:val="0"/>
                              <w:marRight w:val="0"/>
                              <w:marTop w:val="100"/>
                              <w:marBottom w:val="100"/>
                              <w:divBdr>
                                <w:top w:val="single" w:sz="2" w:space="0" w:color="E3E3E3"/>
                                <w:left w:val="single" w:sz="2" w:space="0" w:color="E3E3E3"/>
                                <w:bottom w:val="single" w:sz="2" w:space="0" w:color="E3E3E3"/>
                                <w:right w:val="single" w:sz="2" w:space="0" w:color="E3E3E3"/>
                              </w:divBdr>
                              <w:divsChild>
                                <w:div w:id="453672662">
                                  <w:marLeft w:val="0"/>
                                  <w:marRight w:val="0"/>
                                  <w:marTop w:val="0"/>
                                  <w:marBottom w:val="0"/>
                                  <w:divBdr>
                                    <w:top w:val="single" w:sz="2" w:space="0" w:color="E3E3E3"/>
                                    <w:left w:val="single" w:sz="2" w:space="0" w:color="E3E3E3"/>
                                    <w:bottom w:val="single" w:sz="2" w:space="0" w:color="E3E3E3"/>
                                    <w:right w:val="single" w:sz="2" w:space="0" w:color="E3E3E3"/>
                                  </w:divBdr>
                                  <w:divsChild>
                                    <w:div w:id="664751050">
                                      <w:marLeft w:val="0"/>
                                      <w:marRight w:val="0"/>
                                      <w:marTop w:val="0"/>
                                      <w:marBottom w:val="0"/>
                                      <w:divBdr>
                                        <w:top w:val="single" w:sz="2" w:space="0" w:color="E3E3E3"/>
                                        <w:left w:val="single" w:sz="2" w:space="0" w:color="E3E3E3"/>
                                        <w:bottom w:val="single" w:sz="2" w:space="0" w:color="E3E3E3"/>
                                        <w:right w:val="single" w:sz="2" w:space="0" w:color="E3E3E3"/>
                                      </w:divBdr>
                                      <w:divsChild>
                                        <w:div w:id="1980109146">
                                          <w:marLeft w:val="0"/>
                                          <w:marRight w:val="0"/>
                                          <w:marTop w:val="0"/>
                                          <w:marBottom w:val="0"/>
                                          <w:divBdr>
                                            <w:top w:val="single" w:sz="2" w:space="0" w:color="E3E3E3"/>
                                            <w:left w:val="single" w:sz="2" w:space="0" w:color="E3E3E3"/>
                                            <w:bottom w:val="single" w:sz="2" w:space="0" w:color="E3E3E3"/>
                                            <w:right w:val="single" w:sz="2" w:space="0" w:color="E3E3E3"/>
                                          </w:divBdr>
                                          <w:divsChild>
                                            <w:div w:id="1313021670">
                                              <w:marLeft w:val="0"/>
                                              <w:marRight w:val="0"/>
                                              <w:marTop w:val="0"/>
                                              <w:marBottom w:val="0"/>
                                              <w:divBdr>
                                                <w:top w:val="single" w:sz="2" w:space="0" w:color="E3E3E3"/>
                                                <w:left w:val="single" w:sz="2" w:space="0" w:color="E3E3E3"/>
                                                <w:bottom w:val="single" w:sz="2" w:space="0" w:color="E3E3E3"/>
                                                <w:right w:val="single" w:sz="2" w:space="0" w:color="E3E3E3"/>
                                              </w:divBdr>
                                              <w:divsChild>
                                                <w:div w:id="1653943508">
                                                  <w:marLeft w:val="0"/>
                                                  <w:marRight w:val="0"/>
                                                  <w:marTop w:val="0"/>
                                                  <w:marBottom w:val="0"/>
                                                  <w:divBdr>
                                                    <w:top w:val="single" w:sz="2" w:space="0" w:color="E3E3E3"/>
                                                    <w:left w:val="single" w:sz="2" w:space="0" w:color="E3E3E3"/>
                                                    <w:bottom w:val="single" w:sz="2" w:space="0" w:color="E3E3E3"/>
                                                    <w:right w:val="single" w:sz="2" w:space="0" w:color="E3E3E3"/>
                                                  </w:divBdr>
                                                  <w:divsChild>
                                                    <w:div w:id="1900242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82156266">
          <w:marLeft w:val="0"/>
          <w:marRight w:val="0"/>
          <w:marTop w:val="0"/>
          <w:marBottom w:val="0"/>
          <w:divBdr>
            <w:top w:val="none" w:sz="0" w:space="0" w:color="auto"/>
            <w:left w:val="none" w:sz="0" w:space="0" w:color="auto"/>
            <w:bottom w:val="none" w:sz="0" w:space="0" w:color="auto"/>
            <w:right w:val="none" w:sz="0" w:space="0" w:color="auto"/>
          </w:divBdr>
          <w:divsChild>
            <w:div w:id="289634796">
              <w:marLeft w:val="0"/>
              <w:marRight w:val="0"/>
              <w:marTop w:val="0"/>
              <w:marBottom w:val="0"/>
              <w:divBdr>
                <w:top w:val="single" w:sz="2" w:space="0" w:color="E3E3E3"/>
                <w:left w:val="single" w:sz="2" w:space="0" w:color="E3E3E3"/>
                <w:bottom w:val="single" w:sz="2" w:space="0" w:color="E3E3E3"/>
                <w:right w:val="single" w:sz="2" w:space="0" w:color="E3E3E3"/>
              </w:divBdr>
              <w:divsChild>
                <w:div w:id="302318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73607696">
      <w:bodyDiv w:val="1"/>
      <w:marLeft w:val="0"/>
      <w:marRight w:val="0"/>
      <w:marTop w:val="0"/>
      <w:marBottom w:val="0"/>
      <w:divBdr>
        <w:top w:val="none" w:sz="0" w:space="0" w:color="auto"/>
        <w:left w:val="none" w:sz="0" w:space="0" w:color="auto"/>
        <w:bottom w:val="none" w:sz="0" w:space="0" w:color="auto"/>
        <w:right w:val="none" w:sz="0" w:space="0" w:color="auto"/>
      </w:divBdr>
      <w:divsChild>
        <w:div w:id="638456981">
          <w:marLeft w:val="0"/>
          <w:marRight w:val="0"/>
          <w:marTop w:val="0"/>
          <w:marBottom w:val="0"/>
          <w:divBdr>
            <w:top w:val="none" w:sz="0" w:space="0" w:color="auto"/>
            <w:left w:val="none" w:sz="0" w:space="0" w:color="auto"/>
            <w:bottom w:val="none" w:sz="0" w:space="0" w:color="auto"/>
            <w:right w:val="none" w:sz="0" w:space="0" w:color="auto"/>
          </w:divBdr>
          <w:divsChild>
            <w:div w:id="34991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4842">
      <w:bodyDiv w:val="1"/>
      <w:marLeft w:val="0"/>
      <w:marRight w:val="0"/>
      <w:marTop w:val="0"/>
      <w:marBottom w:val="0"/>
      <w:divBdr>
        <w:top w:val="none" w:sz="0" w:space="0" w:color="auto"/>
        <w:left w:val="none" w:sz="0" w:space="0" w:color="auto"/>
        <w:bottom w:val="none" w:sz="0" w:space="0" w:color="auto"/>
        <w:right w:val="none" w:sz="0" w:space="0" w:color="auto"/>
      </w:divBdr>
      <w:divsChild>
        <w:div w:id="1210611454">
          <w:marLeft w:val="0"/>
          <w:marRight w:val="0"/>
          <w:marTop w:val="0"/>
          <w:marBottom w:val="0"/>
          <w:divBdr>
            <w:top w:val="none" w:sz="0" w:space="0" w:color="auto"/>
            <w:left w:val="none" w:sz="0" w:space="0" w:color="auto"/>
            <w:bottom w:val="none" w:sz="0" w:space="0" w:color="auto"/>
            <w:right w:val="none" w:sz="0" w:space="0" w:color="auto"/>
          </w:divBdr>
          <w:divsChild>
            <w:div w:id="738284088">
              <w:marLeft w:val="0"/>
              <w:marRight w:val="0"/>
              <w:marTop w:val="0"/>
              <w:marBottom w:val="0"/>
              <w:divBdr>
                <w:top w:val="none" w:sz="0" w:space="0" w:color="auto"/>
                <w:left w:val="none" w:sz="0" w:space="0" w:color="auto"/>
                <w:bottom w:val="none" w:sz="0" w:space="0" w:color="auto"/>
                <w:right w:val="none" w:sz="0" w:space="0" w:color="auto"/>
              </w:divBdr>
              <w:divsChild>
                <w:div w:id="12599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038511">
      <w:bodyDiv w:val="1"/>
      <w:marLeft w:val="0"/>
      <w:marRight w:val="0"/>
      <w:marTop w:val="0"/>
      <w:marBottom w:val="0"/>
      <w:divBdr>
        <w:top w:val="none" w:sz="0" w:space="0" w:color="auto"/>
        <w:left w:val="none" w:sz="0" w:space="0" w:color="auto"/>
        <w:bottom w:val="none" w:sz="0" w:space="0" w:color="auto"/>
        <w:right w:val="none" w:sz="0" w:space="0" w:color="auto"/>
      </w:divBdr>
    </w:div>
    <w:div w:id="80893541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44">
          <w:marLeft w:val="0"/>
          <w:marRight w:val="0"/>
          <w:marTop w:val="0"/>
          <w:marBottom w:val="0"/>
          <w:divBdr>
            <w:top w:val="single" w:sz="2" w:space="0" w:color="E3E3E3"/>
            <w:left w:val="single" w:sz="2" w:space="0" w:color="E3E3E3"/>
            <w:bottom w:val="single" w:sz="2" w:space="0" w:color="E3E3E3"/>
            <w:right w:val="single" w:sz="2" w:space="0" w:color="E3E3E3"/>
          </w:divBdr>
          <w:divsChild>
            <w:div w:id="1641156919">
              <w:marLeft w:val="0"/>
              <w:marRight w:val="0"/>
              <w:marTop w:val="0"/>
              <w:marBottom w:val="0"/>
              <w:divBdr>
                <w:top w:val="single" w:sz="2" w:space="0" w:color="E3E3E3"/>
                <w:left w:val="single" w:sz="2" w:space="0" w:color="E3E3E3"/>
                <w:bottom w:val="single" w:sz="2" w:space="0" w:color="E3E3E3"/>
                <w:right w:val="single" w:sz="2" w:space="0" w:color="E3E3E3"/>
              </w:divBdr>
              <w:divsChild>
                <w:div w:id="1067417108">
                  <w:marLeft w:val="0"/>
                  <w:marRight w:val="0"/>
                  <w:marTop w:val="0"/>
                  <w:marBottom w:val="0"/>
                  <w:divBdr>
                    <w:top w:val="single" w:sz="2" w:space="0" w:color="E3E3E3"/>
                    <w:left w:val="single" w:sz="2" w:space="0" w:color="E3E3E3"/>
                    <w:bottom w:val="single" w:sz="2" w:space="0" w:color="E3E3E3"/>
                    <w:right w:val="single" w:sz="2" w:space="0" w:color="E3E3E3"/>
                  </w:divBdr>
                  <w:divsChild>
                    <w:div w:id="463625267">
                      <w:marLeft w:val="0"/>
                      <w:marRight w:val="0"/>
                      <w:marTop w:val="0"/>
                      <w:marBottom w:val="0"/>
                      <w:divBdr>
                        <w:top w:val="single" w:sz="2" w:space="0" w:color="E3E3E3"/>
                        <w:left w:val="single" w:sz="2" w:space="0" w:color="E3E3E3"/>
                        <w:bottom w:val="single" w:sz="2" w:space="0" w:color="E3E3E3"/>
                        <w:right w:val="single" w:sz="2" w:space="0" w:color="E3E3E3"/>
                      </w:divBdr>
                      <w:divsChild>
                        <w:div w:id="1838573673">
                          <w:marLeft w:val="0"/>
                          <w:marRight w:val="0"/>
                          <w:marTop w:val="0"/>
                          <w:marBottom w:val="0"/>
                          <w:divBdr>
                            <w:top w:val="single" w:sz="2" w:space="0" w:color="E3E3E3"/>
                            <w:left w:val="single" w:sz="2" w:space="0" w:color="E3E3E3"/>
                            <w:bottom w:val="single" w:sz="2" w:space="0" w:color="E3E3E3"/>
                            <w:right w:val="single" w:sz="2" w:space="0" w:color="E3E3E3"/>
                          </w:divBdr>
                          <w:divsChild>
                            <w:div w:id="2735582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96971082">
                                  <w:marLeft w:val="0"/>
                                  <w:marRight w:val="0"/>
                                  <w:marTop w:val="0"/>
                                  <w:marBottom w:val="0"/>
                                  <w:divBdr>
                                    <w:top w:val="single" w:sz="2" w:space="0" w:color="E3E3E3"/>
                                    <w:left w:val="single" w:sz="2" w:space="0" w:color="E3E3E3"/>
                                    <w:bottom w:val="single" w:sz="2" w:space="0" w:color="E3E3E3"/>
                                    <w:right w:val="single" w:sz="2" w:space="0" w:color="E3E3E3"/>
                                  </w:divBdr>
                                  <w:divsChild>
                                    <w:div w:id="711658796">
                                      <w:marLeft w:val="0"/>
                                      <w:marRight w:val="0"/>
                                      <w:marTop w:val="0"/>
                                      <w:marBottom w:val="0"/>
                                      <w:divBdr>
                                        <w:top w:val="single" w:sz="2" w:space="0" w:color="E3E3E3"/>
                                        <w:left w:val="single" w:sz="2" w:space="0" w:color="E3E3E3"/>
                                        <w:bottom w:val="single" w:sz="2" w:space="0" w:color="E3E3E3"/>
                                        <w:right w:val="single" w:sz="2" w:space="0" w:color="E3E3E3"/>
                                      </w:divBdr>
                                      <w:divsChild>
                                        <w:div w:id="1270117128">
                                          <w:marLeft w:val="0"/>
                                          <w:marRight w:val="0"/>
                                          <w:marTop w:val="0"/>
                                          <w:marBottom w:val="0"/>
                                          <w:divBdr>
                                            <w:top w:val="single" w:sz="2" w:space="0" w:color="E3E3E3"/>
                                            <w:left w:val="single" w:sz="2" w:space="0" w:color="E3E3E3"/>
                                            <w:bottom w:val="single" w:sz="2" w:space="0" w:color="E3E3E3"/>
                                            <w:right w:val="single" w:sz="2" w:space="0" w:color="E3E3E3"/>
                                          </w:divBdr>
                                          <w:divsChild>
                                            <w:div w:id="292757755">
                                              <w:marLeft w:val="0"/>
                                              <w:marRight w:val="0"/>
                                              <w:marTop w:val="0"/>
                                              <w:marBottom w:val="0"/>
                                              <w:divBdr>
                                                <w:top w:val="single" w:sz="2" w:space="0" w:color="E3E3E3"/>
                                                <w:left w:val="single" w:sz="2" w:space="0" w:color="E3E3E3"/>
                                                <w:bottom w:val="single" w:sz="2" w:space="0" w:color="E3E3E3"/>
                                                <w:right w:val="single" w:sz="2" w:space="0" w:color="E3E3E3"/>
                                              </w:divBdr>
                                              <w:divsChild>
                                                <w:div w:id="86659445">
                                                  <w:marLeft w:val="0"/>
                                                  <w:marRight w:val="0"/>
                                                  <w:marTop w:val="0"/>
                                                  <w:marBottom w:val="0"/>
                                                  <w:divBdr>
                                                    <w:top w:val="single" w:sz="2" w:space="0" w:color="E3E3E3"/>
                                                    <w:left w:val="single" w:sz="2" w:space="0" w:color="E3E3E3"/>
                                                    <w:bottom w:val="single" w:sz="2" w:space="0" w:color="E3E3E3"/>
                                                    <w:right w:val="single" w:sz="2" w:space="0" w:color="E3E3E3"/>
                                                  </w:divBdr>
                                                  <w:divsChild>
                                                    <w:div w:id="818688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1969437">
          <w:marLeft w:val="0"/>
          <w:marRight w:val="0"/>
          <w:marTop w:val="0"/>
          <w:marBottom w:val="0"/>
          <w:divBdr>
            <w:top w:val="none" w:sz="0" w:space="0" w:color="auto"/>
            <w:left w:val="none" w:sz="0" w:space="0" w:color="auto"/>
            <w:bottom w:val="none" w:sz="0" w:space="0" w:color="auto"/>
            <w:right w:val="none" w:sz="0" w:space="0" w:color="auto"/>
          </w:divBdr>
          <w:divsChild>
            <w:div w:id="1902446623">
              <w:marLeft w:val="0"/>
              <w:marRight w:val="0"/>
              <w:marTop w:val="0"/>
              <w:marBottom w:val="0"/>
              <w:divBdr>
                <w:top w:val="single" w:sz="2" w:space="0" w:color="E3E3E3"/>
                <w:left w:val="single" w:sz="2" w:space="0" w:color="E3E3E3"/>
                <w:bottom w:val="single" w:sz="2" w:space="0" w:color="E3E3E3"/>
                <w:right w:val="single" w:sz="2" w:space="0" w:color="E3E3E3"/>
              </w:divBdr>
              <w:divsChild>
                <w:div w:id="667638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0681454">
      <w:bodyDiv w:val="1"/>
      <w:marLeft w:val="0"/>
      <w:marRight w:val="0"/>
      <w:marTop w:val="0"/>
      <w:marBottom w:val="0"/>
      <w:divBdr>
        <w:top w:val="none" w:sz="0" w:space="0" w:color="auto"/>
        <w:left w:val="none" w:sz="0" w:space="0" w:color="auto"/>
        <w:bottom w:val="none" w:sz="0" w:space="0" w:color="auto"/>
        <w:right w:val="none" w:sz="0" w:space="0" w:color="auto"/>
      </w:divBdr>
      <w:divsChild>
        <w:div w:id="1979607149">
          <w:marLeft w:val="0"/>
          <w:marRight w:val="0"/>
          <w:marTop w:val="240"/>
          <w:marBottom w:val="240"/>
          <w:divBdr>
            <w:top w:val="none" w:sz="0" w:space="0" w:color="auto"/>
            <w:left w:val="none" w:sz="0" w:space="0" w:color="auto"/>
            <w:bottom w:val="none" w:sz="0" w:space="0" w:color="auto"/>
            <w:right w:val="none" w:sz="0" w:space="0" w:color="auto"/>
          </w:divBdr>
        </w:div>
        <w:div w:id="1419717139">
          <w:marLeft w:val="0"/>
          <w:marRight w:val="0"/>
          <w:marTop w:val="240"/>
          <w:marBottom w:val="240"/>
          <w:divBdr>
            <w:top w:val="none" w:sz="0" w:space="0" w:color="auto"/>
            <w:left w:val="none" w:sz="0" w:space="0" w:color="auto"/>
            <w:bottom w:val="none" w:sz="0" w:space="0" w:color="auto"/>
            <w:right w:val="none" w:sz="0" w:space="0" w:color="auto"/>
          </w:divBdr>
        </w:div>
      </w:divsChild>
    </w:div>
    <w:div w:id="925267402">
      <w:bodyDiv w:val="1"/>
      <w:marLeft w:val="0"/>
      <w:marRight w:val="0"/>
      <w:marTop w:val="0"/>
      <w:marBottom w:val="0"/>
      <w:divBdr>
        <w:top w:val="none" w:sz="0" w:space="0" w:color="auto"/>
        <w:left w:val="none" w:sz="0" w:space="0" w:color="auto"/>
        <w:bottom w:val="none" w:sz="0" w:space="0" w:color="auto"/>
        <w:right w:val="none" w:sz="0" w:space="0" w:color="auto"/>
      </w:divBdr>
    </w:div>
    <w:div w:id="976109159">
      <w:bodyDiv w:val="1"/>
      <w:marLeft w:val="0"/>
      <w:marRight w:val="0"/>
      <w:marTop w:val="0"/>
      <w:marBottom w:val="0"/>
      <w:divBdr>
        <w:top w:val="none" w:sz="0" w:space="0" w:color="auto"/>
        <w:left w:val="none" w:sz="0" w:space="0" w:color="auto"/>
        <w:bottom w:val="none" w:sz="0" w:space="0" w:color="auto"/>
        <w:right w:val="none" w:sz="0" w:space="0" w:color="auto"/>
      </w:divBdr>
    </w:div>
    <w:div w:id="1000699309">
      <w:bodyDiv w:val="1"/>
      <w:marLeft w:val="0"/>
      <w:marRight w:val="0"/>
      <w:marTop w:val="0"/>
      <w:marBottom w:val="0"/>
      <w:divBdr>
        <w:top w:val="none" w:sz="0" w:space="0" w:color="auto"/>
        <w:left w:val="none" w:sz="0" w:space="0" w:color="auto"/>
        <w:bottom w:val="none" w:sz="0" w:space="0" w:color="auto"/>
        <w:right w:val="none" w:sz="0" w:space="0" w:color="auto"/>
      </w:divBdr>
      <w:divsChild>
        <w:div w:id="1731155225">
          <w:marLeft w:val="0"/>
          <w:marRight w:val="0"/>
          <w:marTop w:val="0"/>
          <w:marBottom w:val="0"/>
          <w:divBdr>
            <w:top w:val="none" w:sz="0" w:space="0" w:color="auto"/>
            <w:left w:val="none" w:sz="0" w:space="0" w:color="auto"/>
            <w:bottom w:val="none" w:sz="0" w:space="0" w:color="auto"/>
            <w:right w:val="none" w:sz="0" w:space="0" w:color="auto"/>
          </w:divBdr>
          <w:divsChild>
            <w:div w:id="99955068">
              <w:marLeft w:val="0"/>
              <w:marRight w:val="0"/>
              <w:marTop w:val="0"/>
              <w:marBottom w:val="0"/>
              <w:divBdr>
                <w:top w:val="none" w:sz="0" w:space="0" w:color="auto"/>
                <w:left w:val="none" w:sz="0" w:space="0" w:color="auto"/>
                <w:bottom w:val="none" w:sz="0" w:space="0" w:color="auto"/>
                <w:right w:val="none" w:sz="0" w:space="0" w:color="auto"/>
              </w:divBdr>
              <w:divsChild>
                <w:div w:id="9239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6318">
      <w:bodyDiv w:val="1"/>
      <w:marLeft w:val="0"/>
      <w:marRight w:val="0"/>
      <w:marTop w:val="0"/>
      <w:marBottom w:val="0"/>
      <w:divBdr>
        <w:top w:val="none" w:sz="0" w:space="0" w:color="auto"/>
        <w:left w:val="none" w:sz="0" w:space="0" w:color="auto"/>
        <w:bottom w:val="none" w:sz="0" w:space="0" w:color="auto"/>
        <w:right w:val="none" w:sz="0" w:space="0" w:color="auto"/>
      </w:divBdr>
    </w:div>
    <w:div w:id="1047559845">
      <w:bodyDiv w:val="1"/>
      <w:marLeft w:val="0"/>
      <w:marRight w:val="0"/>
      <w:marTop w:val="0"/>
      <w:marBottom w:val="0"/>
      <w:divBdr>
        <w:top w:val="none" w:sz="0" w:space="0" w:color="auto"/>
        <w:left w:val="none" w:sz="0" w:space="0" w:color="auto"/>
        <w:bottom w:val="none" w:sz="0" w:space="0" w:color="auto"/>
        <w:right w:val="none" w:sz="0" w:space="0" w:color="auto"/>
      </w:divBdr>
      <w:divsChild>
        <w:div w:id="247272237">
          <w:marLeft w:val="0"/>
          <w:marRight w:val="0"/>
          <w:marTop w:val="0"/>
          <w:marBottom w:val="0"/>
          <w:divBdr>
            <w:top w:val="single" w:sz="2" w:space="0" w:color="E3E3E3"/>
            <w:left w:val="single" w:sz="2" w:space="0" w:color="E3E3E3"/>
            <w:bottom w:val="single" w:sz="2" w:space="0" w:color="E3E3E3"/>
            <w:right w:val="single" w:sz="2" w:space="0" w:color="E3E3E3"/>
          </w:divBdr>
          <w:divsChild>
            <w:div w:id="220598914">
              <w:marLeft w:val="0"/>
              <w:marRight w:val="0"/>
              <w:marTop w:val="0"/>
              <w:marBottom w:val="0"/>
              <w:divBdr>
                <w:top w:val="single" w:sz="2" w:space="0" w:color="E3E3E3"/>
                <w:left w:val="single" w:sz="2" w:space="0" w:color="E3E3E3"/>
                <w:bottom w:val="single" w:sz="2" w:space="0" w:color="E3E3E3"/>
                <w:right w:val="single" w:sz="2" w:space="0" w:color="E3E3E3"/>
              </w:divBdr>
              <w:divsChild>
                <w:div w:id="993484143">
                  <w:marLeft w:val="0"/>
                  <w:marRight w:val="0"/>
                  <w:marTop w:val="0"/>
                  <w:marBottom w:val="0"/>
                  <w:divBdr>
                    <w:top w:val="single" w:sz="2" w:space="0" w:color="E3E3E3"/>
                    <w:left w:val="single" w:sz="2" w:space="0" w:color="E3E3E3"/>
                    <w:bottom w:val="single" w:sz="2" w:space="0" w:color="E3E3E3"/>
                    <w:right w:val="single" w:sz="2" w:space="0" w:color="E3E3E3"/>
                  </w:divBdr>
                  <w:divsChild>
                    <w:div w:id="486291104">
                      <w:marLeft w:val="0"/>
                      <w:marRight w:val="0"/>
                      <w:marTop w:val="0"/>
                      <w:marBottom w:val="0"/>
                      <w:divBdr>
                        <w:top w:val="single" w:sz="2" w:space="0" w:color="E3E3E3"/>
                        <w:left w:val="single" w:sz="2" w:space="0" w:color="E3E3E3"/>
                        <w:bottom w:val="single" w:sz="2" w:space="0" w:color="E3E3E3"/>
                        <w:right w:val="single" w:sz="2" w:space="0" w:color="E3E3E3"/>
                      </w:divBdr>
                      <w:divsChild>
                        <w:div w:id="57898380">
                          <w:marLeft w:val="0"/>
                          <w:marRight w:val="0"/>
                          <w:marTop w:val="0"/>
                          <w:marBottom w:val="0"/>
                          <w:divBdr>
                            <w:top w:val="single" w:sz="2" w:space="0" w:color="E3E3E3"/>
                            <w:left w:val="single" w:sz="2" w:space="0" w:color="E3E3E3"/>
                            <w:bottom w:val="single" w:sz="2" w:space="0" w:color="E3E3E3"/>
                            <w:right w:val="single" w:sz="2" w:space="0" w:color="E3E3E3"/>
                          </w:divBdr>
                          <w:divsChild>
                            <w:div w:id="895433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646157398">
                                  <w:marLeft w:val="0"/>
                                  <w:marRight w:val="0"/>
                                  <w:marTop w:val="0"/>
                                  <w:marBottom w:val="0"/>
                                  <w:divBdr>
                                    <w:top w:val="single" w:sz="2" w:space="0" w:color="E3E3E3"/>
                                    <w:left w:val="single" w:sz="2" w:space="0" w:color="E3E3E3"/>
                                    <w:bottom w:val="single" w:sz="2" w:space="0" w:color="E3E3E3"/>
                                    <w:right w:val="single" w:sz="2" w:space="0" w:color="E3E3E3"/>
                                  </w:divBdr>
                                  <w:divsChild>
                                    <w:div w:id="1710179312">
                                      <w:marLeft w:val="0"/>
                                      <w:marRight w:val="0"/>
                                      <w:marTop w:val="0"/>
                                      <w:marBottom w:val="0"/>
                                      <w:divBdr>
                                        <w:top w:val="single" w:sz="2" w:space="0" w:color="E3E3E3"/>
                                        <w:left w:val="single" w:sz="2" w:space="0" w:color="E3E3E3"/>
                                        <w:bottom w:val="single" w:sz="2" w:space="0" w:color="E3E3E3"/>
                                        <w:right w:val="single" w:sz="2" w:space="0" w:color="E3E3E3"/>
                                      </w:divBdr>
                                      <w:divsChild>
                                        <w:div w:id="1948656942">
                                          <w:marLeft w:val="0"/>
                                          <w:marRight w:val="0"/>
                                          <w:marTop w:val="0"/>
                                          <w:marBottom w:val="0"/>
                                          <w:divBdr>
                                            <w:top w:val="single" w:sz="2" w:space="0" w:color="E3E3E3"/>
                                            <w:left w:val="single" w:sz="2" w:space="0" w:color="E3E3E3"/>
                                            <w:bottom w:val="single" w:sz="2" w:space="0" w:color="E3E3E3"/>
                                            <w:right w:val="single" w:sz="2" w:space="0" w:color="E3E3E3"/>
                                          </w:divBdr>
                                          <w:divsChild>
                                            <w:div w:id="218325445">
                                              <w:marLeft w:val="0"/>
                                              <w:marRight w:val="0"/>
                                              <w:marTop w:val="0"/>
                                              <w:marBottom w:val="0"/>
                                              <w:divBdr>
                                                <w:top w:val="single" w:sz="2" w:space="0" w:color="E3E3E3"/>
                                                <w:left w:val="single" w:sz="2" w:space="0" w:color="E3E3E3"/>
                                                <w:bottom w:val="single" w:sz="2" w:space="0" w:color="E3E3E3"/>
                                                <w:right w:val="single" w:sz="2" w:space="0" w:color="E3E3E3"/>
                                              </w:divBdr>
                                              <w:divsChild>
                                                <w:div w:id="374087692">
                                                  <w:marLeft w:val="0"/>
                                                  <w:marRight w:val="0"/>
                                                  <w:marTop w:val="0"/>
                                                  <w:marBottom w:val="0"/>
                                                  <w:divBdr>
                                                    <w:top w:val="single" w:sz="2" w:space="0" w:color="E3E3E3"/>
                                                    <w:left w:val="single" w:sz="2" w:space="0" w:color="E3E3E3"/>
                                                    <w:bottom w:val="single" w:sz="2" w:space="0" w:color="E3E3E3"/>
                                                    <w:right w:val="single" w:sz="2" w:space="0" w:color="E3E3E3"/>
                                                  </w:divBdr>
                                                  <w:divsChild>
                                                    <w:div w:id="2081368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7561858">
          <w:marLeft w:val="0"/>
          <w:marRight w:val="0"/>
          <w:marTop w:val="0"/>
          <w:marBottom w:val="0"/>
          <w:divBdr>
            <w:top w:val="none" w:sz="0" w:space="0" w:color="auto"/>
            <w:left w:val="none" w:sz="0" w:space="0" w:color="auto"/>
            <w:bottom w:val="none" w:sz="0" w:space="0" w:color="auto"/>
            <w:right w:val="none" w:sz="0" w:space="0" w:color="auto"/>
          </w:divBdr>
          <w:divsChild>
            <w:div w:id="1839150515">
              <w:marLeft w:val="0"/>
              <w:marRight w:val="0"/>
              <w:marTop w:val="0"/>
              <w:marBottom w:val="0"/>
              <w:divBdr>
                <w:top w:val="single" w:sz="2" w:space="0" w:color="E3E3E3"/>
                <w:left w:val="single" w:sz="2" w:space="0" w:color="E3E3E3"/>
                <w:bottom w:val="single" w:sz="2" w:space="0" w:color="E3E3E3"/>
                <w:right w:val="single" w:sz="2" w:space="0" w:color="E3E3E3"/>
              </w:divBdr>
              <w:divsChild>
                <w:div w:id="926619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1091726">
      <w:bodyDiv w:val="1"/>
      <w:marLeft w:val="0"/>
      <w:marRight w:val="0"/>
      <w:marTop w:val="0"/>
      <w:marBottom w:val="0"/>
      <w:divBdr>
        <w:top w:val="none" w:sz="0" w:space="0" w:color="auto"/>
        <w:left w:val="none" w:sz="0" w:space="0" w:color="auto"/>
        <w:bottom w:val="none" w:sz="0" w:space="0" w:color="auto"/>
        <w:right w:val="none" w:sz="0" w:space="0" w:color="auto"/>
      </w:divBdr>
    </w:div>
    <w:div w:id="1165900725">
      <w:bodyDiv w:val="1"/>
      <w:marLeft w:val="0"/>
      <w:marRight w:val="0"/>
      <w:marTop w:val="0"/>
      <w:marBottom w:val="0"/>
      <w:divBdr>
        <w:top w:val="none" w:sz="0" w:space="0" w:color="auto"/>
        <w:left w:val="none" w:sz="0" w:space="0" w:color="auto"/>
        <w:bottom w:val="none" w:sz="0" w:space="0" w:color="auto"/>
        <w:right w:val="none" w:sz="0" w:space="0" w:color="auto"/>
      </w:divBdr>
    </w:div>
    <w:div w:id="1230918456">
      <w:bodyDiv w:val="1"/>
      <w:marLeft w:val="0"/>
      <w:marRight w:val="0"/>
      <w:marTop w:val="0"/>
      <w:marBottom w:val="0"/>
      <w:divBdr>
        <w:top w:val="none" w:sz="0" w:space="0" w:color="auto"/>
        <w:left w:val="none" w:sz="0" w:space="0" w:color="auto"/>
        <w:bottom w:val="none" w:sz="0" w:space="0" w:color="auto"/>
        <w:right w:val="none" w:sz="0" w:space="0" w:color="auto"/>
      </w:divBdr>
    </w:div>
    <w:div w:id="1286236829">
      <w:bodyDiv w:val="1"/>
      <w:marLeft w:val="0"/>
      <w:marRight w:val="0"/>
      <w:marTop w:val="0"/>
      <w:marBottom w:val="0"/>
      <w:divBdr>
        <w:top w:val="none" w:sz="0" w:space="0" w:color="auto"/>
        <w:left w:val="none" w:sz="0" w:space="0" w:color="auto"/>
        <w:bottom w:val="none" w:sz="0" w:space="0" w:color="auto"/>
        <w:right w:val="none" w:sz="0" w:space="0" w:color="auto"/>
      </w:divBdr>
    </w:div>
    <w:div w:id="1310398702">
      <w:bodyDiv w:val="1"/>
      <w:marLeft w:val="0"/>
      <w:marRight w:val="0"/>
      <w:marTop w:val="0"/>
      <w:marBottom w:val="0"/>
      <w:divBdr>
        <w:top w:val="none" w:sz="0" w:space="0" w:color="auto"/>
        <w:left w:val="none" w:sz="0" w:space="0" w:color="auto"/>
        <w:bottom w:val="none" w:sz="0" w:space="0" w:color="auto"/>
        <w:right w:val="none" w:sz="0" w:space="0" w:color="auto"/>
      </w:divBdr>
      <w:divsChild>
        <w:div w:id="36124212">
          <w:marLeft w:val="0"/>
          <w:marRight w:val="0"/>
          <w:marTop w:val="0"/>
          <w:marBottom w:val="0"/>
          <w:divBdr>
            <w:top w:val="none" w:sz="0" w:space="0" w:color="auto"/>
            <w:left w:val="none" w:sz="0" w:space="0" w:color="auto"/>
            <w:bottom w:val="none" w:sz="0" w:space="0" w:color="auto"/>
            <w:right w:val="none" w:sz="0" w:space="0" w:color="auto"/>
          </w:divBdr>
          <w:divsChild>
            <w:div w:id="1932352035">
              <w:marLeft w:val="0"/>
              <w:marRight w:val="0"/>
              <w:marTop w:val="0"/>
              <w:marBottom w:val="0"/>
              <w:divBdr>
                <w:top w:val="none" w:sz="0" w:space="0" w:color="auto"/>
                <w:left w:val="none" w:sz="0" w:space="0" w:color="auto"/>
                <w:bottom w:val="none" w:sz="0" w:space="0" w:color="auto"/>
                <w:right w:val="none" w:sz="0" w:space="0" w:color="auto"/>
              </w:divBdr>
              <w:divsChild>
                <w:div w:id="703556195">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88838">
      <w:bodyDiv w:val="1"/>
      <w:marLeft w:val="0"/>
      <w:marRight w:val="0"/>
      <w:marTop w:val="0"/>
      <w:marBottom w:val="0"/>
      <w:divBdr>
        <w:top w:val="none" w:sz="0" w:space="0" w:color="auto"/>
        <w:left w:val="none" w:sz="0" w:space="0" w:color="auto"/>
        <w:bottom w:val="none" w:sz="0" w:space="0" w:color="auto"/>
        <w:right w:val="none" w:sz="0" w:space="0" w:color="auto"/>
      </w:divBdr>
    </w:div>
    <w:div w:id="1346441672">
      <w:bodyDiv w:val="1"/>
      <w:marLeft w:val="0"/>
      <w:marRight w:val="0"/>
      <w:marTop w:val="0"/>
      <w:marBottom w:val="0"/>
      <w:divBdr>
        <w:top w:val="none" w:sz="0" w:space="0" w:color="auto"/>
        <w:left w:val="none" w:sz="0" w:space="0" w:color="auto"/>
        <w:bottom w:val="none" w:sz="0" w:space="0" w:color="auto"/>
        <w:right w:val="none" w:sz="0" w:space="0" w:color="auto"/>
      </w:divBdr>
    </w:div>
    <w:div w:id="1479690872">
      <w:bodyDiv w:val="1"/>
      <w:marLeft w:val="0"/>
      <w:marRight w:val="0"/>
      <w:marTop w:val="0"/>
      <w:marBottom w:val="0"/>
      <w:divBdr>
        <w:top w:val="none" w:sz="0" w:space="0" w:color="auto"/>
        <w:left w:val="none" w:sz="0" w:space="0" w:color="auto"/>
        <w:bottom w:val="none" w:sz="0" w:space="0" w:color="auto"/>
        <w:right w:val="none" w:sz="0" w:space="0" w:color="auto"/>
      </w:divBdr>
      <w:divsChild>
        <w:div w:id="2105152078">
          <w:marLeft w:val="0"/>
          <w:marRight w:val="0"/>
          <w:marTop w:val="0"/>
          <w:marBottom w:val="0"/>
          <w:divBdr>
            <w:top w:val="none" w:sz="0" w:space="0" w:color="auto"/>
            <w:left w:val="none" w:sz="0" w:space="0" w:color="auto"/>
            <w:bottom w:val="none" w:sz="0" w:space="0" w:color="auto"/>
            <w:right w:val="none" w:sz="0" w:space="0" w:color="auto"/>
          </w:divBdr>
          <w:divsChild>
            <w:div w:id="13990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38776">
      <w:bodyDiv w:val="1"/>
      <w:marLeft w:val="0"/>
      <w:marRight w:val="0"/>
      <w:marTop w:val="0"/>
      <w:marBottom w:val="0"/>
      <w:divBdr>
        <w:top w:val="none" w:sz="0" w:space="0" w:color="auto"/>
        <w:left w:val="none" w:sz="0" w:space="0" w:color="auto"/>
        <w:bottom w:val="none" w:sz="0" w:space="0" w:color="auto"/>
        <w:right w:val="none" w:sz="0" w:space="0" w:color="auto"/>
      </w:divBdr>
    </w:div>
    <w:div w:id="1497574571">
      <w:bodyDiv w:val="1"/>
      <w:marLeft w:val="0"/>
      <w:marRight w:val="0"/>
      <w:marTop w:val="0"/>
      <w:marBottom w:val="0"/>
      <w:divBdr>
        <w:top w:val="none" w:sz="0" w:space="0" w:color="auto"/>
        <w:left w:val="none" w:sz="0" w:space="0" w:color="auto"/>
        <w:bottom w:val="none" w:sz="0" w:space="0" w:color="auto"/>
        <w:right w:val="none" w:sz="0" w:space="0" w:color="auto"/>
      </w:divBdr>
    </w:div>
    <w:div w:id="1507131674">
      <w:bodyDiv w:val="1"/>
      <w:marLeft w:val="0"/>
      <w:marRight w:val="0"/>
      <w:marTop w:val="0"/>
      <w:marBottom w:val="0"/>
      <w:divBdr>
        <w:top w:val="none" w:sz="0" w:space="0" w:color="auto"/>
        <w:left w:val="none" w:sz="0" w:space="0" w:color="auto"/>
        <w:bottom w:val="none" w:sz="0" w:space="0" w:color="auto"/>
        <w:right w:val="none" w:sz="0" w:space="0" w:color="auto"/>
      </w:divBdr>
      <w:divsChild>
        <w:div w:id="1956207016">
          <w:marLeft w:val="0"/>
          <w:marRight w:val="0"/>
          <w:marTop w:val="0"/>
          <w:marBottom w:val="0"/>
          <w:divBdr>
            <w:top w:val="single" w:sz="2" w:space="0" w:color="E3E3E3"/>
            <w:left w:val="single" w:sz="2" w:space="0" w:color="E3E3E3"/>
            <w:bottom w:val="single" w:sz="2" w:space="0" w:color="E3E3E3"/>
            <w:right w:val="single" w:sz="2" w:space="0" w:color="E3E3E3"/>
          </w:divBdr>
          <w:divsChild>
            <w:div w:id="1707176340">
              <w:marLeft w:val="0"/>
              <w:marRight w:val="0"/>
              <w:marTop w:val="0"/>
              <w:marBottom w:val="0"/>
              <w:divBdr>
                <w:top w:val="single" w:sz="2" w:space="0" w:color="E3E3E3"/>
                <w:left w:val="single" w:sz="2" w:space="0" w:color="E3E3E3"/>
                <w:bottom w:val="single" w:sz="2" w:space="0" w:color="E3E3E3"/>
                <w:right w:val="single" w:sz="2" w:space="0" w:color="E3E3E3"/>
              </w:divBdr>
              <w:divsChild>
                <w:div w:id="1409688621">
                  <w:marLeft w:val="0"/>
                  <w:marRight w:val="0"/>
                  <w:marTop w:val="0"/>
                  <w:marBottom w:val="0"/>
                  <w:divBdr>
                    <w:top w:val="single" w:sz="2" w:space="0" w:color="E3E3E3"/>
                    <w:left w:val="single" w:sz="2" w:space="0" w:color="E3E3E3"/>
                    <w:bottom w:val="single" w:sz="2" w:space="0" w:color="E3E3E3"/>
                    <w:right w:val="single" w:sz="2" w:space="0" w:color="E3E3E3"/>
                  </w:divBdr>
                  <w:divsChild>
                    <w:div w:id="1190224121">
                      <w:marLeft w:val="0"/>
                      <w:marRight w:val="0"/>
                      <w:marTop w:val="0"/>
                      <w:marBottom w:val="0"/>
                      <w:divBdr>
                        <w:top w:val="single" w:sz="2" w:space="0" w:color="E3E3E3"/>
                        <w:left w:val="single" w:sz="2" w:space="0" w:color="E3E3E3"/>
                        <w:bottom w:val="single" w:sz="2" w:space="0" w:color="E3E3E3"/>
                        <w:right w:val="single" w:sz="2" w:space="0" w:color="E3E3E3"/>
                      </w:divBdr>
                      <w:divsChild>
                        <w:div w:id="753477913">
                          <w:marLeft w:val="0"/>
                          <w:marRight w:val="0"/>
                          <w:marTop w:val="0"/>
                          <w:marBottom w:val="0"/>
                          <w:divBdr>
                            <w:top w:val="single" w:sz="2" w:space="0" w:color="E3E3E3"/>
                            <w:left w:val="single" w:sz="2" w:space="0" w:color="E3E3E3"/>
                            <w:bottom w:val="single" w:sz="2" w:space="0" w:color="E3E3E3"/>
                            <w:right w:val="single" w:sz="2" w:space="0" w:color="E3E3E3"/>
                          </w:divBdr>
                          <w:divsChild>
                            <w:div w:id="457843352">
                              <w:marLeft w:val="0"/>
                              <w:marRight w:val="0"/>
                              <w:marTop w:val="100"/>
                              <w:marBottom w:val="100"/>
                              <w:divBdr>
                                <w:top w:val="single" w:sz="2" w:space="0" w:color="E3E3E3"/>
                                <w:left w:val="single" w:sz="2" w:space="0" w:color="E3E3E3"/>
                                <w:bottom w:val="single" w:sz="2" w:space="0" w:color="E3E3E3"/>
                                <w:right w:val="single" w:sz="2" w:space="0" w:color="E3E3E3"/>
                              </w:divBdr>
                              <w:divsChild>
                                <w:div w:id="1933854996">
                                  <w:marLeft w:val="0"/>
                                  <w:marRight w:val="0"/>
                                  <w:marTop w:val="0"/>
                                  <w:marBottom w:val="0"/>
                                  <w:divBdr>
                                    <w:top w:val="single" w:sz="2" w:space="0" w:color="E3E3E3"/>
                                    <w:left w:val="single" w:sz="2" w:space="0" w:color="E3E3E3"/>
                                    <w:bottom w:val="single" w:sz="2" w:space="0" w:color="E3E3E3"/>
                                    <w:right w:val="single" w:sz="2" w:space="0" w:color="E3E3E3"/>
                                  </w:divBdr>
                                  <w:divsChild>
                                    <w:div w:id="343942650">
                                      <w:marLeft w:val="0"/>
                                      <w:marRight w:val="0"/>
                                      <w:marTop w:val="0"/>
                                      <w:marBottom w:val="0"/>
                                      <w:divBdr>
                                        <w:top w:val="single" w:sz="2" w:space="0" w:color="E3E3E3"/>
                                        <w:left w:val="single" w:sz="2" w:space="0" w:color="E3E3E3"/>
                                        <w:bottom w:val="single" w:sz="2" w:space="0" w:color="E3E3E3"/>
                                        <w:right w:val="single" w:sz="2" w:space="0" w:color="E3E3E3"/>
                                      </w:divBdr>
                                      <w:divsChild>
                                        <w:div w:id="1261988805">
                                          <w:marLeft w:val="0"/>
                                          <w:marRight w:val="0"/>
                                          <w:marTop w:val="0"/>
                                          <w:marBottom w:val="0"/>
                                          <w:divBdr>
                                            <w:top w:val="single" w:sz="2" w:space="0" w:color="E3E3E3"/>
                                            <w:left w:val="single" w:sz="2" w:space="0" w:color="E3E3E3"/>
                                            <w:bottom w:val="single" w:sz="2" w:space="0" w:color="E3E3E3"/>
                                            <w:right w:val="single" w:sz="2" w:space="0" w:color="E3E3E3"/>
                                          </w:divBdr>
                                          <w:divsChild>
                                            <w:div w:id="2000303737">
                                              <w:marLeft w:val="0"/>
                                              <w:marRight w:val="0"/>
                                              <w:marTop w:val="0"/>
                                              <w:marBottom w:val="0"/>
                                              <w:divBdr>
                                                <w:top w:val="single" w:sz="2" w:space="0" w:color="E3E3E3"/>
                                                <w:left w:val="single" w:sz="2" w:space="0" w:color="E3E3E3"/>
                                                <w:bottom w:val="single" w:sz="2" w:space="0" w:color="E3E3E3"/>
                                                <w:right w:val="single" w:sz="2" w:space="0" w:color="E3E3E3"/>
                                              </w:divBdr>
                                              <w:divsChild>
                                                <w:div w:id="421999389">
                                                  <w:marLeft w:val="0"/>
                                                  <w:marRight w:val="0"/>
                                                  <w:marTop w:val="0"/>
                                                  <w:marBottom w:val="0"/>
                                                  <w:divBdr>
                                                    <w:top w:val="single" w:sz="2" w:space="0" w:color="E3E3E3"/>
                                                    <w:left w:val="single" w:sz="2" w:space="0" w:color="E3E3E3"/>
                                                    <w:bottom w:val="single" w:sz="2" w:space="0" w:color="E3E3E3"/>
                                                    <w:right w:val="single" w:sz="2" w:space="0" w:color="E3E3E3"/>
                                                  </w:divBdr>
                                                  <w:divsChild>
                                                    <w:div w:id="1415786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98623210">
          <w:marLeft w:val="0"/>
          <w:marRight w:val="0"/>
          <w:marTop w:val="0"/>
          <w:marBottom w:val="0"/>
          <w:divBdr>
            <w:top w:val="none" w:sz="0" w:space="0" w:color="auto"/>
            <w:left w:val="none" w:sz="0" w:space="0" w:color="auto"/>
            <w:bottom w:val="none" w:sz="0" w:space="0" w:color="auto"/>
            <w:right w:val="none" w:sz="0" w:space="0" w:color="auto"/>
          </w:divBdr>
          <w:divsChild>
            <w:div w:id="2066181428">
              <w:marLeft w:val="0"/>
              <w:marRight w:val="0"/>
              <w:marTop w:val="0"/>
              <w:marBottom w:val="0"/>
              <w:divBdr>
                <w:top w:val="single" w:sz="2" w:space="0" w:color="E3E3E3"/>
                <w:left w:val="single" w:sz="2" w:space="0" w:color="E3E3E3"/>
                <w:bottom w:val="single" w:sz="2" w:space="0" w:color="E3E3E3"/>
                <w:right w:val="single" w:sz="2" w:space="0" w:color="E3E3E3"/>
              </w:divBdr>
              <w:divsChild>
                <w:div w:id="806051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92540923">
      <w:bodyDiv w:val="1"/>
      <w:marLeft w:val="0"/>
      <w:marRight w:val="0"/>
      <w:marTop w:val="0"/>
      <w:marBottom w:val="0"/>
      <w:divBdr>
        <w:top w:val="none" w:sz="0" w:space="0" w:color="auto"/>
        <w:left w:val="none" w:sz="0" w:space="0" w:color="auto"/>
        <w:bottom w:val="none" w:sz="0" w:space="0" w:color="auto"/>
        <w:right w:val="none" w:sz="0" w:space="0" w:color="auto"/>
      </w:divBdr>
    </w:div>
    <w:div w:id="1634091958">
      <w:bodyDiv w:val="1"/>
      <w:marLeft w:val="0"/>
      <w:marRight w:val="0"/>
      <w:marTop w:val="0"/>
      <w:marBottom w:val="0"/>
      <w:divBdr>
        <w:top w:val="none" w:sz="0" w:space="0" w:color="auto"/>
        <w:left w:val="none" w:sz="0" w:space="0" w:color="auto"/>
        <w:bottom w:val="none" w:sz="0" w:space="0" w:color="auto"/>
        <w:right w:val="none" w:sz="0" w:space="0" w:color="auto"/>
      </w:divBdr>
      <w:divsChild>
        <w:div w:id="1266037963">
          <w:marLeft w:val="0"/>
          <w:marRight w:val="0"/>
          <w:marTop w:val="0"/>
          <w:marBottom w:val="0"/>
          <w:divBdr>
            <w:top w:val="single" w:sz="2" w:space="0" w:color="E3E3E3"/>
            <w:left w:val="single" w:sz="2" w:space="0" w:color="E3E3E3"/>
            <w:bottom w:val="single" w:sz="2" w:space="0" w:color="E3E3E3"/>
            <w:right w:val="single" w:sz="2" w:space="0" w:color="E3E3E3"/>
          </w:divBdr>
          <w:divsChild>
            <w:div w:id="1441955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1848629">
                  <w:marLeft w:val="0"/>
                  <w:marRight w:val="0"/>
                  <w:marTop w:val="0"/>
                  <w:marBottom w:val="0"/>
                  <w:divBdr>
                    <w:top w:val="single" w:sz="2" w:space="0" w:color="E3E3E3"/>
                    <w:left w:val="single" w:sz="2" w:space="0" w:color="E3E3E3"/>
                    <w:bottom w:val="single" w:sz="2" w:space="0" w:color="E3E3E3"/>
                    <w:right w:val="single" w:sz="2" w:space="0" w:color="E3E3E3"/>
                  </w:divBdr>
                  <w:divsChild>
                    <w:div w:id="1325932436">
                      <w:marLeft w:val="0"/>
                      <w:marRight w:val="0"/>
                      <w:marTop w:val="0"/>
                      <w:marBottom w:val="0"/>
                      <w:divBdr>
                        <w:top w:val="single" w:sz="2" w:space="0" w:color="E3E3E3"/>
                        <w:left w:val="single" w:sz="2" w:space="0" w:color="E3E3E3"/>
                        <w:bottom w:val="single" w:sz="2" w:space="0" w:color="E3E3E3"/>
                        <w:right w:val="single" w:sz="2" w:space="0" w:color="E3E3E3"/>
                      </w:divBdr>
                      <w:divsChild>
                        <w:div w:id="1086927007">
                          <w:marLeft w:val="0"/>
                          <w:marRight w:val="0"/>
                          <w:marTop w:val="0"/>
                          <w:marBottom w:val="0"/>
                          <w:divBdr>
                            <w:top w:val="single" w:sz="2" w:space="0" w:color="E3E3E3"/>
                            <w:left w:val="single" w:sz="2" w:space="0" w:color="E3E3E3"/>
                            <w:bottom w:val="single" w:sz="2" w:space="0" w:color="E3E3E3"/>
                            <w:right w:val="single" w:sz="2" w:space="0" w:color="E3E3E3"/>
                          </w:divBdr>
                          <w:divsChild>
                            <w:div w:id="830831349">
                              <w:marLeft w:val="0"/>
                              <w:marRight w:val="0"/>
                              <w:marTop w:val="0"/>
                              <w:marBottom w:val="0"/>
                              <w:divBdr>
                                <w:top w:val="single" w:sz="2" w:space="0" w:color="E3E3E3"/>
                                <w:left w:val="single" w:sz="2" w:space="0" w:color="E3E3E3"/>
                                <w:bottom w:val="single" w:sz="2" w:space="0" w:color="E3E3E3"/>
                                <w:right w:val="single" w:sz="2" w:space="0" w:color="E3E3E3"/>
                              </w:divBdr>
                              <w:divsChild>
                                <w:div w:id="1242251717">
                                  <w:marLeft w:val="0"/>
                                  <w:marRight w:val="0"/>
                                  <w:marTop w:val="0"/>
                                  <w:marBottom w:val="0"/>
                                  <w:divBdr>
                                    <w:top w:val="single" w:sz="2" w:space="0" w:color="E3E3E3"/>
                                    <w:left w:val="single" w:sz="2" w:space="0" w:color="E3E3E3"/>
                                    <w:bottom w:val="single" w:sz="2" w:space="0" w:color="E3E3E3"/>
                                    <w:right w:val="single" w:sz="2" w:space="0" w:color="E3E3E3"/>
                                  </w:divBdr>
                                  <w:divsChild>
                                    <w:div w:id="346098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58264139">
          <w:marLeft w:val="0"/>
          <w:marRight w:val="0"/>
          <w:marTop w:val="0"/>
          <w:marBottom w:val="0"/>
          <w:divBdr>
            <w:top w:val="single" w:sz="2" w:space="0" w:color="E3E3E3"/>
            <w:left w:val="single" w:sz="2" w:space="0" w:color="E3E3E3"/>
            <w:bottom w:val="single" w:sz="2" w:space="0" w:color="E3E3E3"/>
            <w:right w:val="single" w:sz="2" w:space="0" w:color="E3E3E3"/>
          </w:divBdr>
          <w:divsChild>
            <w:div w:id="2007399380">
              <w:marLeft w:val="0"/>
              <w:marRight w:val="0"/>
              <w:marTop w:val="100"/>
              <w:marBottom w:val="100"/>
              <w:divBdr>
                <w:top w:val="single" w:sz="2" w:space="0" w:color="E3E3E3"/>
                <w:left w:val="single" w:sz="2" w:space="0" w:color="E3E3E3"/>
                <w:bottom w:val="single" w:sz="2" w:space="0" w:color="E3E3E3"/>
                <w:right w:val="single" w:sz="2" w:space="0" w:color="E3E3E3"/>
              </w:divBdr>
              <w:divsChild>
                <w:div w:id="2082482862">
                  <w:marLeft w:val="0"/>
                  <w:marRight w:val="0"/>
                  <w:marTop w:val="0"/>
                  <w:marBottom w:val="0"/>
                  <w:divBdr>
                    <w:top w:val="single" w:sz="2" w:space="0" w:color="E3E3E3"/>
                    <w:left w:val="single" w:sz="2" w:space="0" w:color="E3E3E3"/>
                    <w:bottom w:val="single" w:sz="2" w:space="0" w:color="E3E3E3"/>
                    <w:right w:val="single" w:sz="2" w:space="0" w:color="E3E3E3"/>
                  </w:divBdr>
                  <w:divsChild>
                    <w:div w:id="1516185816">
                      <w:marLeft w:val="0"/>
                      <w:marRight w:val="0"/>
                      <w:marTop w:val="0"/>
                      <w:marBottom w:val="0"/>
                      <w:divBdr>
                        <w:top w:val="single" w:sz="2" w:space="0" w:color="E3E3E3"/>
                        <w:left w:val="single" w:sz="2" w:space="0" w:color="E3E3E3"/>
                        <w:bottom w:val="single" w:sz="2" w:space="0" w:color="E3E3E3"/>
                        <w:right w:val="single" w:sz="2" w:space="0" w:color="E3E3E3"/>
                      </w:divBdr>
                      <w:divsChild>
                        <w:div w:id="1957173382">
                          <w:marLeft w:val="0"/>
                          <w:marRight w:val="0"/>
                          <w:marTop w:val="0"/>
                          <w:marBottom w:val="0"/>
                          <w:divBdr>
                            <w:top w:val="single" w:sz="2" w:space="0" w:color="E3E3E3"/>
                            <w:left w:val="single" w:sz="2" w:space="0" w:color="E3E3E3"/>
                            <w:bottom w:val="single" w:sz="2" w:space="0" w:color="E3E3E3"/>
                            <w:right w:val="single" w:sz="2" w:space="0" w:color="E3E3E3"/>
                          </w:divBdr>
                          <w:divsChild>
                            <w:div w:id="716899244">
                              <w:marLeft w:val="0"/>
                              <w:marRight w:val="0"/>
                              <w:marTop w:val="0"/>
                              <w:marBottom w:val="0"/>
                              <w:divBdr>
                                <w:top w:val="single" w:sz="2" w:space="0" w:color="E3E3E3"/>
                                <w:left w:val="single" w:sz="2" w:space="0" w:color="E3E3E3"/>
                                <w:bottom w:val="single" w:sz="2" w:space="0" w:color="E3E3E3"/>
                                <w:right w:val="single" w:sz="2" w:space="0" w:color="E3E3E3"/>
                              </w:divBdr>
                              <w:divsChild>
                                <w:div w:id="1703437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8532045">
      <w:bodyDiv w:val="1"/>
      <w:marLeft w:val="0"/>
      <w:marRight w:val="0"/>
      <w:marTop w:val="0"/>
      <w:marBottom w:val="0"/>
      <w:divBdr>
        <w:top w:val="none" w:sz="0" w:space="0" w:color="auto"/>
        <w:left w:val="none" w:sz="0" w:space="0" w:color="auto"/>
        <w:bottom w:val="none" w:sz="0" w:space="0" w:color="auto"/>
        <w:right w:val="none" w:sz="0" w:space="0" w:color="auto"/>
      </w:divBdr>
    </w:div>
    <w:div w:id="1749227935">
      <w:bodyDiv w:val="1"/>
      <w:marLeft w:val="0"/>
      <w:marRight w:val="0"/>
      <w:marTop w:val="0"/>
      <w:marBottom w:val="0"/>
      <w:divBdr>
        <w:top w:val="none" w:sz="0" w:space="0" w:color="auto"/>
        <w:left w:val="none" w:sz="0" w:space="0" w:color="auto"/>
        <w:bottom w:val="none" w:sz="0" w:space="0" w:color="auto"/>
        <w:right w:val="none" w:sz="0" w:space="0" w:color="auto"/>
      </w:divBdr>
      <w:divsChild>
        <w:div w:id="1555848785">
          <w:marLeft w:val="0"/>
          <w:marRight w:val="0"/>
          <w:marTop w:val="0"/>
          <w:marBottom w:val="0"/>
          <w:divBdr>
            <w:top w:val="single" w:sz="2" w:space="0" w:color="E3E3E3"/>
            <w:left w:val="single" w:sz="2" w:space="0" w:color="E3E3E3"/>
            <w:bottom w:val="single" w:sz="2" w:space="0" w:color="E3E3E3"/>
            <w:right w:val="single" w:sz="2" w:space="0" w:color="E3E3E3"/>
          </w:divBdr>
          <w:divsChild>
            <w:div w:id="499583152">
              <w:marLeft w:val="0"/>
              <w:marRight w:val="0"/>
              <w:marTop w:val="0"/>
              <w:marBottom w:val="0"/>
              <w:divBdr>
                <w:top w:val="single" w:sz="2" w:space="0" w:color="E3E3E3"/>
                <w:left w:val="single" w:sz="2" w:space="0" w:color="E3E3E3"/>
                <w:bottom w:val="single" w:sz="2" w:space="0" w:color="E3E3E3"/>
                <w:right w:val="single" w:sz="2" w:space="0" w:color="E3E3E3"/>
              </w:divBdr>
              <w:divsChild>
                <w:div w:id="728725353">
                  <w:marLeft w:val="0"/>
                  <w:marRight w:val="0"/>
                  <w:marTop w:val="0"/>
                  <w:marBottom w:val="0"/>
                  <w:divBdr>
                    <w:top w:val="single" w:sz="2" w:space="0" w:color="E3E3E3"/>
                    <w:left w:val="single" w:sz="2" w:space="0" w:color="E3E3E3"/>
                    <w:bottom w:val="single" w:sz="2" w:space="0" w:color="E3E3E3"/>
                    <w:right w:val="single" w:sz="2" w:space="0" w:color="E3E3E3"/>
                  </w:divBdr>
                  <w:divsChild>
                    <w:div w:id="912665768">
                      <w:marLeft w:val="0"/>
                      <w:marRight w:val="0"/>
                      <w:marTop w:val="0"/>
                      <w:marBottom w:val="0"/>
                      <w:divBdr>
                        <w:top w:val="single" w:sz="2" w:space="0" w:color="E3E3E3"/>
                        <w:left w:val="single" w:sz="2" w:space="0" w:color="E3E3E3"/>
                        <w:bottom w:val="single" w:sz="2" w:space="0" w:color="E3E3E3"/>
                        <w:right w:val="single" w:sz="2" w:space="0" w:color="E3E3E3"/>
                      </w:divBdr>
                      <w:divsChild>
                        <w:div w:id="1772042375">
                          <w:marLeft w:val="0"/>
                          <w:marRight w:val="0"/>
                          <w:marTop w:val="0"/>
                          <w:marBottom w:val="0"/>
                          <w:divBdr>
                            <w:top w:val="single" w:sz="2" w:space="0" w:color="E3E3E3"/>
                            <w:left w:val="single" w:sz="2" w:space="0" w:color="E3E3E3"/>
                            <w:bottom w:val="single" w:sz="2" w:space="0" w:color="E3E3E3"/>
                            <w:right w:val="single" w:sz="2" w:space="0" w:color="E3E3E3"/>
                          </w:divBdr>
                          <w:divsChild>
                            <w:div w:id="10556189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22696032">
                                  <w:marLeft w:val="0"/>
                                  <w:marRight w:val="0"/>
                                  <w:marTop w:val="0"/>
                                  <w:marBottom w:val="0"/>
                                  <w:divBdr>
                                    <w:top w:val="single" w:sz="2" w:space="0" w:color="E3E3E3"/>
                                    <w:left w:val="single" w:sz="2" w:space="0" w:color="E3E3E3"/>
                                    <w:bottom w:val="single" w:sz="2" w:space="0" w:color="E3E3E3"/>
                                    <w:right w:val="single" w:sz="2" w:space="0" w:color="E3E3E3"/>
                                  </w:divBdr>
                                  <w:divsChild>
                                    <w:div w:id="345254891">
                                      <w:marLeft w:val="0"/>
                                      <w:marRight w:val="0"/>
                                      <w:marTop w:val="0"/>
                                      <w:marBottom w:val="0"/>
                                      <w:divBdr>
                                        <w:top w:val="single" w:sz="2" w:space="0" w:color="E3E3E3"/>
                                        <w:left w:val="single" w:sz="2" w:space="0" w:color="E3E3E3"/>
                                        <w:bottom w:val="single" w:sz="2" w:space="0" w:color="E3E3E3"/>
                                        <w:right w:val="single" w:sz="2" w:space="0" w:color="E3E3E3"/>
                                      </w:divBdr>
                                      <w:divsChild>
                                        <w:div w:id="1455440811">
                                          <w:marLeft w:val="0"/>
                                          <w:marRight w:val="0"/>
                                          <w:marTop w:val="0"/>
                                          <w:marBottom w:val="0"/>
                                          <w:divBdr>
                                            <w:top w:val="single" w:sz="2" w:space="0" w:color="E3E3E3"/>
                                            <w:left w:val="single" w:sz="2" w:space="0" w:color="E3E3E3"/>
                                            <w:bottom w:val="single" w:sz="2" w:space="0" w:color="E3E3E3"/>
                                            <w:right w:val="single" w:sz="2" w:space="0" w:color="E3E3E3"/>
                                          </w:divBdr>
                                          <w:divsChild>
                                            <w:div w:id="202795835">
                                              <w:marLeft w:val="0"/>
                                              <w:marRight w:val="0"/>
                                              <w:marTop w:val="0"/>
                                              <w:marBottom w:val="0"/>
                                              <w:divBdr>
                                                <w:top w:val="single" w:sz="2" w:space="0" w:color="E3E3E3"/>
                                                <w:left w:val="single" w:sz="2" w:space="0" w:color="E3E3E3"/>
                                                <w:bottom w:val="single" w:sz="2" w:space="0" w:color="E3E3E3"/>
                                                <w:right w:val="single" w:sz="2" w:space="0" w:color="E3E3E3"/>
                                              </w:divBdr>
                                              <w:divsChild>
                                                <w:div w:id="1969239137">
                                                  <w:marLeft w:val="0"/>
                                                  <w:marRight w:val="0"/>
                                                  <w:marTop w:val="0"/>
                                                  <w:marBottom w:val="0"/>
                                                  <w:divBdr>
                                                    <w:top w:val="single" w:sz="2" w:space="0" w:color="E3E3E3"/>
                                                    <w:left w:val="single" w:sz="2" w:space="0" w:color="E3E3E3"/>
                                                    <w:bottom w:val="single" w:sz="2" w:space="0" w:color="E3E3E3"/>
                                                    <w:right w:val="single" w:sz="2" w:space="0" w:color="E3E3E3"/>
                                                  </w:divBdr>
                                                  <w:divsChild>
                                                    <w:div w:id="476459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72429">
          <w:marLeft w:val="0"/>
          <w:marRight w:val="0"/>
          <w:marTop w:val="0"/>
          <w:marBottom w:val="0"/>
          <w:divBdr>
            <w:top w:val="none" w:sz="0" w:space="0" w:color="auto"/>
            <w:left w:val="none" w:sz="0" w:space="0" w:color="auto"/>
            <w:bottom w:val="none" w:sz="0" w:space="0" w:color="auto"/>
            <w:right w:val="none" w:sz="0" w:space="0" w:color="auto"/>
          </w:divBdr>
          <w:divsChild>
            <w:div w:id="26562632">
              <w:marLeft w:val="0"/>
              <w:marRight w:val="0"/>
              <w:marTop w:val="0"/>
              <w:marBottom w:val="0"/>
              <w:divBdr>
                <w:top w:val="single" w:sz="2" w:space="0" w:color="E3E3E3"/>
                <w:left w:val="single" w:sz="2" w:space="0" w:color="E3E3E3"/>
                <w:bottom w:val="single" w:sz="2" w:space="0" w:color="E3E3E3"/>
                <w:right w:val="single" w:sz="2" w:space="0" w:color="E3E3E3"/>
              </w:divBdr>
              <w:divsChild>
                <w:div w:id="1764917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90591159">
      <w:bodyDiv w:val="1"/>
      <w:marLeft w:val="0"/>
      <w:marRight w:val="0"/>
      <w:marTop w:val="0"/>
      <w:marBottom w:val="0"/>
      <w:divBdr>
        <w:top w:val="none" w:sz="0" w:space="0" w:color="auto"/>
        <w:left w:val="none" w:sz="0" w:space="0" w:color="auto"/>
        <w:bottom w:val="none" w:sz="0" w:space="0" w:color="auto"/>
        <w:right w:val="none" w:sz="0" w:space="0" w:color="auto"/>
      </w:divBdr>
      <w:divsChild>
        <w:div w:id="849493933">
          <w:marLeft w:val="0"/>
          <w:marRight w:val="0"/>
          <w:marTop w:val="0"/>
          <w:marBottom w:val="0"/>
          <w:divBdr>
            <w:top w:val="single" w:sz="2" w:space="0" w:color="E3E3E3"/>
            <w:left w:val="single" w:sz="2" w:space="0" w:color="E3E3E3"/>
            <w:bottom w:val="single" w:sz="2" w:space="0" w:color="E3E3E3"/>
            <w:right w:val="single" w:sz="2" w:space="0" w:color="E3E3E3"/>
          </w:divBdr>
          <w:divsChild>
            <w:div w:id="1850631473">
              <w:marLeft w:val="0"/>
              <w:marRight w:val="0"/>
              <w:marTop w:val="0"/>
              <w:marBottom w:val="0"/>
              <w:divBdr>
                <w:top w:val="single" w:sz="2" w:space="0" w:color="E3E3E3"/>
                <w:left w:val="single" w:sz="2" w:space="0" w:color="E3E3E3"/>
                <w:bottom w:val="single" w:sz="2" w:space="0" w:color="E3E3E3"/>
                <w:right w:val="single" w:sz="2" w:space="0" w:color="E3E3E3"/>
              </w:divBdr>
              <w:divsChild>
                <w:div w:id="899942590">
                  <w:marLeft w:val="0"/>
                  <w:marRight w:val="0"/>
                  <w:marTop w:val="0"/>
                  <w:marBottom w:val="0"/>
                  <w:divBdr>
                    <w:top w:val="single" w:sz="2" w:space="0" w:color="E3E3E3"/>
                    <w:left w:val="single" w:sz="2" w:space="0" w:color="E3E3E3"/>
                    <w:bottom w:val="single" w:sz="2" w:space="0" w:color="E3E3E3"/>
                    <w:right w:val="single" w:sz="2" w:space="0" w:color="E3E3E3"/>
                  </w:divBdr>
                  <w:divsChild>
                    <w:div w:id="628822078">
                      <w:marLeft w:val="0"/>
                      <w:marRight w:val="0"/>
                      <w:marTop w:val="0"/>
                      <w:marBottom w:val="0"/>
                      <w:divBdr>
                        <w:top w:val="single" w:sz="2" w:space="0" w:color="E3E3E3"/>
                        <w:left w:val="single" w:sz="2" w:space="0" w:color="E3E3E3"/>
                        <w:bottom w:val="single" w:sz="2" w:space="0" w:color="E3E3E3"/>
                        <w:right w:val="single" w:sz="2" w:space="0" w:color="E3E3E3"/>
                      </w:divBdr>
                      <w:divsChild>
                        <w:div w:id="136261152">
                          <w:marLeft w:val="0"/>
                          <w:marRight w:val="0"/>
                          <w:marTop w:val="0"/>
                          <w:marBottom w:val="0"/>
                          <w:divBdr>
                            <w:top w:val="single" w:sz="2" w:space="0" w:color="E3E3E3"/>
                            <w:left w:val="single" w:sz="2" w:space="0" w:color="E3E3E3"/>
                            <w:bottom w:val="single" w:sz="2" w:space="0" w:color="E3E3E3"/>
                            <w:right w:val="single" w:sz="2" w:space="0" w:color="E3E3E3"/>
                          </w:divBdr>
                          <w:divsChild>
                            <w:div w:id="1907178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071729305">
                                  <w:marLeft w:val="0"/>
                                  <w:marRight w:val="0"/>
                                  <w:marTop w:val="0"/>
                                  <w:marBottom w:val="0"/>
                                  <w:divBdr>
                                    <w:top w:val="single" w:sz="2" w:space="0" w:color="E3E3E3"/>
                                    <w:left w:val="single" w:sz="2" w:space="0" w:color="E3E3E3"/>
                                    <w:bottom w:val="single" w:sz="2" w:space="0" w:color="E3E3E3"/>
                                    <w:right w:val="single" w:sz="2" w:space="0" w:color="E3E3E3"/>
                                  </w:divBdr>
                                  <w:divsChild>
                                    <w:div w:id="1774202935">
                                      <w:marLeft w:val="0"/>
                                      <w:marRight w:val="0"/>
                                      <w:marTop w:val="0"/>
                                      <w:marBottom w:val="0"/>
                                      <w:divBdr>
                                        <w:top w:val="single" w:sz="2" w:space="0" w:color="E3E3E3"/>
                                        <w:left w:val="single" w:sz="2" w:space="0" w:color="E3E3E3"/>
                                        <w:bottom w:val="single" w:sz="2" w:space="0" w:color="E3E3E3"/>
                                        <w:right w:val="single" w:sz="2" w:space="0" w:color="E3E3E3"/>
                                      </w:divBdr>
                                      <w:divsChild>
                                        <w:div w:id="1098522492">
                                          <w:marLeft w:val="0"/>
                                          <w:marRight w:val="0"/>
                                          <w:marTop w:val="0"/>
                                          <w:marBottom w:val="0"/>
                                          <w:divBdr>
                                            <w:top w:val="single" w:sz="2" w:space="0" w:color="E3E3E3"/>
                                            <w:left w:val="single" w:sz="2" w:space="0" w:color="E3E3E3"/>
                                            <w:bottom w:val="single" w:sz="2" w:space="0" w:color="E3E3E3"/>
                                            <w:right w:val="single" w:sz="2" w:space="0" w:color="E3E3E3"/>
                                          </w:divBdr>
                                          <w:divsChild>
                                            <w:div w:id="1395543908">
                                              <w:marLeft w:val="0"/>
                                              <w:marRight w:val="0"/>
                                              <w:marTop w:val="0"/>
                                              <w:marBottom w:val="0"/>
                                              <w:divBdr>
                                                <w:top w:val="single" w:sz="2" w:space="0" w:color="E3E3E3"/>
                                                <w:left w:val="single" w:sz="2" w:space="0" w:color="E3E3E3"/>
                                                <w:bottom w:val="single" w:sz="2" w:space="0" w:color="E3E3E3"/>
                                                <w:right w:val="single" w:sz="2" w:space="0" w:color="E3E3E3"/>
                                              </w:divBdr>
                                              <w:divsChild>
                                                <w:div w:id="1400440174">
                                                  <w:marLeft w:val="0"/>
                                                  <w:marRight w:val="0"/>
                                                  <w:marTop w:val="0"/>
                                                  <w:marBottom w:val="0"/>
                                                  <w:divBdr>
                                                    <w:top w:val="single" w:sz="2" w:space="0" w:color="E3E3E3"/>
                                                    <w:left w:val="single" w:sz="2" w:space="0" w:color="E3E3E3"/>
                                                    <w:bottom w:val="single" w:sz="2" w:space="0" w:color="E3E3E3"/>
                                                    <w:right w:val="single" w:sz="2" w:space="0" w:color="E3E3E3"/>
                                                  </w:divBdr>
                                                  <w:divsChild>
                                                    <w:div w:id="2111464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5195340">
          <w:marLeft w:val="0"/>
          <w:marRight w:val="0"/>
          <w:marTop w:val="0"/>
          <w:marBottom w:val="0"/>
          <w:divBdr>
            <w:top w:val="none" w:sz="0" w:space="0" w:color="auto"/>
            <w:left w:val="none" w:sz="0" w:space="0" w:color="auto"/>
            <w:bottom w:val="none" w:sz="0" w:space="0" w:color="auto"/>
            <w:right w:val="none" w:sz="0" w:space="0" w:color="auto"/>
          </w:divBdr>
          <w:divsChild>
            <w:div w:id="625769188">
              <w:marLeft w:val="0"/>
              <w:marRight w:val="0"/>
              <w:marTop w:val="0"/>
              <w:marBottom w:val="0"/>
              <w:divBdr>
                <w:top w:val="single" w:sz="2" w:space="0" w:color="E3E3E3"/>
                <w:left w:val="single" w:sz="2" w:space="0" w:color="E3E3E3"/>
                <w:bottom w:val="single" w:sz="2" w:space="0" w:color="E3E3E3"/>
                <w:right w:val="single" w:sz="2" w:space="0" w:color="E3E3E3"/>
              </w:divBdr>
              <w:divsChild>
                <w:div w:id="1868835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30518339">
      <w:bodyDiv w:val="1"/>
      <w:marLeft w:val="0"/>
      <w:marRight w:val="0"/>
      <w:marTop w:val="0"/>
      <w:marBottom w:val="0"/>
      <w:divBdr>
        <w:top w:val="none" w:sz="0" w:space="0" w:color="auto"/>
        <w:left w:val="none" w:sz="0" w:space="0" w:color="auto"/>
        <w:bottom w:val="none" w:sz="0" w:space="0" w:color="auto"/>
        <w:right w:val="none" w:sz="0" w:space="0" w:color="auto"/>
      </w:divBdr>
    </w:div>
    <w:div w:id="1863397398">
      <w:bodyDiv w:val="1"/>
      <w:marLeft w:val="0"/>
      <w:marRight w:val="0"/>
      <w:marTop w:val="0"/>
      <w:marBottom w:val="0"/>
      <w:divBdr>
        <w:top w:val="none" w:sz="0" w:space="0" w:color="auto"/>
        <w:left w:val="none" w:sz="0" w:space="0" w:color="auto"/>
        <w:bottom w:val="none" w:sz="0" w:space="0" w:color="auto"/>
        <w:right w:val="none" w:sz="0" w:space="0" w:color="auto"/>
      </w:divBdr>
    </w:div>
    <w:div w:id="1909338535">
      <w:bodyDiv w:val="1"/>
      <w:marLeft w:val="0"/>
      <w:marRight w:val="0"/>
      <w:marTop w:val="0"/>
      <w:marBottom w:val="0"/>
      <w:divBdr>
        <w:top w:val="none" w:sz="0" w:space="0" w:color="auto"/>
        <w:left w:val="none" w:sz="0" w:space="0" w:color="auto"/>
        <w:bottom w:val="none" w:sz="0" w:space="0" w:color="auto"/>
        <w:right w:val="none" w:sz="0" w:space="0" w:color="auto"/>
      </w:divBdr>
    </w:div>
    <w:div w:id="1912079691">
      <w:bodyDiv w:val="1"/>
      <w:marLeft w:val="0"/>
      <w:marRight w:val="0"/>
      <w:marTop w:val="0"/>
      <w:marBottom w:val="0"/>
      <w:divBdr>
        <w:top w:val="none" w:sz="0" w:space="0" w:color="auto"/>
        <w:left w:val="none" w:sz="0" w:space="0" w:color="auto"/>
        <w:bottom w:val="none" w:sz="0" w:space="0" w:color="auto"/>
        <w:right w:val="none" w:sz="0" w:space="0" w:color="auto"/>
      </w:divBdr>
      <w:divsChild>
        <w:div w:id="1139802585">
          <w:marLeft w:val="0"/>
          <w:marRight w:val="0"/>
          <w:marTop w:val="0"/>
          <w:marBottom w:val="0"/>
          <w:divBdr>
            <w:top w:val="none" w:sz="0" w:space="0" w:color="auto"/>
            <w:left w:val="none" w:sz="0" w:space="0" w:color="auto"/>
            <w:bottom w:val="none" w:sz="0" w:space="0" w:color="auto"/>
            <w:right w:val="none" w:sz="0" w:space="0" w:color="auto"/>
          </w:divBdr>
          <w:divsChild>
            <w:div w:id="2073119240">
              <w:marLeft w:val="0"/>
              <w:marRight w:val="0"/>
              <w:marTop w:val="0"/>
              <w:marBottom w:val="0"/>
              <w:divBdr>
                <w:top w:val="none" w:sz="0" w:space="0" w:color="auto"/>
                <w:left w:val="none" w:sz="0" w:space="0" w:color="auto"/>
                <w:bottom w:val="none" w:sz="0" w:space="0" w:color="auto"/>
                <w:right w:val="none" w:sz="0" w:space="0" w:color="auto"/>
              </w:divBdr>
            </w:div>
            <w:div w:id="1128816166">
              <w:marLeft w:val="0"/>
              <w:marRight w:val="0"/>
              <w:marTop w:val="0"/>
              <w:marBottom w:val="0"/>
              <w:divBdr>
                <w:top w:val="none" w:sz="0" w:space="0" w:color="auto"/>
                <w:left w:val="none" w:sz="0" w:space="0" w:color="auto"/>
                <w:bottom w:val="none" w:sz="0" w:space="0" w:color="auto"/>
                <w:right w:val="none" w:sz="0" w:space="0" w:color="auto"/>
              </w:divBdr>
            </w:div>
            <w:div w:id="1821966811">
              <w:marLeft w:val="0"/>
              <w:marRight w:val="0"/>
              <w:marTop w:val="0"/>
              <w:marBottom w:val="0"/>
              <w:divBdr>
                <w:top w:val="none" w:sz="0" w:space="0" w:color="auto"/>
                <w:left w:val="none" w:sz="0" w:space="0" w:color="auto"/>
                <w:bottom w:val="none" w:sz="0" w:space="0" w:color="auto"/>
                <w:right w:val="none" w:sz="0" w:space="0" w:color="auto"/>
              </w:divBdr>
            </w:div>
            <w:div w:id="1172450295">
              <w:marLeft w:val="0"/>
              <w:marRight w:val="0"/>
              <w:marTop w:val="0"/>
              <w:marBottom w:val="0"/>
              <w:divBdr>
                <w:top w:val="none" w:sz="0" w:space="0" w:color="auto"/>
                <w:left w:val="none" w:sz="0" w:space="0" w:color="auto"/>
                <w:bottom w:val="none" w:sz="0" w:space="0" w:color="auto"/>
                <w:right w:val="none" w:sz="0" w:space="0" w:color="auto"/>
              </w:divBdr>
            </w:div>
            <w:div w:id="1159466860">
              <w:marLeft w:val="0"/>
              <w:marRight w:val="0"/>
              <w:marTop w:val="0"/>
              <w:marBottom w:val="0"/>
              <w:divBdr>
                <w:top w:val="none" w:sz="0" w:space="0" w:color="auto"/>
                <w:left w:val="none" w:sz="0" w:space="0" w:color="auto"/>
                <w:bottom w:val="none" w:sz="0" w:space="0" w:color="auto"/>
                <w:right w:val="none" w:sz="0" w:space="0" w:color="auto"/>
              </w:divBdr>
            </w:div>
            <w:div w:id="582301500">
              <w:marLeft w:val="0"/>
              <w:marRight w:val="0"/>
              <w:marTop w:val="0"/>
              <w:marBottom w:val="0"/>
              <w:divBdr>
                <w:top w:val="none" w:sz="0" w:space="0" w:color="auto"/>
                <w:left w:val="none" w:sz="0" w:space="0" w:color="auto"/>
                <w:bottom w:val="none" w:sz="0" w:space="0" w:color="auto"/>
                <w:right w:val="none" w:sz="0" w:space="0" w:color="auto"/>
              </w:divBdr>
            </w:div>
            <w:div w:id="565263796">
              <w:marLeft w:val="0"/>
              <w:marRight w:val="0"/>
              <w:marTop w:val="0"/>
              <w:marBottom w:val="0"/>
              <w:divBdr>
                <w:top w:val="none" w:sz="0" w:space="0" w:color="auto"/>
                <w:left w:val="none" w:sz="0" w:space="0" w:color="auto"/>
                <w:bottom w:val="none" w:sz="0" w:space="0" w:color="auto"/>
                <w:right w:val="none" w:sz="0" w:space="0" w:color="auto"/>
              </w:divBdr>
            </w:div>
            <w:div w:id="8055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00100">
      <w:bodyDiv w:val="1"/>
      <w:marLeft w:val="0"/>
      <w:marRight w:val="0"/>
      <w:marTop w:val="0"/>
      <w:marBottom w:val="0"/>
      <w:divBdr>
        <w:top w:val="none" w:sz="0" w:space="0" w:color="auto"/>
        <w:left w:val="none" w:sz="0" w:space="0" w:color="auto"/>
        <w:bottom w:val="none" w:sz="0" w:space="0" w:color="auto"/>
        <w:right w:val="none" w:sz="0" w:space="0" w:color="auto"/>
      </w:divBdr>
      <w:divsChild>
        <w:div w:id="184373072">
          <w:marLeft w:val="0"/>
          <w:marRight w:val="0"/>
          <w:marTop w:val="0"/>
          <w:marBottom w:val="0"/>
          <w:divBdr>
            <w:top w:val="single" w:sz="2" w:space="0" w:color="E3E3E3"/>
            <w:left w:val="single" w:sz="2" w:space="0" w:color="E3E3E3"/>
            <w:bottom w:val="single" w:sz="2" w:space="0" w:color="E3E3E3"/>
            <w:right w:val="single" w:sz="2" w:space="0" w:color="E3E3E3"/>
          </w:divBdr>
          <w:divsChild>
            <w:div w:id="86079306">
              <w:marLeft w:val="0"/>
              <w:marRight w:val="0"/>
              <w:marTop w:val="0"/>
              <w:marBottom w:val="0"/>
              <w:divBdr>
                <w:top w:val="single" w:sz="2" w:space="0" w:color="E3E3E3"/>
                <w:left w:val="single" w:sz="2" w:space="0" w:color="E3E3E3"/>
                <w:bottom w:val="single" w:sz="2" w:space="0" w:color="E3E3E3"/>
                <w:right w:val="single" w:sz="2" w:space="0" w:color="E3E3E3"/>
              </w:divBdr>
              <w:divsChild>
                <w:div w:id="665790100">
                  <w:marLeft w:val="0"/>
                  <w:marRight w:val="0"/>
                  <w:marTop w:val="0"/>
                  <w:marBottom w:val="0"/>
                  <w:divBdr>
                    <w:top w:val="single" w:sz="2" w:space="0" w:color="E3E3E3"/>
                    <w:left w:val="single" w:sz="2" w:space="0" w:color="E3E3E3"/>
                    <w:bottom w:val="single" w:sz="2" w:space="0" w:color="E3E3E3"/>
                    <w:right w:val="single" w:sz="2" w:space="0" w:color="E3E3E3"/>
                  </w:divBdr>
                  <w:divsChild>
                    <w:div w:id="1046029496">
                      <w:marLeft w:val="0"/>
                      <w:marRight w:val="0"/>
                      <w:marTop w:val="0"/>
                      <w:marBottom w:val="0"/>
                      <w:divBdr>
                        <w:top w:val="single" w:sz="2" w:space="0" w:color="E3E3E3"/>
                        <w:left w:val="single" w:sz="2" w:space="0" w:color="E3E3E3"/>
                        <w:bottom w:val="single" w:sz="2" w:space="0" w:color="E3E3E3"/>
                        <w:right w:val="single" w:sz="2" w:space="0" w:color="E3E3E3"/>
                      </w:divBdr>
                      <w:divsChild>
                        <w:div w:id="1216236911">
                          <w:marLeft w:val="0"/>
                          <w:marRight w:val="0"/>
                          <w:marTop w:val="0"/>
                          <w:marBottom w:val="0"/>
                          <w:divBdr>
                            <w:top w:val="single" w:sz="2" w:space="0" w:color="E3E3E3"/>
                            <w:left w:val="single" w:sz="2" w:space="0" w:color="E3E3E3"/>
                            <w:bottom w:val="single" w:sz="2" w:space="0" w:color="E3E3E3"/>
                            <w:right w:val="single" w:sz="2" w:space="0" w:color="E3E3E3"/>
                          </w:divBdr>
                          <w:divsChild>
                            <w:div w:id="999575162">
                              <w:marLeft w:val="0"/>
                              <w:marRight w:val="0"/>
                              <w:marTop w:val="100"/>
                              <w:marBottom w:val="100"/>
                              <w:divBdr>
                                <w:top w:val="single" w:sz="2" w:space="0" w:color="E3E3E3"/>
                                <w:left w:val="single" w:sz="2" w:space="0" w:color="E3E3E3"/>
                                <w:bottom w:val="single" w:sz="2" w:space="0" w:color="E3E3E3"/>
                                <w:right w:val="single" w:sz="2" w:space="0" w:color="E3E3E3"/>
                              </w:divBdr>
                              <w:divsChild>
                                <w:div w:id="732630308">
                                  <w:marLeft w:val="0"/>
                                  <w:marRight w:val="0"/>
                                  <w:marTop w:val="0"/>
                                  <w:marBottom w:val="0"/>
                                  <w:divBdr>
                                    <w:top w:val="single" w:sz="2" w:space="0" w:color="E3E3E3"/>
                                    <w:left w:val="single" w:sz="2" w:space="0" w:color="E3E3E3"/>
                                    <w:bottom w:val="single" w:sz="2" w:space="0" w:color="E3E3E3"/>
                                    <w:right w:val="single" w:sz="2" w:space="0" w:color="E3E3E3"/>
                                  </w:divBdr>
                                  <w:divsChild>
                                    <w:div w:id="1428959059">
                                      <w:marLeft w:val="0"/>
                                      <w:marRight w:val="0"/>
                                      <w:marTop w:val="0"/>
                                      <w:marBottom w:val="0"/>
                                      <w:divBdr>
                                        <w:top w:val="single" w:sz="2" w:space="0" w:color="E3E3E3"/>
                                        <w:left w:val="single" w:sz="2" w:space="0" w:color="E3E3E3"/>
                                        <w:bottom w:val="single" w:sz="2" w:space="0" w:color="E3E3E3"/>
                                        <w:right w:val="single" w:sz="2" w:space="0" w:color="E3E3E3"/>
                                      </w:divBdr>
                                      <w:divsChild>
                                        <w:div w:id="1871337430">
                                          <w:marLeft w:val="0"/>
                                          <w:marRight w:val="0"/>
                                          <w:marTop w:val="0"/>
                                          <w:marBottom w:val="0"/>
                                          <w:divBdr>
                                            <w:top w:val="single" w:sz="2" w:space="0" w:color="E3E3E3"/>
                                            <w:left w:val="single" w:sz="2" w:space="0" w:color="E3E3E3"/>
                                            <w:bottom w:val="single" w:sz="2" w:space="0" w:color="E3E3E3"/>
                                            <w:right w:val="single" w:sz="2" w:space="0" w:color="E3E3E3"/>
                                          </w:divBdr>
                                          <w:divsChild>
                                            <w:div w:id="651058706">
                                              <w:marLeft w:val="0"/>
                                              <w:marRight w:val="0"/>
                                              <w:marTop w:val="0"/>
                                              <w:marBottom w:val="0"/>
                                              <w:divBdr>
                                                <w:top w:val="single" w:sz="2" w:space="0" w:color="E3E3E3"/>
                                                <w:left w:val="single" w:sz="2" w:space="0" w:color="E3E3E3"/>
                                                <w:bottom w:val="single" w:sz="2" w:space="0" w:color="E3E3E3"/>
                                                <w:right w:val="single" w:sz="2" w:space="0" w:color="E3E3E3"/>
                                              </w:divBdr>
                                              <w:divsChild>
                                                <w:div w:id="10228028">
                                                  <w:marLeft w:val="0"/>
                                                  <w:marRight w:val="0"/>
                                                  <w:marTop w:val="0"/>
                                                  <w:marBottom w:val="0"/>
                                                  <w:divBdr>
                                                    <w:top w:val="single" w:sz="2" w:space="0" w:color="E3E3E3"/>
                                                    <w:left w:val="single" w:sz="2" w:space="0" w:color="E3E3E3"/>
                                                    <w:bottom w:val="single" w:sz="2" w:space="0" w:color="E3E3E3"/>
                                                    <w:right w:val="single" w:sz="2" w:space="0" w:color="E3E3E3"/>
                                                  </w:divBdr>
                                                  <w:divsChild>
                                                    <w:div w:id="1721900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19339280">
          <w:marLeft w:val="0"/>
          <w:marRight w:val="0"/>
          <w:marTop w:val="0"/>
          <w:marBottom w:val="0"/>
          <w:divBdr>
            <w:top w:val="none" w:sz="0" w:space="0" w:color="auto"/>
            <w:left w:val="none" w:sz="0" w:space="0" w:color="auto"/>
            <w:bottom w:val="none" w:sz="0" w:space="0" w:color="auto"/>
            <w:right w:val="none" w:sz="0" w:space="0" w:color="auto"/>
          </w:divBdr>
          <w:divsChild>
            <w:div w:id="1419712379">
              <w:marLeft w:val="0"/>
              <w:marRight w:val="0"/>
              <w:marTop w:val="0"/>
              <w:marBottom w:val="0"/>
              <w:divBdr>
                <w:top w:val="single" w:sz="2" w:space="0" w:color="E3E3E3"/>
                <w:left w:val="single" w:sz="2" w:space="0" w:color="E3E3E3"/>
                <w:bottom w:val="single" w:sz="2" w:space="0" w:color="E3E3E3"/>
                <w:right w:val="single" w:sz="2" w:space="0" w:color="E3E3E3"/>
              </w:divBdr>
              <w:divsChild>
                <w:div w:id="1092700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15843468">
      <w:bodyDiv w:val="1"/>
      <w:marLeft w:val="0"/>
      <w:marRight w:val="0"/>
      <w:marTop w:val="0"/>
      <w:marBottom w:val="0"/>
      <w:divBdr>
        <w:top w:val="none" w:sz="0" w:space="0" w:color="auto"/>
        <w:left w:val="none" w:sz="0" w:space="0" w:color="auto"/>
        <w:bottom w:val="none" w:sz="0" w:space="0" w:color="auto"/>
        <w:right w:val="none" w:sz="0" w:space="0" w:color="auto"/>
      </w:divBdr>
      <w:divsChild>
        <w:div w:id="1498426431">
          <w:marLeft w:val="0"/>
          <w:marRight w:val="0"/>
          <w:marTop w:val="240"/>
          <w:marBottom w:val="240"/>
          <w:divBdr>
            <w:top w:val="none" w:sz="0" w:space="0" w:color="auto"/>
            <w:left w:val="none" w:sz="0" w:space="0" w:color="auto"/>
            <w:bottom w:val="none" w:sz="0" w:space="0" w:color="auto"/>
            <w:right w:val="none" w:sz="0" w:space="0" w:color="auto"/>
          </w:divBdr>
        </w:div>
      </w:divsChild>
    </w:div>
    <w:div w:id="2037654388">
      <w:bodyDiv w:val="1"/>
      <w:marLeft w:val="0"/>
      <w:marRight w:val="0"/>
      <w:marTop w:val="0"/>
      <w:marBottom w:val="0"/>
      <w:divBdr>
        <w:top w:val="none" w:sz="0" w:space="0" w:color="auto"/>
        <w:left w:val="none" w:sz="0" w:space="0" w:color="auto"/>
        <w:bottom w:val="none" w:sz="0" w:space="0" w:color="auto"/>
        <w:right w:val="none" w:sz="0" w:space="0" w:color="auto"/>
      </w:divBdr>
      <w:divsChild>
        <w:div w:id="1619482490">
          <w:marLeft w:val="0"/>
          <w:marRight w:val="0"/>
          <w:marTop w:val="0"/>
          <w:marBottom w:val="0"/>
          <w:divBdr>
            <w:top w:val="single" w:sz="2" w:space="0" w:color="E3E3E3"/>
            <w:left w:val="single" w:sz="2" w:space="0" w:color="E3E3E3"/>
            <w:bottom w:val="single" w:sz="2" w:space="0" w:color="E3E3E3"/>
            <w:right w:val="single" w:sz="2" w:space="0" w:color="E3E3E3"/>
          </w:divBdr>
          <w:divsChild>
            <w:div w:id="24530111">
              <w:marLeft w:val="0"/>
              <w:marRight w:val="0"/>
              <w:marTop w:val="0"/>
              <w:marBottom w:val="0"/>
              <w:divBdr>
                <w:top w:val="single" w:sz="2" w:space="0" w:color="E3E3E3"/>
                <w:left w:val="single" w:sz="2" w:space="0" w:color="E3E3E3"/>
                <w:bottom w:val="single" w:sz="2" w:space="0" w:color="E3E3E3"/>
                <w:right w:val="single" w:sz="2" w:space="0" w:color="E3E3E3"/>
              </w:divBdr>
              <w:divsChild>
                <w:div w:id="1671450449">
                  <w:marLeft w:val="0"/>
                  <w:marRight w:val="0"/>
                  <w:marTop w:val="0"/>
                  <w:marBottom w:val="0"/>
                  <w:divBdr>
                    <w:top w:val="single" w:sz="2" w:space="0" w:color="E3E3E3"/>
                    <w:left w:val="single" w:sz="2" w:space="0" w:color="E3E3E3"/>
                    <w:bottom w:val="single" w:sz="2" w:space="0" w:color="E3E3E3"/>
                    <w:right w:val="single" w:sz="2" w:space="0" w:color="E3E3E3"/>
                  </w:divBdr>
                  <w:divsChild>
                    <w:div w:id="322780033">
                      <w:marLeft w:val="0"/>
                      <w:marRight w:val="0"/>
                      <w:marTop w:val="0"/>
                      <w:marBottom w:val="0"/>
                      <w:divBdr>
                        <w:top w:val="single" w:sz="2" w:space="0" w:color="E3E3E3"/>
                        <w:left w:val="single" w:sz="2" w:space="0" w:color="E3E3E3"/>
                        <w:bottom w:val="single" w:sz="2" w:space="0" w:color="E3E3E3"/>
                        <w:right w:val="single" w:sz="2" w:space="0" w:color="E3E3E3"/>
                      </w:divBdr>
                      <w:divsChild>
                        <w:div w:id="1723208536">
                          <w:marLeft w:val="0"/>
                          <w:marRight w:val="0"/>
                          <w:marTop w:val="0"/>
                          <w:marBottom w:val="0"/>
                          <w:divBdr>
                            <w:top w:val="single" w:sz="2" w:space="0" w:color="E3E3E3"/>
                            <w:left w:val="single" w:sz="2" w:space="0" w:color="E3E3E3"/>
                            <w:bottom w:val="single" w:sz="2" w:space="0" w:color="E3E3E3"/>
                            <w:right w:val="single" w:sz="2" w:space="0" w:color="E3E3E3"/>
                          </w:divBdr>
                          <w:divsChild>
                            <w:div w:id="1895267730">
                              <w:marLeft w:val="0"/>
                              <w:marRight w:val="0"/>
                              <w:marTop w:val="100"/>
                              <w:marBottom w:val="100"/>
                              <w:divBdr>
                                <w:top w:val="single" w:sz="2" w:space="0" w:color="E3E3E3"/>
                                <w:left w:val="single" w:sz="2" w:space="0" w:color="E3E3E3"/>
                                <w:bottom w:val="single" w:sz="2" w:space="0" w:color="E3E3E3"/>
                                <w:right w:val="single" w:sz="2" w:space="0" w:color="E3E3E3"/>
                              </w:divBdr>
                              <w:divsChild>
                                <w:div w:id="511846382">
                                  <w:marLeft w:val="0"/>
                                  <w:marRight w:val="0"/>
                                  <w:marTop w:val="0"/>
                                  <w:marBottom w:val="0"/>
                                  <w:divBdr>
                                    <w:top w:val="single" w:sz="2" w:space="0" w:color="E3E3E3"/>
                                    <w:left w:val="single" w:sz="2" w:space="0" w:color="E3E3E3"/>
                                    <w:bottom w:val="single" w:sz="2" w:space="0" w:color="E3E3E3"/>
                                    <w:right w:val="single" w:sz="2" w:space="0" w:color="E3E3E3"/>
                                  </w:divBdr>
                                  <w:divsChild>
                                    <w:div w:id="1615015490">
                                      <w:marLeft w:val="0"/>
                                      <w:marRight w:val="0"/>
                                      <w:marTop w:val="0"/>
                                      <w:marBottom w:val="0"/>
                                      <w:divBdr>
                                        <w:top w:val="single" w:sz="2" w:space="0" w:color="E3E3E3"/>
                                        <w:left w:val="single" w:sz="2" w:space="0" w:color="E3E3E3"/>
                                        <w:bottom w:val="single" w:sz="2" w:space="0" w:color="E3E3E3"/>
                                        <w:right w:val="single" w:sz="2" w:space="0" w:color="E3E3E3"/>
                                      </w:divBdr>
                                      <w:divsChild>
                                        <w:div w:id="2057004452">
                                          <w:marLeft w:val="0"/>
                                          <w:marRight w:val="0"/>
                                          <w:marTop w:val="0"/>
                                          <w:marBottom w:val="0"/>
                                          <w:divBdr>
                                            <w:top w:val="single" w:sz="2" w:space="0" w:color="E3E3E3"/>
                                            <w:left w:val="single" w:sz="2" w:space="0" w:color="E3E3E3"/>
                                            <w:bottom w:val="single" w:sz="2" w:space="0" w:color="E3E3E3"/>
                                            <w:right w:val="single" w:sz="2" w:space="0" w:color="E3E3E3"/>
                                          </w:divBdr>
                                          <w:divsChild>
                                            <w:div w:id="909383955">
                                              <w:marLeft w:val="0"/>
                                              <w:marRight w:val="0"/>
                                              <w:marTop w:val="0"/>
                                              <w:marBottom w:val="0"/>
                                              <w:divBdr>
                                                <w:top w:val="single" w:sz="2" w:space="0" w:color="E3E3E3"/>
                                                <w:left w:val="single" w:sz="2" w:space="0" w:color="E3E3E3"/>
                                                <w:bottom w:val="single" w:sz="2" w:space="0" w:color="E3E3E3"/>
                                                <w:right w:val="single" w:sz="2" w:space="0" w:color="E3E3E3"/>
                                              </w:divBdr>
                                              <w:divsChild>
                                                <w:div w:id="322392798">
                                                  <w:marLeft w:val="0"/>
                                                  <w:marRight w:val="0"/>
                                                  <w:marTop w:val="0"/>
                                                  <w:marBottom w:val="0"/>
                                                  <w:divBdr>
                                                    <w:top w:val="single" w:sz="2" w:space="0" w:color="E3E3E3"/>
                                                    <w:left w:val="single" w:sz="2" w:space="0" w:color="E3E3E3"/>
                                                    <w:bottom w:val="single" w:sz="2" w:space="0" w:color="E3E3E3"/>
                                                    <w:right w:val="single" w:sz="2" w:space="0" w:color="E3E3E3"/>
                                                  </w:divBdr>
                                                  <w:divsChild>
                                                    <w:div w:id="1210190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40954713">
          <w:marLeft w:val="0"/>
          <w:marRight w:val="0"/>
          <w:marTop w:val="0"/>
          <w:marBottom w:val="0"/>
          <w:divBdr>
            <w:top w:val="none" w:sz="0" w:space="0" w:color="auto"/>
            <w:left w:val="none" w:sz="0" w:space="0" w:color="auto"/>
            <w:bottom w:val="none" w:sz="0" w:space="0" w:color="auto"/>
            <w:right w:val="none" w:sz="0" w:space="0" w:color="auto"/>
          </w:divBdr>
          <w:divsChild>
            <w:div w:id="1324310302">
              <w:marLeft w:val="0"/>
              <w:marRight w:val="0"/>
              <w:marTop w:val="0"/>
              <w:marBottom w:val="0"/>
              <w:divBdr>
                <w:top w:val="single" w:sz="2" w:space="0" w:color="E3E3E3"/>
                <w:left w:val="single" w:sz="2" w:space="0" w:color="E3E3E3"/>
                <w:bottom w:val="single" w:sz="2" w:space="0" w:color="E3E3E3"/>
                <w:right w:val="single" w:sz="2" w:space="0" w:color="E3E3E3"/>
              </w:divBdr>
              <w:divsChild>
                <w:div w:id="1981614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07186232">
      <w:bodyDiv w:val="1"/>
      <w:marLeft w:val="0"/>
      <w:marRight w:val="0"/>
      <w:marTop w:val="0"/>
      <w:marBottom w:val="0"/>
      <w:divBdr>
        <w:top w:val="none" w:sz="0" w:space="0" w:color="auto"/>
        <w:left w:val="none" w:sz="0" w:space="0" w:color="auto"/>
        <w:bottom w:val="none" w:sz="0" w:space="0" w:color="auto"/>
        <w:right w:val="none" w:sz="0" w:space="0" w:color="auto"/>
      </w:divBdr>
    </w:div>
    <w:div w:id="2125538514">
      <w:bodyDiv w:val="1"/>
      <w:marLeft w:val="0"/>
      <w:marRight w:val="0"/>
      <w:marTop w:val="0"/>
      <w:marBottom w:val="0"/>
      <w:divBdr>
        <w:top w:val="none" w:sz="0" w:space="0" w:color="auto"/>
        <w:left w:val="none" w:sz="0" w:space="0" w:color="auto"/>
        <w:bottom w:val="none" w:sz="0" w:space="0" w:color="auto"/>
        <w:right w:val="none" w:sz="0" w:space="0" w:color="auto"/>
      </w:divBdr>
      <w:divsChild>
        <w:div w:id="1903103608">
          <w:marLeft w:val="0"/>
          <w:marRight w:val="0"/>
          <w:marTop w:val="0"/>
          <w:marBottom w:val="0"/>
          <w:divBdr>
            <w:top w:val="none" w:sz="0" w:space="0" w:color="auto"/>
            <w:left w:val="none" w:sz="0" w:space="0" w:color="auto"/>
            <w:bottom w:val="none" w:sz="0" w:space="0" w:color="auto"/>
            <w:right w:val="none" w:sz="0" w:space="0" w:color="auto"/>
          </w:divBdr>
          <w:divsChild>
            <w:div w:id="657802451">
              <w:marLeft w:val="0"/>
              <w:marRight w:val="0"/>
              <w:marTop w:val="0"/>
              <w:marBottom w:val="0"/>
              <w:divBdr>
                <w:top w:val="none" w:sz="0" w:space="0" w:color="auto"/>
                <w:left w:val="none" w:sz="0" w:space="0" w:color="auto"/>
                <w:bottom w:val="none" w:sz="0" w:space="0" w:color="auto"/>
                <w:right w:val="none" w:sz="0" w:space="0" w:color="auto"/>
              </w:divBdr>
              <w:divsChild>
                <w:div w:id="248583124">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microsoft.com/office/2007/relationships/hdphoto" Target="media/hdphoto1.wdp"/><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yperlink" Target="mailto:2018499@student.cct.ie?subject=Integrated%20CA1"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ricardoasouz/2024---MSc-in-Data-Analytics---Feb---FT/tree/main/MSC_DA_CA1"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27617-B3C9-C643-9F82-9D39078CD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31</Pages>
  <Words>4178</Words>
  <Characters>23818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Ricardo A. Souza</cp:lastModifiedBy>
  <cp:revision>27</cp:revision>
  <dcterms:created xsi:type="dcterms:W3CDTF">2024-04-10T16:34:00Z</dcterms:created>
  <dcterms:modified xsi:type="dcterms:W3CDTF">2024-04-12T06:29:00Z</dcterms:modified>
</cp:coreProperties>
</file>