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experience in email marketing, lead nurturing, and campaign automation across corporate and technology environments. Skilled in creating email copy, managing segmented campaigns in Salesforce Marketing Cloud, and analyzing performance metrics to optimize engagement and conversion. Proficient in CRM tools, A/B testing concepts, and cross-functional coordination. Detail-oriented with strong copywriting skills and a focus on driving results through targeted email communication.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Created blog articles applying SEO, GEO, and E-E-A-T principles to strengthen brand authority and visibility</w:t>
      </w:r>
    </w:p>
    <w:p w14:paraId="324D0707" w14:textId="77777777" w:rsidR="00036FAB" w:rsidRDefault="00000000">
      <w:pPr>
        <w:pStyle w:val="ListParagraph"/>
        <w:numPr>
          <w:ilvl w:val="0"/>
          <w:numId w:val="2"/>
        </w:numPr>
        <w:spacing w:before="20" w:after="20"/>
      </w:pPr>
      <w:r>
        <w:t>Analyzed content performance data to identify opportunities for improvement in engagement and reach</w:t>
      </w:r>
    </w:p>
    <w:p w14:paraId="5013749A" w14:textId="77777777" w:rsidR="00036FAB" w:rsidRDefault="00000000">
      <w:pPr>
        <w:pStyle w:val="ListParagraph"/>
        <w:numPr>
          <w:ilvl w:val="0"/>
          <w:numId w:val="2"/>
        </w:numPr>
        <w:spacing w:before="20" w:after="20"/>
      </w:pPr>
      <w:r/>
    </w:p>
    <w:p w14:paraId="156D28B7" w14:textId="77777777" w:rsidR="00036FAB" w:rsidRDefault="00000000">
      <w:pPr>
        <w:pStyle w:val="ListParagraph"/>
        <w:numPr>
          <w:ilvl w:val="0"/>
          <w:numId w:val="2"/>
        </w:numPr>
        <w:spacing w:before="20" w:after="20"/>
      </w:pPr>
      <w:r/>
    </w:p>
    <w:p w14:paraId="17BFB61F" w14:textId="77777777" w:rsidR="00036FAB" w:rsidRDefault="00000000">
      <w:pPr>
        <w:pStyle w:val="ListParagraph"/>
        <w:numPr>
          <w:ilvl w:val="0"/>
          <w:numId w:val="2"/>
        </w:numPr>
        <w:spacing w:before="20" w:after="20"/>
      </w:pPr>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00E2C642"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16DC8A2D" w14:textId="77777777" w:rsidR="00036FAB" w:rsidRDefault="00000000">
      <w:pPr>
        <w:pStyle w:val="ListParagraph"/>
        <w:numPr>
          <w:ilvl w:val="0"/>
          <w:numId w:val="2"/>
        </w:numPr>
        <w:spacing w:before="20" w:after="20"/>
      </w:pPr>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2E85CD2A" w14:textId="77777777" w:rsidR="00036FAB" w:rsidRDefault="00000000">
      <w:pPr>
        <w:pStyle w:val="ListParagraph"/>
        <w:numPr>
          <w:ilvl w:val="0"/>
          <w:numId w:val="2"/>
        </w:numPr>
        <w:spacing w:before="20" w:after="20"/>
      </w:pPr>
      <w:r>
        <w:t>Managed and segmented Salesforce lead databases for lead generation and nurturing campaigns</w:t>
      </w:r>
    </w:p>
    <w:p w14:paraId="5E1C7F73"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06524BA7"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CRM &amp; Automation: </w:t>
      </w:r>
      <w:r>
        <w:t>Salesforce, Salesforce Marketing Cloud, Mailchimp, Klaviyo, HubSpot</w:t>
      </w:r>
    </w:p>
    <w:p w14:paraId="2756F903" w14:textId="77777777" w:rsidR="00036FAB" w:rsidRDefault="00000000">
      <w:pPr>
        <w:spacing w:before="20" w:after="20"/>
      </w:pPr>
      <w:r>
        <w:rPr>
          <w:b/>
          <w:bCs/>
        </w:rPr>
        <w:t xml:space="preserve">Digital Marketing: </w:t>
      </w:r>
      <w:r>
        <w:t>Meta Ads, Google Ads, Google Analytics (GA4), Lead Generation, Campaign Optimization</w:t>
      </w:r>
    </w:p>
    <w:p w14:paraId="4E9BAFCC" w14:textId="77777777" w:rsidR="00036FAB" w:rsidRDefault="00000000">
      <w:pPr>
        <w:spacing w:before="20" w:after="20"/>
      </w:pPr>
      <w:r>
        <w:rPr>
          <w:b/>
          <w:bCs/>
        </w:rPr>
        <w:t xml:space="preserve">Content &amp; Brand: </w:t>
      </w:r>
      <w:r>
        <w:t>Copywriting, Email Marketing, Content Strategy, Brand Voice, Storytelling</w:t>
      </w:r>
    </w:p>
    <w:p w14:paraId="45B3F86E" w14:textId="77777777" w:rsidR="00036FAB" w:rsidRDefault="00000000">
      <w:pPr>
        <w:spacing w:before="20" w:after="20"/>
      </w:pPr>
      <w:r>
        <w:rPr>
          <w:b/>
          <w:bCs/>
        </w:rPr>
        <w:t xml:space="preserve">Analytics &amp; Reporting: </w:t>
      </w:r>
      <w:r>
        <w:t>Google Analytics (GA4), Excel, Google Sheets, Campaign ROI</w:t>
      </w:r>
    </w:p>
    <w:p w14:paraId="244E6D34" w14:textId="77777777" w:rsidR="00036FAB" w:rsidRDefault="00000000">
      <w:pPr>
        <w:spacing w:before="20" w:after="20"/>
      </w:pPr>
      <w:r>
        <w:rPr>
          <w:b/>
          <w:bCs/>
        </w:rPr>
        <w:t xml:space="preserve">Design &amp; Creativity: </w:t>
      </w:r>
      <w:r>
        <w:t>Figma, Canva, Adobe Photoshop</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Attention to detail and aesthetic eye</w:t>
      </w:r>
    </w:p>
    <w:p w14:paraId="6C047A6D" w14:textId="77777777" w:rsidR="00036FAB" w:rsidRDefault="00000000">
      <w:pPr>
        <w:pStyle w:val="ListParagraph"/>
        <w:numPr>
          <w:ilvl w:val="0"/>
          <w:numId w:val="2"/>
        </w:numPr>
        <w:spacing w:before="20" w:after="20"/>
      </w:pPr>
      <w:r>
        <w:t>Clear communication with clients and teams</w:t>
      </w:r>
    </w:p>
    <w:p w14:paraId="02D9A050" w14:textId="77777777" w:rsidR="00036FAB" w:rsidRDefault="00000000">
      <w:pPr>
        <w:pStyle w:val="ListParagraph"/>
        <w:numPr>
          <w:ilvl w:val="0"/>
          <w:numId w:val="2"/>
        </w:numPr>
        <w:spacing w:before="20" w:after="20"/>
      </w:pPr>
      <w:r>
        <w:t>Organisation and time management</w:t>
      </w:r>
    </w:p>
    <w:p w14:paraId="71E7C226" w14:textId="77777777" w:rsidR="00036FAB" w:rsidRDefault="00000000">
      <w:pPr>
        <w:pStyle w:val="ListParagraph"/>
        <w:numPr>
          <w:ilvl w:val="0"/>
          <w:numId w:val="2"/>
        </w:numPr>
        <w:spacing w:before="20" w:after="20"/>
      </w:pPr>
      <w:r>
        <w:t>Problem-solving and self-management</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