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276" w:lineRule="auto"/>
        <w:jc w:val="both"/>
        <w:rPr/>
      </w:pPr>
      <w:bookmarkStart w:colFirst="0" w:colLast="0" w:name="_33z13o4zsa9y" w:id="0"/>
      <w:bookmarkEnd w:id="0"/>
      <w:r w:rsidDel="00000000" w:rsidR="00000000" w:rsidRPr="00000000">
        <w:rPr>
          <w:rtl w:val="0"/>
        </w:rPr>
        <w:t xml:space="preserve">O que é o SonarLint?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O SonarLint é uma ferramenta de lint plugável a algumas IDE’s como Eclipse, IntelliJ, VSCode entre outros. A ferramenta vai verificar o código do seu projeto e procurar pequenos erros.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A ferramenta SonarLint é utilizada para apontar erros no código durante o desenvolvimento.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O SonarLint é um projeto openSource desenvolvido pela SonarSource que mantém o projeto do sonarQube, uma ferramenta para auditoria de código muito conhecida no universo Java.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Obs.: Ele não está restrito a linguagem Java, mas também trabalha com Javascript, Python, Kotlyn, Ruby, Php, C#, dependendo da IDE escolhida.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jc w:val="both"/>
        <w:rPr/>
      </w:pPr>
      <w:bookmarkStart w:colFirst="0" w:colLast="0" w:name="_pu8kpfk1kzd3" w:id="1"/>
      <w:bookmarkEnd w:id="1"/>
      <w:r w:rsidDel="00000000" w:rsidR="00000000" w:rsidRPr="00000000">
        <w:rPr>
          <w:rtl w:val="0"/>
        </w:rPr>
        <w:t xml:space="preserve">Para que serve o SonarLint ?</w:t>
      </w:r>
    </w:p>
    <w:p w:rsidR="00000000" w:rsidDel="00000000" w:rsidP="00000000" w:rsidRDefault="00000000" w:rsidRPr="00000000" w14:paraId="0000000A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O Sonarlint é um detector, em tempo real, de códigos fedidos – que geram dificuldades de manutenção (leia mais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aqui</w:t>
        </w:r>
      </w:hyperlink>
      <w:r w:rsidDel="00000000" w:rsidR="00000000" w:rsidRPr="00000000">
        <w:rPr>
          <w:rtl w:val="0"/>
        </w:rPr>
        <w:t xml:space="preserve"> – em inglês), bugs 🐛 e vulnerabilidades. Para essas categorias, temos também o nível de severidade dos problemas, que são: Minor, Major, Critical e Blocker.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Em seu trabalho, o SonarLint, sinaliza o trecho de código a ser corrigido/melhorado e ainda fornece uma explicação para o problema e como corrigi-lo, mostrando exemplos de código que não estão em conformidade com a regra e o exemplo de código em conformidade, isto é, a forma mais adequada de escrever aquele trecho. Mas são apenas sugestões, e não segui-las não quer dizer que seu código não irá funcionar da mesma forma.</w:t>
      </w:r>
    </w:p>
    <w:p w:rsidR="00000000" w:rsidDel="00000000" w:rsidP="00000000" w:rsidRDefault="00000000" w:rsidRPr="00000000" w14:paraId="0000000E">
      <w:pPr>
        <w:pStyle w:val="Heading2"/>
        <w:jc w:val="both"/>
        <w:rPr/>
      </w:pPr>
      <w:bookmarkStart w:colFirst="0" w:colLast="0" w:name="_9bh08187yhxs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both"/>
        <w:rPr/>
      </w:pPr>
      <w:bookmarkStart w:colFirst="0" w:colLast="0" w:name="_pqcwk23863be" w:id="3"/>
      <w:bookmarkEnd w:id="3"/>
      <w:r w:rsidDel="00000000" w:rsidR="00000000" w:rsidRPr="00000000">
        <w:rPr>
          <w:rtl w:val="0"/>
        </w:rPr>
        <w:t xml:space="preserve">Como usar o SonarLint ?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No Eclipse, basta ir no menu Help e Eclipse Marketplace. Buscar “Sonarlint” e clicar em “Install”.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No IntelliJ, vá em “File”, “Settings”, “Plugins” e busque por Sonarlint e clique em “Install”.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Obs.: Nos dois casos, será necessário reiniciar a IDE para a alteração ser aplicada e o plugin funcionar efetivamente.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jc w:val="both"/>
        <w:rPr/>
      </w:pPr>
      <w:bookmarkStart w:colFirst="0" w:colLast="0" w:name="_kl9y6hyptxof" w:id="4"/>
      <w:bookmarkEnd w:id="4"/>
      <w:r w:rsidDel="00000000" w:rsidR="00000000" w:rsidRPr="00000000">
        <w:rPr>
          <w:rtl w:val="0"/>
        </w:rPr>
        <w:t xml:space="preserve">Exemplo de uso: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00" w:line="408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Nesse caso, temos um teste que tem a intenção de validar se dois nomes (do tipo String) são iguais. Porém, estou usando para comparar o firstName e o secondName o operador de igualdade == . Nesse exemplo, meu teste não está passando, mesmo com os dois nomes tendo valores iguais. 😞 O que pode estar acontecendo???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Imediatamente, o Sonarlint me alerta que algo errado não está certo!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jc w:val="both"/>
        <w:rPr/>
      </w:pPr>
      <w:bookmarkStart w:colFirst="0" w:colLast="0" w:name="_u96xtawe5b8e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jc w:val="both"/>
        <w:rPr/>
      </w:pPr>
      <w:bookmarkStart w:colFirst="0" w:colLast="0" w:name="_cd90x126ybae" w:id="6"/>
      <w:bookmarkEnd w:id="6"/>
      <w:r w:rsidDel="00000000" w:rsidR="00000000" w:rsidRPr="00000000">
        <w:rPr>
          <w:rtl w:val="0"/>
        </w:rPr>
        <w:t xml:space="preserve">Exemplo de Relatório Final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jc w:val="both"/>
        <w:rPr/>
      </w:pPr>
      <w:bookmarkStart w:colFirst="0" w:colLast="0" w:name="_xp9u3hjgeu22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Formatador Código Java Google</w:t>
      </w:r>
    </w:p>
    <w:p w:rsidR="00000000" w:rsidDel="00000000" w:rsidP="00000000" w:rsidRDefault="00000000" w:rsidRPr="00000000" w14:paraId="0000002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https://google.github.io/styleguide/javaguide.html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jc w:val="both"/>
        <w:rPr/>
      </w:pPr>
      <w:bookmarkStart w:colFirst="0" w:colLast="0" w:name="_dcyt456l2e8x" w:id="8"/>
      <w:bookmarkEnd w:id="8"/>
      <w:r w:rsidDel="00000000" w:rsidR="00000000" w:rsidRPr="00000000">
        <w:rPr>
          <w:rtl w:val="0"/>
        </w:rPr>
        <w:t xml:space="preserve">Referência 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Autora Isadora Giongo</w:t>
        <w:br w:type="textWrapping"/>
        <w:t xml:space="preserve">&lt;https://ilegra.com/blog/do-zero-sonarlint-para-que-serve-esse-plugin-e-por-que-voce-nao-vai-mais-viver-sem-ele/&gt;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Material completo do Sonar &lt;https://rules.sonarsource.com/java&gt;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oogle.github.io/styleguide/javaguide.html" TargetMode="Externa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refactoring.guru/refactoring/smells" TargetMode="External"/><Relationship Id="rId7" Type="http://schemas.openxmlformats.org/officeDocument/2006/relationships/image" Target="media/image4.gif"/><Relationship Id="rId8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