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66AE94" w14:textId="16C51E32" w:rsidR="00A318A6" w:rsidRPr="00855DB8" w:rsidRDefault="00A318A6" w:rsidP="00A318A6">
      <w:pPr>
        <w:jc w:val="center"/>
        <w:rPr>
          <w:rFonts w:cstheme="minorHAnsi"/>
          <w:b/>
          <w:bCs/>
          <w:sz w:val="44"/>
          <w:szCs w:val="44"/>
        </w:rPr>
      </w:pPr>
      <w:r w:rsidRPr="00855DB8">
        <w:rPr>
          <w:rFonts w:cstheme="minorHAnsi"/>
          <w:b/>
          <w:bCs/>
          <w:sz w:val="44"/>
          <w:szCs w:val="44"/>
        </w:rPr>
        <w:t>Colegio Bautista Mies</w:t>
      </w:r>
    </w:p>
    <w:p w14:paraId="232424C1" w14:textId="46EFA45C" w:rsidR="00A318A6" w:rsidRPr="00A318A6" w:rsidRDefault="00A318A6" w:rsidP="00A318A6">
      <w:pPr>
        <w:jc w:val="center"/>
        <w:rPr>
          <w:rFonts w:cstheme="minorHAnsi"/>
          <w:sz w:val="24"/>
          <w:szCs w:val="24"/>
        </w:rPr>
      </w:pPr>
      <w:r>
        <w:rPr>
          <w:rFonts w:cstheme="minorHAnsi"/>
          <w:noProof/>
        </w:rPr>
        <w:drawing>
          <wp:inline distT="0" distB="0" distL="0" distR="0" wp14:anchorId="37351930" wp14:editId="29E4472D">
            <wp:extent cx="1777679" cy="1796902"/>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85048" cy="1804351"/>
                    </a:xfrm>
                    <a:prstGeom prst="rect">
                      <a:avLst/>
                    </a:prstGeom>
                    <a:noFill/>
                    <a:ln>
                      <a:noFill/>
                    </a:ln>
                  </pic:spPr>
                </pic:pic>
              </a:graphicData>
            </a:graphic>
          </wp:inline>
        </w:drawing>
      </w:r>
    </w:p>
    <w:p w14:paraId="6BAC934A" w14:textId="77777777" w:rsidR="00855DB8" w:rsidRDefault="00855DB8" w:rsidP="00855DB8">
      <w:pPr>
        <w:rPr>
          <w:rFonts w:cstheme="minorHAnsi"/>
          <w:sz w:val="28"/>
          <w:szCs w:val="28"/>
        </w:rPr>
      </w:pPr>
    </w:p>
    <w:p w14:paraId="7F050019" w14:textId="32651A3E" w:rsidR="00A318A6" w:rsidRPr="001F7EF8" w:rsidRDefault="00A318A6" w:rsidP="00A318A6">
      <w:pPr>
        <w:jc w:val="center"/>
        <w:rPr>
          <w:rFonts w:cstheme="minorHAnsi"/>
          <w:sz w:val="32"/>
          <w:szCs w:val="32"/>
          <w:lang w:val="en-US"/>
        </w:rPr>
      </w:pPr>
      <w:proofErr w:type="spellStart"/>
      <w:r w:rsidRPr="001F7EF8">
        <w:rPr>
          <w:rFonts w:cstheme="minorHAnsi"/>
          <w:sz w:val="32"/>
          <w:szCs w:val="32"/>
          <w:lang w:val="en-US"/>
        </w:rPr>
        <w:t>Asignatura</w:t>
      </w:r>
      <w:proofErr w:type="spellEnd"/>
      <w:r w:rsidRPr="001F7EF8">
        <w:rPr>
          <w:rFonts w:cstheme="minorHAnsi"/>
          <w:sz w:val="32"/>
          <w:szCs w:val="32"/>
          <w:lang w:val="en-US"/>
        </w:rPr>
        <w:t>: Microsoft Office Specialist</w:t>
      </w:r>
    </w:p>
    <w:p w14:paraId="7DE1C7F9" w14:textId="569B64C2" w:rsidR="00A318A6" w:rsidRPr="001F7EF8" w:rsidRDefault="00A318A6" w:rsidP="00A318A6">
      <w:pPr>
        <w:jc w:val="center"/>
        <w:rPr>
          <w:rFonts w:cstheme="minorHAnsi"/>
          <w:sz w:val="24"/>
          <w:szCs w:val="24"/>
          <w:lang w:val="en-US"/>
        </w:rPr>
      </w:pPr>
    </w:p>
    <w:p w14:paraId="22754F74" w14:textId="77777777" w:rsidR="00855DB8" w:rsidRPr="001F7EF8" w:rsidRDefault="00855DB8" w:rsidP="00A318A6">
      <w:pPr>
        <w:jc w:val="center"/>
        <w:rPr>
          <w:rFonts w:cstheme="minorHAnsi"/>
          <w:sz w:val="24"/>
          <w:szCs w:val="24"/>
          <w:lang w:val="en-US"/>
        </w:rPr>
      </w:pPr>
    </w:p>
    <w:p w14:paraId="59C19643" w14:textId="77777777" w:rsidR="00A318A6" w:rsidRPr="001F7EF8" w:rsidRDefault="00A318A6" w:rsidP="00A318A6">
      <w:pPr>
        <w:jc w:val="center"/>
        <w:rPr>
          <w:rFonts w:cstheme="minorHAnsi"/>
          <w:b/>
          <w:bCs/>
          <w:sz w:val="36"/>
          <w:szCs w:val="36"/>
          <w:lang w:val="en-US"/>
        </w:rPr>
      </w:pPr>
      <w:r w:rsidRPr="001F7EF8">
        <w:rPr>
          <w:rFonts w:cstheme="minorHAnsi"/>
          <w:b/>
          <w:bCs/>
          <w:sz w:val="36"/>
          <w:szCs w:val="36"/>
          <w:lang w:val="en-US"/>
        </w:rPr>
        <w:t>USO PROFESIONAL DE MICROSOFT WORD</w:t>
      </w:r>
    </w:p>
    <w:p w14:paraId="72AE7D73" w14:textId="77777777" w:rsidR="00A318A6" w:rsidRPr="00855DB8" w:rsidRDefault="00A318A6" w:rsidP="00A318A6">
      <w:pPr>
        <w:jc w:val="center"/>
        <w:rPr>
          <w:rFonts w:cstheme="minorHAnsi"/>
          <w:sz w:val="36"/>
          <w:szCs w:val="36"/>
        </w:rPr>
      </w:pPr>
      <w:r w:rsidRPr="00855DB8">
        <w:rPr>
          <w:rFonts w:cstheme="minorHAnsi"/>
          <w:sz w:val="36"/>
          <w:szCs w:val="36"/>
        </w:rPr>
        <w:t>Importar datos a libros de trabajo</w:t>
      </w:r>
    </w:p>
    <w:p w14:paraId="2B0FA14F" w14:textId="0975DAFA" w:rsidR="00A318A6" w:rsidRDefault="00A318A6" w:rsidP="00A318A6">
      <w:pPr>
        <w:jc w:val="center"/>
        <w:rPr>
          <w:rFonts w:cstheme="minorHAnsi"/>
          <w:sz w:val="24"/>
          <w:szCs w:val="24"/>
        </w:rPr>
      </w:pPr>
    </w:p>
    <w:p w14:paraId="095E6764" w14:textId="77777777" w:rsidR="00855DB8" w:rsidRPr="00855DB8" w:rsidRDefault="00855DB8" w:rsidP="00A318A6">
      <w:pPr>
        <w:jc w:val="center"/>
        <w:rPr>
          <w:rFonts w:cstheme="minorHAnsi"/>
          <w:sz w:val="28"/>
          <w:szCs w:val="28"/>
        </w:rPr>
      </w:pPr>
    </w:p>
    <w:p w14:paraId="11AC2958" w14:textId="2E08466A" w:rsidR="00A318A6" w:rsidRPr="00855DB8" w:rsidRDefault="00A318A6" w:rsidP="00A318A6">
      <w:pPr>
        <w:jc w:val="center"/>
        <w:rPr>
          <w:rFonts w:cstheme="minorHAnsi"/>
          <w:sz w:val="32"/>
          <w:szCs w:val="32"/>
        </w:rPr>
      </w:pPr>
      <w:r w:rsidRPr="00855DB8">
        <w:rPr>
          <w:rFonts w:cstheme="minorHAnsi"/>
          <w:sz w:val="32"/>
          <w:szCs w:val="32"/>
        </w:rPr>
        <w:t>Estudiante: Johanna Marlene Rivas López #15</w:t>
      </w:r>
    </w:p>
    <w:p w14:paraId="14BAE00D" w14:textId="14F0B0CA" w:rsidR="00A318A6" w:rsidRPr="00855DB8" w:rsidRDefault="00A318A6" w:rsidP="00A318A6">
      <w:pPr>
        <w:jc w:val="center"/>
        <w:rPr>
          <w:rFonts w:cstheme="minorHAnsi"/>
          <w:sz w:val="32"/>
          <w:szCs w:val="32"/>
        </w:rPr>
      </w:pPr>
      <w:r w:rsidRPr="00855DB8">
        <w:rPr>
          <w:rFonts w:cstheme="minorHAnsi"/>
          <w:sz w:val="32"/>
          <w:szCs w:val="32"/>
        </w:rPr>
        <w:t>Docente: Claudio Salazar</w:t>
      </w:r>
    </w:p>
    <w:p w14:paraId="60320659" w14:textId="0230410B" w:rsidR="00A318A6" w:rsidRPr="00855DB8" w:rsidRDefault="00A318A6" w:rsidP="00A318A6">
      <w:pPr>
        <w:jc w:val="center"/>
        <w:rPr>
          <w:rFonts w:cstheme="minorHAnsi"/>
          <w:sz w:val="32"/>
          <w:szCs w:val="32"/>
        </w:rPr>
      </w:pPr>
      <w:r w:rsidRPr="00855DB8">
        <w:rPr>
          <w:rFonts w:cstheme="minorHAnsi"/>
          <w:sz w:val="32"/>
          <w:szCs w:val="32"/>
        </w:rPr>
        <w:t>Grado: 2° año de bachillerato</w:t>
      </w:r>
    </w:p>
    <w:p w14:paraId="7478585C" w14:textId="47E2C718" w:rsidR="00855DB8" w:rsidRPr="00855DB8" w:rsidRDefault="00855DB8" w:rsidP="00855DB8">
      <w:pPr>
        <w:rPr>
          <w:rFonts w:cstheme="minorHAnsi"/>
          <w:sz w:val="28"/>
          <w:szCs w:val="28"/>
        </w:rPr>
      </w:pPr>
    </w:p>
    <w:p w14:paraId="61FCBF5B" w14:textId="77777777" w:rsidR="00855DB8" w:rsidRPr="00855DB8" w:rsidRDefault="00855DB8" w:rsidP="00A318A6">
      <w:pPr>
        <w:jc w:val="center"/>
        <w:rPr>
          <w:rFonts w:cstheme="minorHAnsi"/>
          <w:sz w:val="28"/>
          <w:szCs w:val="28"/>
        </w:rPr>
      </w:pPr>
    </w:p>
    <w:p w14:paraId="4748E5B3" w14:textId="77777777" w:rsidR="00A318A6" w:rsidRPr="00855DB8" w:rsidRDefault="00A318A6" w:rsidP="00A318A6">
      <w:pPr>
        <w:jc w:val="center"/>
        <w:rPr>
          <w:rFonts w:cstheme="minorHAnsi"/>
          <w:sz w:val="28"/>
          <w:szCs w:val="28"/>
        </w:rPr>
      </w:pPr>
      <w:r w:rsidRPr="00855DB8">
        <w:rPr>
          <w:rFonts w:cstheme="minorHAnsi"/>
          <w:sz w:val="28"/>
          <w:szCs w:val="28"/>
        </w:rPr>
        <w:t>San Salvador, El Salvador</w:t>
      </w:r>
    </w:p>
    <w:p w14:paraId="4F0EAEE7" w14:textId="52A0D313" w:rsidR="00A318A6" w:rsidRPr="00855DB8" w:rsidRDefault="00A318A6" w:rsidP="00A318A6">
      <w:pPr>
        <w:jc w:val="center"/>
        <w:rPr>
          <w:rFonts w:cstheme="minorHAnsi"/>
          <w:sz w:val="28"/>
          <w:szCs w:val="28"/>
        </w:rPr>
      </w:pPr>
      <w:r w:rsidRPr="00855DB8">
        <w:rPr>
          <w:rFonts w:cstheme="minorHAnsi"/>
          <w:sz w:val="28"/>
          <w:szCs w:val="28"/>
        </w:rPr>
        <w:t>15 de abril de 2026</w:t>
      </w:r>
    </w:p>
    <w:p w14:paraId="4502BB23" w14:textId="77777777" w:rsidR="00A318A6" w:rsidRDefault="00A318A6">
      <w:pPr>
        <w:rPr>
          <w:rFonts w:cstheme="minorHAnsi"/>
          <w:sz w:val="24"/>
          <w:szCs w:val="24"/>
        </w:rPr>
      </w:pPr>
      <w:r>
        <w:rPr>
          <w:rFonts w:cstheme="minorHAnsi"/>
          <w:sz w:val="24"/>
          <w:szCs w:val="24"/>
        </w:rPr>
        <w:br w:type="page"/>
      </w:r>
    </w:p>
    <w:sdt>
      <w:sdtPr>
        <w:rPr>
          <w:rFonts w:asciiTheme="minorHAnsi" w:eastAsiaTheme="minorHAnsi" w:hAnsiTheme="minorHAnsi" w:cstheme="minorBidi"/>
          <w:color w:val="auto"/>
          <w:sz w:val="22"/>
          <w:szCs w:val="22"/>
          <w:lang w:val="es-ES" w:eastAsia="en-US"/>
        </w:rPr>
        <w:id w:val="949737216"/>
        <w:docPartObj>
          <w:docPartGallery w:val="Table of Contents"/>
          <w:docPartUnique/>
        </w:docPartObj>
      </w:sdtPr>
      <w:sdtEndPr>
        <w:rPr>
          <w:b/>
          <w:bCs/>
        </w:rPr>
      </w:sdtEndPr>
      <w:sdtContent>
        <w:p w14:paraId="0E4A289A" w14:textId="1D7E9603" w:rsidR="00736E19" w:rsidRDefault="00736E19">
          <w:pPr>
            <w:pStyle w:val="TtuloTDC"/>
          </w:pPr>
          <w:r>
            <w:rPr>
              <w:lang w:val="es-ES"/>
            </w:rPr>
            <w:t>Contenido</w:t>
          </w:r>
        </w:p>
        <w:p w14:paraId="58C2225F" w14:textId="714DF6D6" w:rsidR="00736E19" w:rsidRDefault="00736E19">
          <w:pPr>
            <w:pStyle w:val="TDC1"/>
            <w:tabs>
              <w:tab w:val="right" w:leader="dot" w:pos="9350"/>
            </w:tabs>
            <w:rPr>
              <w:noProof/>
            </w:rPr>
          </w:pPr>
          <w:r>
            <w:fldChar w:fldCharType="begin"/>
          </w:r>
          <w:r>
            <w:instrText xml:space="preserve"> TOC \o "1-3" \h \z \u </w:instrText>
          </w:r>
          <w:r>
            <w:fldChar w:fldCharType="separate"/>
          </w:r>
          <w:hyperlink w:anchor="_Toc227097029" w:history="1">
            <w:r w:rsidRPr="00BA440B">
              <w:rPr>
                <w:rStyle w:val="Hipervnculo"/>
                <w:noProof/>
              </w:rPr>
              <w:t>1. Introducción</w:t>
            </w:r>
            <w:r>
              <w:rPr>
                <w:noProof/>
                <w:webHidden/>
              </w:rPr>
              <w:tab/>
            </w:r>
            <w:r>
              <w:rPr>
                <w:noProof/>
                <w:webHidden/>
              </w:rPr>
              <w:fldChar w:fldCharType="begin"/>
            </w:r>
            <w:r>
              <w:rPr>
                <w:noProof/>
                <w:webHidden/>
              </w:rPr>
              <w:instrText xml:space="preserve"> PAGEREF _Toc227097029 \h </w:instrText>
            </w:r>
            <w:r>
              <w:rPr>
                <w:noProof/>
                <w:webHidden/>
              </w:rPr>
            </w:r>
            <w:r>
              <w:rPr>
                <w:noProof/>
                <w:webHidden/>
              </w:rPr>
              <w:fldChar w:fldCharType="separate"/>
            </w:r>
            <w:r>
              <w:rPr>
                <w:noProof/>
                <w:webHidden/>
              </w:rPr>
              <w:t>2</w:t>
            </w:r>
            <w:r>
              <w:rPr>
                <w:noProof/>
                <w:webHidden/>
              </w:rPr>
              <w:fldChar w:fldCharType="end"/>
            </w:r>
          </w:hyperlink>
        </w:p>
        <w:p w14:paraId="2AAD6A82" w14:textId="64FB5008" w:rsidR="00736E19" w:rsidRDefault="00F47CBD">
          <w:pPr>
            <w:pStyle w:val="TDC1"/>
            <w:tabs>
              <w:tab w:val="right" w:leader="dot" w:pos="9350"/>
            </w:tabs>
            <w:rPr>
              <w:noProof/>
            </w:rPr>
          </w:pPr>
          <w:hyperlink w:anchor="_Toc227097030" w:history="1">
            <w:r w:rsidR="00736E19" w:rsidRPr="00BA440B">
              <w:rPr>
                <w:rStyle w:val="Hipervnculo"/>
                <w:noProof/>
              </w:rPr>
              <w:t>2. Concepto de importar datos</w:t>
            </w:r>
            <w:r w:rsidR="00736E19">
              <w:rPr>
                <w:noProof/>
                <w:webHidden/>
              </w:rPr>
              <w:tab/>
            </w:r>
            <w:r w:rsidR="00736E19">
              <w:rPr>
                <w:noProof/>
                <w:webHidden/>
              </w:rPr>
              <w:fldChar w:fldCharType="begin"/>
            </w:r>
            <w:r w:rsidR="00736E19">
              <w:rPr>
                <w:noProof/>
                <w:webHidden/>
              </w:rPr>
              <w:instrText xml:space="preserve"> PAGEREF _Toc227097030 \h </w:instrText>
            </w:r>
            <w:r w:rsidR="00736E19">
              <w:rPr>
                <w:noProof/>
                <w:webHidden/>
              </w:rPr>
            </w:r>
            <w:r w:rsidR="00736E19">
              <w:rPr>
                <w:noProof/>
                <w:webHidden/>
              </w:rPr>
              <w:fldChar w:fldCharType="separate"/>
            </w:r>
            <w:r w:rsidR="00736E19">
              <w:rPr>
                <w:noProof/>
                <w:webHidden/>
              </w:rPr>
              <w:t>3</w:t>
            </w:r>
            <w:r w:rsidR="00736E19">
              <w:rPr>
                <w:noProof/>
                <w:webHidden/>
              </w:rPr>
              <w:fldChar w:fldCharType="end"/>
            </w:r>
          </w:hyperlink>
        </w:p>
        <w:p w14:paraId="59DBC874" w14:textId="273B5C11" w:rsidR="00736E19" w:rsidRDefault="00F47CBD">
          <w:pPr>
            <w:pStyle w:val="TDC1"/>
            <w:tabs>
              <w:tab w:val="right" w:leader="dot" w:pos="9350"/>
            </w:tabs>
            <w:rPr>
              <w:noProof/>
            </w:rPr>
          </w:pPr>
          <w:hyperlink w:anchor="_Toc227097031" w:history="1">
            <w:r w:rsidR="00736E19" w:rsidRPr="00BA440B">
              <w:rPr>
                <w:rStyle w:val="Hipervnculo"/>
                <w:noProof/>
              </w:rPr>
              <w:t>3. Importancia en el ámbito académico y profesional</w:t>
            </w:r>
            <w:r w:rsidR="00736E19">
              <w:rPr>
                <w:noProof/>
                <w:webHidden/>
              </w:rPr>
              <w:tab/>
            </w:r>
            <w:r w:rsidR="00736E19">
              <w:rPr>
                <w:noProof/>
                <w:webHidden/>
              </w:rPr>
              <w:fldChar w:fldCharType="begin"/>
            </w:r>
            <w:r w:rsidR="00736E19">
              <w:rPr>
                <w:noProof/>
                <w:webHidden/>
              </w:rPr>
              <w:instrText xml:space="preserve"> PAGEREF _Toc227097031 \h </w:instrText>
            </w:r>
            <w:r w:rsidR="00736E19">
              <w:rPr>
                <w:noProof/>
                <w:webHidden/>
              </w:rPr>
            </w:r>
            <w:r w:rsidR="00736E19">
              <w:rPr>
                <w:noProof/>
                <w:webHidden/>
              </w:rPr>
              <w:fldChar w:fldCharType="separate"/>
            </w:r>
            <w:r w:rsidR="00736E19">
              <w:rPr>
                <w:noProof/>
                <w:webHidden/>
              </w:rPr>
              <w:t>4</w:t>
            </w:r>
            <w:r w:rsidR="00736E19">
              <w:rPr>
                <w:noProof/>
                <w:webHidden/>
              </w:rPr>
              <w:fldChar w:fldCharType="end"/>
            </w:r>
          </w:hyperlink>
        </w:p>
        <w:p w14:paraId="5FA5F211" w14:textId="6774D52F" w:rsidR="00736E19" w:rsidRDefault="00F47CBD">
          <w:pPr>
            <w:pStyle w:val="TDC1"/>
            <w:tabs>
              <w:tab w:val="right" w:leader="dot" w:pos="9350"/>
            </w:tabs>
            <w:rPr>
              <w:noProof/>
            </w:rPr>
          </w:pPr>
          <w:hyperlink w:anchor="_Toc227097032" w:history="1">
            <w:r w:rsidR="00736E19" w:rsidRPr="00BA440B">
              <w:rPr>
                <w:rStyle w:val="Hipervnculo"/>
                <w:noProof/>
              </w:rPr>
              <w:t>4. Tipos de datos que se pueden importar</w:t>
            </w:r>
            <w:r w:rsidR="00736E19">
              <w:rPr>
                <w:noProof/>
                <w:webHidden/>
              </w:rPr>
              <w:tab/>
            </w:r>
            <w:r w:rsidR="00736E19">
              <w:rPr>
                <w:noProof/>
                <w:webHidden/>
              </w:rPr>
              <w:fldChar w:fldCharType="begin"/>
            </w:r>
            <w:r w:rsidR="00736E19">
              <w:rPr>
                <w:noProof/>
                <w:webHidden/>
              </w:rPr>
              <w:instrText xml:space="preserve"> PAGEREF _Toc227097032 \h </w:instrText>
            </w:r>
            <w:r w:rsidR="00736E19">
              <w:rPr>
                <w:noProof/>
                <w:webHidden/>
              </w:rPr>
            </w:r>
            <w:r w:rsidR="00736E19">
              <w:rPr>
                <w:noProof/>
                <w:webHidden/>
              </w:rPr>
              <w:fldChar w:fldCharType="separate"/>
            </w:r>
            <w:r w:rsidR="00736E19">
              <w:rPr>
                <w:noProof/>
                <w:webHidden/>
              </w:rPr>
              <w:t>5</w:t>
            </w:r>
            <w:r w:rsidR="00736E19">
              <w:rPr>
                <w:noProof/>
                <w:webHidden/>
              </w:rPr>
              <w:fldChar w:fldCharType="end"/>
            </w:r>
          </w:hyperlink>
        </w:p>
        <w:p w14:paraId="7C444D8A" w14:textId="2DDA6612" w:rsidR="00736E19" w:rsidRDefault="00F47CBD">
          <w:pPr>
            <w:pStyle w:val="TDC2"/>
            <w:tabs>
              <w:tab w:val="right" w:leader="dot" w:pos="9350"/>
            </w:tabs>
            <w:rPr>
              <w:noProof/>
            </w:rPr>
          </w:pPr>
          <w:hyperlink w:anchor="_Toc227097033" w:history="1">
            <w:r w:rsidR="00736E19" w:rsidRPr="00BA440B">
              <w:rPr>
                <w:rStyle w:val="Hipervnculo"/>
                <w:noProof/>
              </w:rPr>
              <w:t>4.1 Texto</w:t>
            </w:r>
            <w:r w:rsidR="00736E19">
              <w:rPr>
                <w:noProof/>
                <w:webHidden/>
              </w:rPr>
              <w:tab/>
            </w:r>
            <w:r w:rsidR="00736E19">
              <w:rPr>
                <w:noProof/>
                <w:webHidden/>
              </w:rPr>
              <w:fldChar w:fldCharType="begin"/>
            </w:r>
            <w:r w:rsidR="00736E19">
              <w:rPr>
                <w:noProof/>
                <w:webHidden/>
              </w:rPr>
              <w:instrText xml:space="preserve"> PAGEREF _Toc227097033 \h </w:instrText>
            </w:r>
            <w:r w:rsidR="00736E19">
              <w:rPr>
                <w:noProof/>
                <w:webHidden/>
              </w:rPr>
            </w:r>
            <w:r w:rsidR="00736E19">
              <w:rPr>
                <w:noProof/>
                <w:webHidden/>
              </w:rPr>
              <w:fldChar w:fldCharType="separate"/>
            </w:r>
            <w:r w:rsidR="00736E19">
              <w:rPr>
                <w:noProof/>
                <w:webHidden/>
              </w:rPr>
              <w:t>5</w:t>
            </w:r>
            <w:r w:rsidR="00736E19">
              <w:rPr>
                <w:noProof/>
                <w:webHidden/>
              </w:rPr>
              <w:fldChar w:fldCharType="end"/>
            </w:r>
          </w:hyperlink>
        </w:p>
        <w:p w14:paraId="635F9F64" w14:textId="36AE96FC" w:rsidR="00736E19" w:rsidRDefault="00F47CBD">
          <w:pPr>
            <w:pStyle w:val="TDC2"/>
            <w:tabs>
              <w:tab w:val="right" w:leader="dot" w:pos="9350"/>
            </w:tabs>
            <w:rPr>
              <w:noProof/>
            </w:rPr>
          </w:pPr>
          <w:hyperlink w:anchor="_Toc227097034" w:history="1">
            <w:r w:rsidR="00736E19" w:rsidRPr="00BA440B">
              <w:rPr>
                <w:rStyle w:val="Hipervnculo"/>
                <w:noProof/>
              </w:rPr>
              <w:t>4.2 Tablas</w:t>
            </w:r>
            <w:r w:rsidR="00736E19">
              <w:rPr>
                <w:noProof/>
                <w:webHidden/>
              </w:rPr>
              <w:tab/>
            </w:r>
            <w:r w:rsidR="00736E19">
              <w:rPr>
                <w:noProof/>
                <w:webHidden/>
              </w:rPr>
              <w:fldChar w:fldCharType="begin"/>
            </w:r>
            <w:r w:rsidR="00736E19">
              <w:rPr>
                <w:noProof/>
                <w:webHidden/>
              </w:rPr>
              <w:instrText xml:space="preserve"> PAGEREF _Toc227097034 \h </w:instrText>
            </w:r>
            <w:r w:rsidR="00736E19">
              <w:rPr>
                <w:noProof/>
                <w:webHidden/>
              </w:rPr>
            </w:r>
            <w:r w:rsidR="00736E19">
              <w:rPr>
                <w:noProof/>
                <w:webHidden/>
              </w:rPr>
              <w:fldChar w:fldCharType="separate"/>
            </w:r>
            <w:r w:rsidR="00736E19">
              <w:rPr>
                <w:noProof/>
                <w:webHidden/>
              </w:rPr>
              <w:t>5</w:t>
            </w:r>
            <w:r w:rsidR="00736E19">
              <w:rPr>
                <w:noProof/>
                <w:webHidden/>
              </w:rPr>
              <w:fldChar w:fldCharType="end"/>
            </w:r>
          </w:hyperlink>
        </w:p>
        <w:p w14:paraId="6672ADB2" w14:textId="48152988" w:rsidR="00736E19" w:rsidRDefault="00F47CBD">
          <w:pPr>
            <w:pStyle w:val="TDC2"/>
            <w:tabs>
              <w:tab w:val="right" w:leader="dot" w:pos="9350"/>
            </w:tabs>
            <w:rPr>
              <w:noProof/>
            </w:rPr>
          </w:pPr>
          <w:hyperlink w:anchor="_Toc227097035" w:history="1">
            <w:r w:rsidR="00736E19" w:rsidRPr="00BA440B">
              <w:rPr>
                <w:rStyle w:val="Hipervnculo"/>
                <w:noProof/>
              </w:rPr>
              <w:t>4.3 Gráficos</w:t>
            </w:r>
            <w:r w:rsidR="00736E19">
              <w:rPr>
                <w:noProof/>
                <w:webHidden/>
              </w:rPr>
              <w:tab/>
            </w:r>
            <w:r w:rsidR="00736E19">
              <w:rPr>
                <w:noProof/>
                <w:webHidden/>
              </w:rPr>
              <w:fldChar w:fldCharType="begin"/>
            </w:r>
            <w:r w:rsidR="00736E19">
              <w:rPr>
                <w:noProof/>
                <w:webHidden/>
              </w:rPr>
              <w:instrText xml:space="preserve"> PAGEREF _Toc227097035 \h </w:instrText>
            </w:r>
            <w:r w:rsidR="00736E19">
              <w:rPr>
                <w:noProof/>
                <w:webHidden/>
              </w:rPr>
            </w:r>
            <w:r w:rsidR="00736E19">
              <w:rPr>
                <w:noProof/>
                <w:webHidden/>
              </w:rPr>
              <w:fldChar w:fldCharType="separate"/>
            </w:r>
            <w:r w:rsidR="00736E19">
              <w:rPr>
                <w:noProof/>
                <w:webHidden/>
              </w:rPr>
              <w:t>5</w:t>
            </w:r>
            <w:r w:rsidR="00736E19">
              <w:rPr>
                <w:noProof/>
                <w:webHidden/>
              </w:rPr>
              <w:fldChar w:fldCharType="end"/>
            </w:r>
          </w:hyperlink>
        </w:p>
        <w:p w14:paraId="587E74DB" w14:textId="77CEB609" w:rsidR="00736E19" w:rsidRDefault="00F47CBD">
          <w:pPr>
            <w:pStyle w:val="TDC2"/>
            <w:tabs>
              <w:tab w:val="right" w:leader="dot" w:pos="9350"/>
            </w:tabs>
            <w:rPr>
              <w:noProof/>
            </w:rPr>
          </w:pPr>
          <w:hyperlink w:anchor="_Toc227097036" w:history="1">
            <w:r w:rsidR="00736E19" w:rsidRPr="00BA440B">
              <w:rPr>
                <w:rStyle w:val="Hipervnculo"/>
                <w:noProof/>
              </w:rPr>
              <w:t>4.4 Imágenes</w:t>
            </w:r>
            <w:r w:rsidR="00736E19">
              <w:rPr>
                <w:noProof/>
                <w:webHidden/>
              </w:rPr>
              <w:tab/>
            </w:r>
            <w:r w:rsidR="00736E19">
              <w:rPr>
                <w:noProof/>
                <w:webHidden/>
              </w:rPr>
              <w:fldChar w:fldCharType="begin"/>
            </w:r>
            <w:r w:rsidR="00736E19">
              <w:rPr>
                <w:noProof/>
                <w:webHidden/>
              </w:rPr>
              <w:instrText xml:space="preserve"> PAGEREF _Toc227097036 \h </w:instrText>
            </w:r>
            <w:r w:rsidR="00736E19">
              <w:rPr>
                <w:noProof/>
                <w:webHidden/>
              </w:rPr>
            </w:r>
            <w:r w:rsidR="00736E19">
              <w:rPr>
                <w:noProof/>
                <w:webHidden/>
              </w:rPr>
              <w:fldChar w:fldCharType="separate"/>
            </w:r>
            <w:r w:rsidR="00736E19">
              <w:rPr>
                <w:noProof/>
                <w:webHidden/>
              </w:rPr>
              <w:t>6</w:t>
            </w:r>
            <w:r w:rsidR="00736E19">
              <w:rPr>
                <w:noProof/>
                <w:webHidden/>
              </w:rPr>
              <w:fldChar w:fldCharType="end"/>
            </w:r>
          </w:hyperlink>
        </w:p>
        <w:p w14:paraId="0655E4AE" w14:textId="5FECDDDD" w:rsidR="00736E19" w:rsidRDefault="00F47CBD">
          <w:pPr>
            <w:pStyle w:val="TDC2"/>
            <w:tabs>
              <w:tab w:val="right" w:leader="dot" w:pos="9350"/>
            </w:tabs>
            <w:rPr>
              <w:noProof/>
            </w:rPr>
          </w:pPr>
          <w:hyperlink w:anchor="_Toc227097037" w:history="1">
            <w:r w:rsidR="00736E19" w:rsidRPr="00BA440B">
              <w:rPr>
                <w:rStyle w:val="Hipervnculo"/>
                <w:noProof/>
              </w:rPr>
              <w:t>4.5 Datos estadísticos</w:t>
            </w:r>
            <w:r w:rsidR="00736E19">
              <w:rPr>
                <w:noProof/>
                <w:webHidden/>
              </w:rPr>
              <w:tab/>
            </w:r>
            <w:r w:rsidR="00736E19">
              <w:rPr>
                <w:noProof/>
                <w:webHidden/>
              </w:rPr>
              <w:fldChar w:fldCharType="begin"/>
            </w:r>
            <w:r w:rsidR="00736E19">
              <w:rPr>
                <w:noProof/>
                <w:webHidden/>
              </w:rPr>
              <w:instrText xml:space="preserve"> PAGEREF _Toc227097037 \h </w:instrText>
            </w:r>
            <w:r w:rsidR="00736E19">
              <w:rPr>
                <w:noProof/>
                <w:webHidden/>
              </w:rPr>
            </w:r>
            <w:r w:rsidR="00736E19">
              <w:rPr>
                <w:noProof/>
                <w:webHidden/>
              </w:rPr>
              <w:fldChar w:fldCharType="separate"/>
            </w:r>
            <w:r w:rsidR="00736E19">
              <w:rPr>
                <w:noProof/>
                <w:webHidden/>
              </w:rPr>
              <w:t>6</w:t>
            </w:r>
            <w:r w:rsidR="00736E19">
              <w:rPr>
                <w:noProof/>
                <w:webHidden/>
              </w:rPr>
              <w:fldChar w:fldCharType="end"/>
            </w:r>
          </w:hyperlink>
        </w:p>
        <w:p w14:paraId="2832A900" w14:textId="64489762" w:rsidR="00736E19" w:rsidRDefault="00F47CBD">
          <w:pPr>
            <w:pStyle w:val="TDC1"/>
            <w:tabs>
              <w:tab w:val="right" w:leader="dot" w:pos="9350"/>
            </w:tabs>
            <w:rPr>
              <w:noProof/>
            </w:rPr>
          </w:pPr>
          <w:hyperlink w:anchor="_Toc227097038" w:history="1">
            <w:r w:rsidR="00736E19" w:rsidRPr="00BA440B">
              <w:rPr>
                <w:rStyle w:val="Hipervnculo"/>
                <w:noProof/>
              </w:rPr>
              <w:t>5. Métodos para importar datos</w:t>
            </w:r>
            <w:r w:rsidR="00736E19">
              <w:rPr>
                <w:noProof/>
                <w:webHidden/>
              </w:rPr>
              <w:tab/>
            </w:r>
            <w:r w:rsidR="00736E19">
              <w:rPr>
                <w:noProof/>
                <w:webHidden/>
              </w:rPr>
              <w:fldChar w:fldCharType="begin"/>
            </w:r>
            <w:r w:rsidR="00736E19">
              <w:rPr>
                <w:noProof/>
                <w:webHidden/>
              </w:rPr>
              <w:instrText xml:space="preserve"> PAGEREF _Toc227097038 \h </w:instrText>
            </w:r>
            <w:r w:rsidR="00736E19">
              <w:rPr>
                <w:noProof/>
                <w:webHidden/>
              </w:rPr>
            </w:r>
            <w:r w:rsidR="00736E19">
              <w:rPr>
                <w:noProof/>
                <w:webHidden/>
              </w:rPr>
              <w:fldChar w:fldCharType="separate"/>
            </w:r>
            <w:r w:rsidR="00736E19">
              <w:rPr>
                <w:noProof/>
                <w:webHidden/>
              </w:rPr>
              <w:t>6</w:t>
            </w:r>
            <w:r w:rsidR="00736E19">
              <w:rPr>
                <w:noProof/>
                <w:webHidden/>
              </w:rPr>
              <w:fldChar w:fldCharType="end"/>
            </w:r>
          </w:hyperlink>
        </w:p>
        <w:p w14:paraId="3A8A2AE9" w14:textId="6021BB77" w:rsidR="00736E19" w:rsidRDefault="00F47CBD">
          <w:pPr>
            <w:pStyle w:val="TDC2"/>
            <w:tabs>
              <w:tab w:val="right" w:leader="dot" w:pos="9350"/>
            </w:tabs>
            <w:rPr>
              <w:noProof/>
            </w:rPr>
          </w:pPr>
          <w:hyperlink w:anchor="_Toc227097039" w:history="1">
            <w:r w:rsidR="00736E19" w:rsidRPr="00BA440B">
              <w:rPr>
                <w:rStyle w:val="Hipervnculo"/>
                <w:noProof/>
              </w:rPr>
              <w:t>5.1 Copiar y pegar</w:t>
            </w:r>
            <w:r w:rsidR="00736E19">
              <w:rPr>
                <w:noProof/>
                <w:webHidden/>
              </w:rPr>
              <w:tab/>
            </w:r>
            <w:r w:rsidR="00736E19">
              <w:rPr>
                <w:noProof/>
                <w:webHidden/>
              </w:rPr>
              <w:fldChar w:fldCharType="begin"/>
            </w:r>
            <w:r w:rsidR="00736E19">
              <w:rPr>
                <w:noProof/>
                <w:webHidden/>
              </w:rPr>
              <w:instrText xml:space="preserve"> PAGEREF _Toc227097039 \h </w:instrText>
            </w:r>
            <w:r w:rsidR="00736E19">
              <w:rPr>
                <w:noProof/>
                <w:webHidden/>
              </w:rPr>
            </w:r>
            <w:r w:rsidR="00736E19">
              <w:rPr>
                <w:noProof/>
                <w:webHidden/>
              </w:rPr>
              <w:fldChar w:fldCharType="separate"/>
            </w:r>
            <w:r w:rsidR="00736E19">
              <w:rPr>
                <w:noProof/>
                <w:webHidden/>
              </w:rPr>
              <w:t>7</w:t>
            </w:r>
            <w:r w:rsidR="00736E19">
              <w:rPr>
                <w:noProof/>
                <w:webHidden/>
              </w:rPr>
              <w:fldChar w:fldCharType="end"/>
            </w:r>
          </w:hyperlink>
        </w:p>
        <w:p w14:paraId="619CF22D" w14:textId="095DEAA9" w:rsidR="00736E19" w:rsidRDefault="00F47CBD">
          <w:pPr>
            <w:pStyle w:val="TDC2"/>
            <w:tabs>
              <w:tab w:val="right" w:leader="dot" w:pos="9350"/>
            </w:tabs>
            <w:rPr>
              <w:noProof/>
            </w:rPr>
          </w:pPr>
          <w:hyperlink w:anchor="_Toc227097040" w:history="1">
            <w:r w:rsidR="00736E19" w:rsidRPr="00BA440B">
              <w:rPr>
                <w:rStyle w:val="Hipervnculo"/>
                <w:noProof/>
              </w:rPr>
              <w:t>5.2 Pegado especial</w:t>
            </w:r>
            <w:r w:rsidR="00736E19">
              <w:rPr>
                <w:noProof/>
                <w:webHidden/>
              </w:rPr>
              <w:tab/>
            </w:r>
            <w:r w:rsidR="00736E19">
              <w:rPr>
                <w:noProof/>
                <w:webHidden/>
              </w:rPr>
              <w:fldChar w:fldCharType="begin"/>
            </w:r>
            <w:r w:rsidR="00736E19">
              <w:rPr>
                <w:noProof/>
                <w:webHidden/>
              </w:rPr>
              <w:instrText xml:space="preserve"> PAGEREF _Toc227097040 \h </w:instrText>
            </w:r>
            <w:r w:rsidR="00736E19">
              <w:rPr>
                <w:noProof/>
                <w:webHidden/>
              </w:rPr>
            </w:r>
            <w:r w:rsidR="00736E19">
              <w:rPr>
                <w:noProof/>
                <w:webHidden/>
              </w:rPr>
              <w:fldChar w:fldCharType="separate"/>
            </w:r>
            <w:r w:rsidR="00736E19">
              <w:rPr>
                <w:noProof/>
                <w:webHidden/>
              </w:rPr>
              <w:t>7</w:t>
            </w:r>
            <w:r w:rsidR="00736E19">
              <w:rPr>
                <w:noProof/>
                <w:webHidden/>
              </w:rPr>
              <w:fldChar w:fldCharType="end"/>
            </w:r>
          </w:hyperlink>
        </w:p>
        <w:p w14:paraId="5D0397C4" w14:textId="1A380468" w:rsidR="00736E19" w:rsidRDefault="00F47CBD">
          <w:pPr>
            <w:pStyle w:val="TDC2"/>
            <w:tabs>
              <w:tab w:val="right" w:leader="dot" w:pos="9350"/>
            </w:tabs>
            <w:rPr>
              <w:noProof/>
            </w:rPr>
          </w:pPr>
          <w:hyperlink w:anchor="_Toc227097041" w:history="1">
            <w:r w:rsidR="00736E19" w:rsidRPr="00BA440B">
              <w:rPr>
                <w:rStyle w:val="Hipervnculo"/>
                <w:noProof/>
              </w:rPr>
              <w:t>5.3 Insertar objeto</w:t>
            </w:r>
            <w:r w:rsidR="00736E19">
              <w:rPr>
                <w:noProof/>
                <w:webHidden/>
              </w:rPr>
              <w:tab/>
            </w:r>
            <w:r w:rsidR="00736E19">
              <w:rPr>
                <w:noProof/>
                <w:webHidden/>
              </w:rPr>
              <w:fldChar w:fldCharType="begin"/>
            </w:r>
            <w:r w:rsidR="00736E19">
              <w:rPr>
                <w:noProof/>
                <w:webHidden/>
              </w:rPr>
              <w:instrText xml:space="preserve"> PAGEREF _Toc227097041 \h </w:instrText>
            </w:r>
            <w:r w:rsidR="00736E19">
              <w:rPr>
                <w:noProof/>
                <w:webHidden/>
              </w:rPr>
            </w:r>
            <w:r w:rsidR="00736E19">
              <w:rPr>
                <w:noProof/>
                <w:webHidden/>
              </w:rPr>
              <w:fldChar w:fldCharType="separate"/>
            </w:r>
            <w:r w:rsidR="00736E19">
              <w:rPr>
                <w:noProof/>
                <w:webHidden/>
              </w:rPr>
              <w:t>7</w:t>
            </w:r>
            <w:r w:rsidR="00736E19">
              <w:rPr>
                <w:noProof/>
                <w:webHidden/>
              </w:rPr>
              <w:fldChar w:fldCharType="end"/>
            </w:r>
          </w:hyperlink>
        </w:p>
        <w:p w14:paraId="6DE217DC" w14:textId="44B62BF8" w:rsidR="00736E19" w:rsidRDefault="00F47CBD">
          <w:pPr>
            <w:pStyle w:val="TDC2"/>
            <w:tabs>
              <w:tab w:val="right" w:leader="dot" w:pos="9350"/>
            </w:tabs>
            <w:rPr>
              <w:noProof/>
            </w:rPr>
          </w:pPr>
          <w:hyperlink w:anchor="_Toc227097042" w:history="1">
            <w:r w:rsidR="00736E19" w:rsidRPr="00BA440B">
              <w:rPr>
                <w:rStyle w:val="Hipervnculo"/>
                <w:noProof/>
              </w:rPr>
              <w:t>5.4 Vinculación de datos</w:t>
            </w:r>
            <w:r w:rsidR="00736E19">
              <w:rPr>
                <w:noProof/>
                <w:webHidden/>
              </w:rPr>
              <w:tab/>
            </w:r>
            <w:r w:rsidR="00736E19">
              <w:rPr>
                <w:noProof/>
                <w:webHidden/>
              </w:rPr>
              <w:fldChar w:fldCharType="begin"/>
            </w:r>
            <w:r w:rsidR="00736E19">
              <w:rPr>
                <w:noProof/>
                <w:webHidden/>
              </w:rPr>
              <w:instrText xml:space="preserve"> PAGEREF _Toc227097042 \h </w:instrText>
            </w:r>
            <w:r w:rsidR="00736E19">
              <w:rPr>
                <w:noProof/>
                <w:webHidden/>
              </w:rPr>
            </w:r>
            <w:r w:rsidR="00736E19">
              <w:rPr>
                <w:noProof/>
                <w:webHidden/>
              </w:rPr>
              <w:fldChar w:fldCharType="separate"/>
            </w:r>
            <w:r w:rsidR="00736E19">
              <w:rPr>
                <w:noProof/>
                <w:webHidden/>
              </w:rPr>
              <w:t>8</w:t>
            </w:r>
            <w:r w:rsidR="00736E19">
              <w:rPr>
                <w:noProof/>
                <w:webHidden/>
              </w:rPr>
              <w:fldChar w:fldCharType="end"/>
            </w:r>
          </w:hyperlink>
        </w:p>
        <w:p w14:paraId="15BA5513" w14:textId="38B84906" w:rsidR="00736E19" w:rsidRDefault="00F47CBD">
          <w:pPr>
            <w:pStyle w:val="TDC2"/>
            <w:tabs>
              <w:tab w:val="right" w:leader="dot" w:pos="9350"/>
            </w:tabs>
            <w:rPr>
              <w:noProof/>
            </w:rPr>
          </w:pPr>
          <w:hyperlink w:anchor="_Toc227097043" w:history="1">
            <w:r w:rsidR="00736E19" w:rsidRPr="00BA440B">
              <w:rPr>
                <w:rStyle w:val="Hipervnculo"/>
                <w:noProof/>
              </w:rPr>
              <w:t>5.5 Importación desde archivos externo</w:t>
            </w:r>
            <w:r w:rsidR="00736E19">
              <w:rPr>
                <w:noProof/>
                <w:webHidden/>
              </w:rPr>
              <w:tab/>
            </w:r>
            <w:r w:rsidR="00736E19">
              <w:rPr>
                <w:noProof/>
                <w:webHidden/>
              </w:rPr>
              <w:fldChar w:fldCharType="begin"/>
            </w:r>
            <w:r w:rsidR="00736E19">
              <w:rPr>
                <w:noProof/>
                <w:webHidden/>
              </w:rPr>
              <w:instrText xml:space="preserve"> PAGEREF _Toc227097043 \h </w:instrText>
            </w:r>
            <w:r w:rsidR="00736E19">
              <w:rPr>
                <w:noProof/>
                <w:webHidden/>
              </w:rPr>
            </w:r>
            <w:r w:rsidR="00736E19">
              <w:rPr>
                <w:noProof/>
                <w:webHidden/>
              </w:rPr>
              <w:fldChar w:fldCharType="separate"/>
            </w:r>
            <w:r w:rsidR="00736E19">
              <w:rPr>
                <w:noProof/>
                <w:webHidden/>
              </w:rPr>
              <w:t>8</w:t>
            </w:r>
            <w:r w:rsidR="00736E19">
              <w:rPr>
                <w:noProof/>
                <w:webHidden/>
              </w:rPr>
              <w:fldChar w:fldCharType="end"/>
            </w:r>
          </w:hyperlink>
        </w:p>
        <w:p w14:paraId="285E8103" w14:textId="3F55687D" w:rsidR="00736E19" w:rsidRDefault="00F47CBD">
          <w:pPr>
            <w:pStyle w:val="TDC1"/>
            <w:tabs>
              <w:tab w:val="right" w:leader="dot" w:pos="9350"/>
            </w:tabs>
            <w:rPr>
              <w:noProof/>
            </w:rPr>
          </w:pPr>
          <w:hyperlink w:anchor="_Toc227097044" w:history="1">
            <w:r w:rsidR="00736E19" w:rsidRPr="00BA440B">
              <w:rPr>
                <w:rStyle w:val="Hipervnculo"/>
                <w:noProof/>
              </w:rPr>
              <w:t>6. Importación de datos desde Excel</w:t>
            </w:r>
            <w:r w:rsidR="00736E19">
              <w:rPr>
                <w:noProof/>
                <w:webHidden/>
              </w:rPr>
              <w:tab/>
            </w:r>
            <w:r w:rsidR="00736E19">
              <w:rPr>
                <w:noProof/>
                <w:webHidden/>
              </w:rPr>
              <w:fldChar w:fldCharType="begin"/>
            </w:r>
            <w:r w:rsidR="00736E19">
              <w:rPr>
                <w:noProof/>
                <w:webHidden/>
              </w:rPr>
              <w:instrText xml:space="preserve"> PAGEREF _Toc227097044 \h </w:instrText>
            </w:r>
            <w:r w:rsidR="00736E19">
              <w:rPr>
                <w:noProof/>
                <w:webHidden/>
              </w:rPr>
            </w:r>
            <w:r w:rsidR="00736E19">
              <w:rPr>
                <w:noProof/>
                <w:webHidden/>
              </w:rPr>
              <w:fldChar w:fldCharType="separate"/>
            </w:r>
            <w:r w:rsidR="00736E19">
              <w:rPr>
                <w:noProof/>
                <w:webHidden/>
              </w:rPr>
              <w:t>9</w:t>
            </w:r>
            <w:r w:rsidR="00736E19">
              <w:rPr>
                <w:noProof/>
                <w:webHidden/>
              </w:rPr>
              <w:fldChar w:fldCharType="end"/>
            </w:r>
          </w:hyperlink>
        </w:p>
        <w:p w14:paraId="4C881207" w14:textId="546A7481" w:rsidR="00736E19" w:rsidRDefault="00F47CBD">
          <w:pPr>
            <w:pStyle w:val="TDC1"/>
            <w:tabs>
              <w:tab w:val="right" w:leader="dot" w:pos="9350"/>
            </w:tabs>
            <w:rPr>
              <w:noProof/>
            </w:rPr>
          </w:pPr>
          <w:hyperlink w:anchor="_Toc227097045" w:history="1">
            <w:r w:rsidR="00736E19" w:rsidRPr="00BA440B">
              <w:rPr>
                <w:rStyle w:val="Hipervnculo"/>
                <w:noProof/>
              </w:rPr>
              <w:t>7. Importación desde archivos externos (CSV y TXT)</w:t>
            </w:r>
            <w:r w:rsidR="00736E19">
              <w:rPr>
                <w:noProof/>
                <w:webHidden/>
              </w:rPr>
              <w:tab/>
            </w:r>
            <w:r w:rsidR="00736E19">
              <w:rPr>
                <w:noProof/>
                <w:webHidden/>
              </w:rPr>
              <w:fldChar w:fldCharType="begin"/>
            </w:r>
            <w:r w:rsidR="00736E19">
              <w:rPr>
                <w:noProof/>
                <w:webHidden/>
              </w:rPr>
              <w:instrText xml:space="preserve"> PAGEREF _Toc227097045 \h </w:instrText>
            </w:r>
            <w:r w:rsidR="00736E19">
              <w:rPr>
                <w:noProof/>
                <w:webHidden/>
              </w:rPr>
            </w:r>
            <w:r w:rsidR="00736E19">
              <w:rPr>
                <w:noProof/>
                <w:webHidden/>
              </w:rPr>
              <w:fldChar w:fldCharType="separate"/>
            </w:r>
            <w:r w:rsidR="00736E19">
              <w:rPr>
                <w:noProof/>
                <w:webHidden/>
              </w:rPr>
              <w:t>10</w:t>
            </w:r>
            <w:r w:rsidR="00736E19">
              <w:rPr>
                <w:noProof/>
                <w:webHidden/>
              </w:rPr>
              <w:fldChar w:fldCharType="end"/>
            </w:r>
          </w:hyperlink>
        </w:p>
        <w:p w14:paraId="1B286A64" w14:textId="407D1B81" w:rsidR="00736E19" w:rsidRDefault="00F47CBD">
          <w:pPr>
            <w:pStyle w:val="TDC1"/>
            <w:tabs>
              <w:tab w:val="right" w:leader="dot" w:pos="9350"/>
            </w:tabs>
            <w:rPr>
              <w:noProof/>
            </w:rPr>
          </w:pPr>
          <w:hyperlink w:anchor="_Toc227097046" w:history="1">
            <w:r w:rsidR="00736E19" w:rsidRPr="00BA440B">
              <w:rPr>
                <w:rStyle w:val="Hipervnculo"/>
                <w:noProof/>
              </w:rPr>
              <w:t>8. Importación de datos desde internet</w:t>
            </w:r>
            <w:r w:rsidR="00736E19">
              <w:rPr>
                <w:noProof/>
                <w:webHidden/>
              </w:rPr>
              <w:tab/>
            </w:r>
            <w:r w:rsidR="00736E19">
              <w:rPr>
                <w:noProof/>
                <w:webHidden/>
              </w:rPr>
              <w:fldChar w:fldCharType="begin"/>
            </w:r>
            <w:r w:rsidR="00736E19">
              <w:rPr>
                <w:noProof/>
                <w:webHidden/>
              </w:rPr>
              <w:instrText xml:space="preserve"> PAGEREF _Toc227097046 \h </w:instrText>
            </w:r>
            <w:r w:rsidR="00736E19">
              <w:rPr>
                <w:noProof/>
                <w:webHidden/>
              </w:rPr>
            </w:r>
            <w:r w:rsidR="00736E19">
              <w:rPr>
                <w:noProof/>
                <w:webHidden/>
              </w:rPr>
              <w:fldChar w:fldCharType="separate"/>
            </w:r>
            <w:r w:rsidR="00736E19">
              <w:rPr>
                <w:noProof/>
                <w:webHidden/>
              </w:rPr>
              <w:t>10</w:t>
            </w:r>
            <w:r w:rsidR="00736E19">
              <w:rPr>
                <w:noProof/>
                <w:webHidden/>
              </w:rPr>
              <w:fldChar w:fldCharType="end"/>
            </w:r>
          </w:hyperlink>
        </w:p>
        <w:p w14:paraId="78863B9E" w14:textId="51CBD9E9" w:rsidR="00736E19" w:rsidRDefault="00F47CBD">
          <w:pPr>
            <w:pStyle w:val="TDC1"/>
            <w:tabs>
              <w:tab w:val="right" w:leader="dot" w:pos="9350"/>
            </w:tabs>
            <w:rPr>
              <w:noProof/>
            </w:rPr>
          </w:pPr>
          <w:hyperlink w:anchor="_Toc227097047" w:history="1">
            <w:r w:rsidR="00736E19" w:rsidRPr="00BA440B">
              <w:rPr>
                <w:rStyle w:val="Hipervnculo"/>
                <w:noProof/>
              </w:rPr>
              <w:t>9. Uso de tablas y formato de datos</w:t>
            </w:r>
            <w:r w:rsidR="00736E19">
              <w:rPr>
                <w:noProof/>
                <w:webHidden/>
              </w:rPr>
              <w:tab/>
            </w:r>
            <w:r w:rsidR="00736E19">
              <w:rPr>
                <w:noProof/>
                <w:webHidden/>
              </w:rPr>
              <w:fldChar w:fldCharType="begin"/>
            </w:r>
            <w:r w:rsidR="00736E19">
              <w:rPr>
                <w:noProof/>
                <w:webHidden/>
              </w:rPr>
              <w:instrText xml:space="preserve"> PAGEREF _Toc227097047 \h </w:instrText>
            </w:r>
            <w:r w:rsidR="00736E19">
              <w:rPr>
                <w:noProof/>
                <w:webHidden/>
              </w:rPr>
            </w:r>
            <w:r w:rsidR="00736E19">
              <w:rPr>
                <w:noProof/>
                <w:webHidden/>
              </w:rPr>
              <w:fldChar w:fldCharType="separate"/>
            </w:r>
            <w:r w:rsidR="00736E19">
              <w:rPr>
                <w:noProof/>
                <w:webHidden/>
              </w:rPr>
              <w:t>10</w:t>
            </w:r>
            <w:r w:rsidR="00736E19">
              <w:rPr>
                <w:noProof/>
                <w:webHidden/>
              </w:rPr>
              <w:fldChar w:fldCharType="end"/>
            </w:r>
          </w:hyperlink>
        </w:p>
        <w:p w14:paraId="50AA0C91" w14:textId="67F71FB6" w:rsidR="00736E19" w:rsidRDefault="00F47CBD">
          <w:pPr>
            <w:pStyle w:val="TDC1"/>
            <w:tabs>
              <w:tab w:val="right" w:leader="dot" w:pos="9350"/>
            </w:tabs>
            <w:rPr>
              <w:noProof/>
            </w:rPr>
          </w:pPr>
          <w:hyperlink w:anchor="_Toc227097048" w:history="1">
            <w:r w:rsidR="00736E19" w:rsidRPr="00BA440B">
              <w:rPr>
                <w:rStyle w:val="Hipervnculo"/>
                <w:noProof/>
              </w:rPr>
              <w:t>10. Ventajas y desventajas</w:t>
            </w:r>
            <w:r w:rsidR="00736E19">
              <w:rPr>
                <w:noProof/>
                <w:webHidden/>
              </w:rPr>
              <w:tab/>
            </w:r>
            <w:r w:rsidR="00736E19">
              <w:rPr>
                <w:noProof/>
                <w:webHidden/>
              </w:rPr>
              <w:fldChar w:fldCharType="begin"/>
            </w:r>
            <w:r w:rsidR="00736E19">
              <w:rPr>
                <w:noProof/>
                <w:webHidden/>
              </w:rPr>
              <w:instrText xml:space="preserve"> PAGEREF _Toc227097048 \h </w:instrText>
            </w:r>
            <w:r w:rsidR="00736E19">
              <w:rPr>
                <w:noProof/>
                <w:webHidden/>
              </w:rPr>
            </w:r>
            <w:r w:rsidR="00736E19">
              <w:rPr>
                <w:noProof/>
                <w:webHidden/>
              </w:rPr>
              <w:fldChar w:fldCharType="separate"/>
            </w:r>
            <w:r w:rsidR="00736E19">
              <w:rPr>
                <w:noProof/>
                <w:webHidden/>
              </w:rPr>
              <w:t>12</w:t>
            </w:r>
            <w:r w:rsidR="00736E19">
              <w:rPr>
                <w:noProof/>
                <w:webHidden/>
              </w:rPr>
              <w:fldChar w:fldCharType="end"/>
            </w:r>
          </w:hyperlink>
        </w:p>
        <w:p w14:paraId="26B0ED5F" w14:textId="0BFE334F" w:rsidR="00736E19" w:rsidRDefault="00F47CBD">
          <w:pPr>
            <w:pStyle w:val="TDC1"/>
            <w:tabs>
              <w:tab w:val="right" w:leader="dot" w:pos="9350"/>
            </w:tabs>
            <w:rPr>
              <w:noProof/>
            </w:rPr>
          </w:pPr>
          <w:hyperlink w:anchor="_Toc227097049" w:history="1">
            <w:r w:rsidR="00736E19" w:rsidRPr="00BA440B">
              <w:rPr>
                <w:rStyle w:val="Hipervnculo"/>
                <w:noProof/>
              </w:rPr>
              <w:t>11. Buenas prácticas al importar datos</w:t>
            </w:r>
            <w:r w:rsidR="00736E19">
              <w:rPr>
                <w:noProof/>
                <w:webHidden/>
              </w:rPr>
              <w:tab/>
            </w:r>
            <w:r w:rsidR="00736E19">
              <w:rPr>
                <w:noProof/>
                <w:webHidden/>
              </w:rPr>
              <w:fldChar w:fldCharType="begin"/>
            </w:r>
            <w:r w:rsidR="00736E19">
              <w:rPr>
                <w:noProof/>
                <w:webHidden/>
              </w:rPr>
              <w:instrText xml:space="preserve"> PAGEREF _Toc227097049 \h </w:instrText>
            </w:r>
            <w:r w:rsidR="00736E19">
              <w:rPr>
                <w:noProof/>
                <w:webHidden/>
              </w:rPr>
            </w:r>
            <w:r w:rsidR="00736E19">
              <w:rPr>
                <w:noProof/>
                <w:webHidden/>
              </w:rPr>
              <w:fldChar w:fldCharType="separate"/>
            </w:r>
            <w:r w:rsidR="00736E19">
              <w:rPr>
                <w:noProof/>
                <w:webHidden/>
              </w:rPr>
              <w:t>12</w:t>
            </w:r>
            <w:r w:rsidR="00736E19">
              <w:rPr>
                <w:noProof/>
                <w:webHidden/>
              </w:rPr>
              <w:fldChar w:fldCharType="end"/>
            </w:r>
          </w:hyperlink>
        </w:p>
        <w:p w14:paraId="6C8F0F0E" w14:textId="24DE6F70" w:rsidR="00736E19" w:rsidRDefault="00F47CBD">
          <w:pPr>
            <w:pStyle w:val="TDC1"/>
            <w:tabs>
              <w:tab w:val="right" w:leader="dot" w:pos="9350"/>
            </w:tabs>
            <w:rPr>
              <w:noProof/>
            </w:rPr>
          </w:pPr>
          <w:hyperlink w:anchor="_Toc227097050" w:history="1">
            <w:r w:rsidR="00736E19" w:rsidRPr="00BA440B">
              <w:rPr>
                <w:rStyle w:val="Hipervnculo"/>
                <w:noProof/>
              </w:rPr>
              <w:t>12. Conclusión</w:t>
            </w:r>
            <w:r w:rsidR="00736E19">
              <w:rPr>
                <w:noProof/>
                <w:webHidden/>
              </w:rPr>
              <w:tab/>
            </w:r>
            <w:r w:rsidR="00736E19">
              <w:rPr>
                <w:noProof/>
                <w:webHidden/>
              </w:rPr>
              <w:fldChar w:fldCharType="begin"/>
            </w:r>
            <w:r w:rsidR="00736E19">
              <w:rPr>
                <w:noProof/>
                <w:webHidden/>
              </w:rPr>
              <w:instrText xml:space="preserve"> PAGEREF _Toc227097050 \h </w:instrText>
            </w:r>
            <w:r w:rsidR="00736E19">
              <w:rPr>
                <w:noProof/>
                <w:webHidden/>
              </w:rPr>
            </w:r>
            <w:r w:rsidR="00736E19">
              <w:rPr>
                <w:noProof/>
                <w:webHidden/>
              </w:rPr>
              <w:fldChar w:fldCharType="separate"/>
            </w:r>
            <w:r w:rsidR="00736E19">
              <w:rPr>
                <w:noProof/>
                <w:webHidden/>
              </w:rPr>
              <w:t>13</w:t>
            </w:r>
            <w:r w:rsidR="00736E19">
              <w:rPr>
                <w:noProof/>
                <w:webHidden/>
              </w:rPr>
              <w:fldChar w:fldCharType="end"/>
            </w:r>
          </w:hyperlink>
        </w:p>
        <w:p w14:paraId="4741791B" w14:textId="16204705" w:rsidR="00736E19" w:rsidRDefault="00F47CBD">
          <w:pPr>
            <w:pStyle w:val="TDC1"/>
            <w:tabs>
              <w:tab w:val="right" w:leader="dot" w:pos="9350"/>
            </w:tabs>
            <w:rPr>
              <w:noProof/>
            </w:rPr>
          </w:pPr>
          <w:hyperlink w:anchor="_Toc227097051" w:history="1">
            <w:r w:rsidR="00736E19" w:rsidRPr="00BA440B">
              <w:rPr>
                <w:rStyle w:val="Hipervnculo"/>
                <w:noProof/>
              </w:rPr>
              <w:t>13. Bibliografía</w:t>
            </w:r>
            <w:r w:rsidR="00736E19">
              <w:rPr>
                <w:noProof/>
                <w:webHidden/>
              </w:rPr>
              <w:tab/>
            </w:r>
            <w:r w:rsidR="00736E19">
              <w:rPr>
                <w:noProof/>
                <w:webHidden/>
              </w:rPr>
              <w:fldChar w:fldCharType="begin"/>
            </w:r>
            <w:r w:rsidR="00736E19">
              <w:rPr>
                <w:noProof/>
                <w:webHidden/>
              </w:rPr>
              <w:instrText xml:space="preserve"> PAGEREF _Toc227097051 \h </w:instrText>
            </w:r>
            <w:r w:rsidR="00736E19">
              <w:rPr>
                <w:noProof/>
                <w:webHidden/>
              </w:rPr>
            </w:r>
            <w:r w:rsidR="00736E19">
              <w:rPr>
                <w:noProof/>
                <w:webHidden/>
              </w:rPr>
              <w:fldChar w:fldCharType="separate"/>
            </w:r>
            <w:r w:rsidR="00736E19">
              <w:rPr>
                <w:noProof/>
                <w:webHidden/>
              </w:rPr>
              <w:t>14</w:t>
            </w:r>
            <w:r w:rsidR="00736E19">
              <w:rPr>
                <w:noProof/>
                <w:webHidden/>
              </w:rPr>
              <w:fldChar w:fldCharType="end"/>
            </w:r>
          </w:hyperlink>
        </w:p>
        <w:p w14:paraId="4E044F45" w14:textId="6F515033" w:rsidR="00736E19" w:rsidRDefault="00736E19">
          <w:r>
            <w:rPr>
              <w:b/>
              <w:bCs/>
              <w:lang w:val="es-ES"/>
            </w:rPr>
            <w:fldChar w:fldCharType="end"/>
          </w:r>
        </w:p>
      </w:sdtContent>
    </w:sdt>
    <w:p w14:paraId="40835C7B" w14:textId="0A7FACF5" w:rsidR="00A318A6" w:rsidRPr="00A318A6" w:rsidRDefault="00A318A6" w:rsidP="00A318A6">
      <w:pPr>
        <w:rPr>
          <w:rFonts w:cstheme="minorHAnsi"/>
          <w:sz w:val="24"/>
          <w:szCs w:val="24"/>
        </w:rPr>
      </w:pPr>
    </w:p>
    <w:p w14:paraId="5F1AF769" w14:textId="28927121" w:rsidR="00A318A6" w:rsidRPr="00A318A6" w:rsidRDefault="00A318A6" w:rsidP="00A318A6">
      <w:pPr>
        <w:rPr>
          <w:rFonts w:cstheme="minorHAnsi"/>
          <w:sz w:val="24"/>
          <w:szCs w:val="24"/>
        </w:rPr>
      </w:pPr>
    </w:p>
    <w:p w14:paraId="150ACDBE" w14:textId="5A83A1D4" w:rsidR="00A318A6" w:rsidRPr="00A318A6" w:rsidRDefault="00A318A6" w:rsidP="00A318A6">
      <w:pPr>
        <w:rPr>
          <w:rFonts w:cstheme="minorHAnsi"/>
          <w:sz w:val="24"/>
          <w:szCs w:val="24"/>
        </w:rPr>
      </w:pPr>
    </w:p>
    <w:p w14:paraId="06E41783" w14:textId="7766B9BA" w:rsidR="00A318A6" w:rsidRPr="00A318A6" w:rsidRDefault="00A318A6" w:rsidP="00A318A6">
      <w:pPr>
        <w:rPr>
          <w:rFonts w:cstheme="minorHAnsi"/>
          <w:sz w:val="24"/>
          <w:szCs w:val="24"/>
        </w:rPr>
      </w:pPr>
    </w:p>
    <w:p w14:paraId="3AF01D2A" w14:textId="289BB332" w:rsidR="00A318A6" w:rsidRPr="00A318A6" w:rsidRDefault="00A318A6" w:rsidP="00A318A6">
      <w:pPr>
        <w:rPr>
          <w:rFonts w:cstheme="minorHAnsi"/>
          <w:sz w:val="24"/>
          <w:szCs w:val="24"/>
        </w:rPr>
      </w:pPr>
    </w:p>
    <w:p w14:paraId="4C21A511" w14:textId="77777777" w:rsidR="00B764E1" w:rsidRPr="00A318A6" w:rsidRDefault="00B764E1" w:rsidP="002D7F4E">
      <w:pPr>
        <w:spacing w:afterLines="120" w:after="288" w:line="360" w:lineRule="auto"/>
        <w:rPr>
          <w:rFonts w:cstheme="minorHAnsi"/>
          <w:sz w:val="24"/>
          <w:szCs w:val="24"/>
        </w:rPr>
      </w:pPr>
    </w:p>
    <w:p w14:paraId="2D313FA4" w14:textId="320404D3" w:rsidR="00A318A6" w:rsidRPr="002D7F4E" w:rsidRDefault="00A318A6" w:rsidP="002D7F4E">
      <w:pPr>
        <w:pStyle w:val="Ttulo1"/>
        <w:spacing w:before="0" w:afterLines="120" w:after="288" w:line="360" w:lineRule="auto"/>
      </w:pPr>
      <w:bookmarkStart w:id="0" w:name="_Toc227097029"/>
      <w:r w:rsidRPr="00A318A6">
        <w:lastRenderedPageBreak/>
        <w:t>1. Introducción</w:t>
      </w:r>
      <w:bookmarkEnd w:id="0"/>
    </w:p>
    <w:p w14:paraId="5CB7FA10" w14:textId="5F39D4E3" w:rsidR="00A318A6" w:rsidRPr="00A318A6" w:rsidRDefault="00A318A6" w:rsidP="002D7F4E">
      <w:pPr>
        <w:spacing w:afterLines="120" w:after="288" w:line="360" w:lineRule="auto"/>
        <w:jc w:val="both"/>
        <w:rPr>
          <w:rFonts w:cstheme="minorHAnsi"/>
          <w:sz w:val="24"/>
          <w:szCs w:val="24"/>
        </w:rPr>
      </w:pPr>
      <w:r w:rsidRPr="00A318A6">
        <w:rPr>
          <w:rFonts w:cstheme="minorHAnsi"/>
          <w:sz w:val="24"/>
          <w:szCs w:val="24"/>
        </w:rPr>
        <w:t>En la actualidad, el uso de herramientas digitales es indispensable tanto en el ámbito educativo como en el profesional. Microsoft Word es una de las aplicaciones más utilizadas a nivel mundial para la elaboración de documentos, ya que permite crear textos formales, informes, trabajos académicos y presentaciones escritas con un alto nivel de organización y estética.</w:t>
      </w:r>
    </w:p>
    <w:p w14:paraId="19010D02" w14:textId="77777777" w:rsidR="00A318A6" w:rsidRPr="00A318A6" w:rsidRDefault="00A318A6" w:rsidP="002D7F4E">
      <w:pPr>
        <w:spacing w:afterLines="120" w:after="288" w:line="360" w:lineRule="auto"/>
        <w:jc w:val="both"/>
        <w:rPr>
          <w:rFonts w:cstheme="minorHAnsi"/>
          <w:sz w:val="24"/>
          <w:szCs w:val="24"/>
        </w:rPr>
      </w:pPr>
      <w:r w:rsidRPr="00A318A6">
        <w:rPr>
          <w:rFonts w:cstheme="minorHAnsi"/>
          <w:sz w:val="24"/>
          <w:szCs w:val="24"/>
        </w:rPr>
        <w:t>Sin embargo, Word no se limita únicamente a la redacción de texto. Este programa ofrece una amplia variedad de funciones que permiten integrar información proveniente de otras fuentes, como hojas de cálculo, bases de datos, archivos externos o incluso contenido de internet. A este proceso se le conoce como importación de datos.</w:t>
      </w:r>
    </w:p>
    <w:p w14:paraId="585CCD5B" w14:textId="77777777" w:rsidR="00A318A6" w:rsidRPr="00A318A6" w:rsidRDefault="00A318A6" w:rsidP="002D7F4E">
      <w:pPr>
        <w:spacing w:afterLines="120" w:after="288" w:line="360" w:lineRule="auto"/>
        <w:jc w:val="both"/>
        <w:rPr>
          <w:rFonts w:cstheme="minorHAnsi"/>
          <w:sz w:val="24"/>
          <w:szCs w:val="24"/>
        </w:rPr>
      </w:pPr>
    </w:p>
    <w:p w14:paraId="7B3F0EC5" w14:textId="77777777" w:rsidR="00A318A6" w:rsidRPr="00A318A6" w:rsidRDefault="00A318A6" w:rsidP="002D7F4E">
      <w:pPr>
        <w:spacing w:afterLines="120" w:after="288" w:line="360" w:lineRule="auto"/>
        <w:jc w:val="both"/>
        <w:rPr>
          <w:rFonts w:cstheme="minorHAnsi"/>
          <w:sz w:val="24"/>
          <w:szCs w:val="24"/>
        </w:rPr>
      </w:pPr>
      <w:r w:rsidRPr="00A318A6">
        <w:rPr>
          <w:rFonts w:cstheme="minorHAnsi"/>
          <w:sz w:val="24"/>
          <w:szCs w:val="24"/>
        </w:rPr>
        <w:t>La importación de datos facilita el trabajo del usuario al permitir reutilizar información ya existente, evitando escribirla nuevamente. Además, contribuye a mejorar la precisión, reducir errores y optimizar el tiempo de trabajo. En este documento se abordará de forma detallada el concepto de importar datos, sus métodos, ventajas, desventajas y su importancia en el uso profesional de Microsoft Word.</w:t>
      </w:r>
    </w:p>
    <w:p w14:paraId="3D269F4A" w14:textId="77777777" w:rsidR="00A318A6" w:rsidRPr="00A318A6" w:rsidRDefault="00A318A6" w:rsidP="002D7F4E">
      <w:pPr>
        <w:spacing w:afterLines="120" w:after="288" w:line="360" w:lineRule="auto"/>
        <w:jc w:val="both"/>
        <w:rPr>
          <w:rFonts w:cstheme="minorHAnsi"/>
          <w:sz w:val="24"/>
          <w:szCs w:val="24"/>
        </w:rPr>
      </w:pPr>
    </w:p>
    <w:p w14:paraId="2A137C27" w14:textId="12A97F3C" w:rsidR="00A318A6" w:rsidRPr="00A318A6" w:rsidRDefault="00A318A6" w:rsidP="002D7F4E">
      <w:pPr>
        <w:pStyle w:val="Ttulo1"/>
        <w:spacing w:before="0" w:afterLines="120" w:after="288" w:line="360" w:lineRule="auto"/>
      </w:pPr>
      <w:bookmarkStart w:id="1" w:name="_Toc227097030"/>
      <w:r w:rsidRPr="00A318A6">
        <w:t>2. Concepto de importar datos</w:t>
      </w:r>
      <w:bookmarkEnd w:id="1"/>
    </w:p>
    <w:p w14:paraId="26C5E848" w14:textId="48A8F82F" w:rsidR="00A318A6" w:rsidRPr="00A318A6" w:rsidRDefault="00A318A6" w:rsidP="002D7F4E">
      <w:pPr>
        <w:spacing w:afterLines="120" w:after="288" w:line="360" w:lineRule="auto"/>
        <w:jc w:val="both"/>
        <w:rPr>
          <w:rFonts w:cstheme="minorHAnsi"/>
          <w:sz w:val="24"/>
          <w:szCs w:val="24"/>
        </w:rPr>
      </w:pPr>
      <w:r w:rsidRPr="00A318A6">
        <w:rPr>
          <w:rFonts w:cstheme="minorHAnsi"/>
          <w:sz w:val="24"/>
          <w:szCs w:val="24"/>
        </w:rPr>
        <w:t>Importar datos es el proceso mediante el cual se transfiere información desde una fuente externa hacia un documento de trabajo, como un archivo de Microsoft Word. Esta información puede provenir de distintos programas o formatos digitales, como hojas de cálculo de Excel, archivos de texto, bases de datos o páginas web.</w:t>
      </w:r>
    </w:p>
    <w:p w14:paraId="116CCDBA" w14:textId="77777777" w:rsidR="00A318A6" w:rsidRPr="00A318A6" w:rsidRDefault="00A318A6" w:rsidP="002D7F4E">
      <w:pPr>
        <w:spacing w:afterLines="120" w:after="288" w:line="360" w:lineRule="auto"/>
        <w:jc w:val="both"/>
        <w:rPr>
          <w:rFonts w:cstheme="minorHAnsi"/>
          <w:sz w:val="24"/>
          <w:szCs w:val="24"/>
        </w:rPr>
      </w:pPr>
      <w:r w:rsidRPr="00A318A6">
        <w:rPr>
          <w:rFonts w:cstheme="minorHAnsi"/>
          <w:sz w:val="24"/>
          <w:szCs w:val="24"/>
        </w:rPr>
        <w:t>El objetivo principal de la importación de datos es aprovechar información ya existente sin necesidad de crearla desde cero. Esto no solo ahorra tiempo, sino que también permite mantener la coherencia de los datos y evitar errores de transcripción.</w:t>
      </w:r>
    </w:p>
    <w:p w14:paraId="161D1B8F" w14:textId="78BB0029" w:rsidR="00A318A6" w:rsidRPr="00A318A6" w:rsidRDefault="00A318A6" w:rsidP="002D7F4E">
      <w:pPr>
        <w:spacing w:afterLines="120" w:after="288" w:line="360" w:lineRule="auto"/>
        <w:jc w:val="both"/>
        <w:rPr>
          <w:rFonts w:cstheme="minorHAnsi"/>
          <w:sz w:val="24"/>
          <w:szCs w:val="24"/>
        </w:rPr>
      </w:pPr>
    </w:p>
    <w:p w14:paraId="75B6FF42" w14:textId="5CC5102F" w:rsidR="00A318A6" w:rsidRPr="00A318A6" w:rsidRDefault="00A318A6" w:rsidP="002D7F4E">
      <w:pPr>
        <w:spacing w:afterLines="120" w:after="288" w:line="360" w:lineRule="auto"/>
        <w:jc w:val="both"/>
        <w:rPr>
          <w:rFonts w:cstheme="minorHAnsi"/>
          <w:sz w:val="24"/>
          <w:szCs w:val="24"/>
        </w:rPr>
      </w:pPr>
      <w:r w:rsidRPr="00A318A6">
        <w:rPr>
          <w:rFonts w:cstheme="minorHAnsi"/>
          <w:sz w:val="24"/>
          <w:szCs w:val="24"/>
        </w:rPr>
        <w:t>Además, al importar datos, el usuario tiene la posibilidad de conservar el formato original o adaptarlo al diseño del documento. Esto brinda flexibilidad y permite crear documentos más profesionales y organizados.</w:t>
      </w:r>
    </w:p>
    <w:p w14:paraId="493D7136" w14:textId="77777777" w:rsidR="00A141B6" w:rsidRDefault="005B50AE" w:rsidP="00A141B6">
      <w:pPr>
        <w:keepNext/>
        <w:spacing w:afterLines="120" w:after="288" w:line="360" w:lineRule="auto"/>
        <w:jc w:val="center"/>
      </w:pPr>
      <w:r>
        <w:rPr>
          <w:noProof/>
        </w:rPr>
        <w:drawing>
          <wp:inline distT="0" distB="0" distL="0" distR="0" wp14:anchorId="58B99270" wp14:editId="29A296A2">
            <wp:extent cx="4480937" cy="1985056"/>
            <wp:effectExtent l="171450" t="171450" r="186690" b="377190"/>
            <wp:docPr id="3" name="Imagen 3" descr="Unir Varios Excel o CSV en Un Solo Fich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nir Varios Excel o CSV en Un Solo Fichero"/>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21319"/>
                    <a:stretch/>
                  </pic:blipFill>
                  <pic:spPr bwMode="auto">
                    <a:xfrm>
                      <a:off x="0" y="0"/>
                      <a:ext cx="4486983" cy="1987734"/>
                    </a:xfrm>
                    <a:prstGeom prst="rect">
                      <a:avLst/>
                    </a:prstGeom>
                    <a:noFill/>
                    <a:ln>
                      <a:noFill/>
                    </a:ln>
                    <a:effectLst>
                      <a:glow rad="139700">
                        <a:schemeClr val="accent6">
                          <a:satMod val="175000"/>
                          <a:alpha val="40000"/>
                        </a:schemeClr>
                      </a:glow>
                      <a:outerShdw blurRad="50800" dist="38100" dir="2700000" algn="tl" rotWithShape="0">
                        <a:prstClr val="black">
                          <a:alpha val="40000"/>
                        </a:prstClr>
                      </a:outerShdw>
                      <a:reflection blurRad="6350" stA="39000" endPos="24000" dir="5400000" sy="-100000" algn="bl" rotWithShape="0"/>
                    </a:effectLst>
                    <a:scene3d>
                      <a:camera prst="obliqueTopLeft"/>
                      <a:lightRig rig="threePt" dir="t"/>
                    </a:scene3d>
                    <a:sp3d>
                      <a:bevelT prst="angle"/>
                    </a:sp3d>
                    <a:extLst>
                      <a:ext uri="{53640926-AAD7-44D8-BBD7-CCE9431645EC}">
                        <a14:shadowObscured xmlns:a14="http://schemas.microsoft.com/office/drawing/2010/main"/>
                      </a:ext>
                    </a:extLst>
                  </pic:spPr>
                </pic:pic>
              </a:graphicData>
            </a:graphic>
          </wp:inline>
        </w:drawing>
      </w:r>
    </w:p>
    <w:p w14:paraId="086B7DAB" w14:textId="2AD909DB" w:rsidR="00A318A6" w:rsidRPr="00A318A6" w:rsidRDefault="00A141B6" w:rsidP="00A141B6">
      <w:pPr>
        <w:pStyle w:val="Descripcin"/>
        <w:jc w:val="center"/>
        <w:rPr>
          <w:rFonts w:cstheme="minorHAnsi"/>
          <w:sz w:val="24"/>
          <w:szCs w:val="24"/>
        </w:rPr>
      </w:pPr>
      <w:r>
        <w:t xml:space="preserve">Ilustración </w:t>
      </w:r>
      <w:r w:rsidR="00F47CBD">
        <w:fldChar w:fldCharType="begin"/>
      </w:r>
      <w:r w:rsidR="00F47CBD">
        <w:instrText xml:space="preserve"> SEQ Ilustración \* ARABIC </w:instrText>
      </w:r>
      <w:r w:rsidR="00F47CBD">
        <w:fldChar w:fldCharType="separate"/>
      </w:r>
      <w:r w:rsidR="00FB486D">
        <w:rPr>
          <w:noProof/>
        </w:rPr>
        <w:t>1</w:t>
      </w:r>
      <w:r w:rsidR="00F47CBD">
        <w:rPr>
          <w:noProof/>
        </w:rPr>
        <w:fldChar w:fldCharType="end"/>
      </w:r>
    </w:p>
    <w:p w14:paraId="1EC0B1CF" w14:textId="77777777" w:rsidR="00A318A6" w:rsidRPr="00BD6248" w:rsidRDefault="00A318A6" w:rsidP="002D7F4E">
      <w:pPr>
        <w:pStyle w:val="Ttulo1"/>
        <w:spacing w:before="0" w:afterLines="120" w:after="288" w:line="360" w:lineRule="auto"/>
      </w:pPr>
      <w:bookmarkStart w:id="2" w:name="_Toc227097031"/>
      <w:r w:rsidRPr="00BD6248">
        <w:t>3. Importancia en el ámbito académico y profesional</w:t>
      </w:r>
      <w:bookmarkEnd w:id="2"/>
    </w:p>
    <w:p w14:paraId="52F344BE" w14:textId="3A1E69F0" w:rsidR="00BD6248" w:rsidRPr="00A318A6" w:rsidRDefault="00A318A6" w:rsidP="002D7F4E">
      <w:pPr>
        <w:spacing w:afterLines="120" w:after="288" w:line="360" w:lineRule="auto"/>
        <w:jc w:val="both"/>
        <w:rPr>
          <w:rFonts w:cstheme="minorHAnsi"/>
          <w:sz w:val="24"/>
          <w:szCs w:val="24"/>
        </w:rPr>
      </w:pPr>
      <w:r w:rsidRPr="00A318A6">
        <w:rPr>
          <w:rFonts w:cstheme="minorHAnsi"/>
          <w:sz w:val="24"/>
          <w:szCs w:val="24"/>
        </w:rPr>
        <w:t>La importación de datos es una herramienta de gran importancia en diferentes contextos.</w:t>
      </w:r>
    </w:p>
    <w:p w14:paraId="44B6B179" w14:textId="77777777" w:rsidR="00A318A6" w:rsidRPr="00A318A6" w:rsidRDefault="00A318A6" w:rsidP="002D7F4E">
      <w:pPr>
        <w:spacing w:afterLines="120" w:after="288" w:line="360" w:lineRule="auto"/>
        <w:jc w:val="both"/>
        <w:rPr>
          <w:rFonts w:cstheme="minorHAnsi"/>
          <w:sz w:val="24"/>
          <w:szCs w:val="24"/>
        </w:rPr>
      </w:pPr>
      <w:r w:rsidRPr="00A318A6">
        <w:rPr>
          <w:rFonts w:cstheme="minorHAnsi"/>
          <w:sz w:val="24"/>
          <w:szCs w:val="24"/>
        </w:rPr>
        <w:t>En el ámbito académico, los estudiantes suelen trabajar con información proveniente de diversas fuentes, como libros digitales, artículos, investigaciones y datos estadísticos. La posibilidad de importar estos datos facilita la elaboración de trabajos más completos, bien estructurados y con mayor respaldo informativo.</w:t>
      </w:r>
    </w:p>
    <w:p w14:paraId="2FC3481F" w14:textId="77777777" w:rsidR="00A318A6" w:rsidRPr="00A318A6" w:rsidRDefault="00A318A6" w:rsidP="002D7F4E">
      <w:pPr>
        <w:spacing w:afterLines="120" w:after="288" w:line="360" w:lineRule="auto"/>
        <w:jc w:val="both"/>
        <w:rPr>
          <w:rFonts w:cstheme="minorHAnsi"/>
          <w:sz w:val="24"/>
          <w:szCs w:val="24"/>
        </w:rPr>
      </w:pPr>
    </w:p>
    <w:p w14:paraId="6EA19807" w14:textId="14D3E197" w:rsidR="00A318A6" w:rsidRPr="00A318A6" w:rsidRDefault="00A318A6" w:rsidP="002D7F4E">
      <w:pPr>
        <w:spacing w:afterLines="120" w:after="288" w:line="360" w:lineRule="auto"/>
        <w:jc w:val="both"/>
        <w:rPr>
          <w:rFonts w:cstheme="minorHAnsi"/>
          <w:sz w:val="24"/>
          <w:szCs w:val="24"/>
        </w:rPr>
      </w:pPr>
      <w:r w:rsidRPr="00A318A6">
        <w:rPr>
          <w:rFonts w:cstheme="minorHAnsi"/>
          <w:sz w:val="24"/>
          <w:szCs w:val="24"/>
        </w:rPr>
        <w:t>En el ámbito profesional, esta función es aún más relevante. Muchas empresas utilizan Word para la creación de informes, reportes financieros, documentos administrativos y presentaciones. La importación de datos permite integrar información actualizada de manera rápida, lo que mejora la eficiencia y productividad.</w:t>
      </w:r>
    </w:p>
    <w:p w14:paraId="485235C2" w14:textId="77777777" w:rsidR="00A318A6" w:rsidRPr="00A318A6" w:rsidRDefault="00A318A6" w:rsidP="002D7F4E">
      <w:pPr>
        <w:spacing w:afterLines="120" w:after="288" w:line="360" w:lineRule="auto"/>
        <w:jc w:val="both"/>
        <w:rPr>
          <w:rFonts w:cstheme="minorHAnsi"/>
          <w:sz w:val="24"/>
          <w:szCs w:val="24"/>
        </w:rPr>
      </w:pPr>
      <w:r w:rsidRPr="00A318A6">
        <w:rPr>
          <w:rFonts w:cstheme="minorHAnsi"/>
          <w:sz w:val="24"/>
          <w:szCs w:val="24"/>
        </w:rPr>
        <w:t>Además, esta herramienta contribuye a la toma de decisiones, ya que permite presentar datos claros, organizados y fáciles de interpretar.</w:t>
      </w:r>
    </w:p>
    <w:p w14:paraId="14E53F00" w14:textId="77777777" w:rsidR="00A318A6" w:rsidRPr="00A318A6" w:rsidRDefault="00A318A6" w:rsidP="002D7F4E">
      <w:pPr>
        <w:spacing w:afterLines="120" w:after="288" w:line="360" w:lineRule="auto"/>
        <w:jc w:val="both"/>
        <w:rPr>
          <w:rFonts w:cstheme="minorHAnsi"/>
          <w:sz w:val="24"/>
          <w:szCs w:val="24"/>
        </w:rPr>
      </w:pPr>
    </w:p>
    <w:p w14:paraId="5C485C00" w14:textId="6194A20A" w:rsidR="009B342F" w:rsidRPr="009B342F" w:rsidRDefault="00A318A6" w:rsidP="009B342F">
      <w:pPr>
        <w:pStyle w:val="Ttulo1"/>
        <w:spacing w:before="0" w:afterLines="120" w:after="288" w:line="360" w:lineRule="auto"/>
      </w:pPr>
      <w:bookmarkStart w:id="3" w:name="_Toc227097032"/>
      <w:r w:rsidRPr="00A318A6">
        <w:t>4. Tipos de datos que se pueden importar</w:t>
      </w:r>
      <w:bookmarkEnd w:id="3"/>
    </w:p>
    <w:p w14:paraId="605C0624" w14:textId="1E194C93" w:rsidR="009B342F" w:rsidRPr="009B342F" w:rsidRDefault="009B342F" w:rsidP="009B342F">
      <w:pPr>
        <w:spacing w:afterLines="120" w:after="288" w:line="360" w:lineRule="auto"/>
        <w:jc w:val="both"/>
        <w:rPr>
          <w:rFonts w:cstheme="minorHAnsi"/>
          <w:sz w:val="24"/>
          <w:szCs w:val="24"/>
        </w:rPr>
      </w:pPr>
      <w:r w:rsidRPr="009B342F">
        <w:rPr>
          <w:rFonts w:cstheme="minorHAnsi"/>
          <w:sz w:val="24"/>
          <w:szCs w:val="24"/>
        </w:rPr>
        <w:t>Microsoft Word permite importar diferentes tipos de datos, lo que lo convierte en una herramienta muy versátil. Gracias a esta función, el usuario puede integrar información de diversas fuentes en un solo documento, facilitando la organización y presentación de contenidos de manera clara y profesional.</w:t>
      </w:r>
    </w:p>
    <w:p w14:paraId="4564772F" w14:textId="77777777" w:rsidR="009B342F" w:rsidRPr="009B342F" w:rsidRDefault="009B342F" w:rsidP="009B342F">
      <w:pPr>
        <w:spacing w:afterLines="120" w:after="288" w:line="360" w:lineRule="auto"/>
        <w:jc w:val="both"/>
        <w:rPr>
          <w:rFonts w:cstheme="minorHAnsi"/>
          <w:sz w:val="24"/>
          <w:szCs w:val="24"/>
        </w:rPr>
      </w:pPr>
      <w:r w:rsidRPr="009B342F">
        <w:rPr>
          <w:rFonts w:cstheme="minorHAnsi"/>
          <w:sz w:val="24"/>
          <w:szCs w:val="24"/>
        </w:rPr>
        <w:t>Entre los principales tipos de datos que se pueden importar se encuentran los siguientes:</w:t>
      </w:r>
    </w:p>
    <w:p w14:paraId="0679B8E5" w14:textId="77777777" w:rsidR="009B342F" w:rsidRDefault="009B342F" w:rsidP="009B342F">
      <w:pPr>
        <w:spacing w:afterLines="120" w:after="288" w:line="360" w:lineRule="auto"/>
        <w:jc w:val="both"/>
        <w:rPr>
          <w:rFonts w:cstheme="minorHAnsi"/>
          <w:sz w:val="24"/>
          <w:szCs w:val="24"/>
        </w:rPr>
      </w:pPr>
    </w:p>
    <w:p w14:paraId="5617091B" w14:textId="2509DD40" w:rsidR="009B342F" w:rsidRPr="009B342F" w:rsidRDefault="009B342F" w:rsidP="009B342F">
      <w:pPr>
        <w:pStyle w:val="Ttulo2"/>
      </w:pPr>
      <w:bookmarkStart w:id="4" w:name="_Toc227097033"/>
      <w:r w:rsidRPr="009B342F">
        <w:t>4.1 Texto</w:t>
      </w:r>
      <w:bookmarkEnd w:id="4"/>
    </w:p>
    <w:p w14:paraId="4CC52CBF" w14:textId="77777777" w:rsidR="009B342F" w:rsidRPr="009B342F" w:rsidRDefault="009B342F" w:rsidP="009B342F">
      <w:pPr>
        <w:spacing w:afterLines="120" w:after="288" w:line="360" w:lineRule="auto"/>
        <w:jc w:val="both"/>
        <w:rPr>
          <w:rFonts w:cstheme="minorHAnsi"/>
          <w:sz w:val="24"/>
          <w:szCs w:val="24"/>
        </w:rPr>
      </w:pPr>
      <w:r w:rsidRPr="009B342F">
        <w:rPr>
          <w:rFonts w:cstheme="minorHAnsi"/>
          <w:sz w:val="24"/>
          <w:szCs w:val="24"/>
        </w:rPr>
        <w:t>El texto es uno de los tipos de datos más comunes que se pueden importar. Puede provenir de otros documentos de Word, archivos PDF o páginas web. Este tipo de información es fundamental en la elaboración de trabajos escritos, ya que permite complementar ideas, agregar citas o incluir contenido previamente elaborado sin necesidad de escribirlo nuevamente.</w:t>
      </w:r>
    </w:p>
    <w:p w14:paraId="12CC788E" w14:textId="06B6D81A" w:rsidR="009B342F" w:rsidRPr="009B342F" w:rsidRDefault="009B342F" w:rsidP="009B342F">
      <w:pPr>
        <w:pStyle w:val="Ttulo2"/>
      </w:pPr>
      <w:bookmarkStart w:id="5" w:name="_Toc227097034"/>
      <w:r w:rsidRPr="009B342F">
        <w:t>4.2 Tablas</w:t>
      </w:r>
      <w:bookmarkEnd w:id="5"/>
    </w:p>
    <w:p w14:paraId="4939AA10" w14:textId="77777777" w:rsidR="009B342F" w:rsidRPr="009B342F" w:rsidRDefault="009B342F" w:rsidP="009B342F">
      <w:pPr>
        <w:spacing w:afterLines="120" w:after="288" w:line="360" w:lineRule="auto"/>
        <w:jc w:val="both"/>
        <w:rPr>
          <w:rFonts w:cstheme="minorHAnsi"/>
          <w:sz w:val="24"/>
          <w:szCs w:val="24"/>
        </w:rPr>
      </w:pPr>
      <w:r w:rsidRPr="009B342F">
        <w:rPr>
          <w:rFonts w:cstheme="minorHAnsi"/>
          <w:sz w:val="24"/>
          <w:szCs w:val="24"/>
        </w:rPr>
        <w:t>Las tablas permiten organizar la información en filas y columnas, lo que facilita su lectura y comprensión. Son especialmente útiles para presentar datos comparativos o estructurados. Al importar tablas desde programas como Excel, se pueden mantener organizados grandes volúmenes de información de forma clara y ordenada.</w:t>
      </w:r>
    </w:p>
    <w:p w14:paraId="6F63150A" w14:textId="2F8D05AF" w:rsidR="009B342F" w:rsidRPr="009B342F" w:rsidRDefault="009B342F" w:rsidP="009B342F">
      <w:pPr>
        <w:pStyle w:val="Ttulo2"/>
      </w:pPr>
      <w:bookmarkStart w:id="6" w:name="_Toc227097035"/>
      <w:r w:rsidRPr="009B342F">
        <w:t>4.3 Gráficos</w:t>
      </w:r>
      <w:bookmarkEnd w:id="6"/>
    </w:p>
    <w:p w14:paraId="060EE93A" w14:textId="3B33BD9E" w:rsidR="009B342F" w:rsidRPr="009B342F" w:rsidRDefault="009B342F" w:rsidP="009B342F">
      <w:pPr>
        <w:spacing w:afterLines="120" w:after="288" w:line="360" w:lineRule="auto"/>
        <w:jc w:val="both"/>
        <w:rPr>
          <w:rFonts w:cstheme="minorHAnsi"/>
          <w:sz w:val="24"/>
          <w:szCs w:val="24"/>
        </w:rPr>
      </w:pPr>
      <w:r w:rsidRPr="009B342F">
        <w:rPr>
          <w:rFonts w:cstheme="minorHAnsi"/>
          <w:sz w:val="24"/>
          <w:szCs w:val="24"/>
        </w:rPr>
        <w:t>Los gráficos representan datos de forma visual, lo que ayuda a interpretar la información más fácilmente. Estos pueden incluir gráficos de barras, líneas o circulares. Importar gráficos es muy útil en trabajos académicos o informes, ya que permite mostrar resultados de manera más atractiva y comprensible.</w:t>
      </w:r>
    </w:p>
    <w:p w14:paraId="501F29A4" w14:textId="7BE47B43" w:rsidR="009B342F" w:rsidRPr="009B342F" w:rsidRDefault="009B342F" w:rsidP="009B342F">
      <w:pPr>
        <w:pStyle w:val="Ttulo2"/>
      </w:pPr>
      <w:bookmarkStart w:id="7" w:name="_Toc227097036"/>
      <w:r w:rsidRPr="009B342F">
        <w:t>4.4 Imágenes</w:t>
      </w:r>
      <w:bookmarkEnd w:id="7"/>
    </w:p>
    <w:p w14:paraId="18EB71C9" w14:textId="05161517" w:rsidR="009B342F" w:rsidRPr="009B342F" w:rsidRDefault="009B342F" w:rsidP="009B342F">
      <w:pPr>
        <w:spacing w:afterLines="120" w:after="288" w:line="360" w:lineRule="auto"/>
        <w:jc w:val="both"/>
        <w:rPr>
          <w:rFonts w:cstheme="minorHAnsi"/>
          <w:sz w:val="24"/>
          <w:szCs w:val="24"/>
        </w:rPr>
      </w:pPr>
      <w:r w:rsidRPr="009B342F">
        <w:rPr>
          <w:rFonts w:cstheme="minorHAnsi"/>
          <w:sz w:val="24"/>
          <w:szCs w:val="24"/>
        </w:rPr>
        <w:t>Las imágenes incluyen fotografías, capturas de pantalla o ilustraciones. Este tipo de datos ayuda a complementar el contenido del documento, haciéndolo más visual e interesante. Además, permiten explicar mejor ciertos temas que pueden resultar difíciles de entender solo con texto.</w:t>
      </w:r>
    </w:p>
    <w:p w14:paraId="1C1D7D2A" w14:textId="0759ABE9" w:rsidR="009B342F" w:rsidRPr="009B342F" w:rsidRDefault="009B342F" w:rsidP="009B342F">
      <w:pPr>
        <w:pStyle w:val="Ttulo2"/>
      </w:pPr>
      <w:bookmarkStart w:id="8" w:name="_Toc227097037"/>
      <w:r w:rsidRPr="009B342F">
        <w:t>4.5 Datos estadísticos</w:t>
      </w:r>
      <w:bookmarkEnd w:id="8"/>
    </w:p>
    <w:p w14:paraId="77A54615" w14:textId="32577E4A" w:rsidR="00A318A6" w:rsidRPr="00A318A6" w:rsidRDefault="009B342F" w:rsidP="009B342F">
      <w:pPr>
        <w:spacing w:afterLines="120" w:after="288" w:line="360" w:lineRule="auto"/>
        <w:jc w:val="both"/>
        <w:rPr>
          <w:rFonts w:cstheme="minorHAnsi"/>
          <w:sz w:val="24"/>
          <w:szCs w:val="24"/>
        </w:rPr>
      </w:pPr>
      <w:r w:rsidRPr="009B342F">
        <w:rPr>
          <w:rFonts w:cstheme="minorHAnsi"/>
          <w:sz w:val="24"/>
          <w:szCs w:val="24"/>
        </w:rPr>
        <w:t>Los datos estadísticos corresponden a números, resultados de análisis o información cuantitativa. Estos son muy utilizados en informes y trabajos de investigación, ya que permiten respaldar la información con evidencia concreta. Importar este tipo de datos mejora la credibilidad y el valor del documento.</w:t>
      </w:r>
    </w:p>
    <w:p w14:paraId="1A7E8047" w14:textId="77777777" w:rsidR="00A318A6" w:rsidRPr="00A318A6" w:rsidRDefault="00A318A6" w:rsidP="002D7F4E">
      <w:pPr>
        <w:spacing w:afterLines="120" w:after="288" w:line="360" w:lineRule="auto"/>
        <w:jc w:val="both"/>
        <w:rPr>
          <w:rFonts w:cstheme="minorHAnsi"/>
          <w:sz w:val="24"/>
          <w:szCs w:val="24"/>
        </w:rPr>
      </w:pPr>
      <w:r w:rsidRPr="00A318A6">
        <w:rPr>
          <w:rFonts w:cstheme="minorHAnsi"/>
          <w:sz w:val="24"/>
          <w:szCs w:val="24"/>
        </w:rPr>
        <w:t>Cada tipo de dato cumple una función específica dentro del documento y contribuye a mejorar la calidad de la presentación.</w:t>
      </w:r>
    </w:p>
    <w:p w14:paraId="020BE5F5" w14:textId="77777777" w:rsidR="00A318A6" w:rsidRPr="00A318A6" w:rsidRDefault="00A318A6" w:rsidP="002D7F4E">
      <w:pPr>
        <w:spacing w:afterLines="120" w:after="288" w:line="360" w:lineRule="auto"/>
        <w:jc w:val="both"/>
        <w:rPr>
          <w:rFonts w:cstheme="minorHAnsi"/>
          <w:sz w:val="24"/>
          <w:szCs w:val="24"/>
        </w:rPr>
      </w:pPr>
    </w:p>
    <w:p w14:paraId="127295A0" w14:textId="7DF58E19" w:rsidR="00A318A6" w:rsidRPr="00A318A6" w:rsidRDefault="00A318A6" w:rsidP="002D7F4E">
      <w:pPr>
        <w:pStyle w:val="Ttulo1"/>
        <w:spacing w:before="0" w:afterLines="120" w:after="288" w:line="360" w:lineRule="auto"/>
      </w:pPr>
      <w:bookmarkStart w:id="9" w:name="_Toc227097038"/>
      <w:r w:rsidRPr="00A318A6">
        <w:t>5. Métodos para importar datos</w:t>
      </w:r>
      <w:bookmarkEnd w:id="9"/>
    </w:p>
    <w:p w14:paraId="296B7008" w14:textId="77777777" w:rsidR="00BD6248" w:rsidRPr="00BD6248" w:rsidRDefault="00BD6248" w:rsidP="002D7F4E">
      <w:pPr>
        <w:spacing w:afterLines="120" w:after="288" w:line="360" w:lineRule="auto"/>
        <w:jc w:val="both"/>
        <w:rPr>
          <w:rFonts w:cstheme="minorHAnsi"/>
          <w:sz w:val="24"/>
          <w:szCs w:val="24"/>
        </w:rPr>
      </w:pPr>
      <w:r w:rsidRPr="00BD6248">
        <w:rPr>
          <w:rFonts w:cstheme="minorHAnsi"/>
          <w:sz w:val="24"/>
          <w:szCs w:val="24"/>
        </w:rPr>
        <w:t>La importación de datos en Microsoft Word puede realizarse mediante diferentes métodos, cada uno con características específicas que se adaptan a las necesidades del usuario. Conocer estos métodos permite seleccionar la mejor opción según el tipo de información que se desea incorporar al documento.</w:t>
      </w:r>
    </w:p>
    <w:p w14:paraId="19B5B687" w14:textId="77777777" w:rsidR="00BD6248" w:rsidRPr="00BD6248" w:rsidRDefault="00BD6248" w:rsidP="002D7F4E">
      <w:pPr>
        <w:spacing w:afterLines="120" w:after="288" w:line="360" w:lineRule="auto"/>
        <w:jc w:val="both"/>
        <w:rPr>
          <w:rFonts w:cstheme="minorHAnsi"/>
          <w:sz w:val="24"/>
          <w:szCs w:val="24"/>
        </w:rPr>
      </w:pPr>
    </w:p>
    <w:p w14:paraId="6B2827CA" w14:textId="77777777" w:rsidR="00BD6248" w:rsidRPr="00BD6248" w:rsidRDefault="00BD6248" w:rsidP="002D7F4E">
      <w:pPr>
        <w:spacing w:afterLines="120" w:after="288" w:line="360" w:lineRule="auto"/>
        <w:jc w:val="both"/>
        <w:rPr>
          <w:rFonts w:cstheme="minorHAnsi"/>
          <w:sz w:val="24"/>
          <w:szCs w:val="24"/>
        </w:rPr>
      </w:pPr>
      <w:r w:rsidRPr="00BD6248">
        <w:rPr>
          <w:rFonts w:cstheme="minorHAnsi"/>
          <w:sz w:val="24"/>
          <w:szCs w:val="24"/>
        </w:rPr>
        <w:t>A continuación, se describen los principales métodos utilizados para importar datos de forma eficiente y profesional.</w:t>
      </w:r>
    </w:p>
    <w:p w14:paraId="7E8B6CE9" w14:textId="77777777" w:rsidR="00BD6248" w:rsidRPr="00BD6248" w:rsidRDefault="00BD6248" w:rsidP="002D7F4E">
      <w:pPr>
        <w:spacing w:afterLines="120" w:after="288" w:line="360" w:lineRule="auto"/>
        <w:jc w:val="both"/>
        <w:rPr>
          <w:rFonts w:cstheme="minorHAnsi"/>
          <w:sz w:val="24"/>
          <w:szCs w:val="24"/>
        </w:rPr>
      </w:pPr>
    </w:p>
    <w:p w14:paraId="75E42BD1" w14:textId="5E7C6B06" w:rsidR="00BD6248" w:rsidRPr="00BD6248" w:rsidRDefault="00BD6248" w:rsidP="002D7F4E">
      <w:pPr>
        <w:pStyle w:val="Ttulo2"/>
        <w:spacing w:before="0" w:afterLines="120" w:after="288" w:line="360" w:lineRule="auto"/>
      </w:pPr>
      <w:bookmarkStart w:id="10" w:name="_Toc227097039"/>
      <w:r w:rsidRPr="00BD6248">
        <w:t>5.1 Copiar y pegar</w:t>
      </w:r>
      <w:bookmarkEnd w:id="10"/>
    </w:p>
    <w:p w14:paraId="284D6487" w14:textId="6622A696" w:rsidR="00BD6248" w:rsidRPr="00BD6248" w:rsidRDefault="00BD6248" w:rsidP="002D7F4E">
      <w:pPr>
        <w:spacing w:afterLines="120" w:after="288" w:line="360" w:lineRule="auto"/>
        <w:jc w:val="both"/>
        <w:rPr>
          <w:rFonts w:cstheme="minorHAnsi"/>
          <w:sz w:val="24"/>
          <w:szCs w:val="24"/>
        </w:rPr>
      </w:pPr>
      <w:r w:rsidRPr="00BD6248">
        <w:rPr>
          <w:rFonts w:cstheme="minorHAnsi"/>
          <w:sz w:val="24"/>
          <w:szCs w:val="24"/>
        </w:rPr>
        <w:t>Este es el método más sencillo y utilizado. Consiste en seleccionar la información desde la fuente original, copiarla y luego pegarla en el documento de Word.</w:t>
      </w:r>
    </w:p>
    <w:p w14:paraId="3DDA504A" w14:textId="5A5DA76D" w:rsidR="00BD6248" w:rsidRPr="00BD6248" w:rsidRDefault="00BD6248" w:rsidP="002D7F4E">
      <w:pPr>
        <w:spacing w:afterLines="120" w:after="288" w:line="360" w:lineRule="auto"/>
        <w:jc w:val="both"/>
        <w:rPr>
          <w:rFonts w:cstheme="minorHAnsi"/>
          <w:sz w:val="24"/>
          <w:szCs w:val="24"/>
        </w:rPr>
      </w:pPr>
      <w:r w:rsidRPr="00BD6248">
        <w:rPr>
          <w:rFonts w:cstheme="minorHAnsi"/>
          <w:sz w:val="24"/>
          <w:szCs w:val="24"/>
        </w:rPr>
        <w:t>Este método es ideal cuando se trabaja con pequeñas cantidades de información o cuando no se requiere mantener un formato específico. Sin embargo, puede presentar problemas de formato, ya que el contenido puede cambiar su apariencia al ser pegado en Word.</w:t>
      </w:r>
    </w:p>
    <w:p w14:paraId="7B46FE19" w14:textId="77777777" w:rsidR="00BD6248" w:rsidRPr="00BD6248" w:rsidRDefault="00BD6248" w:rsidP="002D7F4E">
      <w:pPr>
        <w:spacing w:afterLines="120" w:after="288" w:line="360" w:lineRule="auto"/>
        <w:jc w:val="both"/>
        <w:rPr>
          <w:rFonts w:cstheme="minorHAnsi"/>
          <w:sz w:val="24"/>
          <w:szCs w:val="24"/>
        </w:rPr>
      </w:pPr>
      <w:r w:rsidRPr="00BD6248">
        <w:rPr>
          <w:rFonts w:cstheme="minorHAnsi"/>
          <w:sz w:val="24"/>
          <w:szCs w:val="24"/>
        </w:rPr>
        <w:t>A pesar de esto, es una opción rápida y práctica para tareas básicas.</w:t>
      </w:r>
    </w:p>
    <w:p w14:paraId="6D8EEF67" w14:textId="77777777" w:rsidR="00BD6248" w:rsidRPr="00BD6248" w:rsidRDefault="00BD6248" w:rsidP="002D7F4E">
      <w:pPr>
        <w:spacing w:afterLines="120" w:after="288" w:line="360" w:lineRule="auto"/>
        <w:jc w:val="both"/>
        <w:rPr>
          <w:rFonts w:cstheme="minorHAnsi"/>
          <w:sz w:val="24"/>
          <w:szCs w:val="24"/>
        </w:rPr>
      </w:pPr>
    </w:p>
    <w:p w14:paraId="082FB011" w14:textId="55ECDFC1" w:rsidR="00BD6248" w:rsidRPr="00BD6248" w:rsidRDefault="00BD6248" w:rsidP="002D7F4E">
      <w:pPr>
        <w:pStyle w:val="Ttulo2"/>
        <w:spacing w:before="0" w:afterLines="120" w:after="288" w:line="360" w:lineRule="auto"/>
      </w:pPr>
      <w:bookmarkStart w:id="11" w:name="_Toc227097040"/>
      <w:r w:rsidRPr="00BD6248">
        <w:t>5.2 Pegado especial</w:t>
      </w:r>
      <w:bookmarkEnd w:id="11"/>
    </w:p>
    <w:p w14:paraId="24F510A5" w14:textId="7B50E32D" w:rsidR="00BD6248" w:rsidRPr="00BD6248" w:rsidRDefault="00BD6248" w:rsidP="002D7F4E">
      <w:pPr>
        <w:spacing w:afterLines="120" w:after="288" w:line="360" w:lineRule="auto"/>
        <w:jc w:val="both"/>
        <w:rPr>
          <w:rFonts w:cstheme="minorHAnsi"/>
          <w:sz w:val="24"/>
          <w:szCs w:val="24"/>
        </w:rPr>
      </w:pPr>
      <w:r w:rsidRPr="00BD6248">
        <w:rPr>
          <w:rFonts w:cstheme="minorHAnsi"/>
          <w:sz w:val="24"/>
          <w:szCs w:val="24"/>
        </w:rPr>
        <w:t>El pegado especial es una opción más avanzada que permite elegir cómo se insertará la información en el documento.</w:t>
      </w:r>
    </w:p>
    <w:p w14:paraId="695EC98C" w14:textId="69281D0C" w:rsidR="00BD6248" w:rsidRPr="00BD6248" w:rsidRDefault="00BD6248" w:rsidP="002D7F4E">
      <w:pPr>
        <w:spacing w:afterLines="120" w:after="288" w:line="360" w:lineRule="auto"/>
        <w:jc w:val="both"/>
        <w:rPr>
          <w:rFonts w:cstheme="minorHAnsi"/>
          <w:sz w:val="24"/>
          <w:szCs w:val="24"/>
        </w:rPr>
      </w:pPr>
      <w:r w:rsidRPr="00BD6248">
        <w:rPr>
          <w:rFonts w:cstheme="minorHAnsi"/>
          <w:sz w:val="24"/>
          <w:szCs w:val="24"/>
        </w:rPr>
        <w:t>Con esta herramienta, el usuario puede decidir si desea mantener el formato original, adaptarlo al documento o pegarlo como imagen o texto sin formato.</w:t>
      </w:r>
    </w:p>
    <w:p w14:paraId="7466E8E8" w14:textId="77777777" w:rsidR="00BD6248" w:rsidRPr="00BD6248" w:rsidRDefault="00BD6248" w:rsidP="002D7F4E">
      <w:pPr>
        <w:spacing w:afterLines="120" w:after="288" w:line="360" w:lineRule="auto"/>
        <w:jc w:val="both"/>
        <w:rPr>
          <w:rFonts w:cstheme="minorHAnsi"/>
          <w:sz w:val="24"/>
          <w:szCs w:val="24"/>
        </w:rPr>
      </w:pPr>
      <w:r w:rsidRPr="00BD6248">
        <w:rPr>
          <w:rFonts w:cstheme="minorHAnsi"/>
          <w:sz w:val="24"/>
          <w:szCs w:val="24"/>
        </w:rPr>
        <w:t>Este método es muy útil cuando se necesita conservar el diseño original de tablas o gráficos, especialmente al importar datos desde Excel.</w:t>
      </w:r>
    </w:p>
    <w:p w14:paraId="2B01FF73" w14:textId="77777777" w:rsidR="00BD6248" w:rsidRPr="00BD6248" w:rsidRDefault="00BD6248" w:rsidP="002D7F4E">
      <w:pPr>
        <w:spacing w:afterLines="120" w:after="288" w:line="360" w:lineRule="auto"/>
        <w:jc w:val="both"/>
        <w:rPr>
          <w:rFonts w:cstheme="minorHAnsi"/>
          <w:sz w:val="24"/>
          <w:szCs w:val="24"/>
        </w:rPr>
      </w:pPr>
    </w:p>
    <w:p w14:paraId="6652CD20" w14:textId="42EF3E2F" w:rsidR="00BD6248" w:rsidRPr="00BD6248" w:rsidRDefault="00BD6248" w:rsidP="002D7F4E">
      <w:pPr>
        <w:pStyle w:val="Ttulo2"/>
        <w:spacing w:before="0" w:afterLines="120" w:after="288" w:line="360" w:lineRule="auto"/>
      </w:pPr>
      <w:bookmarkStart w:id="12" w:name="_Toc227097041"/>
      <w:r w:rsidRPr="00BD6248">
        <w:t>5.3 Insertar objeto</w:t>
      </w:r>
      <w:bookmarkEnd w:id="12"/>
    </w:p>
    <w:p w14:paraId="7F8051ED" w14:textId="6F316F55" w:rsidR="00BD6248" w:rsidRPr="00BD6248" w:rsidRDefault="00BD6248" w:rsidP="002D7F4E">
      <w:pPr>
        <w:spacing w:afterLines="120" w:after="288" w:line="360" w:lineRule="auto"/>
        <w:jc w:val="both"/>
        <w:rPr>
          <w:rFonts w:cstheme="minorHAnsi"/>
          <w:sz w:val="24"/>
          <w:szCs w:val="24"/>
        </w:rPr>
      </w:pPr>
      <w:r w:rsidRPr="00BD6248">
        <w:rPr>
          <w:rFonts w:cstheme="minorHAnsi"/>
          <w:sz w:val="24"/>
          <w:szCs w:val="24"/>
        </w:rPr>
        <w:t>La opción de insertar objeto permite agregar archivos completos dentro del documento de Word.</w:t>
      </w:r>
    </w:p>
    <w:p w14:paraId="75E2A875" w14:textId="5688FD0C" w:rsidR="00BD6248" w:rsidRPr="00BD6248" w:rsidRDefault="00BD6248" w:rsidP="002D7F4E">
      <w:pPr>
        <w:spacing w:afterLines="120" w:after="288" w:line="360" w:lineRule="auto"/>
        <w:jc w:val="both"/>
        <w:rPr>
          <w:rFonts w:cstheme="minorHAnsi"/>
          <w:sz w:val="24"/>
          <w:szCs w:val="24"/>
        </w:rPr>
      </w:pPr>
      <w:r w:rsidRPr="00BD6248">
        <w:rPr>
          <w:rFonts w:cstheme="minorHAnsi"/>
          <w:sz w:val="24"/>
          <w:szCs w:val="24"/>
        </w:rPr>
        <w:t>Por ejemplo, se puede insertar una hoja de Excel directamente en el documento, lo que permite visualizar y editar los datos sin salir de Word.</w:t>
      </w:r>
    </w:p>
    <w:p w14:paraId="13658F10" w14:textId="77777777" w:rsidR="00BD6248" w:rsidRPr="00BD6248" w:rsidRDefault="00BD6248" w:rsidP="002D7F4E">
      <w:pPr>
        <w:spacing w:afterLines="120" w:after="288" w:line="360" w:lineRule="auto"/>
        <w:jc w:val="both"/>
        <w:rPr>
          <w:rFonts w:cstheme="minorHAnsi"/>
          <w:sz w:val="24"/>
          <w:szCs w:val="24"/>
        </w:rPr>
      </w:pPr>
      <w:r w:rsidRPr="00BD6248">
        <w:rPr>
          <w:rFonts w:cstheme="minorHAnsi"/>
          <w:sz w:val="24"/>
          <w:szCs w:val="24"/>
        </w:rPr>
        <w:t>Este método es recomendable cuando se necesita trabajar con información más compleja o mantener una conexión directa con el archivo original.</w:t>
      </w:r>
    </w:p>
    <w:p w14:paraId="3A2E0459" w14:textId="77777777" w:rsidR="00BD6248" w:rsidRPr="00BD6248" w:rsidRDefault="00BD6248" w:rsidP="002D7F4E">
      <w:pPr>
        <w:spacing w:afterLines="120" w:after="288" w:line="360" w:lineRule="auto"/>
        <w:jc w:val="both"/>
        <w:rPr>
          <w:rFonts w:cstheme="minorHAnsi"/>
          <w:sz w:val="24"/>
          <w:szCs w:val="24"/>
        </w:rPr>
      </w:pPr>
    </w:p>
    <w:p w14:paraId="771CFC90" w14:textId="6060A839" w:rsidR="00BD6248" w:rsidRPr="00BD6248" w:rsidRDefault="00BD6248" w:rsidP="002D7F4E">
      <w:pPr>
        <w:pStyle w:val="Ttulo2"/>
        <w:spacing w:before="0" w:afterLines="120" w:after="288" w:line="360" w:lineRule="auto"/>
      </w:pPr>
      <w:bookmarkStart w:id="13" w:name="_Toc227097042"/>
      <w:r w:rsidRPr="00BD6248">
        <w:t>5.4 Vinculación de datos</w:t>
      </w:r>
      <w:bookmarkEnd w:id="13"/>
    </w:p>
    <w:p w14:paraId="0684F027" w14:textId="365BFD74" w:rsidR="00BD6248" w:rsidRPr="00BD6248" w:rsidRDefault="00BD6248" w:rsidP="002D7F4E">
      <w:pPr>
        <w:spacing w:afterLines="120" w:after="288" w:line="360" w:lineRule="auto"/>
        <w:jc w:val="both"/>
        <w:rPr>
          <w:rFonts w:cstheme="minorHAnsi"/>
          <w:sz w:val="24"/>
          <w:szCs w:val="24"/>
        </w:rPr>
      </w:pPr>
      <w:r w:rsidRPr="00BD6248">
        <w:rPr>
          <w:rFonts w:cstheme="minorHAnsi"/>
          <w:sz w:val="24"/>
          <w:szCs w:val="24"/>
        </w:rPr>
        <w:t>La vinculación de datos es una de las opciones más profesionales, ya que permite conectar la información importada con su fuente original.</w:t>
      </w:r>
    </w:p>
    <w:p w14:paraId="04B59EE3" w14:textId="02171732" w:rsidR="00BD6248" w:rsidRPr="00BD6248" w:rsidRDefault="00BD6248" w:rsidP="002D7F4E">
      <w:pPr>
        <w:spacing w:afterLines="120" w:after="288" w:line="360" w:lineRule="auto"/>
        <w:jc w:val="both"/>
        <w:rPr>
          <w:rFonts w:cstheme="minorHAnsi"/>
          <w:sz w:val="24"/>
          <w:szCs w:val="24"/>
        </w:rPr>
      </w:pPr>
      <w:r w:rsidRPr="00BD6248">
        <w:rPr>
          <w:rFonts w:cstheme="minorHAnsi"/>
          <w:sz w:val="24"/>
          <w:szCs w:val="24"/>
        </w:rPr>
        <w:t xml:space="preserve">Esto significa </w:t>
      </w:r>
      <w:proofErr w:type="gramStart"/>
      <w:r w:rsidRPr="00BD6248">
        <w:rPr>
          <w:rFonts w:cstheme="minorHAnsi"/>
          <w:sz w:val="24"/>
          <w:szCs w:val="24"/>
        </w:rPr>
        <w:t>que</w:t>
      </w:r>
      <w:proofErr w:type="gramEnd"/>
      <w:r w:rsidRPr="00BD6248">
        <w:rPr>
          <w:rFonts w:cstheme="minorHAnsi"/>
          <w:sz w:val="24"/>
          <w:szCs w:val="24"/>
        </w:rPr>
        <w:t xml:space="preserve"> si los datos cambian en el archivo original, también se actualizarán automáticamente en el documento de Word.</w:t>
      </w:r>
    </w:p>
    <w:p w14:paraId="469D0C08" w14:textId="77777777" w:rsidR="00BD6248" w:rsidRPr="00BD6248" w:rsidRDefault="00BD6248" w:rsidP="002D7F4E">
      <w:pPr>
        <w:spacing w:afterLines="120" w:after="288" w:line="360" w:lineRule="auto"/>
        <w:jc w:val="both"/>
        <w:rPr>
          <w:rFonts w:cstheme="minorHAnsi"/>
          <w:sz w:val="24"/>
          <w:szCs w:val="24"/>
        </w:rPr>
      </w:pPr>
      <w:r w:rsidRPr="00BD6248">
        <w:rPr>
          <w:rFonts w:cstheme="minorHAnsi"/>
          <w:sz w:val="24"/>
          <w:szCs w:val="24"/>
        </w:rPr>
        <w:t>Este método es ideal para informes, reportes o documentos que requieren información actualizada constantemente.</w:t>
      </w:r>
    </w:p>
    <w:p w14:paraId="11E37722" w14:textId="77777777" w:rsidR="00BD6248" w:rsidRPr="00BD6248" w:rsidRDefault="00BD6248" w:rsidP="002D7F4E">
      <w:pPr>
        <w:spacing w:afterLines="120" w:after="288" w:line="360" w:lineRule="auto"/>
        <w:jc w:val="both"/>
        <w:rPr>
          <w:rFonts w:cstheme="minorHAnsi"/>
          <w:sz w:val="24"/>
          <w:szCs w:val="24"/>
        </w:rPr>
      </w:pPr>
    </w:p>
    <w:p w14:paraId="5C0738D8" w14:textId="4BF6C911" w:rsidR="00BD6248" w:rsidRPr="00BD6248" w:rsidRDefault="00BD6248" w:rsidP="002D7F4E">
      <w:pPr>
        <w:pStyle w:val="Ttulo2"/>
        <w:spacing w:before="0" w:afterLines="120" w:after="288" w:line="360" w:lineRule="auto"/>
      </w:pPr>
      <w:bookmarkStart w:id="14" w:name="_Toc227097043"/>
      <w:r w:rsidRPr="00BD6248">
        <w:t>5.5 Importación desde archivos externo</w:t>
      </w:r>
      <w:bookmarkEnd w:id="14"/>
    </w:p>
    <w:p w14:paraId="1223327B" w14:textId="558C7E32" w:rsidR="00BD6248" w:rsidRPr="00BD6248" w:rsidRDefault="00BD6248" w:rsidP="002D7F4E">
      <w:pPr>
        <w:spacing w:afterLines="120" w:after="288" w:line="360" w:lineRule="auto"/>
        <w:jc w:val="both"/>
        <w:rPr>
          <w:rFonts w:cstheme="minorHAnsi"/>
          <w:sz w:val="24"/>
          <w:szCs w:val="24"/>
        </w:rPr>
      </w:pPr>
      <w:r w:rsidRPr="00BD6248">
        <w:rPr>
          <w:rFonts w:cstheme="minorHAnsi"/>
          <w:sz w:val="24"/>
          <w:szCs w:val="24"/>
        </w:rPr>
        <w:t>Otra forma de importar datos es mediante archivos externos como documentos de texto, archivos CSV o TXT.</w:t>
      </w:r>
    </w:p>
    <w:p w14:paraId="1EEE908E" w14:textId="09D22905" w:rsidR="00BD6248" w:rsidRPr="00BD6248" w:rsidRDefault="00BD6248" w:rsidP="002D7F4E">
      <w:pPr>
        <w:spacing w:afterLines="120" w:after="288" w:line="360" w:lineRule="auto"/>
        <w:jc w:val="both"/>
        <w:rPr>
          <w:rFonts w:cstheme="minorHAnsi"/>
          <w:sz w:val="24"/>
          <w:szCs w:val="24"/>
        </w:rPr>
      </w:pPr>
      <w:r w:rsidRPr="00BD6248">
        <w:rPr>
          <w:rFonts w:cstheme="minorHAnsi"/>
          <w:sz w:val="24"/>
          <w:szCs w:val="24"/>
        </w:rPr>
        <w:t>Este método permite trabajar con grandes cantidades de información que han sido generadas por otros programas.</w:t>
      </w:r>
    </w:p>
    <w:p w14:paraId="0EFCD83E" w14:textId="77227E00" w:rsidR="00A318A6" w:rsidRDefault="00BD6248" w:rsidP="002D7F4E">
      <w:pPr>
        <w:spacing w:afterLines="120" w:after="288" w:line="360" w:lineRule="auto"/>
        <w:jc w:val="both"/>
        <w:rPr>
          <w:rFonts w:cstheme="minorHAnsi"/>
          <w:sz w:val="24"/>
          <w:szCs w:val="24"/>
        </w:rPr>
      </w:pPr>
      <w:r w:rsidRPr="00BD6248">
        <w:rPr>
          <w:rFonts w:cstheme="minorHAnsi"/>
          <w:sz w:val="24"/>
          <w:szCs w:val="24"/>
        </w:rPr>
        <w:t>Además, facilita la organización de los datos dentro de Word, ya que estos pueden ser convertidos en tablas para mejorar su presentación</w:t>
      </w:r>
    </w:p>
    <w:p w14:paraId="0148CA67" w14:textId="77777777" w:rsidR="008D5B2E" w:rsidRPr="00A318A6" w:rsidRDefault="008D5B2E" w:rsidP="002D7F4E">
      <w:pPr>
        <w:spacing w:afterLines="120" w:after="288" w:line="360" w:lineRule="auto"/>
        <w:jc w:val="both"/>
        <w:rPr>
          <w:rFonts w:cstheme="minorHAnsi"/>
          <w:sz w:val="24"/>
          <w:szCs w:val="24"/>
        </w:rPr>
      </w:pPr>
    </w:p>
    <w:p w14:paraId="4E59C88F" w14:textId="5059537C" w:rsidR="00A318A6" w:rsidRPr="00A318A6" w:rsidRDefault="00A318A6" w:rsidP="002D7F4E">
      <w:pPr>
        <w:pStyle w:val="Ttulo1"/>
        <w:spacing w:before="0" w:afterLines="120" w:after="288" w:line="360" w:lineRule="auto"/>
      </w:pPr>
      <w:bookmarkStart w:id="15" w:name="_Toc227097044"/>
      <w:r w:rsidRPr="00A318A6">
        <w:t>6. Importación de datos desde Excel</w:t>
      </w:r>
      <w:bookmarkEnd w:id="15"/>
    </w:p>
    <w:p w14:paraId="12C4C4C1" w14:textId="18AA8EB6" w:rsidR="00A318A6" w:rsidRPr="00A318A6" w:rsidRDefault="00A318A6" w:rsidP="002D7F4E">
      <w:pPr>
        <w:spacing w:afterLines="120" w:after="288" w:line="360" w:lineRule="auto"/>
        <w:jc w:val="both"/>
        <w:rPr>
          <w:rFonts w:cstheme="minorHAnsi"/>
          <w:sz w:val="24"/>
          <w:szCs w:val="24"/>
        </w:rPr>
      </w:pPr>
      <w:r w:rsidRPr="00A318A6">
        <w:rPr>
          <w:rFonts w:cstheme="minorHAnsi"/>
          <w:sz w:val="24"/>
          <w:szCs w:val="24"/>
        </w:rPr>
        <w:t>La importación de datos desde Microsoft Excel es una de las más utilizadas, especialmente cuando se trabaja con información numérica o tablas.</w:t>
      </w:r>
    </w:p>
    <w:p w14:paraId="7842305C" w14:textId="3F9C71CA" w:rsidR="005B50AE" w:rsidRPr="00A318A6" w:rsidRDefault="00A318A6" w:rsidP="002D7F4E">
      <w:pPr>
        <w:spacing w:afterLines="120" w:after="288" w:line="360" w:lineRule="auto"/>
        <w:jc w:val="both"/>
        <w:rPr>
          <w:rFonts w:cstheme="minorHAnsi"/>
          <w:sz w:val="24"/>
          <w:szCs w:val="24"/>
        </w:rPr>
      </w:pPr>
      <w:r w:rsidRPr="00A318A6">
        <w:rPr>
          <w:rFonts w:cstheme="minorHAnsi"/>
          <w:sz w:val="24"/>
          <w:szCs w:val="24"/>
        </w:rPr>
        <w:t>Excel es una herramienta diseñada para el manejo de datos, por lo que al importar su contenido a Word se pueden crear documentos más completos y profesionales.</w:t>
      </w:r>
    </w:p>
    <w:p w14:paraId="57C2022D" w14:textId="623191D7" w:rsidR="00A318A6" w:rsidRPr="00A318A6" w:rsidRDefault="00A318A6" w:rsidP="002D7F4E">
      <w:pPr>
        <w:spacing w:afterLines="120" w:after="288" w:line="360" w:lineRule="auto"/>
        <w:jc w:val="both"/>
        <w:rPr>
          <w:rFonts w:cstheme="minorHAnsi"/>
          <w:sz w:val="24"/>
          <w:szCs w:val="24"/>
        </w:rPr>
      </w:pPr>
      <w:r w:rsidRPr="00A318A6">
        <w:rPr>
          <w:rFonts w:cstheme="minorHAnsi"/>
          <w:sz w:val="24"/>
          <w:szCs w:val="24"/>
        </w:rPr>
        <w:t>El proceso consiste en seleccionar los datos en Excel, copiarlos y pegarlos en Word. Sin embargo, Word ofrece diferentes opciones de pegado, como mantener el formato original, combinar formatos o vincular los datos.</w:t>
      </w:r>
    </w:p>
    <w:p w14:paraId="48DA594E" w14:textId="2859E6A3" w:rsidR="00A318A6" w:rsidRDefault="00A318A6" w:rsidP="002D7F4E">
      <w:pPr>
        <w:spacing w:afterLines="120" w:after="288" w:line="360" w:lineRule="auto"/>
        <w:jc w:val="both"/>
        <w:rPr>
          <w:rFonts w:cstheme="minorHAnsi"/>
          <w:sz w:val="24"/>
          <w:szCs w:val="24"/>
        </w:rPr>
      </w:pPr>
      <w:r w:rsidRPr="00A318A6">
        <w:rPr>
          <w:rFonts w:cstheme="minorHAnsi"/>
          <w:sz w:val="24"/>
          <w:szCs w:val="24"/>
        </w:rPr>
        <w:t>La vinculación es especialmente útil cuando los datos cambian con frecuencia, ya que permite mantener el documento actualizado sin necesidad de repetir el proceso.</w:t>
      </w:r>
    </w:p>
    <w:p w14:paraId="5F3B58E1" w14:textId="77777777" w:rsidR="00FB486D" w:rsidRDefault="00A141B6" w:rsidP="00FB486D">
      <w:pPr>
        <w:keepNext/>
        <w:spacing w:afterLines="120" w:after="288" w:line="360" w:lineRule="auto"/>
        <w:jc w:val="center"/>
      </w:pPr>
      <w:r>
        <w:rPr>
          <w:noProof/>
        </w:rPr>
        <w:drawing>
          <wp:inline distT="0" distB="0" distL="0" distR="0" wp14:anchorId="27F2EA29" wp14:editId="6019A47E">
            <wp:extent cx="4252427" cy="2113087"/>
            <wp:effectExtent l="838200" t="57150" r="34290" b="401955"/>
            <wp:docPr id="4" name="Imagen 4" descr="COMO VINCULAR DATOS DE EXCEL A 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OMO VINCULAR DATOS DE EXCEL A WORD"/>
                    <pic:cNvPicPr>
                      <a:picLocks noChangeAspect="1" noChangeArrowheads="1"/>
                    </pic:cNvPicPr>
                  </pic:nvPicPr>
                  <pic:blipFill rotWithShape="1">
                    <a:blip r:embed="rId10">
                      <a:extLst>
                        <a:ext uri="{28A0092B-C50C-407E-A947-70E740481C1C}">
                          <a14:useLocalDpi xmlns:a14="http://schemas.microsoft.com/office/drawing/2010/main" val="0"/>
                        </a:ext>
                      </a:extLst>
                    </a:blip>
                    <a:srcRect l="1307" t="34826" r="27133" b="1968"/>
                    <a:stretch/>
                  </pic:blipFill>
                  <pic:spPr bwMode="auto">
                    <a:xfrm>
                      <a:off x="0" y="0"/>
                      <a:ext cx="4253281" cy="2113512"/>
                    </a:xfrm>
                    <a:prstGeom prst="rect">
                      <a:avLst/>
                    </a:prstGeom>
                    <a:noFill/>
                    <a:ln>
                      <a:noFill/>
                    </a:ln>
                    <a:effectLst>
                      <a:outerShdw blurRad="76200" dir="13500000" sy="23000" kx="1200000" algn="br" rotWithShape="0">
                        <a:prstClr val="black">
                          <a:alpha val="20000"/>
                        </a:prstClr>
                      </a:outerShdw>
                      <a:reflection blurRad="6350" stA="52000" endA="300" endPos="20000" dir="5400000" sy="-100000" algn="bl" rotWithShape="0"/>
                      <a:softEdge rad="12700"/>
                    </a:effectLst>
                    <a:scene3d>
                      <a:camera prst="obliqueTopLeft"/>
                      <a:lightRig rig="threePt" dir="t"/>
                    </a:scene3d>
                    <a:sp3d>
                      <a:bevelT/>
                    </a:sp3d>
                    <a:extLst>
                      <a:ext uri="{53640926-AAD7-44D8-BBD7-CCE9431645EC}">
                        <a14:shadowObscured xmlns:a14="http://schemas.microsoft.com/office/drawing/2010/main"/>
                      </a:ext>
                    </a:extLst>
                  </pic:spPr>
                </pic:pic>
              </a:graphicData>
            </a:graphic>
          </wp:inline>
        </w:drawing>
      </w:r>
    </w:p>
    <w:p w14:paraId="1BF1B836" w14:textId="64CA4469" w:rsidR="00A141B6" w:rsidRPr="00A318A6" w:rsidRDefault="00FB486D" w:rsidP="00FB486D">
      <w:pPr>
        <w:pStyle w:val="Descripcin"/>
        <w:jc w:val="center"/>
        <w:rPr>
          <w:rFonts w:cstheme="minorHAnsi"/>
          <w:sz w:val="24"/>
          <w:szCs w:val="24"/>
        </w:rPr>
      </w:pPr>
      <w:r>
        <w:t xml:space="preserve">Ilustración </w:t>
      </w:r>
      <w:r w:rsidR="00F47CBD">
        <w:fldChar w:fldCharType="begin"/>
      </w:r>
      <w:r w:rsidR="00F47CBD">
        <w:instrText xml:space="preserve"> SEQ Ilustración \* ARABIC </w:instrText>
      </w:r>
      <w:r w:rsidR="00F47CBD">
        <w:fldChar w:fldCharType="separate"/>
      </w:r>
      <w:r>
        <w:rPr>
          <w:noProof/>
        </w:rPr>
        <w:t>2</w:t>
      </w:r>
      <w:r w:rsidR="00F47CBD">
        <w:rPr>
          <w:noProof/>
        </w:rPr>
        <w:fldChar w:fldCharType="end"/>
      </w:r>
    </w:p>
    <w:p w14:paraId="7BA0E0D2" w14:textId="77777777" w:rsidR="00A318A6" w:rsidRPr="00A318A6" w:rsidRDefault="00A318A6" w:rsidP="002D7F4E">
      <w:pPr>
        <w:spacing w:afterLines="120" w:after="288" w:line="360" w:lineRule="auto"/>
        <w:jc w:val="both"/>
        <w:rPr>
          <w:rFonts w:cstheme="minorHAnsi"/>
          <w:sz w:val="24"/>
          <w:szCs w:val="24"/>
        </w:rPr>
      </w:pPr>
    </w:p>
    <w:p w14:paraId="098819CE" w14:textId="0DE4A660" w:rsidR="00A318A6" w:rsidRPr="00A318A6" w:rsidRDefault="00A318A6" w:rsidP="002D7F4E">
      <w:pPr>
        <w:pStyle w:val="Ttulo1"/>
        <w:spacing w:before="0" w:afterLines="120" w:after="288" w:line="360" w:lineRule="auto"/>
      </w:pPr>
      <w:bookmarkStart w:id="16" w:name="_Toc227097045"/>
      <w:r w:rsidRPr="00A318A6">
        <w:t>7. Importación desde archivos externos (CSV y TXT)</w:t>
      </w:r>
      <w:bookmarkEnd w:id="16"/>
    </w:p>
    <w:p w14:paraId="0E681F8F" w14:textId="69FA8E15" w:rsidR="00A318A6" w:rsidRPr="00A318A6" w:rsidRDefault="00A318A6" w:rsidP="002D7F4E">
      <w:pPr>
        <w:spacing w:afterLines="120" w:after="288" w:line="360" w:lineRule="auto"/>
        <w:jc w:val="both"/>
        <w:rPr>
          <w:rFonts w:cstheme="minorHAnsi"/>
          <w:sz w:val="24"/>
          <w:szCs w:val="24"/>
        </w:rPr>
      </w:pPr>
      <w:r w:rsidRPr="00A318A6">
        <w:rPr>
          <w:rFonts w:cstheme="minorHAnsi"/>
          <w:sz w:val="24"/>
          <w:szCs w:val="24"/>
        </w:rPr>
        <w:t>Los archivos CSV y TXT son formatos de texto que contienen información organizada, generalmente utilizada en bases de datos.</w:t>
      </w:r>
    </w:p>
    <w:p w14:paraId="5606E70A" w14:textId="4C29B6F6" w:rsidR="00A318A6" w:rsidRPr="00A318A6" w:rsidRDefault="00A318A6" w:rsidP="002D7F4E">
      <w:pPr>
        <w:spacing w:afterLines="120" w:after="288" w:line="360" w:lineRule="auto"/>
        <w:jc w:val="both"/>
        <w:rPr>
          <w:rFonts w:cstheme="minorHAnsi"/>
          <w:sz w:val="24"/>
          <w:szCs w:val="24"/>
        </w:rPr>
      </w:pPr>
      <w:r w:rsidRPr="00A318A6">
        <w:rPr>
          <w:rFonts w:cstheme="minorHAnsi"/>
          <w:sz w:val="24"/>
          <w:szCs w:val="24"/>
        </w:rPr>
        <w:t>Word permite importar estos archivos mediante la opción "Insertar" y luego "Texto de archivo". Esto facilita trabajar con grandes cantidades de información.</w:t>
      </w:r>
    </w:p>
    <w:p w14:paraId="0C25D748" w14:textId="05C4A1DA" w:rsidR="00A318A6" w:rsidRDefault="00A318A6" w:rsidP="002D7F4E">
      <w:pPr>
        <w:spacing w:afterLines="120" w:after="288" w:line="360" w:lineRule="auto"/>
        <w:jc w:val="both"/>
        <w:rPr>
          <w:rFonts w:cstheme="minorHAnsi"/>
          <w:sz w:val="24"/>
          <w:szCs w:val="24"/>
        </w:rPr>
      </w:pPr>
      <w:r w:rsidRPr="00A318A6">
        <w:rPr>
          <w:rFonts w:cstheme="minorHAnsi"/>
          <w:sz w:val="24"/>
          <w:szCs w:val="24"/>
        </w:rPr>
        <w:t>Una vez importados, los datos pueden ser organizados en tablas para mejorar su presentación. Esto es especialmente útil en trabajos que requieren análisis de datos.</w:t>
      </w:r>
    </w:p>
    <w:p w14:paraId="6381C8DD" w14:textId="77777777" w:rsidR="005B50AE" w:rsidRPr="00A318A6" w:rsidRDefault="005B50AE" w:rsidP="002D7F4E">
      <w:pPr>
        <w:spacing w:afterLines="120" w:after="288" w:line="360" w:lineRule="auto"/>
        <w:jc w:val="both"/>
        <w:rPr>
          <w:rFonts w:cstheme="minorHAnsi"/>
          <w:sz w:val="24"/>
          <w:szCs w:val="24"/>
        </w:rPr>
      </w:pPr>
    </w:p>
    <w:p w14:paraId="5198316E" w14:textId="17CF5AB0" w:rsidR="00A318A6" w:rsidRPr="00A318A6" w:rsidRDefault="00A318A6" w:rsidP="002D7F4E">
      <w:pPr>
        <w:pStyle w:val="Ttulo1"/>
        <w:spacing w:before="0" w:afterLines="120" w:after="288" w:line="360" w:lineRule="auto"/>
      </w:pPr>
      <w:bookmarkStart w:id="17" w:name="_Toc227097046"/>
      <w:r w:rsidRPr="00A318A6">
        <w:t>8. Importación de datos desde internet</w:t>
      </w:r>
      <w:bookmarkEnd w:id="17"/>
    </w:p>
    <w:p w14:paraId="499E9558" w14:textId="775CD474" w:rsidR="00A318A6" w:rsidRPr="00A318A6" w:rsidRDefault="00A318A6" w:rsidP="002D7F4E">
      <w:pPr>
        <w:spacing w:afterLines="120" w:after="288" w:line="360" w:lineRule="auto"/>
        <w:jc w:val="both"/>
        <w:rPr>
          <w:rFonts w:cstheme="minorHAnsi"/>
          <w:sz w:val="24"/>
          <w:szCs w:val="24"/>
        </w:rPr>
      </w:pPr>
      <w:r w:rsidRPr="00A318A6">
        <w:rPr>
          <w:rFonts w:cstheme="minorHAnsi"/>
          <w:sz w:val="24"/>
          <w:szCs w:val="24"/>
        </w:rPr>
        <w:t>Internet es una fuente importante de información, por lo que Word permite importar datos directamente desde páginas web.</w:t>
      </w:r>
    </w:p>
    <w:p w14:paraId="5F1066A2" w14:textId="3F4F6538" w:rsidR="00A318A6" w:rsidRPr="00A318A6" w:rsidRDefault="00A318A6" w:rsidP="002D7F4E">
      <w:pPr>
        <w:spacing w:afterLines="120" w:after="288" w:line="360" w:lineRule="auto"/>
        <w:jc w:val="both"/>
        <w:rPr>
          <w:rFonts w:cstheme="minorHAnsi"/>
          <w:sz w:val="24"/>
          <w:szCs w:val="24"/>
        </w:rPr>
      </w:pPr>
      <w:r w:rsidRPr="00A318A6">
        <w:rPr>
          <w:rFonts w:cstheme="minorHAnsi"/>
          <w:sz w:val="24"/>
          <w:szCs w:val="24"/>
        </w:rPr>
        <w:t>Esto se puede hacer copiando y pegando texto o insertando imágenes como capturas de pantalla.</w:t>
      </w:r>
    </w:p>
    <w:p w14:paraId="133E4EFD" w14:textId="77777777" w:rsidR="00A318A6" w:rsidRPr="00A318A6" w:rsidRDefault="00A318A6" w:rsidP="002D7F4E">
      <w:pPr>
        <w:spacing w:afterLines="120" w:after="288" w:line="360" w:lineRule="auto"/>
        <w:jc w:val="both"/>
        <w:rPr>
          <w:rFonts w:cstheme="minorHAnsi"/>
          <w:sz w:val="24"/>
          <w:szCs w:val="24"/>
        </w:rPr>
      </w:pPr>
      <w:r w:rsidRPr="00A318A6">
        <w:rPr>
          <w:rFonts w:cstheme="minorHAnsi"/>
          <w:sz w:val="24"/>
          <w:szCs w:val="24"/>
        </w:rPr>
        <w:t>Sin embargo, es fundamental verificar la confiabilidad de la fuente y asegurarse de citar correctamente la información utilizada. Además, es importante revisar el formato, ya que puede alterarse al ser transferido.</w:t>
      </w:r>
    </w:p>
    <w:p w14:paraId="5868F63B" w14:textId="77777777" w:rsidR="00A318A6" w:rsidRPr="00A318A6" w:rsidRDefault="00A318A6" w:rsidP="002D7F4E">
      <w:pPr>
        <w:spacing w:afterLines="120" w:after="288" w:line="360" w:lineRule="auto"/>
        <w:jc w:val="both"/>
        <w:rPr>
          <w:rFonts w:cstheme="minorHAnsi"/>
          <w:sz w:val="24"/>
          <w:szCs w:val="24"/>
        </w:rPr>
      </w:pPr>
    </w:p>
    <w:p w14:paraId="203C7474" w14:textId="08D6D30E" w:rsidR="00A318A6" w:rsidRPr="00A318A6" w:rsidRDefault="00A318A6" w:rsidP="002D7F4E">
      <w:pPr>
        <w:pStyle w:val="Ttulo1"/>
        <w:spacing w:before="0" w:afterLines="120" w:after="288" w:line="360" w:lineRule="auto"/>
      </w:pPr>
      <w:bookmarkStart w:id="18" w:name="_Toc227097047"/>
      <w:r w:rsidRPr="00A318A6">
        <w:t>9. Uso de tablas y formato de datos</w:t>
      </w:r>
      <w:bookmarkEnd w:id="18"/>
    </w:p>
    <w:p w14:paraId="69AFCF8B" w14:textId="63EAF194" w:rsidR="00A318A6" w:rsidRPr="00A318A6" w:rsidRDefault="00A318A6" w:rsidP="002D7F4E">
      <w:pPr>
        <w:spacing w:afterLines="120" w:after="288" w:line="360" w:lineRule="auto"/>
        <w:jc w:val="both"/>
        <w:rPr>
          <w:rFonts w:cstheme="minorHAnsi"/>
          <w:sz w:val="24"/>
          <w:szCs w:val="24"/>
        </w:rPr>
      </w:pPr>
      <w:r w:rsidRPr="00A318A6">
        <w:rPr>
          <w:rFonts w:cstheme="minorHAnsi"/>
          <w:sz w:val="24"/>
          <w:szCs w:val="24"/>
        </w:rPr>
        <w:t>Las tablas son una herramienta clave para organizar la información importada.</w:t>
      </w:r>
    </w:p>
    <w:p w14:paraId="631B36A9" w14:textId="1F82086B" w:rsidR="005B50AE" w:rsidRPr="00A318A6" w:rsidRDefault="00A318A6" w:rsidP="002D7F4E">
      <w:pPr>
        <w:spacing w:afterLines="120" w:after="288" w:line="360" w:lineRule="auto"/>
        <w:jc w:val="both"/>
        <w:rPr>
          <w:rFonts w:cstheme="minorHAnsi"/>
          <w:sz w:val="24"/>
          <w:szCs w:val="24"/>
        </w:rPr>
      </w:pPr>
      <w:r w:rsidRPr="00A318A6">
        <w:rPr>
          <w:rFonts w:cstheme="minorHAnsi"/>
          <w:sz w:val="24"/>
          <w:szCs w:val="24"/>
        </w:rPr>
        <w:t>Permiten presentar datos de manera clara, ordenada y fácil de entender. Además, facilitan la comparación de información.</w:t>
      </w:r>
    </w:p>
    <w:p w14:paraId="4D9C7A01" w14:textId="5DB4124F" w:rsidR="00A318A6" w:rsidRPr="005B50AE" w:rsidRDefault="00A318A6" w:rsidP="002D7F4E">
      <w:pPr>
        <w:spacing w:afterLines="120" w:after="288" w:line="360" w:lineRule="auto"/>
        <w:jc w:val="both"/>
        <w:rPr>
          <w:rFonts w:cstheme="minorHAnsi"/>
          <w:sz w:val="24"/>
          <w:szCs w:val="24"/>
        </w:rPr>
      </w:pPr>
      <w:r w:rsidRPr="00A318A6">
        <w:rPr>
          <w:rFonts w:cstheme="minorHAnsi"/>
          <w:sz w:val="24"/>
          <w:szCs w:val="24"/>
        </w:rPr>
        <w:t>Ejemplo de tabla:</w:t>
      </w:r>
    </w:p>
    <w:tbl>
      <w:tblPr>
        <w:tblStyle w:val="Tablaconcuadrcula5oscura-nfasis6"/>
        <w:tblW w:w="0" w:type="auto"/>
        <w:tblLook w:val="04A0" w:firstRow="1" w:lastRow="0" w:firstColumn="1" w:lastColumn="0" w:noHBand="0" w:noVBand="1"/>
      </w:tblPr>
      <w:tblGrid>
        <w:gridCol w:w="1638"/>
        <w:gridCol w:w="1788"/>
        <w:gridCol w:w="1781"/>
        <w:gridCol w:w="2232"/>
        <w:gridCol w:w="1911"/>
      </w:tblGrid>
      <w:tr w:rsidR="005B50AE" w:rsidRPr="005B50AE" w14:paraId="03CA1AA8" w14:textId="77777777" w:rsidTr="005B50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C43352" w14:textId="77777777" w:rsidR="005B50AE" w:rsidRPr="005B50AE" w:rsidRDefault="005B50AE" w:rsidP="005B50AE">
            <w:pPr>
              <w:jc w:val="center"/>
              <w:rPr>
                <w:rFonts w:eastAsia="Times New Roman" w:cstheme="minorHAnsi"/>
                <w:sz w:val="24"/>
                <w:szCs w:val="24"/>
                <w:lang w:eastAsia="es-SV"/>
              </w:rPr>
            </w:pPr>
            <w:r w:rsidRPr="005B50AE">
              <w:rPr>
                <w:rFonts w:eastAsia="Times New Roman" w:cstheme="minorHAnsi"/>
                <w:sz w:val="24"/>
                <w:szCs w:val="24"/>
                <w:lang w:eastAsia="es-SV"/>
              </w:rPr>
              <w:t>Fuente de datos</w:t>
            </w:r>
          </w:p>
        </w:tc>
        <w:tc>
          <w:tcPr>
            <w:tcW w:w="0" w:type="auto"/>
            <w:hideMark/>
          </w:tcPr>
          <w:p w14:paraId="76F1DB67" w14:textId="77777777" w:rsidR="005B50AE" w:rsidRPr="005B50AE" w:rsidRDefault="005B50AE" w:rsidP="005B50AE">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sz w:val="24"/>
                <w:szCs w:val="24"/>
                <w:lang w:eastAsia="es-SV"/>
              </w:rPr>
            </w:pPr>
            <w:r w:rsidRPr="005B50AE">
              <w:rPr>
                <w:rFonts w:eastAsia="Times New Roman" w:cstheme="minorHAnsi"/>
                <w:sz w:val="24"/>
                <w:szCs w:val="24"/>
                <w:lang w:eastAsia="es-SV"/>
              </w:rPr>
              <w:t>Tipo de dato</w:t>
            </w:r>
          </w:p>
        </w:tc>
        <w:tc>
          <w:tcPr>
            <w:tcW w:w="0" w:type="auto"/>
            <w:hideMark/>
          </w:tcPr>
          <w:p w14:paraId="377B001F" w14:textId="77777777" w:rsidR="005B50AE" w:rsidRPr="005B50AE" w:rsidRDefault="005B50AE" w:rsidP="005B50AE">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sz w:val="24"/>
                <w:szCs w:val="24"/>
                <w:lang w:eastAsia="es-SV"/>
              </w:rPr>
            </w:pPr>
            <w:r w:rsidRPr="005B50AE">
              <w:rPr>
                <w:rFonts w:eastAsia="Times New Roman" w:cstheme="minorHAnsi"/>
                <w:sz w:val="24"/>
                <w:szCs w:val="24"/>
                <w:lang w:eastAsia="es-SV"/>
              </w:rPr>
              <w:t>Forma de importación</w:t>
            </w:r>
          </w:p>
        </w:tc>
        <w:tc>
          <w:tcPr>
            <w:tcW w:w="0" w:type="auto"/>
            <w:hideMark/>
          </w:tcPr>
          <w:p w14:paraId="04C068ED" w14:textId="77777777" w:rsidR="005B50AE" w:rsidRPr="005B50AE" w:rsidRDefault="005B50AE" w:rsidP="005B50AE">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sz w:val="24"/>
                <w:szCs w:val="24"/>
                <w:lang w:eastAsia="es-SV"/>
              </w:rPr>
            </w:pPr>
            <w:r w:rsidRPr="005B50AE">
              <w:rPr>
                <w:rFonts w:eastAsia="Times New Roman" w:cstheme="minorHAnsi"/>
                <w:sz w:val="24"/>
                <w:szCs w:val="24"/>
                <w:lang w:eastAsia="es-SV"/>
              </w:rPr>
              <w:t>Ventajas</w:t>
            </w:r>
          </w:p>
        </w:tc>
        <w:tc>
          <w:tcPr>
            <w:tcW w:w="0" w:type="auto"/>
            <w:hideMark/>
          </w:tcPr>
          <w:p w14:paraId="64860065" w14:textId="77777777" w:rsidR="005B50AE" w:rsidRPr="005B50AE" w:rsidRDefault="005B50AE" w:rsidP="005B50AE">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sz w:val="24"/>
                <w:szCs w:val="24"/>
                <w:lang w:eastAsia="es-SV"/>
              </w:rPr>
            </w:pPr>
            <w:r w:rsidRPr="005B50AE">
              <w:rPr>
                <w:rFonts w:eastAsia="Times New Roman" w:cstheme="minorHAnsi"/>
                <w:sz w:val="24"/>
                <w:szCs w:val="24"/>
                <w:lang w:eastAsia="es-SV"/>
              </w:rPr>
              <w:t>Uso principal</w:t>
            </w:r>
          </w:p>
        </w:tc>
      </w:tr>
      <w:tr w:rsidR="005B50AE" w:rsidRPr="005B50AE" w14:paraId="04453FE6" w14:textId="77777777" w:rsidTr="005B50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6D4B16" w14:textId="77777777" w:rsidR="005B50AE" w:rsidRPr="005B50AE" w:rsidRDefault="005B50AE" w:rsidP="005B50AE">
            <w:pPr>
              <w:rPr>
                <w:rFonts w:eastAsia="Times New Roman" w:cstheme="minorHAnsi"/>
                <w:sz w:val="24"/>
                <w:szCs w:val="24"/>
                <w:lang w:eastAsia="es-SV"/>
              </w:rPr>
            </w:pPr>
            <w:r w:rsidRPr="005B50AE">
              <w:rPr>
                <w:rFonts w:eastAsia="Times New Roman" w:cstheme="minorHAnsi"/>
                <w:sz w:val="24"/>
                <w:szCs w:val="24"/>
                <w:lang w:eastAsia="es-SV"/>
              </w:rPr>
              <w:t>Microsoft Excel</w:t>
            </w:r>
          </w:p>
        </w:tc>
        <w:tc>
          <w:tcPr>
            <w:tcW w:w="0" w:type="auto"/>
            <w:hideMark/>
          </w:tcPr>
          <w:p w14:paraId="2AE683B4" w14:textId="77777777" w:rsidR="005B50AE" w:rsidRPr="005B50AE" w:rsidRDefault="005B50AE" w:rsidP="005B50AE">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eastAsia="es-SV"/>
              </w:rPr>
            </w:pPr>
            <w:r w:rsidRPr="005B50AE">
              <w:rPr>
                <w:rFonts w:eastAsia="Times New Roman" w:cstheme="minorHAnsi"/>
                <w:sz w:val="24"/>
                <w:szCs w:val="24"/>
                <w:lang w:eastAsia="es-SV"/>
              </w:rPr>
              <w:t>Datos numéricos, tablas</w:t>
            </w:r>
          </w:p>
        </w:tc>
        <w:tc>
          <w:tcPr>
            <w:tcW w:w="0" w:type="auto"/>
            <w:hideMark/>
          </w:tcPr>
          <w:p w14:paraId="68575BD7" w14:textId="77777777" w:rsidR="005B50AE" w:rsidRPr="005B50AE" w:rsidRDefault="005B50AE" w:rsidP="005B50AE">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eastAsia="es-SV"/>
              </w:rPr>
            </w:pPr>
            <w:r w:rsidRPr="005B50AE">
              <w:rPr>
                <w:rFonts w:eastAsia="Times New Roman" w:cstheme="minorHAnsi"/>
                <w:sz w:val="24"/>
                <w:szCs w:val="24"/>
                <w:lang w:eastAsia="es-SV"/>
              </w:rPr>
              <w:t>Copiar y pegar / Vincular</w:t>
            </w:r>
          </w:p>
        </w:tc>
        <w:tc>
          <w:tcPr>
            <w:tcW w:w="0" w:type="auto"/>
            <w:hideMark/>
          </w:tcPr>
          <w:p w14:paraId="7A6B43EF" w14:textId="77777777" w:rsidR="005B50AE" w:rsidRPr="005B50AE" w:rsidRDefault="005B50AE" w:rsidP="005B50AE">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eastAsia="es-SV"/>
              </w:rPr>
            </w:pPr>
            <w:r w:rsidRPr="005B50AE">
              <w:rPr>
                <w:rFonts w:eastAsia="Times New Roman" w:cstheme="minorHAnsi"/>
                <w:sz w:val="24"/>
                <w:szCs w:val="24"/>
                <w:lang w:eastAsia="es-SV"/>
              </w:rPr>
              <w:t>Mantiene organización, fácil actualización</w:t>
            </w:r>
          </w:p>
        </w:tc>
        <w:tc>
          <w:tcPr>
            <w:tcW w:w="0" w:type="auto"/>
            <w:hideMark/>
          </w:tcPr>
          <w:p w14:paraId="001A1932" w14:textId="77777777" w:rsidR="005B50AE" w:rsidRPr="005B50AE" w:rsidRDefault="005B50AE" w:rsidP="005B50AE">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eastAsia="es-SV"/>
              </w:rPr>
            </w:pPr>
            <w:r w:rsidRPr="005B50AE">
              <w:rPr>
                <w:rFonts w:eastAsia="Times New Roman" w:cstheme="minorHAnsi"/>
                <w:sz w:val="24"/>
                <w:szCs w:val="24"/>
                <w:lang w:eastAsia="es-SV"/>
              </w:rPr>
              <w:t>Informes y reportes</w:t>
            </w:r>
          </w:p>
        </w:tc>
      </w:tr>
      <w:tr w:rsidR="005B50AE" w:rsidRPr="005B50AE" w14:paraId="2CFFCBCE" w14:textId="77777777" w:rsidTr="005B50AE">
        <w:tc>
          <w:tcPr>
            <w:cnfStyle w:val="001000000000" w:firstRow="0" w:lastRow="0" w:firstColumn="1" w:lastColumn="0" w:oddVBand="0" w:evenVBand="0" w:oddHBand="0" w:evenHBand="0" w:firstRowFirstColumn="0" w:firstRowLastColumn="0" w:lastRowFirstColumn="0" w:lastRowLastColumn="0"/>
            <w:tcW w:w="0" w:type="auto"/>
            <w:hideMark/>
          </w:tcPr>
          <w:p w14:paraId="6FB11EE3" w14:textId="77777777" w:rsidR="005B50AE" w:rsidRPr="005B50AE" w:rsidRDefault="005B50AE" w:rsidP="005B50AE">
            <w:pPr>
              <w:rPr>
                <w:rFonts w:eastAsia="Times New Roman" w:cstheme="minorHAnsi"/>
                <w:sz w:val="24"/>
                <w:szCs w:val="24"/>
                <w:lang w:eastAsia="es-SV"/>
              </w:rPr>
            </w:pPr>
            <w:r w:rsidRPr="005B50AE">
              <w:rPr>
                <w:rFonts w:eastAsia="Times New Roman" w:cstheme="minorHAnsi"/>
                <w:sz w:val="24"/>
                <w:szCs w:val="24"/>
                <w:lang w:eastAsia="es-SV"/>
              </w:rPr>
              <w:t>Archivos CSV</w:t>
            </w:r>
          </w:p>
        </w:tc>
        <w:tc>
          <w:tcPr>
            <w:tcW w:w="0" w:type="auto"/>
            <w:hideMark/>
          </w:tcPr>
          <w:p w14:paraId="78FAEBD9" w14:textId="77777777" w:rsidR="005B50AE" w:rsidRPr="005B50AE" w:rsidRDefault="005B50AE" w:rsidP="005B50AE">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eastAsia="es-SV"/>
              </w:rPr>
            </w:pPr>
            <w:r w:rsidRPr="005B50AE">
              <w:rPr>
                <w:rFonts w:eastAsia="Times New Roman" w:cstheme="minorHAnsi"/>
                <w:sz w:val="24"/>
                <w:szCs w:val="24"/>
                <w:lang w:eastAsia="es-SV"/>
              </w:rPr>
              <w:t>Datos masivos</w:t>
            </w:r>
          </w:p>
        </w:tc>
        <w:tc>
          <w:tcPr>
            <w:tcW w:w="0" w:type="auto"/>
            <w:hideMark/>
          </w:tcPr>
          <w:p w14:paraId="0A49173C" w14:textId="5AF05E5F" w:rsidR="005B50AE" w:rsidRDefault="005B50AE" w:rsidP="005B50AE">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eastAsia="es-SV"/>
              </w:rPr>
            </w:pPr>
            <w:r w:rsidRPr="005B50AE">
              <w:rPr>
                <w:rFonts w:eastAsia="Times New Roman" w:cstheme="minorHAnsi"/>
                <w:sz w:val="24"/>
                <w:szCs w:val="24"/>
                <w:lang w:eastAsia="es-SV"/>
              </w:rPr>
              <w:t xml:space="preserve">Insertar </w:t>
            </w:r>
            <w:r>
              <w:rPr>
                <w:rFonts w:eastAsia="Times New Roman" w:cstheme="minorHAnsi"/>
                <w:sz w:val="24"/>
                <w:szCs w:val="24"/>
                <w:lang w:eastAsia="es-SV"/>
              </w:rPr>
              <w:t xml:space="preserve">– </w:t>
            </w:r>
          </w:p>
          <w:p w14:paraId="4D36E7C8" w14:textId="57FC6F5D" w:rsidR="005B50AE" w:rsidRPr="005B50AE" w:rsidRDefault="005B50AE" w:rsidP="005B50AE">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eastAsia="es-SV"/>
              </w:rPr>
            </w:pPr>
            <w:r w:rsidRPr="005B50AE">
              <w:rPr>
                <w:rFonts w:eastAsia="Times New Roman" w:cstheme="minorHAnsi"/>
                <w:sz w:val="24"/>
                <w:szCs w:val="24"/>
                <w:lang w:eastAsia="es-SV"/>
              </w:rPr>
              <w:t>Texto de archivo</w:t>
            </w:r>
          </w:p>
        </w:tc>
        <w:tc>
          <w:tcPr>
            <w:tcW w:w="0" w:type="auto"/>
            <w:hideMark/>
          </w:tcPr>
          <w:p w14:paraId="4E66B88D" w14:textId="77777777" w:rsidR="005B50AE" w:rsidRPr="005B50AE" w:rsidRDefault="005B50AE" w:rsidP="005B50AE">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eastAsia="es-SV"/>
              </w:rPr>
            </w:pPr>
            <w:r w:rsidRPr="005B50AE">
              <w:rPr>
                <w:rFonts w:eastAsia="Times New Roman" w:cstheme="minorHAnsi"/>
                <w:sz w:val="24"/>
                <w:szCs w:val="24"/>
                <w:lang w:eastAsia="es-SV"/>
              </w:rPr>
              <w:t>Manejo de grandes cantidades de datos</w:t>
            </w:r>
          </w:p>
        </w:tc>
        <w:tc>
          <w:tcPr>
            <w:tcW w:w="0" w:type="auto"/>
            <w:hideMark/>
          </w:tcPr>
          <w:p w14:paraId="55C2CB58" w14:textId="77777777" w:rsidR="005B50AE" w:rsidRPr="005B50AE" w:rsidRDefault="005B50AE" w:rsidP="005B50AE">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eastAsia="es-SV"/>
              </w:rPr>
            </w:pPr>
            <w:r w:rsidRPr="005B50AE">
              <w:rPr>
                <w:rFonts w:eastAsia="Times New Roman" w:cstheme="minorHAnsi"/>
                <w:sz w:val="24"/>
                <w:szCs w:val="24"/>
                <w:lang w:eastAsia="es-SV"/>
              </w:rPr>
              <w:t>Análisis de información</w:t>
            </w:r>
          </w:p>
        </w:tc>
      </w:tr>
      <w:tr w:rsidR="005B50AE" w:rsidRPr="005B50AE" w14:paraId="6A0B2AD7" w14:textId="77777777" w:rsidTr="005B50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3A79B2" w14:textId="77777777" w:rsidR="005B50AE" w:rsidRPr="005B50AE" w:rsidRDefault="005B50AE" w:rsidP="005B50AE">
            <w:pPr>
              <w:rPr>
                <w:rFonts w:eastAsia="Times New Roman" w:cstheme="minorHAnsi"/>
                <w:sz w:val="24"/>
                <w:szCs w:val="24"/>
                <w:lang w:eastAsia="es-SV"/>
              </w:rPr>
            </w:pPr>
            <w:r w:rsidRPr="005B50AE">
              <w:rPr>
                <w:rFonts w:eastAsia="Times New Roman" w:cstheme="minorHAnsi"/>
                <w:sz w:val="24"/>
                <w:szCs w:val="24"/>
                <w:lang w:eastAsia="es-SV"/>
              </w:rPr>
              <w:t>Archivos TXT</w:t>
            </w:r>
          </w:p>
        </w:tc>
        <w:tc>
          <w:tcPr>
            <w:tcW w:w="0" w:type="auto"/>
            <w:hideMark/>
          </w:tcPr>
          <w:p w14:paraId="1A5B9608" w14:textId="77777777" w:rsidR="005B50AE" w:rsidRPr="005B50AE" w:rsidRDefault="005B50AE" w:rsidP="005B50AE">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eastAsia="es-SV"/>
              </w:rPr>
            </w:pPr>
            <w:r w:rsidRPr="005B50AE">
              <w:rPr>
                <w:rFonts w:eastAsia="Times New Roman" w:cstheme="minorHAnsi"/>
                <w:sz w:val="24"/>
                <w:szCs w:val="24"/>
                <w:lang w:eastAsia="es-SV"/>
              </w:rPr>
              <w:t>Texto plano</w:t>
            </w:r>
          </w:p>
        </w:tc>
        <w:tc>
          <w:tcPr>
            <w:tcW w:w="0" w:type="auto"/>
            <w:hideMark/>
          </w:tcPr>
          <w:p w14:paraId="3EC3C8A7" w14:textId="22EA04BC" w:rsidR="005B50AE" w:rsidRDefault="005B50AE" w:rsidP="005B50AE">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eastAsia="es-SV"/>
              </w:rPr>
            </w:pPr>
            <w:r w:rsidRPr="005B50AE">
              <w:rPr>
                <w:rFonts w:eastAsia="Times New Roman" w:cstheme="minorHAnsi"/>
                <w:sz w:val="24"/>
                <w:szCs w:val="24"/>
                <w:lang w:eastAsia="es-SV"/>
              </w:rPr>
              <w:t>Insertar</w:t>
            </w:r>
            <w:r>
              <w:rPr>
                <w:rFonts w:eastAsia="Times New Roman" w:cstheme="minorHAnsi"/>
                <w:sz w:val="24"/>
                <w:szCs w:val="24"/>
                <w:lang w:eastAsia="es-SV"/>
              </w:rPr>
              <w:t xml:space="preserve"> –</w:t>
            </w:r>
          </w:p>
          <w:p w14:paraId="469767D4" w14:textId="13625782" w:rsidR="005B50AE" w:rsidRPr="005B50AE" w:rsidRDefault="005B50AE" w:rsidP="005B50AE">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eastAsia="es-SV"/>
              </w:rPr>
            </w:pPr>
            <w:r w:rsidRPr="005B50AE">
              <w:rPr>
                <w:rFonts w:eastAsia="Times New Roman" w:cstheme="minorHAnsi"/>
                <w:sz w:val="24"/>
                <w:szCs w:val="24"/>
                <w:lang w:eastAsia="es-SV"/>
              </w:rPr>
              <w:t>Texto de archivo</w:t>
            </w:r>
          </w:p>
        </w:tc>
        <w:tc>
          <w:tcPr>
            <w:tcW w:w="0" w:type="auto"/>
            <w:hideMark/>
          </w:tcPr>
          <w:p w14:paraId="39770F53" w14:textId="77777777" w:rsidR="005B50AE" w:rsidRPr="005B50AE" w:rsidRDefault="005B50AE" w:rsidP="005B50AE">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eastAsia="es-SV"/>
              </w:rPr>
            </w:pPr>
            <w:r w:rsidRPr="005B50AE">
              <w:rPr>
                <w:rFonts w:eastAsia="Times New Roman" w:cstheme="minorHAnsi"/>
                <w:sz w:val="24"/>
                <w:szCs w:val="24"/>
                <w:lang w:eastAsia="es-SV"/>
              </w:rPr>
              <w:t>Fácil acceso y edición</w:t>
            </w:r>
          </w:p>
        </w:tc>
        <w:tc>
          <w:tcPr>
            <w:tcW w:w="0" w:type="auto"/>
            <w:hideMark/>
          </w:tcPr>
          <w:p w14:paraId="2793BECB" w14:textId="77777777" w:rsidR="005B50AE" w:rsidRPr="005B50AE" w:rsidRDefault="005B50AE" w:rsidP="005B50AE">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eastAsia="es-SV"/>
              </w:rPr>
            </w:pPr>
            <w:r w:rsidRPr="005B50AE">
              <w:rPr>
                <w:rFonts w:eastAsia="Times New Roman" w:cstheme="minorHAnsi"/>
                <w:sz w:val="24"/>
                <w:szCs w:val="24"/>
                <w:lang w:eastAsia="es-SV"/>
              </w:rPr>
              <w:t>Documentos simples</w:t>
            </w:r>
          </w:p>
        </w:tc>
      </w:tr>
      <w:tr w:rsidR="005B50AE" w:rsidRPr="005B50AE" w14:paraId="66DF0623" w14:textId="77777777" w:rsidTr="005B50AE">
        <w:tc>
          <w:tcPr>
            <w:cnfStyle w:val="001000000000" w:firstRow="0" w:lastRow="0" w:firstColumn="1" w:lastColumn="0" w:oddVBand="0" w:evenVBand="0" w:oddHBand="0" w:evenHBand="0" w:firstRowFirstColumn="0" w:firstRowLastColumn="0" w:lastRowFirstColumn="0" w:lastRowLastColumn="0"/>
            <w:tcW w:w="0" w:type="auto"/>
            <w:hideMark/>
          </w:tcPr>
          <w:p w14:paraId="497763AE" w14:textId="77777777" w:rsidR="005B50AE" w:rsidRPr="005B50AE" w:rsidRDefault="005B50AE" w:rsidP="005B50AE">
            <w:pPr>
              <w:rPr>
                <w:rFonts w:eastAsia="Times New Roman" w:cstheme="minorHAnsi"/>
                <w:sz w:val="24"/>
                <w:szCs w:val="24"/>
                <w:lang w:eastAsia="es-SV"/>
              </w:rPr>
            </w:pPr>
            <w:r w:rsidRPr="005B50AE">
              <w:rPr>
                <w:rFonts w:eastAsia="Times New Roman" w:cstheme="minorHAnsi"/>
                <w:sz w:val="24"/>
                <w:szCs w:val="24"/>
                <w:lang w:eastAsia="es-SV"/>
              </w:rPr>
              <w:t>Páginas web</w:t>
            </w:r>
          </w:p>
        </w:tc>
        <w:tc>
          <w:tcPr>
            <w:tcW w:w="0" w:type="auto"/>
            <w:hideMark/>
          </w:tcPr>
          <w:p w14:paraId="0437E16E" w14:textId="77777777" w:rsidR="005B50AE" w:rsidRPr="005B50AE" w:rsidRDefault="005B50AE" w:rsidP="005B50AE">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eastAsia="es-SV"/>
              </w:rPr>
            </w:pPr>
            <w:r w:rsidRPr="005B50AE">
              <w:rPr>
                <w:rFonts w:eastAsia="Times New Roman" w:cstheme="minorHAnsi"/>
                <w:sz w:val="24"/>
                <w:szCs w:val="24"/>
                <w:lang w:eastAsia="es-SV"/>
              </w:rPr>
              <w:t>Texto e imágenes</w:t>
            </w:r>
          </w:p>
        </w:tc>
        <w:tc>
          <w:tcPr>
            <w:tcW w:w="0" w:type="auto"/>
            <w:hideMark/>
          </w:tcPr>
          <w:p w14:paraId="6ECFFCEB" w14:textId="77777777" w:rsidR="005B50AE" w:rsidRPr="005B50AE" w:rsidRDefault="005B50AE" w:rsidP="005B50AE">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eastAsia="es-SV"/>
              </w:rPr>
            </w:pPr>
            <w:r w:rsidRPr="005B50AE">
              <w:rPr>
                <w:rFonts w:eastAsia="Times New Roman" w:cstheme="minorHAnsi"/>
                <w:sz w:val="24"/>
                <w:szCs w:val="24"/>
                <w:lang w:eastAsia="es-SV"/>
              </w:rPr>
              <w:t>Copiar y pegar</w:t>
            </w:r>
          </w:p>
        </w:tc>
        <w:tc>
          <w:tcPr>
            <w:tcW w:w="0" w:type="auto"/>
            <w:hideMark/>
          </w:tcPr>
          <w:p w14:paraId="3C26B9E9" w14:textId="77777777" w:rsidR="005B50AE" w:rsidRPr="005B50AE" w:rsidRDefault="005B50AE" w:rsidP="005B50AE">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eastAsia="es-SV"/>
              </w:rPr>
            </w:pPr>
            <w:r w:rsidRPr="005B50AE">
              <w:rPr>
                <w:rFonts w:eastAsia="Times New Roman" w:cstheme="minorHAnsi"/>
                <w:sz w:val="24"/>
                <w:szCs w:val="24"/>
                <w:lang w:eastAsia="es-SV"/>
              </w:rPr>
              <w:t>Acceso rápido a información</w:t>
            </w:r>
          </w:p>
        </w:tc>
        <w:tc>
          <w:tcPr>
            <w:tcW w:w="0" w:type="auto"/>
            <w:hideMark/>
          </w:tcPr>
          <w:p w14:paraId="34B6E0E8" w14:textId="77777777" w:rsidR="005B50AE" w:rsidRPr="005B50AE" w:rsidRDefault="005B50AE" w:rsidP="005B50AE">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eastAsia="es-SV"/>
              </w:rPr>
            </w:pPr>
            <w:r w:rsidRPr="005B50AE">
              <w:rPr>
                <w:rFonts w:eastAsia="Times New Roman" w:cstheme="minorHAnsi"/>
                <w:sz w:val="24"/>
                <w:szCs w:val="24"/>
                <w:lang w:eastAsia="es-SV"/>
              </w:rPr>
              <w:t>Investigaciones</w:t>
            </w:r>
          </w:p>
        </w:tc>
      </w:tr>
      <w:tr w:rsidR="005B50AE" w:rsidRPr="005B50AE" w14:paraId="11DA59CE" w14:textId="77777777" w:rsidTr="005B50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FB4F19" w14:textId="77777777" w:rsidR="005B50AE" w:rsidRPr="005B50AE" w:rsidRDefault="005B50AE" w:rsidP="005B50AE">
            <w:pPr>
              <w:rPr>
                <w:rFonts w:eastAsia="Times New Roman" w:cstheme="minorHAnsi"/>
                <w:sz w:val="24"/>
                <w:szCs w:val="24"/>
                <w:lang w:eastAsia="es-SV"/>
              </w:rPr>
            </w:pPr>
            <w:r w:rsidRPr="005B50AE">
              <w:rPr>
                <w:rFonts w:eastAsia="Times New Roman" w:cstheme="minorHAnsi"/>
                <w:sz w:val="24"/>
                <w:szCs w:val="24"/>
                <w:lang w:eastAsia="es-SV"/>
              </w:rPr>
              <w:t>Documentos Word</w:t>
            </w:r>
          </w:p>
        </w:tc>
        <w:tc>
          <w:tcPr>
            <w:tcW w:w="0" w:type="auto"/>
            <w:hideMark/>
          </w:tcPr>
          <w:p w14:paraId="08163885" w14:textId="77777777" w:rsidR="005B50AE" w:rsidRPr="005B50AE" w:rsidRDefault="005B50AE" w:rsidP="005B50AE">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eastAsia="es-SV"/>
              </w:rPr>
            </w:pPr>
            <w:r w:rsidRPr="005B50AE">
              <w:rPr>
                <w:rFonts w:eastAsia="Times New Roman" w:cstheme="minorHAnsi"/>
                <w:sz w:val="24"/>
                <w:szCs w:val="24"/>
                <w:lang w:eastAsia="es-SV"/>
              </w:rPr>
              <w:t>Texto, tablas</w:t>
            </w:r>
          </w:p>
        </w:tc>
        <w:tc>
          <w:tcPr>
            <w:tcW w:w="0" w:type="auto"/>
            <w:hideMark/>
          </w:tcPr>
          <w:p w14:paraId="5782EFE7" w14:textId="77777777" w:rsidR="005B50AE" w:rsidRPr="005B50AE" w:rsidRDefault="005B50AE" w:rsidP="005B50AE">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eastAsia="es-SV"/>
              </w:rPr>
            </w:pPr>
            <w:r w:rsidRPr="005B50AE">
              <w:rPr>
                <w:rFonts w:eastAsia="Times New Roman" w:cstheme="minorHAnsi"/>
                <w:sz w:val="24"/>
                <w:szCs w:val="24"/>
                <w:lang w:eastAsia="es-SV"/>
              </w:rPr>
              <w:t>Copiar y pegar</w:t>
            </w:r>
          </w:p>
        </w:tc>
        <w:tc>
          <w:tcPr>
            <w:tcW w:w="0" w:type="auto"/>
            <w:hideMark/>
          </w:tcPr>
          <w:p w14:paraId="553A437D" w14:textId="77777777" w:rsidR="005B50AE" w:rsidRPr="005B50AE" w:rsidRDefault="005B50AE" w:rsidP="005B50AE">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eastAsia="es-SV"/>
              </w:rPr>
            </w:pPr>
            <w:r w:rsidRPr="005B50AE">
              <w:rPr>
                <w:rFonts w:eastAsia="Times New Roman" w:cstheme="minorHAnsi"/>
                <w:sz w:val="24"/>
                <w:szCs w:val="24"/>
                <w:lang w:eastAsia="es-SV"/>
              </w:rPr>
              <w:t>Mantiene formato</w:t>
            </w:r>
          </w:p>
        </w:tc>
        <w:tc>
          <w:tcPr>
            <w:tcW w:w="0" w:type="auto"/>
            <w:hideMark/>
          </w:tcPr>
          <w:p w14:paraId="373BF2B2" w14:textId="77777777" w:rsidR="005B50AE" w:rsidRPr="005B50AE" w:rsidRDefault="005B50AE" w:rsidP="005B50AE">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eastAsia="es-SV"/>
              </w:rPr>
            </w:pPr>
            <w:r w:rsidRPr="005B50AE">
              <w:rPr>
                <w:rFonts w:eastAsia="Times New Roman" w:cstheme="minorHAnsi"/>
                <w:sz w:val="24"/>
                <w:szCs w:val="24"/>
                <w:lang w:eastAsia="es-SV"/>
              </w:rPr>
              <w:t>Reutilizar información</w:t>
            </w:r>
          </w:p>
        </w:tc>
      </w:tr>
      <w:tr w:rsidR="005B50AE" w:rsidRPr="005B50AE" w14:paraId="163D7454" w14:textId="77777777" w:rsidTr="005B50AE">
        <w:tc>
          <w:tcPr>
            <w:cnfStyle w:val="001000000000" w:firstRow="0" w:lastRow="0" w:firstColumn="1" w:lastColumn="0" w:oddVBand="0" w:evenVBand="0" w:oddHBand="0" w:evenHBand="0" w:firstRowFirstColumn="0" w:firstRowLastColumn="0" w:lastRowFirstColumn="0" w:lastRowLastColumn="0"/>
            <w:tcW w:w="0" w:type="auto"/>
            <w:hideMark/>
          </w:tcPr>
          <w:p w14:paraId="00B3DDBA" w14:textId="77777777" w:rsidR="005B50AE" w:rsidRPr="005B50AE" w:rsidRDefault="005B50AE" w:rsidP="005B50AE">
            <w:pPr>
              <w:rPr>
                <w:rFonts w:eastAsia="Times New Roman" w:cstheme="minorHAnsi"/>
                <w:sz w:val="24"/>
                <w:szCs w:val="24"/>
                <w:lang w:eastAsia="es-SV"/>
              </w:rPr>
            </w:pPr>
            <w:r w:rsidRPr="005B50AE">
              <w:rPr>
                <w:rFonts w:eastAsia="Times New Roman" w:cstheme="minorHAnsi"/>
                <w:sz w:val="24"/>
                <w:szCs w:val="24"/>
                <w:lang w:eastAsia="es-SV"/>
              </w:rPr>
              <w:t>Imágenes</w:t>
            </w:r>
          </w:p>
        </w:tc>
        <w:tc>
          <w:tcPr>
            <w:tcW w:w="0" w:type="auto"/>
            <w:hideMark/>
          </w:tcPr>
          <w:p w14:paraId="0F4DCA4B" w14:textId="77777777" w:rsidR="005B50AE" w:rsidRPr="005B50AE" w:rsidRDefault="005B50AE" w:rsidP="005B50AE">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eastAsia="es-SV"/>
              </w:rPr>
            </w:pPr>
            <w:r w:rsidRPr="005B50AE">
              <w:rPr>
                <w:rFonts w:eastAsia="Times New Roman" w:cstheme="minorHAnsi"/>
                <w:sz w:val="24"/>
                <w:szCs w:val="24"/>
                <w:lang w:eastAsia="es-SV"/>
              </w:rPr>
              <w:t>Gráficos, ilustraciones</w:t>
            </w:r>
          </w:p>
        </w:tc>
        <w:tc>
          <w:tcPr>
            <w:tcW w:w="0" w:type="auto"/>
            <w:hideMark/>
          </w:tcPr>
          <w:p w14:paraId="365648AF" w14:textId="1597AA3D" w:rsidR="005B50AE" w:rsidRPr="005B50AE" w:rsidRDefault="005B50AE" w:rsidP="005B50AE">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eastAsia="es-SV"/>
              </w:rPr>
            </w:pPr>
            <w:r w:rsidRPr="005B50AE">
              <w:rPr>
                <w:rFonts w:eastAsia="Times New Roman" w:cstheme="minorHAnsi"/>
                <w:sz w:val="24"/>
                <w:szCs w:val="24"/>
                <w:lang w:eastAsia="es-SV"/>
              </w:rPr>
              <w:t xml:space="preserve">Insertar </w:t>
            </w:r>
            <w:r>
              <w:rPr>
                <w:rFonts w:eastAsia="Times New Roman" w:cstheme="minorHAnsi"/>
                <w:sz w:val="24"/>
                <w:szCs w:val="24"/>
                <w:lang w:eastAsia="es-SV"/>
              </w:rPr>
              <w:t>-</w:t>
            </w:r>
            <w:r w:rsidRPr="005B50AE">
              <w:rPr>
                <w:rFonts w:eastAsia="Times New Roman" w:cstheme="minorHAnsi"/>
                <w:sz w:val="24"/>
                <w:szCs w:val="24"/>
                <w:lang w:eastAsia="es-SV"/>
              </w:rPr>
              <w:t>Imagen</w:t>
            </w:r>
          </w:p>
        </w:tc>
        <w:tc>
          <w:tcPr>
            <w:tcW w:w="0" w:type="auto"/>
            <w:hideMark/>
          </w:tcPr>
          <w:p w14:paraId="272F31B6" w14:textId="77777777" w:rsidR="005B50AE" w:rsidRPr="005B50AE" w:rsidRDefault="005B50AE" w:rsidP="005B50AE">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eastAsia="es-SV"/>
              </w:rPr>
            </w:pPr>
            <w:r w:rsidRPr="005B50AE">
              <w:rPr>
                <w:rFonts w:eastAsia="Times New Roman" w:cstheme="minorHAnsi"/>
                <w:sz w:val="24"/>
                <w:szCs w:val="24"/>
                <w:lang w:eastAsia="es-SV"/>
              </w:rPr>
              <w:t>Mejora presentación visual</w:t>
            </w:r>
          </w:p>
        </w:tc>
        <w:tc>
          <w:tcPr>
            <w:tcW w:w="0" w:type="auto"/>
            <w:hideMark/>
          </w:tcPr>
          <w:p w14:paraId="5892E3E4" w14:textId="77777777" w:rsidR="005B50AE" w:rsidRPr="005B50AE" w:rsidRDefault="005B50AE" w:rsidP="005B50AE">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eastAsia="es-SV"/>
              </w:rPr>
            </w:pPr>
            <w:r w:rsidRPr="005B50AE">
              <w:rPr>
                <w:rFonts w:eastAsia="Times New Roman" w:cstheme="minorHAnsi"/>
                <w:sz w:val="24"/>
                <w:szCs w:val="24"/>
                <w:lang w:eastAsia="es-SV"/>
              </w:rPr>
              <w:t>Explicaciones visuales</w:t>
            </w:r>
          </w:p>
        </w:tc>
      </w:tr>
      <w:tr w:rsidR="005B50AE" w:rsidRPr="005B50AE" w14:paraId="32375CAE" w14:textId="77777777" w:rsidTr="005B50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A46D77" w14:textId="77777777" w:rsidR="005B50AE" w:rsidRPr="005B50AE" w:rsidRDefault="005B50AE" w:rsidP="005B50AE">
            <w:pPr>
              <w:rPr>
                <w:rFonts w:eastAsia="Times New Roman" w:cstheme="minorHAnsi"/>
                <w:sz w:val="24"/>
                <w:szCs w:val="24"/>
                <w:lang w:eastAsia="es-SV"/>
              </w:rPr>
            </w:pPr>
            <w:r w:rsidRPr="005B50AE">
              <w:rPr>
                <w:rFonts w:eastAsia="Times New Roman" w:cstheme="minorHAnsi"/>
                <w:sz w:val="24"/>
                <w:szCs w:val="24"/>
                <w:lang w:eastAsia="es-SV"/>
              </w:rPr>
              <w:t>Gráficos de Excel</w:t>
            </w:r>
          </w:p>
        </w:tc>
        <w:tc>
          <w:tcPr>
            <w:tcW w:w="0" w:type="auto"/>
            <w:hideMark/>
          </w:tcPr>
          <w:p w14:paraId="15085BDA" w14:textId="77777777" w:rsidR="005B50AE" w:rsidRPr="005B50AE" w:rsidRDefault="005B50AE" w:rsidP="005B50AE">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eastAsia="es-SV"/>
              </w:rPr>
            </w:pPr>
            <w:r w:rsidRPr="005B50AE">
              <w:rPr>
                <w:rFonts w:eastAsia="Times New Roman" w:cstheme="minorHAnsi"/>
                <w:sz w:val="24"/>
                <w:szCs w:val="24"/>
                <w:lang w:eastAsia="es-SV"/>
              </w:rPr>
              <w:t>Datos visuales</w:t>
            </w:r>
          </w:p>
        </w:tc>
        <w:tc>
          <w:tcPr>
            <w:tcW w:w="0" w:type="auto"/>
            <w:hideMark/>
          </w:tcPr>
          <w:p w14:paraId="7CB88A11" w14:textId="77777777" w:rsidR="005B50AE" w:rsidRPr="005B50AE" w:rsidRDefault="005B50AE" w:rsidP="005B50AE">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eastAsia="es-SV"/>
              </w:rPr>
            </w:pPr>
            <w:r w:rsidRPr="005B50AE">
              <w:rPr>
                <w:rFonts w:eastAsia="Times New Roman" w:cstheme="minorHAnsi"/>
                <w:sz w:val="24"/>
                <w:szCs w:val="24"/>
                <w:lang w:eastAsia="es-SV"/>
              </w:rPr>
              <w:t>Pegado especial / Vincular</w:t>
            </w:r>
          </w:p>
        </w:tc>
        <w:tc>
          <w:tcPr>
            <w:tcW w:w="0" w:type="auto"/>
            <w:hideMark/>
          </w:tcPr>
          <w:p w14:paraId="4E95A024" w14:textId="77777777" w:rsidR="005B50AE" w:rsidRPr="005B50AE" w:rsidRDefault="005B50AE" w:rsidP="005B50AE">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eastAsia="es-SV"/>
              </w:rPr>
            </w:pPr>
            <w:r w:rsidRPr="005B50AE">
              <w:rPr>
                <w:rFonts w:eastAsia="Times New Roman" w:cstheme="minorHAnsi"/>
                <w:sz w:val="24"/>
                <w:szCs w:val="24"/>
                <w:lang w:eastAsia="es-SV"/>
              </w:rPr>
              <w:t>Claridad en datos</w:t>
            </w:r>
          </w:p>
        </w:tc>
        <w:tc>
          <w:tcPr>
            <w:tcW w:w="0" w:type="auto"/>
            <w:hideMark/>
          </w:tcPr>
          <w:p w14:paraId="5D2D698E" w14:textId="77777777" w:rsidR="005B50AE" w:rsidRPr="005B50AE" w:rsidRDefault="005B50AE" w:rsidP="005B50AE">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eastAsia="es-SV"/>
              </w:rPr>
            </w:pPr>
            <w:r w:rsidRPr="005B50AE">
              <w:rPr>
                <w:rFonts w:eastAsia="Times New Roman" w:cstheme="minorHAnsi"/>
                <w:sz w:val="24"/>
                <w:szCs w:val="24"/>
                <w:lang w:eastAsia="es-SV"/>
              </w:rPr>
              <w:t>Presentaciones</w:t>
            </w:r>
          </w:p>
        </w:tc>
      </w:tr>
      <w:tr w:rsidR="005B50AE" w:rsidRPr="005B50AE" w14:paraId="3A2566C4" w14:textId="77777777" w:rsidTr="005B50AE">
        <w:tc>
          <w:tcPr>
            <w:cnfStyle w:val="001000000000" w:firstRow="0" w:lastRow="0" w:firstColumn="1" w:lastColumn="0" w:oddVBand="0" w:evenVBand="0" w:oddHBand="0" w:evenHBand="0" w:firstRowFirstColumn="0" w:firstRowLastColumn="0" w:lastRowFirstColumn="0" w:lastRowLastColumn="0"/>
            <w:tcW w:w="0" w:type="auto"/>
            <w:hideMark/>
          </w:tcPr>
          <w:p w14:paraId="10EB4EDD" w14:textId="77777777" w:rsidR="005B50AE" w:rsidRPr="005B50AE" w:rsidRDefault="005B50AE" w:rsidP="005B50AE">
            <w:pPr>
              <w:rPr>
                <w:rFonts w:eastAsia="Times New Roman" w:cstheme="minorHAnsi"/>
                <w:sz w:val="24"/>
                <w:szCs w:val="24"/>
                <w:lang w:eastAsia="es-SV"/>
              </w:rPr>
            </w:pPr>
            <w:r w:rsidRPr="005B50AE">
              <w:rPr>
                <w:rFonts w:eastAsia="Times New Roman" w:cstheme="minorHAnsi"/>
                <w:sz w:val="24"/>
                <w:szCs w:val="24"/>
                <w:lang w:eastAsia="es-SV"/>
              </w:rPr>
              <w:t>Bases de datos</w:t>
            </w:r>
          </w:p>
        </w:tc>
        <w:tc>
          <w:tcPr>
            <w:tcW w:w="0" w:type="auto"/>
            <w:hideMark/>
          </w:tcPr>
          <w:p w14:paraId="2E3D2AFC" w14:textId="77777777" w:rsidR="005B50AE" w:rsidRPr="005B50AE" w:rsidRDefault="005B50AE" w:rsidP="005B50AE">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eastAsia="es-SV"/>
              </w:rPr>
            </w:pPr>
            <w:r w:rsidRPr="005B50AE">
              <w:rPr>
                <w:rFonts w:eastAsia="Times New Roman" w:cstheme="minorHAnsi"/>
                <w:sz w:val="24"/>
                <w:szCs w:val="24"/>
                <w:lang w:eastAsia="es-SV"/>
              </w:rPr>
              <w:t>Información estructurada</w:t>
            </w:r>
          </w:p>
        </w:tc>
        <w:tc>
          <w:tcPr>
            <w:tcW w:w="0" w:type="auto"/>
            <w:hideMark/>
          </w:tcPr>
          <w:p w14:paraId="7BA6CFF3" w14:textId="77777777" w:rsidR="005B50AE" w:rsidRPr="005B50AE" w:rsidRDefault="005B50AE" w:rsidP="005B50AE">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eastAsia="es-SV"/>
              </w:rPr>
            </w:pPr>
            <w:r w:rsidRPr="005B50AE">
              <w:rPr>
                <w:rFonts w:eastAsia="Times New Roman" w:cstheme="minorHAnsi"/>
                <w:sz w:val="24"/>
                <w:szCs w:val="24"/>
                <w:lang w:eastAsia="es-SV"/>
              </w:rPr>
              <w:t>Importación o vínculo</w:t>
            </w:r>
          </w:p>
        </w:tc>
        <w:tc>
          <w:tcPr>
            <w:tcW w:w="0" w:type="auto"/>
            <w:hideMark/>
          </w:tcPr>
          <w:p w14:paraId="49848547" w14:textId="77777777" w:rsidR="005B50AE" w:rsidRPr="005B50AE" w:rsidRDefault="005B50AE" w:rsidP="005B50AE">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eastAsia="es-SV"/>
              </w:rPr>
            </w:pPr>
            <w:r w:rsidRPr="005B50AE">
              <w:rPr>
                <w:rFonts w:eastAsia="Times New Roman" w:cstheme="minorHAnsi"/>
                <w:sz w:val="24"/>
                <w:szCs w:val="24"/>
                <w:lang w:eastAsia="es-SV"/>
              </w:rPr>
              <w:t>Organización avanzada</w:t>
            </w:r>
          </w:p>
        </w:tc>
        <w:tc>
          <w:tcPr>
            <w:tcW w:w="0" w:type="auto"/>
            <w:hideMark/>
          </w:tcPr>
          <w:p w14:paraId="7BF9D320" w14:textId="77777777" w:rsidR="005B50AE" w:rsidRPr="005B50AE" w:rsidRDefault="005B50AE" w:rsidP="005B50AE">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eastAsia="es-SV"/>
              </w:rPr>
            </w:pPr>
            <w:r w:rsidRPr="005B50AE">
              <w:rPr>
                <w:rFonts w:eastAsia="Times New Roman" w:cstheme="minorHAnsi"/>
                <w:sz w:val="24"/>
                <w:szCs w:val="24"/>
                <w:lang w:eastAsia="es-SV"/>
              </w:rPr>
              <w:t>Proyectos complejos</w:t>
            </w:r>
          </w:p>
        </w:tc>
      </w:tr>
    </w:tbl>
    <w:p w14:paraId="35430905" w14:textId="77777777" w:rsidR="00FB486D" w:rsidRDefault="00FB486D" w:rsidP="00FB486D">
      <w:pPr>
        <w:spacing w:afterLines="120" w:after="288" w:line="360" w:lineRule="auto"/>
        <w:jc w:val="center"/>
        <w:rPr>
          <w:noProof/>
        </w:rPr>
      </w:pPr>
    </w:p>
    <w:p w14:paraId="5DA2874F" w14:textId="6584DDEF" w:rsidR="00FB486D" w:rsidRDefault="00FB486D" w:rsidP="00FB486D">
      <w:pPr>
        <w:spacing w:afterLines="120" w:after="288" w:line="360" w:lineRule="auto"/>
        <w:jc w:val="center"/>
        <w:rPr>
          <w:noProof/>
        </w:rPr>
      </w:pPr>
      <w:r>
        <w:rPr>
          <w:noProof/>
        </w:rPr>
        <w:drawing>
          <wp:inline distT="0" distB="0" distL="0" distR="0" wp14:anchorId="7437C264" wp14:editId="1A297389">
            <wp:extent cx="3276600" cy="2625224"/>
            <wp:effectExtent l="76200" t="76200" r="95250" b="118110"/>
            <wp:docPr id="2" name="Imagen 2" descr="Utilizar fórmulas en tablas de Excel - Excel To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tilizar fórmulas en tablas de Excel - Excel Total"/>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80909" cy="2628676"/>
                    </a:xfrm>
                    <a:prstGeom prst="rect">
                      <a:avLst/>
                    </a:prstGeom>
                    <a:noFill/>
                    <a:ln>
                      <a:noFill/>
                    </a:ln>
                    <a:effectLst>
                      <a:outerShdw blurRad="50800" dist="38100" dir="2700000" algn="tl" rotWithShape="0">
                        <a:prstClr val="black">
                          <a:alpha val="40000"/>
                        </a:prstClr>
                      </a:outerShdw>
                      <a:softEdge rad="12700"/>
                    </a:effectLst>
                    <a:scene3d>
                      <a:camera prst="obliqueTopLeft"/>
                      <a:lightRig rig="threePt" dir="t"/>
                    </a:scene3d>
                    <a:sp3d>
                      <a:bevelT/>
                    </a:sp3d>
                  </pic:spPr>
                </pic:pic>
              </a:graphicData>
            </a:graphic>
          </wp:inline>
        </w:drawing>
      </w:r>
    </w:p>
    <w:p w14:paraId="0F965098" w14:textId="3965E375" w:rsidR="00A318A6" w:rsidRPr="00A318A6" w:rsidRDefault="00FB486D" w:rsidP="00FB486D">
      <w:pPr>
        <w:pStyle w:val="Descripcin"/>
        <w:jc w:val="center"/>
        <w:rPr>
          <w:rFonts w:cstheme="minorHAnsi"/>
          <w:sz w:val="24"/>
          <w:szCs w:val="24"/>
        </w:rPr>
      </w:pPr>
      <w:r>
        <w:t xml:space="preserve">Ilustración </w:t>
      </w:r>
      <w:r w:rsidR="00F47CBD">
        <w:fldChar w:fldCharType="begin"/>
      </w:r>
      <w:r w:rsidR="00F47CBD">
        <w:instrText xml:space="preserve"> SEQ Ilustración \* ARABIC </w:instrText>
      </w:r>
      <w:r w:rsidR="00F47CBD">
        <w:fldChar w:fldCharType="separate"/>
      </w:r>
      <w:r>
        <w:rPr>
          <w:noProof/>
        </w:rPr>
        <w:t>3</w:t>
      </w:r>
      <w:r w:rsidR="00F47CBD">
        <w:rPr>
          <w:noProof/>
        </w:rPr>
        <w:fldChar w:fldCharType="end"/>
      </w:r>
    </w:p>
    <w:p w14:paraId="149E8AFF" w14:textId="77777777" w:rsidR="00A318A6" w:rsidRPr="00A318A6" w:rsidRDefault="00A318A6" w:rsidP="002D7F4E">
      <w:pPr>
        <w:spacing w:afterLines="120" w:after="288" w:line="360" w:lineRule="auto"/>
        <w:jc w:val="both"/>
        <w:rPr>
          <w:rFonts w:cstheme="minorHAnsi"/>
          <w:sz w:val="24"/>
          <w:szCs w:val="24"/>
        </w:rPr>
      </w:pPr>
      <w:r w:rsidRPr="00A318A6">
        <w:rPr>
          <w:rFonts w:cstheme="minorHAnsi"/>
          <w:sz w:val="24"/>
          <w:szCs w:val="24"/>
        </w:rPr>
        <w:t>Word también permite aplicar estilos, colores y bordes a las tablas, lo que mejora la presentación visual del documento.</w:t>
      </w:r>
    </w:p>
    <w:p w14:paraId="21471FD2" w14:textId="77777777" w:rsidR="00A318A6" w:rsidRPr="00A318A6" w:rsidRDefault="00A318A6" w:rsidP="002D7F4E">
      <w:pPr>
        <w:spacing w:afterLines="120" w:after="288" w:line="360" w:lineRule="auto"/>
        <w:rPr>
          <w:rFonts w:cstheme="minorHAnsi"/>
          <w:sz w:val="24"/>
          <w:szCs w:val="24"/>
        </w:rPr>
      </w:pPr>
    </w:p>
    <w:p w14:paraId="4F8841E3" w14:textId="185A1734" w:rsidR="00A318A6" w:rsidRPr="00A318A6" w:rsidRDefault="00A318A6" w:rsidP="002D7F4E">
      <w:pPr>
        <w:pStyle w:val="Ttulo1"/>
        <w:spacing w:before="0" w:afterLines="120" w:after="288" w:line="360" w:lineRule="auto"/>
      </w:pPr>
      <w:bookmarkStart w:id="19" w:name="_Toc227097048"/>
      <w:r w:rsidRPr="00A318A6">
        <w:t>10. Ventajas y desventajas</w:t>
      </w:r>
      <w:bookmarkEnd w:id="19"/>
    </w:p>
    <w:p w14:paraId="7A921F6B" w14:textId="4742AB9C" w:rsidR="00A318A6" w:rsidRPr="00A318A6" w:rsidRDefault="00A318A6" w:rsidP="002D7F4E">
      <w:pPr>
        <w:spacing w:afterLines="120" w:after="288" w:line="360" w:lineRule="auto"/>
        <w:jc w:val="both"/>
        <w:rPr>
          <w:rFonts w:cstheme="minorHAnsi"/>
          <w:sz w:val="24"/>
          <w:szCs w:val="24"/>
        </w:rPr>
      </w:pPr>
      <w:r w:rsidRPr="00A318A6">
        <w:rPr>
          <w:rFonts w:cstheme="minorHAnsi"/>
          <w:sz w:val="24"/>
          <w:szCs w:val="24"/>
        </w:rPr>
        <w:t>La importación de datos ofrece múltiples ventajas.</w:t>
      </w:r>
    </w:p>
    <w:p w14:paraId="7EFD2FC5" w14:textId="15E7A602" w:rsidR="00A318A6" w:rsidRPr="00A318A6" w:rsidRDefault="00A318A6" w:rsidP="002D7F4E">
      <w:pPr>
        <w:spacing w:afterLines="120" w:after="288" w:line="360" w:lineRule="auto"/>
        <w:jc w:val="both"/>
        <w:rPr>
          <w:rFonts w:cstheme="minorHAnsi"/>
          <w:sz w:val="24"/>
          <w:szCs w:val="24"/>
        </w:rPr>
      </w:pPr>
      <w:r w:rsidRPr="00A318A6">
        <w:rPr>
          <w:rFonts w:cstheme="minorHAnsi"/>
          <w:sz w:val="24"/>
          <w:szCs w:val="24"/>
        </w:rPr>
        <w:t>Entre ellas destacan el ahorro de tiempo, la reducción de errores, la posibilidad de reutilizar información y la mejora en la organización de los datos. Además, facilita la actualización de la información y aumenta la productividad.</w:t>
      </w:r>
    </w:p>
    <w:p w14:paraId="7CBD5961" w14:textId="63BE4847" w:rsidR="00A318A6" w:rsidRPr="00A318A6" w:rsidRDefault="00A318A6" w:rsidP="002D7F4E">
      <w:pPr>
        <w:spacing w:afterLines="120" w:after="288" w:line="360" w:lineRule="auto"/>
        <w:jc w:val="both"/>
        <w:rPr>
          <w:rFonts w:cstheme="minorHAnsi"/>
          <w:sz w:val="24"/>
          <w:szCs w:val="24"/>
        </w:rPr>
      </w:pPr>
      <w:r w:rsidRPr="00A318A6">
        <w:rPr>
          <w:rFonts w:cstheme="minorHAnsi"/>
          <w:sz w:val="24"/>
          <w:szCs w:val="24"/>
        </w:rPr>
        <w:t>Sin embargo, también existen algunas desventajas. Por ejemplo, pueden surgir problemas de formato, especialmente al copiar y pegar información. También existe el riesgo de importar datos incorrectos o desactualizados.</w:t>
      </w:r>
    </w:p>
    <w:p w14:paraId="071AD813" w14:textId="77777777" w:rsidR="00A318A6" w:rsidRPr="00A318A6" w:rsidRDefault="00A318A6" w:rsidP="002D7F4E">
      <w:pPr>
        <w:spacing w:afterLines="120" w:after="288" w:line="360" w:lineRule="auto"/>
        <w:jc w:val="both"/>
        <w:rPr>
          <w:rFonts w:cstheme="minorHAnsi"/>
          <w:sz w:val="24"/>
          <w:szCs w:val="24"/>
        </w:rPr>
      </w:pPr>
      <w:r w:rsidRPr="00A318A6">
        <w:rPr>
          <w:rFonts w:cstheme="minorHAnsi"/>
          <w:sz w:val="24"/>
          <w:szCs w:val="24"/>
        </w:rPr>
        <w:t>Por esta razón, es importante revisar cuidadosamente la información antes de utilizarla.</w:t>
      </w:r>
    </w:p>
    <w:p w14:paraId="2BE011DE" w14:textId="77777777" w:rsidR="00A318A6" w:rsidRPr="00A318A6" w:rsidRDefault="00A318A6" w:rsidP="002D7F4E">
      <w:pPr>
        <w:spacing w:afterLines="120" w:after="288" w:line="360" w:lineRule="auto"/>
        <w:jc w:val="both"/>
        <w:rPr>
          <w:rFonts w:cstheme="minorHAnsi"/>
          <w:sz w:val="24"/>
          <w:szCs w:val="24"/>
        </w:rPr>
      </w:pPr>
    </w:p>
    <w:p w14:paraId="5ED50E5A" w14:textId="5338EB93" w:rsidR="00A318A6" w:rsidRPr="00A318A6" w:rsidRDefault="00A318A6" w:rsidP="002D7F4E">
      <w:pPr>
        <w:pStyle w:val="Ttulo1"/>
        <w:spacing w:before="0" w:afterLines="120" w:after="288" w:line="360" w:lineRule="auto"/>
      </w:pPr>
      <w:bookmarkStart w:id="20" w:name="_Toc227097049"/>
      <w:r w:rsidRPr="00A318A6">
        <w:t>11. Buenas prácticas al importar datos</w:t>
      </w:r>
      <w:bookmarkEnd w:id="20"/>
    </w:p>
    <w:p w14:paraId="11B25750" w14:textId="6A1D98ED" w:rsidR="00A318A6" w:rsidRPr="00A318A6" w:rsidRDefault="00A318A6" w:rsidP="002D7F4E">
      <w:pPr>
        <w:spacing w:afterLines="120" w:after="288" w:line="360" w:lineRule="auto"/>
        <w:jc w:val="both"/>
        <w:rPr>
          <w:rFonts w:cstheme="minorHAnsi"/>
          <w:sz w:val="24"/>
          <w:szCs w:val="24"/>
        </w:rPr>
      </w:pPr>
      <w:r w:rsidRPr="00A318A6">
        <w:rPr>
          <w:rFonts w:cstheme="minorHAnsi"/>
          <w:sz w:val="24"/>
          <w:szCs w:val="24"/>
        </w:rPr>
        <w:t>Para garantizar un buen uso de la importación de datos, se recomienda seguir algunas buenas prácticas.</w:t>
      </w:r>
    </w:p>
    <w:p w14:paraId="153E6186" w14:textId="08485F10" w:rsidR="00A318A6" w:rsidRPr="00A318A6" w:rsidRDefault="00A318A6" w:rsidP="002D7F4E">
      <w:pPr>
        <w:spacing w:afterLines="120" w:after="288" w:line="360" w:lineRule="auto"/>
        <w:jc w:val="both"/>
        <w:rPr>
          <w:rFonts w:cstheme="minorHAnsi"/>
          <w:sz w:val="24"/>
          <w:szCs w:val="24"/>
        </w:rPr>
      </w:pPr>
      <w:r w:rsidRPr="00A318A6">
        <w:rPr>
          <w:rFonts w:cstheme="minorHAnsi"/>
          <w:sz w:val="24"/>
          <w:szCs w:val="24"/>
        </w:rPr>
        <w:t>Primero, es importante verificar la fuente de la información para asegurarse de que sea confiable.</w:t>
      </w:r>
    </w:p>
    <w:p w14:paraId="6FAA080A" w14:textId="733C4485" w:rsidR="00A318A6" w:rsidRPr="00A318A6" w:rsidRDefault="00A318A6" w:rsidP="002D7F4E">
      <w:pPr>
        <w:spacing w:afterLines="120" w:after="288" w:line="360" w:lineRule="auto"/>
        <w:jc w:val="both"/>
        <w:rPr>
          <w:rFonts w:cstheme="minorHAnsi"/>
          <w:sz w:val="24"/>
          <w:szCs w:val="24"/>
        </w:rPr>
      </w:pPr>
      <w:r w:rsidRPr="00A318A6">
        <w:rPr>
          <w:rFonts w:cstheme="minorHAnsi"/>
          <w:sz w:val="24"/>
          <w:szCs w:val="24"/>
        </w:rPr>
        <w:t>También se debe revisar el formato después de importar los datos, para mantener la coherencia del documento.</w:t>
      </w:r>
    </w:p>
    <w:p w14:paraId="3ED0BB3C" w14:textId="72D868E0" w:rsidR="00A318A6" w:rsidRPr="00A318A6" w:rsidRDefault="00A318A6" w:rsidP="002D7F4E">
      <w:pPr>
        <w:spacing w:afterLines="120" w:after="288" w:line="360" w:lineRule="auto"/>
        <w:jc w:val="both"/>
        <w:rPr>
          <w:rFonts w:cstheme="minorHAnsi"/>
          <w:sz w:val="24"/>
          <w:szCs w:val="24"/>
        </w:rPr>
      </w:pPr>
      <w:r w:rsidRPr="00A318A6">
        <w:rPr>
          <w:rFonts w:cstheme="minorHAnsi"/>
          <w:sz w:val="24"/>
          <w:szCs w:val="24"/>
        </w:rPr>
        <w:t>Otra recomendación es utilizar tablas para organizar la información y evitar copiar datos innecesarios.</w:t>
      </w:r>
    </w:p>
    <w:p w14:paraId="68ABD399" w14:textId="77777777" w:rsidR="00A318A6" w:rsidRPr="00A318A6" w:rsidRDefault="00A318A6" w:rsidP="002D7F4E">
      <w:pPr>
        <w:spacing w:afterLines="120" w:after="288" w:line="360" w:lineRule="auto"/>
        <w:jc w:val="both"/>
        <w:rPr>
          <w:rFonts w:cstheme="minorHAnsi"/>
          <w:sz w:val="24"/>
          <w:szCs w:val="24"/>
        </w:rPr>
      </w:pPr>
      <w:r w:rsidRPr="00A318A6">
        <w:rPr>
          <w:rFonts w:cstheme="minorHAnsi"/>
          <w:sz w:val="24"/>
          <w:szCs w:val="24"/>
        </w:rPr>
        <w:t>Finalmente, es importante mantener un diseño uniforme en todo el documento, lo que contribuye a una presentación más profesional.</w:t>
      </w:r>
    </w:p>
    <w:p w14:paraId="22E17684" w14:textId="77777777" w:rsidR="00A318A6" w:rsidRPr="00A318A6" w:rsidRDefault="00A318A6" w:rsidP="002D7F4E">
      <w:pPr>
        <w:pStyle w:val="Ttulo1"/>
        <w:spacing w:before="0" w:afterLines="120" w:after="288" w:line="360" w:lineRule="auto"/>
      </w:pPr>
    </w:p>
    <w:p w14:paraId="2BA2A7DD" w14:textId="61AECFB9" w:rsidR="00A318A6" w:rsidRPr="002D7F4E" w:rsidRDefault="00A318A6" w:rsidP="002D7F4E">
      <w:pPr>
        <w:pStyle w:val="Ttulo1"/>
        <w:spacing w:before="0" w:afterLines="120" w:after="288" w:line="360" w:lineRule="auto"/>
      </w:pPr>
      <w:bookmarkStart w:id="21" w:name="_Toc227097050"/>
      <w:r w:rsidRPr="00A318A6">
        <w:t>12. Conclusión</w:t>
      </w:r>
      <w:bookmarkEnd w:id="21"/>
    </w:p>
    <w:p w14:paraId="1A0E999C" w14:textId="77777777" w:rsidR="00A318A6" w:rsidRPr="00A318A6" w:rsidRDefault="00A318A6" w:rsidP="002D7F4E">
      <w:pPr>
        <w:spacing w:afterLines="120" w:after="288" w:line="360" w:lineRule="auto"/>
        <w:jc w:val="both"/>
        <w:rPr>
          <w:rFonts w:cstheme="minorHAnsi"/>
          <w:sz w:val="24"/>
          <w:szCs w:val="24"/>
        </w:rPr>
      </w:pPr>
      <w:r w:rsidRPr="00A318A6">
        <w:rPr>
          <w:rFonts w:cstheme="minorHAnsi"/>
          <w:sz w:val="24"/>
          <w:szCs w:val="24"/>
        </w:rPr>
        <w:t>La importación de datos es una función esencial en el uso profesional de Microsoft Word, ya que permite integrar información de diferentes fuentes de manera eficiente.</w:t>
      </w:r>
    </w:p>
    <w:p w14:paraId="3D27C4B9" w14:textId="77777777" w:rsidR="00A318A6" w:rsidRPr="00A318A6" w:rsidRDefault="00A318A6" w:rsidP="002D7F4E">
      <w:pPr>
        <w:spacing w:afterLines="120" w:after="288" w:line="360" w:lineRule="auto"/>
        <w:jc w:val="both"/>
        <w:rPr>
          <w:rFonts w:cstheme="minorHAnsi"/>
          <w:sz w:val="24"/>
          <w:szCs w:val="24"/>
        </w:rPr>
      </w:pPr>
    </w:p>
    <w:p w14:paraId="186BA17A" w14:textId="0A63CEDF" w:rsidR="00A318A6" w:rsidRPr="00A318A6" w:rsidRDefault="00A318A6" w:rsidP="002D7F4E">
      <w:pPr>
        <w:spacing w:afterLines="120" w:after="288" w:line="360" w:lineRule="auto"/>
        <w:jc w:val="both"/>
        <w:rPr>
          <w:rFonts w:cstheme="minorHAnsi"/>
          <w:sz w:val="24"/>
          <w:szCs w:val="24"/>
        </w:rPr>
      </w:pPr>
      <w:r w:rsidRPr="00A318A6">
        <w:rPr>
          <w:rFonts w:cstheme="minorHAnsi"/>
          <w:sz w:val="24"/>
          <w:szCs w:val="24"/>
        </w:rPr>
        <w:t>Gracias a esta herramienta, es posible crear documentos más completos, organizados y visualmente atractivos. Además, facilita el trabajo tanto en el ámbito académico como en el profesional, mejorando la productividad y reduciendo errores.</w:t>
      </w:r>
    </w:p>
    <w:p w14:paraId="741E83F5" w14:textId="77777777" w:rsidR="00A318A6" w:rsidRPr="00A318A6" w:rsidRDefault="00A318A6" w:rsidP="002D7F4E">
      <w:pPr>
        <w:spacing w:afterLines="120" w:after="288" w:line="360" w:lineRule="auto"/>
        <w:jc w:val="both"/>
        <w:rPr>
          <w:rFonts w:cstheme="minorHAnsi"/>
          <w:sz w:val="24"/>
          <w:szCs w:val="24"/>
        </w:rPr>
      </w:pPr>
      <w:r w:rsidRPr="00A318A6">
        <w:rPr>
          <w:rFonts w:cstheme="minorHAnsi"/>
          <w:sz w:val="24"/>
          <w:szCs w:val="24"/>
        </w:rPr>
        <w:t>Dominar esta función es fundamental para cualquier persona que desee utilizar Word de manera avanzada y profesional.</w:t>
      </w:r>
    </w:p>
    <w:p w14:paraId="51B94883" w14:textId="63096C81" w:rsidR="00A318A6" w:rsidRDefault="00A318A6" w:rsidP="002D7F4E">
      <w:pPr>
        <w:spacing w:afterLines="120" w:after="288" w:line="360" w:lineRule="auto"/>
        <w:rPr>
          <w:rFonts w:cstheme="minorHAnsi"/>
          <w:sz w:val="24"/>
          <w:szCs w:val="24"/>
        </w:rPr>
      </w:pPr>
    </w:p>
    <w:p w14:paraId="7B948D04" w14:textId="0CF2D1D6" w:rsidR="00BD6248" w:rsidRDefault="00BD6248" w:rsidP="002D7F4E">
      <w:pPr>
        <w:spacing w:afterLines="120" w:after="288" w:line="360" w:lineRule="auto"/>
        <w:rPr>
          <w:rFonts w:cstheme="minorHAnsi"/>
          <w:sz w:val="24"/>
          <w:szCs w:val="24"/>
        </w:rPr>
      </w:pPr>
    </w:p>
    <w:p w14:paraId="7FA55BB3" w14:textId="67BDCD92" w:rsidR="00BD6248" w:rsidRDefault="00BD6248" w:rsidP="002D7F4E">
      <w:pPr>
        <w:spacing w:afterLines="120" w:after="288" w:line="360" w:lineRule="auto"/>
        <w:rPr>
          <w:rFonts w:cstheme="minorHAnsi"/>
          <w:sz w:val="24"/>
          <w:szCs w:val="24"/>
        </w:rPr>
      </w:pPr>
    </w:p>
    <w:p w14:paraId="77844230" w14:textId="27EC17B6" w:rsidR="00FB486D" w:rsidRDefault="00FB486D" w:rsidP="002D7F4E">
      <w:pPr>
        <w:spacing w:afterLines="120" w:after="288" w:line="360" w:lineRule="auto"/>
        <w:rPr>
          <w:rFonts w:cstheme="minorHAnsi"/>
          <w:sz w:val="24"/>
          <w:szCs w:val="24"/>
        </w:rPr>
      </w:pPr>
    </w:p>
    <w:p w14:paraId="275666BA" w14:textId="38AFBD98" w:rsidR="00FB486D" w:rsidRDefault="00FB486D" w:rsidP="002D7F4E">
      <w:pPr>
        <w:spacing w:afterLines="120" w:after="288" w:line="360" w:lineRule="auto"/>
        <w:rPr>
          <w:rFonts w:cstheme="minorHAnsi"/>
          <w:sz w:val="24"/>
          <w:szCs w:val="24"/>
        </w:rPr>
      </w:pPr>
    </w:p>
    <w:p w14:paraId="490949C2" w14:textId="77777777" w:rsidR="00FB486D" w:rsidRDefault="00FB486D" w:rsidP="002D7F4E">
      <w:pPr>
        <w:spacing w:afterLines="120" w:after="288" w:line="360" w:lineRule="auto"/>
        <w:rPr>
          <w:rFonts w:cstheme="minorHAnsi"/>
          <w:sz w:val="24"/>
          <w:szCs w:val="24"/>
        </w:rPr>
      </w:pPr>
    </w:p>
    <w:p w14:paraId="3F1E462A" w14:textId="77777777" w:rsidR="009B342F" w:rsidRPr="00A318A6" w:rsidRDefault="009B342F" w:rsidP="002D7F4E">
      <w:pPr>
        <w:spacing w:afterLines="120" w:after="288" w:line="360" w:lineRule="auto"/>
        <w:rPr>
          <w:rFonts w:cstheme="minorHAnsi"/>
          <w:sz w:val="24"/>
          <w:szCs w:val="24"/>
        </w:rPr>
      </w:pPr>
    </w:p>
    <w:p w14:paraId="4C1FA2D4" w14:textId="77777777" w:rsidR="00A318A6" w:rsidRPr="00A318A6" w:rsidRDefault="00A318A6" w:rsidP="009B342F">
      <w:pPr>
        <w:pStyle w:val="Ttulo1"/>
      </w:pPr>
      <w:bookmarkStart w:id="22" w:name="_Toc227097051"/>
      <w:r w:rsidRPr="00A318A6">
        <w:t>13. Bibliografía</w:t>
      </w:r>
      <w:bookmarkEnd w:id="22"/>
    </w:p>
    <w:p w14:paraId="2B452C09" w14:textId="77777777" w:rsidR="0014126B" w:rsidRDefault="0014126B" w:rsidP="002D7F4E">
      <w:pPr>
        <w:spacing w:afterLines="120" w:after="288" w:line="360" w:lineRule="auto"/>
        <w:rPr>
          <w:rFonts w:cstheme="minorHAnsi"/>
          <w:sz w:val="24"/>
          <w:szCs w:val="24"/>
        </w:rPr>
      </w:pPr>
    </w:p>
    <w:p w14:paraId="35627265" w14:textId="354821CB" w:rsidR="001F7EF8" w:rsidRDefault="00F47CBD" w:rsidP="002D7F4E">
      <w:pPr>
        <w:spacing w:afterLines="120" w:after="288" w:line="360" w:lineRule="auto"/>
        <w:rPr>
          <w:rFonts w:cstheme="minorHAnsi"/>
          <w:sz w:val="24"/>
          <w:szCs w:val="24"/>
        </w:rPr>
      </w:pPr>
      <w:hyperlink r:id="rId12" w:history="1">
        <w:r w:rsidR="001F7EF8" w:rsidRPr="00CB3FFD">
          <w:rPr>
            <w:rStyle w:val="Hipervnculo"/>
            <w:rFonts w:cstheme="minorHAnsi"/>
            <w:sz w:val="24"/>
            <w:szCs w:val="24"/>
          </w:rPr>
          <w:t>https://support.microsoft.com/es-es/topic/importar-o-vincular-a-los-datos-de-un-libro-de-excel-a1952878-7c58-47b1-893d-e084913cc958</w:t>
        </w:r>
      </w:hyperlink>
    </w:p>
    <w:p w14:paraId="1E6B075D" w14:textId="7D3D77DA" w:rsidR="001F7EF8" w:rsidRDefault="00F47CBD" w:rsidP="002D7F4E">
      <w:pPr>
        <w:spacing w:afterLines="120" w:after="288" w:line="360" w:lineRule="auto"/>
        <w:rPr>
          <w:rFonts w:cstheme="minorHAnsi"/>
          <w:sz w:val="24"/>
          <w:szCs w:val="24"/>
        </w:rPr>
      </w:pPr>
      <w:hyperlink r:id="rId13" w:history="1">
        <w:r w:rsidR="001F7EF8" w:rsidRPr="008C282B">
          <w:rPr>
            <w:rStyle w:val="Hipervnculo"/>
            <w:rFonts w:cstheme="minorHAnsi"/>
            <w:sz w:val="24"/>
            <w:szCs w:val="24"/>
          </w:rPr>
          <w:t>https://help.highbond.com/helpdocs/analytics/142/user-guide/es/Content/analytics/defining_importing_data/data_definition_wizard/import_microsoft_excel_data.htm</w:t>
        </w:r>
      </w:hyperlink>
    </w:p>
    <w:p w14:paraId="79CDE2F0" w14:textId="106103D9" w:rsidR="0014126B" w:rsidRPr="008C282B" w:rsidRDefault="00F47CBD" w:rsidP="002D7F4E">
      <w:pPr>
        <w:spacing w:afterLines="120" w:after="288" w:line="360" w:lineRule="auto"/>
        <w:rPr>
          <w:rFonts w:cstheme="minorHAnsi"/>
          <w:sz w:val="24"/>
          <w:szCs w:val="24"/>
        </w:rPr>
      </w:pPr>
      <w:hyperlink r:id="rId14" w:history="1">
        <w:r w:rsidR="0014126B" w:rsidRPr="00CB3FFD">
          <w:rPr>
            <w:rStyle w:val="Hipervnculo"/>
            <w:rFonts w:cstheme="minorHAnsi"/>
            <w:sz w:val="24"/>
            <w:szCs w:val="24"/>
          </w:rPr>
          <w:t>https://www.plantillaspyme.com/blog-pymes/excel/obtener-datos-desde-un-archivo-en-excel?srsltid=AfmBOorYCpMfuXdJwlgA3xecYbJDzU-rPwGAAbkJEsTbN56uDddYNrqt</w:t>
        </w:r>
      </w:hyperlink>
    </w:p>
    <w:p w14:paraId="5105C37F" w14:textId="2A1788F0" w:rsidR="001F7EF8" w:rsidRDefault="00F47CBD" w:rsidP="002D7F4E">
      <w:pPr>
        <w:spacing w:afterLines="120" w:after="288" w:line="360" w:lineRule="auto"/>
        <w:rPr>
          <w:rFonts w:cstheme="minorHAnsi"/>
          <w:sz w:val="24"/>
          <w:szCs w:val="24"/>
        </w:rPr>
      </w:pPr>
      <w:hyperlink r:id="rId15" w:history="1">
        <w:r w:rsidR="001F7EF8" w:rsidRPr="00CB3FFD">
          <w:rPr>
            <w:rStyle w:val="Hipervnculo"/>
            <w:rFonts w:cstheme="minorHAnsi"/>
            <w:sz w:val="24"/>
            <w:szCs w:val="24"/>
          </w:rPr>
          <w:t>https://biodiversidad.co/formacion/laboratorios/ImportacionArchivos</w:t>
        </w:r>
      </w:hyperlink>
    </w:p>
    <w:p w14:paraId="5AA2A39B" w14:textId="353F67A6" w:rsidR="00E04F7E" w:rsidRPr="00A318A6" w:rsidRDefault="00E04F7E" w:rsidP="002D7F4E">
      <w:pPr>
        <w:spacing w:afterLines="120" w:after="288" w:line="360" w:lineRule="auto"/>
        <w:rPr>
          <w:rFonts w:cstheme="minorHAnsi"/>
          <w:sz w:val="24"/>
          <w:szCs w:val="24"/>
        </w:rPr>
      </w:pPr>
    </w:p>
    <w:sectPr w:rsidR="00E04F7E" w:rsidRPr="00A318A6" w:rsidSect="008D5B2E">
      <w:headerReference w:type="default" r:id="rId16"/>
      <w:footerReference w:type="default" r:id="rId17"/>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8CAED7" w14:textId="77777777" w:rsidR="00F47CBD" w:rsidRDefault="00F47CBD" w:rsidP="008D5B2E">
      <w:pPr>
        <w:spacing w:after="0" w:line="240" w:lineRule="auto"/>
      </w:pPr>
      <w:r>
        <w:separator/>
      </w:r>
    </w:p>
  </w:endnote>
  <w:endnote w:type="continuationSeparator" w:id="0">
    <w:p w14:paraId="021D1CC4" w14:textId="77777777" w:rsidR="00F47CBD" w:rsidRDefault="00F47CBD" w:rsidP="008D5B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00308161"/>
      <w:docPartObj>
        <w:docPartGallery w:val="Page Numbers (Bottom of Page)"/>
        <w:docPartUnique/>
      </w:docPartObj>
    </w:sdtPr>
    <w:sdtEndPr/>
    <w:sdtContent>
      <w:p w14:paraId="134D4545" w14:textId="0E83FF0E" w:rsidR="008D5B2E" w:rsidRDefault="008D5B2E">
        <w:pPr>
          <w:pStyle w:val="Piedepgina"/>
          <w:jc w:val="right"/>
        </w:pPr>
        <w:r>
          <w:fldChar w:fldCharType="begin"/>
        </w:r>
        <w:r>
          <w:instrText>PAGE   \* MERGEFORMAT</w:instrText>
        </w:r>
        <w:r>
          <w:fldChar w:fldCharType="separate"/>
        </w:r>
        <w:r>
          <w:rPr>
            <w:lang w:val="es-ES"/>
          </w:rPr>
          <w:t>2</w:t>
        </w:r>
        <w:r>
          <w:fldChar w:fldCharType="end"/>
        </w:r>
      </w:p>
    </w:sdtContent>
  </w:sdt>
  <w:p w14:paraId="04AA9492" w14:textId="77777777" w:rsidR="008D5B2E" w:rsidRDefault="008D5B2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9DA845" w14:textId="77777777" w:rsidR="00F47CBD" w:rsidRDefault="00F47CBD" w:rsidP="008D5B2E">
      <w:pPr>
        <w:spacing w:after="0" w:line="240" w:lineRule="auto"/>
      </w:pPr>
      <w:r>
        <w:separator/>
      </w:r>
    </w:p>
  </w:footnote>
  <w:footnote w:type="continuationSeparator" w:id="0">
    <w:p w14:paraId="70428855" w14:textId="77777777" w:rsidR="00F47CBD" w:rsidRDefault="00F47CBD" w:rsidP="008D5B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B247BB" w14:textId="72A89DAF" w:rsidR="008D5B2E" w:rsidRDefault="002D7F4E">
    <w:pPr>
      <w:pStyle w:val="Encabezado"/>
    </w:pPr>
    <w:r>
      <w:rPr>
        <w:noProof/>
      </w:rPr>
      <mc:AlternateContent>
        <mc:Choice Requires="wps">
          <w:drawing>
            <wp:anchor distT="0" distB="0" distL="118745" distR="118745" simplePos="0" relativeHeight="251659264" behindDoc="1" locked="0" layoutInCell="1" allowOverlap="0" wp14:anchorId="5909DBB2" wp14:editId="6A3E1906">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197" name="Rectángulo 197"/>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alias w:val="Título"/>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14EEC30D" w14:textId="3A9BD8B9" w:rsidR="002D7F4E" w:rsidRDefault="002D7F4E">
                              <w:pPr>
                                <w:pStyle w:val="Encabezado"/>
                                <w:tabs>
                                  <w:tab w:val="clear" w:pos="4680"/>
                                  <w:tab w:val="clear" w:pos="9360"/>
                                </w:tabs>
                                <w:jc w:val="center"/>
                                <w:rPr>
                                  <w:caps/>
                                  <w:color w:val="FFFFFF" w:themeColor="background1"/>
                                </w:rPr>
                              </w:pPr>
                              <w:r w:rsidRPr="002D7F4E">
                                <w:t>Importar datos a libros de trabajo</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5909DBB2" id="Rectángulo 197" o:spid="_x0000_s102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" o:allowoverlap="f" fillcolor="#4472c4 [3204]" stroked="f" strokeweight="1pt">
              <v:textbox style="mso-fit-shape-to-text:t">
                <w:txbxContent>
                  <w:sdt>
                    <w:sdtPr>
                      <w:alias w:val="Título"/>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14EEC30D" w14:textId="3A9BD8B9" w:rsidR="002D7F4E" w:rsidRDefault="002D7F4E">
                        <w:pPr>
                          <w:pStyle w:val="Encabezado"/>
                          <w:tabs>
                            <w:tab w:val="clear" w:pos="4680"/>
                            <w:tab w:val="clear" w:pos="9360"/>
                          </w:tabs>
                          <w:jc w:val="center"/>
                          <w:rPr>
                            <w:caps/>
                            <w:color w:val="FFFFFF" w:themeColor="background1"/>
                          </w:rPr>
                        </w:pPr>
                        <w:r w:rsidRPr="002D7F4E">
                          <w:t>Importar datos a libros de trabajo</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84358E"/>
    <w:multiLevelType w:val="hybridMultilevel"/>
    <w:tmpl w:val="A01CCE38"/>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18A6"/>
    <w:rsid w:val="000E744C"/>
    <w:rsid w:val="0014126B"/>
    <w:rsid w:val="001F7EF8"/>
    <w:rsid w:val="002D7F4E"/>
    <w:rsid w:val="00346BCC"/>
    <w:rsid w:val="00470BE5"/>
    <w:rsid w:val="004B172A"/>
    <w:rsid w:val="005B50AE"/>
    <w:rsid w:val="00706AE2"/>
    <w:rsid w:val="00736E19"/>
    <w:rsid w:val="00855DB8"/>
    <w:rsid w:val="008C282B"/>
    <w:rsid w:val="008D5B2E"/>
    <w:rsid w:val="009B342F"/>
    <w:rsid w:val="00A141B6"/>
    <w:rsid w:val="00A318A6"/>
    <w:rsid w:val="00B764E1"/>
    <w:rsid w:val="00BD6248"/>
    <w:rsid w:val="00E04F7E"/>
    <w:rsid w:val="00F03CF2"/>
    <w:rsid w:val="00F47CBD"/>
    <w:rsid w:val="00FB486D"/>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5FCBCA"/>
  <w15:chartTrackingRefBased/>
  <w15:docId w15:val="{4A153B4A-D214-4E41-A101-481D7ACF64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SV"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D624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8D5B2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BD6248"/>
    <w:pPr>
      <w:ind w:left="720"/>
      <w:contextualSpacing/>
    </w:pPr>
  </w:style>
  <w:style w:type="character" w:customStyle="1" w:styleId="Ttulo1Car">
    <w:name w:val="Título 1 Car"/>
    <w:basedOn w:val="Fuentedeprrafopredeter"/>
    <w:link w:val="Ttulo1"/>
    <w:uiPriority w:val="9"/>
    <w:rsid w:val="00BD6248"/>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8D5B2E"/>
    <w:rPr>
      <w:rFonts w:asciiTheme="majorHAnsi" w:eastAsiaTheme="majorEastAsia" w:hAnsiTheme="majorHAnsi" w:cstheme="majorBidi"/>
      <w:color w:val="2F5496" w:themeColor="accent1" w:themeShade="BF"/>
      <w:sz w:val="26"/>
      <w:szCs w:val="26"/>
    </w:rPr>
  </w:style>
  <w:style w:type="paragraph" w:styleId="Encabezado">
    <w:name w:val="header"/>
    <w:basedOn w:val="Normal"/>
    <w:link w:val="EncabezadoCar"/>
    <w:uiPriority w:val="99"/>
    <w:unhideWhenUsed/>
    <w:rsid w:val="008D5B2E"/>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8D5B2E"/>
  </w:style>
  <w:style w:type="paragraph" w:styleId="Piedepgina">
    <w:name w:val="footer"/>
    <w:basedOn w:val="Normal"/>
    <w:link w:val="PiedepginaCar"/>
    <w:uiPriority w:val="99"/>
    <w:unhideWhenUsed/>
    <w:rsid w:val="008D5B2E"/>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8D5B2E"/>
  </w:style>
  <w:style w:type="table" w:styleId="Tablaconcuadrcula4-nfasis6">
    <w:name w:val="Grid Table 4 Accent 6"/>
    <w:basedOn w:val="Tablanormal"/>
    <w:uiPriority w:val="49"/>
    <w:rsid w:val="005B50AE"/>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concuadrcula5oscura-nfasis6">
    <w:name w:val="Grid Table 5 Dark Accent 6"/>
    <w:basedOn w:val="Tablanormal"/>
    <w:uiPriority w:val="50"/>
    <w:rsid w:val="005B50A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paragraph" w:styleId="Descripcin">
    <w:name w:val="caption"/>
    <w:basedOn w:val="Normal"/>
    <w:next w:val="Normal"/>
    <w:uiPriority w:val="35"/>
    <w:unhideWhenUsed/>
    <w:qFormat/>
    <w:rsid w:val="00A141B6"/>
    <w:pPr>
      <w:spacing w:after="200" w:line="240" w:lineRule="auto"/>
    </w:pPr>
    <w:rPr>
      <w:i/>
      <w:iCs/>
      <w:color w:val="44546A" w:themeColor="text2"/>
      <w:sz w:val="18"/>
      <w:szCs w:val="18"/>
    </w:rPr>
  </w:style>
  <w:style w:type="paragraph" w:styleId="TtuloTDC">
    <w:name w:val="TOC Heading"/>
    <w:basedOn w:val="Ttulo1"/>
    <w:next w:val="Normal"/>
    <w:uiPriority w:val="39"/>
    <w:unhideWhenUsed/>
    <w:qFormat/>
    <w:rsid w:val="00736E19"/>
    <w:pPr>
      <w:outlineLvl w:val="9"/>
    </w:pPr>
    <w:rPr>
      <w:lang w:eastAsia="es-SV"/>
    </w:rPr>
  </w:style>
  <w:style w:type="paragraph" w:styleId="TDC1">
    <w:name w:val="toc 1"/>
    <w:basedOn w:val="Normal"/>
    <w:next w:val="Normal"/>
    <w:autoRedefine/>
    <w:uiPriority w:val="39"/>
    <w:unhideWhenUsed/>
    <w:rsid w:val="00736E19"/>
    <w:pPr>
      <w:spacing w:after="100"/>
    </w:pPr>
  </w:style>
  <w:style w:type="paragraph" w:styleId="TDC2">
    <w:name w:val="toc 2"/>
    <w:basedOn w:val="Normal"/>
    <w:next w:val="Normal"/>
    <w:autoRedefine/>
    <w:uiPriority w:val="39"/>
    <w:unhideWhenUsed/>
    <w:rsid w:val="00736E19"/>
    <w:pPr>
      <w:spacing w:after="100"/>
      <w:ind w:left="220"/>
    </w:pPr>
  </w:style>
  <w:style w:type="character" w:styleId="Hipervnculo">
    <w:name w:val="Hyperlink"/>
    <w:basedOn w:val="Fuentedeprrafopredeter"/>
    <w:uiPriority w:val="99"/>
    <w:unhideWhenUsed/>
    <w:rsid w:val="00736E19"/>
    <w:rPr>
      <w:color w:val="0563C1" w:themeColor="hyperlink"/>
      <w:u w:val="single"/>
    </w:rPr>
  </w:style>
  <w:style w:type="character" w:styleId="Mencinsinresolver">
    <w:name w:val="Unresolved Mention"/>
    <w:basedOn w:val="Fuentedeprrafopredeter"/>
    <w:uiPriority w:val="99"/>
    <w:semiHidden/>
    <w:unhideWhenUsed/>
    <w:rsid w:val="001F7EF8"/>
    <w:rPr>
      <w:color w:val="605E5C"/>
      <w:shd w:val="clear" w:color="auto" w:fill="E1DFDD"/>
    </w:rPr>
  </w:style>
  <w:style w:type="character" w:styleId="Hipervnculovisitado">
    <w:name w:val="FollowedHyperlink"/>
    <w:basedOn w:val="Fuentedeprrafopredeter"/>
    <w:uiPriority w:val="99"/>
    <w:semiHidden/>
    <w:unhideWhenUsed/>
    <w:rsid w:val="008C282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0791848">
      <w:bodyDiv w:val="1"/>
      <w:marLeft w:val="0"/>
      <w:marRight w:val="0"/>
      <w:marTop w:val="0"/>
      <w:marBottom w:val="0"/>
      <w:divBdr>
        <w:top w:val="none" w:sz="0" w:space="0" w:color="auto"/>
        <w:left w:val="none" w:sz="0" w:space="0" w:color="auto"/>
        <w:bottom w:val="none" w:sz="0" w:space="0" w:color="auto"/>
        <w:right w:val="none" w:sz="0" w:space="0" w:color="auto"/>
      </w:divBdr>
      <w:divsChild>
        <w:div w:id="1029645507">
          <w:marLeft w:val="0"/>
          <w:marRight w:val="0"/>
          <w:marTop w:val="0"/>
          <w:marBottom w:val="0"/>
          <w:divBdr>
            <w:top w:val="none" w:sz="0" w:space="0" w:color="auto"/>
            <w:left w:val="none" w:sz="0" w:space="0" w:color="auto"/>
            <w:bottom w:val="none" w:sz="0" w:space="0" w:color="auto"/>
            <w:right w:val="none" w:sz="0" w:space="0" w:color="auto"/>
          </w:divBdr>
          <w:divsChild>
            <w:div w:id="1951618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help.highbond.com/helpdocs/analytics/142/user-guide/es/Content/analytics/defining_importing_data/data_definition_wizard/import_microsoft_excel_data.ht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upport.microsoft.com/es-es/topic/importar-o-vincular-a-los-datos-de-un-libro-de-excel-a1952878-7c58-47b1-893d-e084913cc958"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biodiversidad.co/formacion/laboratorios/ImportacionArchivos" TargetMode="External"/><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www.plantillaspyme.com/blog-pymes/excel/obtener-datos-desde-un-archivo-en-excel?srsltid=AfmBOorYCpMfuXdJwlgA3xecYbJDzU-rPwGAAbkJEsTbN56uDddYNrq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C31485-3E71-44B0-B14C-065BBF5184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170</TotalTime>
  <Pages>3</Pages>
  <Words>2469</Words>
  <Characters>13582</Characters>
  <Application>Microsoft Office Word</Application>
  <DocSecurity>0</DocSecurity>
  <Lines>113</Lines>
  <Paragraphs>32</Paragraphs>
  <ScaleCrop>false</ScaleCrop>
  <HeadingPairs>
    <vt:vector size="2" baseType="variant">
      <vt:variant>
        <vt:lpstr>Título</vt:lpstr>
      </vt:variant>
      <vt:variant>
        <vt:i4>1</vt:i4>
      </vt:variant>
    </vt:vector>
  </HeadingPairs>
  <TitlesOfParts>
    <vt:vector size="1" baseType="lpstr">
      <vt:lpstr>Importar datos a libros de trabajo</vt:lpstr>
    </vt:vector>
  </TitlesOfParts>
  <Company/>
  <LinksUpToDate>false</LinksUpToDate>
  <CharactersWithSpaces>16019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Importar datos a libros de trabajo</dc:title>
  <dc:subject/>
  <dc:creator>Johanna Marlene Rivas Lopez</dc:creator>
  <cp:keywords/>
  <dc:description/>
  <cp:lastModifiedBy>Ricardo Fabricio Guevara Zelaya</cp:lastModifiedBy>
  <cp:revision>1</cp:revision>
  <dcterms:created xsi:type="dcterms:W3CDTF">2026-04-15T01:12:00Z</dcterms:created>
  <dcterms:modified xsi:type="dcterms:W3CDTF">2026-05-18T06:17:00Z</dcterms:modified>
</cp:coreProperties>
</file>