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j4syrysvh8b" w:id="0"/>
      <w:bookmarkEnd w:id="0"/>
      <w:r w:rsidDel="00000000" w:rsidR="00000000" w:rsidRPr="00000000">
        <w:rPr>
          <w:rtl w:val="0"/>
        </w:rPr>
        <w:t xml:space="preserve">Atividade avaliativa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rdzxz9kgd1u" w:id="1"/>
      <w:bookmarkEnd w:id="1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Crie um calculo de numeros primos usando Threads e Multi processamento em Python: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Verificar se um número é primo ou não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Deve usar no mínimo 2 threads para fazer a verificação do número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Faça seu melhor no código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https://pt.wikipedia.org/wiki/Crivo_de_Erat%C3%B3stenes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Crie um calculo de numeros primos usando Threads em Python: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Verificar se um número é primo ou não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Deve usar no mínimo 2 workers (threads ou multiprocessamento)  para fazer a verificação do número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Faça seu melhor no código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https://pt.wikipedia.org/wiki/Crivo_de_Erat%C3%B3stenes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zfl7bagworkq" w:id="2"/>
      <w:bookmarkEnd w:id="2"/>
      <w:r w:rsidDel="00000000" w:rsidR="00000000" w:rsidRPr="00000000">
        <w:rPr>
          <w:rtl w:val="0"/>
        </w:rPr>
        <w:t xml:space="preserve">Atenção: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Vale 6 pontos na  nota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Cuidado ao parar Threads - pesquise como fazer isso corretamente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pqkm6hg17r" w:id="3"/>
      <w:bookmarkEnd w:id="3"/>
      <w:r w:rsidDel="00000000" w:rsidR="00000000" w:rsidRPr="00000000">
        <w:rPr>
          <w:rtl w:val="0"/>
        </w:rPr>
        <w:t xml:space="preserve">Entrega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09/6/2019 - Parte I - 3 pontos  - até 23h59min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Resolver o problema usando Threads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16/6/2019 - Parte II - 3 pontos - até 23h59min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Resolver o problema usando múltiplos processadores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57i64vzyaq5" w:id="4"/>
      <w:bookmarkEnd w:id="4"/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glauco.scheffel@catolicasc.org.br</w:t>
        </w:r>
      </w:hyperlink>
      <w:r w:rsidDel="00000000" w:rsidR="00000000" w:rsidRPr="00000000">
        <w:rPr>
          <w:rtl w:val="0"/>
        </w:rPr>
        <w:t xml:space="preserve"> preferencialmente enviar o link do GitHub ou GitLab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lauco.scheffel@catolicasc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