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Hands-On 4 - Worked Solutions</w:t>
      </w:r>
    </w:p>
    <w:bookmarkStart w:id="13" w:name="single-neuron-worked-solution"/>
    <w:p>
      <w:pPr>
        <w:pStyle w:val="Heading1"/>
      </w:pPr>
      <w:r>
        <w:t xml:space="preserve">4.1 Single neuron: worked solution</w:t>
      </w:r>
    </w:p>
    <w:p>
      <w:pPr>
        <w:pStyle w:val="FirstParagraph"/>
      </w:pPr>
      <w:r>
        <w:t xml:space="preserve">We have</w:t>
      </w:r>
    </w:p>
    <w:p>
      <w:pPr>
        <w:pStyle w:val="BodyText"/>
      </w:pPr>
      <m:oMathPara>
        <m:oMathParaPr>
          <m:jc m:val="center"/>
        </m:oMathParaPr>
        <m:oMath>
          <m:r>
            <m:t>z</m:t>
          </m:r>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  </m:t>
          </m:r>
          <m:acc>
            <m:accPr>
              <m:chr m:val="̂"/>
            </m:accPr>
            <m:e>
              <m:r>
                <m:t>y</m:t>
              </m:r>
            </m:e>
          </m:acc>
          <m:r>
            <m:rPr>
              <m:sty m:val="p"/>
            </m:rPr>
            <m:t>=</m:t>
          </m:r>
          <m:r>
            <m:t>σ</m:t>
          </m:r>
          <m:r>
            <m:rPr>
              <m:sty m:val="p"/>
            </m:rPr>
            <m:t>(</m:t>
          </m:r>
          <m:r>
            <m:t>z</m:t>
          </m:r>
          <m:r>
            <m:rPr>
              <m:sty m:val="p"/>
            </m:rPr>
            <m:t>)</m:t>
          </m:r>
          <m:r>
            <m:rPr>
              <m:sty m:val="p"/>
            </m:rPr>
            <m:t>,</m:t>
          </m:r>
          <m:r>
            <m:t>  </m:t>
          </m:r>
          <m:r>
            <m:t>L</m:t>
          </m:r>
          <m:r>
            <m:rPr>
              <m:sty m:val="p"/>
            </m:rPr>
            <m:t>=</m:t>
          </m:r>
          <m:f>
            <m:fPr>
              <m:type m:val="bar"/>
            </m:fPr>
            <m:num>
              <m:r>
                <m:t>1</m:t>
              </m:r>
            </m:num>
            <m:den>
              <m:r>
                <m:t>2</m:t>
              </m:r>
            </m:den>
          </m:f>
          <m:r>
            <m:rPr>
              <m:sty m:val="p"/>
            </m:rPr>
            <m:t>(</m:t>
          </m:r>
          <m:r>
            <m:t>y</m:t>
          </m:r>
          <m:r>
            <m:rPr>
              <m:sty m:val="p"/>
            </m:rPr>
            <m:t>−</m:t>
          </m:r>
          <m:acc>
            <m:accPr>
              <m:chr m:val="̂"/>
            </m:accPr>
            <m:e>
              <m:r>
                <m:t>y</m:t>
              </m:r>
            </m:e>
          </m:acc>
          <m:sSup>
            <m:e>
              <m:r>
                <m:rPr>
                  <m:sty m:val="p"/>
                </m:rPr>
                <m:t>)</m:t>
              </m:r>
            </m:e>
            <m:sup>
              <m:r>
                <m:t>2</m:t>
              </m:r>
            </m:sup>
          </m:sSup>
          <m:r>
            <m:rPr>
              <m:sty m:val="p"/>
            </m:rPr>
            <m:t>,</m:t>
          </m:r>
        </m:oMath>
      </m:oMathPara>
    </w:p>
    <w:p>
      <w:pPr>
        <w:pStyle w:val="FirstParagraph"/>
      </w:pPr>
      <w:r>
        <w:t xml:space="preserve">with</w:t>
      </w:r>
    </w:p>
    <w:p>
      <w:pPr>
        <w:pStyle w:val="BodyText"/>
      </w:pPr>
      <m:oMathPara>
        <m:oMathParaPr>
          <m:jc m:val="center"/>
        </m:oMathParaPr>
        <m:oMath>
          <m:sSub>
            <m:e>
              <m:r>
                <m:t>x</m:t>
              </m:r>
            </m:e>
            <m:sub>
              <m:r>
                <m:t>1</m:t>
              </m:r>
            </m:sub>
          </m:sSub>
          <m:r>
            <m:rPr>
              <m:sty m:val="p"/>
            </m:rPr>
            <m:t>=</m:t>
          </m:r>
          <m:r>
            <m:t>1</m:t>
          </m:r>
          <m:r>
            <m:rPr>
              <m:sty m:val="p"/>
            </m:rPr>
            <m:t>,</m:t>
          </m:r>
          <m:r>
            <m:t> </m:t>
          </m:r>
          <m:sSub>
            <m:e>
              <m:r>
                <m:t>x</m:t>
              </m:r>
            </m:e>
            <m:sub>
              <m:r>
                <m:t>2</m:t>
              </m:r>
            </m:sub>
          </m:sSub>
          <m:r>
            <m:rPr>
              <m:sty m:val="p"/>
            </m:rPr>
            <m:t>=</m:t>
          </m:r>
          <m:r>
            <m:t>0</m:t>
          </m:r>
          <m:r>
            <m:rPr>
              <m:sty m:val="p"/>
            </m:rPr>
            <m:t>,</m:t>
          </m:r>
          <m:r>
            <m:t> </m:t>
          </m:r>
          <m:sSub>
            <m:e>
              <m:r>
                <m:t>w</m:t>
              </m:r>
            </m:e>
            <m:sub>
              <m:r>
                <m:t>1</m:t>
              </m:r>
            </m:sub>
          </m:sSub>
          <m:r>
            <m:rPr>
              <m:sty m:val="p"/>
            </m:rPr>
            <m:t>=</m:t>
          </m:r>
          <m:r>
            <m:t>0.5</m:t>
          </m:r>
          <m:r>
            <m:rPr>
              <m:sty m:val="p"/>
            </m:rPr>
            <m:t>,</m:t>
          </m:r>
          <m:r>
            <m:t> </m:t>
          </m:r>
          <m:sSub>
            <m:e>
              <m:r>
                <m:t>w</m:t>
              </m:r>
            </m:e>
            <m:sub>
              <m:r>
                <m:t>2</m:t>
              </m:r>
            </m:sub>
          </m:sSub>
          <m:r>
            <m:rPr>
              <m:sty m:val="p"/>
            </m:rPr>
            <m:t>=</m:t>
          </m:r>
          <m:r>
            <m:rPr>
              <m:sty m:val="p"/>
            </m:rPr>
            <m:t>−</m:t>
          </m:r>
          <m:r>
            <m:t>0.5</m:t>
          </m:r>
          <m:r>
            <m:rPr>
              <m:sty m:val="p"/>
            </m:rPr>
            <m:t>,</m:t>
          </m:r>
          <m:r>
            <m:t> </m:t>
          </m:r>
          <m:r>
            <m:t>b</m:t>
          </m:r>
          <m:r>
            <m:rPr>
              <m:sty m:val="p"/>
            </m:rPr>
            <m:t>=</m:t>
          </m:r>
          <m:r>
            <m:t>0</m:t>
          </m:r>
          <m:r>
            <m:rPr>
              <m:sty m:val="p"/>
            </m:rPr>
            <m:t>,</m:t>
          </m:r>
          <m:r>
            <m:t> </m:t>
          </m:r>
          <m:r>
            <m:t>y</m:t>
          </m:r>
          <m:r>
            <m:rPr>
              <m:sty m:val="p"/>
            </m:rPr>
            <m:t>=</m:t>
          </m:r>
          <m:r>
            <m:t>1</m:t>
          </m:r>
          <m:r>
            <m:rPr>
              <m:sty m:val="p"/>
            </m:rPr>
            <m:t>.</m:t>
          </m:r>
        </m:oMath>
      </m:oMathPara>
    </w:p>
    <w:bookmarkStart w:id="12" w:name="forward-pass"/>
    <w:p>
      <w:pPr>
        <w:pStyle w:val="Heading2"/>
      </w:pPr>
      <w:r>
        <w:t xml:space="preserve">1. Forward pass</w:t>
      </w:r>
    </w:p>
    <w:bookmarkStart w:id="9" w:name="step-1-compute-the-linear-combination"/>
    <w:p>
      <w:pPr>
        <w:pStyle w:val="Heading3"/>
      </w:pPr>
      <w:r>
        <w:t xml:space="preserve">Step 1: Compute the linear combination</w:t>
      </w:r>
    </w:p>
    <w:p>
      <w:pPr>
        <w:pStyle w:val="FirstParagraph"/>
      </w:pPr>
      <m:oMathPara>
        <m:oMathParaPr>
          <m:jc m:val="center"/>
        </m:oMathParaPr>
        <m:oMath>
          <m:eqArr>
            <m:e>
              <m:r>
                <m:t>z</m:t>
              </m:r>
              <m:r>
                <m:t>&amp;</m:t>
              </m:r>
              <m:r>
                <m:rPr>
                  <m:sty m:val="p"/>
                </m:rPr>
                <m:t>=</m:t>
              </m:r>
              <m:r>
                <m:rPr>
                  <m:sty m:val="p"/>
                </m:rPr>
                <m:t>(</m:t>
              </m:r>
              <m:r>
                <m:t>0.5</m:t>
              </m:r>
              <m:r>
                <m:rPr>
                  <m:sty m:val="p"/>
                </m:rPr>
                <m:t>)</m:t>
              </m:r>
              <m:r>
                <m:rPr>
                  <m:sty m:val="p"/>
                </m:rPr>
                <m:t>(</m:t>
              </m:r>
              <m:r>
                <m:t>1</m:t>
              </m:r>
              <m:r>
                <m:rPr>
                  <m:sty m:val="p"/>
                </m:rPr>
                <m:t>)</m:t>
              </m:r>
              <m:r>
                <m:rPr>
                  <m:sty m:val="p"/>
                </m:rPr>
                <m:t>+</m:t>
              </m:r>
              <m:r>
                <m:rPr>
                  <m:sty m:val="p"/>
                </m:rPr>
                <m:t>(</m:t>
              </m:r>
              <m:r>
                <m:rPr>
                  <m:sty m:val="p"/>
                </m:rPr>
                <m:t>−</m:t>
              </m:r>
              <m:r>
                <m:t>0.5</m:t>
              </m:r>
              <m:r>
                <m:rPr>
                  <m:sty m:val="p"/>
                </m:rPr>
                <m:t>)</m:t>
              </m:r>
              <m:r>
                <m:rPr>
                  <m:sty m:val="p"/>
                </m:rPr>
                <m:t>(</m:t>
              </m:r>
              <m:r>
                <m:t>0</m:t>
              </m:r>
              <m:r>
                <m:rPr>
                  <m:sty m:val="p"/>
                </m:rPr>
                <m:t>)</m:t>
              </m:r>
              <m:r>
                <m:rPr>
                  <m:sty m:val="p"/>
                </m:rPr>
                <m:t>+</m:t>
              </m:r>
              <m:r>
                <m:t>0</m:t>
              </m:r>
            </m:e>
            <m:e>
              <m:r>
                <m:t>&amp;</m:t>
              </m:r>
              <m:r>
                <m:rPr>
                  <m:sty m:val="p"/>
                </m:rPr>
                <m:t>=</m:t>
              </m:r>
              <m:r>
                <m:t>0.5</m:t>
              </m:r>
              <m:r>
                <m:rPr>
                  <m:sty m:val="p"/>
                </m:rPr>
                <m:t>.</m:t>
              </m:r>
            </m:e>
          </m:eqArr>
        </m:oMath>
      </m:oMathPara>
    </w:p>
    <w:p>
      <w:pPr>
        <w:pStyle w:val="FirstParagraph"/>
      </w:pPr>
      <w:r>
        <w:t xml:space="preserve">The second weight contributes nothing in this example because its input is zero.</w:t>
      </w:r>
    </w:p>
    <w:bookmarkEnd w:id="9"/>
    <w:bookmarkStart w:id="10" w:name="step-2-compute-the-prediction"/>
    <w:p>
      <w:pPr>
        <w:pStyle w:val="Heading3"/>
      </w:pPr>
      <w:r>
        <w:t xml:space="preserve">Step 2: Compute the prediction</w:t>
      </w:r>
    </w:p>
    <w:p>
      <w:pPr>
        <w:pStyle w:val="FirstParagraph"/>
      </w:pPr>
      <m:oMathPara>
        <m:oMathParaPr>
          <m:jc m:val="center"/>
        </m:oMathParaPr>
        <m:oMath>
          <m:eqArr>
            <m:e>
              <m:acc>
                <m:accPr>
                  <m:chr m:val="̂"/>
                </m:accPr>
                <m:e>
                  <m:r>
                    <m:t>y</m:t>
                  </m:r>
                </m:e>
              </m:acc>
              <m:r>
                <m:t>&amp;</m:t>
              </m:r>
              <m:r>
                <m:rPr>
                  <m:sty m:val="p"/>
                </m:rPr>
                <m:t>=</m:t>
              </m:r>
              <m:r>
                <m:t>σ</m:t>
              </m:r>
              <m:r>
                <m:rPr>
                  <m:sty m:val="p"/>
                </m:rPr>
                <m:t>(</m:t>
              </m:r>
              <m:r>
                <m:t>0.5</m:t>
              </m:r>
              <m:r>
                <m:rPr>
                  <m:sty m:val="p"/>
                </m:rPr>
                <m:t>)</m:t>
              </m:r>
            </m:e>
            <m:e>
              <m:r>
                <m:t>&amp;</m:t>
              </m:r>
              <m:r>
                <m:rPr>
                  <m:sty m:val="p"/>
                </m:rPr>
                <m:t>=</m:t>
              </m:r>
              <m:f>
                <m:fPr>
                  <m:type m:val="bar"/>
                </m:fPr>
                <m:num>
                  <m:r>
                    <m:t>1</m:t>
                  </m:r>
                </m:num>
                <m:den>
                  <m:r>
                    <m:t>1</m:t>
                  </m:r>
                  <m:r>
                    <m:rPr>
                      <m:sty m:val="p"/>
                    </m:rPr>
                    <m:t>+</m:t>
                  </m:r>
                  <m:sSup>
                    <m:e>
                      <m:r>
                        <m:t>e</m:t>
                      </m:r>
                    </m:e>
                    <m:sup>
                      <m:r>
                        <m:rPr>
                          <m:sty m:val="p"/>
                        </m:rPr>
                        <m:t>−</m:t>
                      </m:r>
                      <m:r>
                        <m:t>0.5</m:t>
                      </m:r>
                    </m:sup>
                  </m:sSup>
                </m:den>
              </m:f>
            </m:e>
            <m:e>
              <m:r>
                <m:t>&amp;</m:t>
              </m:r>
              <m:r>
                <m:rPr>
                  <m:sty m:val="p"/>
                </m:rPr>
                <m:t>≈</m:t>
              </m:r>
              <m:r>
                <m:t>0.62246</m:t>
              </m:r>
              <m:r>
                <m:rPr>
                  <m:sty m:val="p"/>
                </m:rPr>
                <m:t>.</m:t>
              </m:r>
            </m:e>
          </m:eqArr>
        </m:oMath>
      </m:oMathPara>
    </w:p>
    <w:p>
      <w:pPr>
        <w:pStyle w:val="FirstParagraph"/>
      </w:pPr>
      <w:r>
        <w:t xml:space="preserve">The neuron currently predicts approximately</w:t>
      </w:r>
      <w:r>
        <w:t xml:space="preserve"> </w:t>
      </w:r>
      <m:oMath>
        <m:r>
          <m:t>0.6225</m:t>
        </m:r>
      </m:oMath>
      <w:r>
        <w:t xml:space="preserve">. Since the target is</w:t>
      </w:r>
      <w:r>
        <w:t xml:space="preserve"> </w:t>
      </w:r>
      <m:oMath>
        <m:r>
          <m:t>1</m:t>
        </m:r>
      </m:oMath>
      <w:r>
        <w:t xml:space="preserve">, the prediction is on the correct side of</w:t>
      </w:r>
      <w:r>
        <w:t xml:space="preserve"> </w:t>
      </w:r>
      <m:oMath>
        <m:r>
          <m:t>0.5</m:t>
        </m:r>
      </m:oMath>
      <w:r>
        <w:t xml:space="preserve">, but it is still not equal to the target.</w:t>
      </w:r>
    </w:p>
    <w:bookmarkEnd w:id="10"/>
    <w:bookmarkStart w:id="11" w:name="step-3-compute-the-loss"/>
    <w:p>
      <w:pPr>
        <w:pStyle w:val="Heading3"/>
      </w:pPr>
      <w:r>
        <w:t xml:space="preserve">Step 3: Compute the loss</w:t>
      </w:r>
    </w:p>
    <w:p>
      <w:pPr>
        <w:pStyle w:val="FirstParagraph"/>
      </w:pPr>
      <m:oMathPara>
        <m:oMathParaPr>
          <m:jc m:val="center"/>
        </m:oMathParaPr>
        <m:oMath>
          <m:eqArr>
            <m:e>
              <m:r>
                <m:t>L</m:t>
              </m:r>
              <m:r>
                <m:t>&amp;</m:t>
              </m:r>
              <m:r>
                <m:rPr>
                  <m:sty m:val="p"/>
                </m:rPr>
                <m:t>=</m:t>
              </m:r>
              <m:f>
                <m:fPr>
                  <m:type m:val="bar"/>
                </m:fPr>
                <m:num>
                  <m:r>
                    <m:t>1</m:t>
                  </m:r>
                </m:num>
                <m:den>
                  <m:r>
                    <m:t>2</m:t>
                  </m:r>
                </m:den>
              </m:f>
              <m:r>
                <m:rPr>
                  <m:sty m:val="p"/>
                </m:rPr>
                <m:t>(</m:t>
              </m:r>
              <m:r>
                <m:t>1</m:t>
              </m:r>
              <m:r>
                <m:rPr>
                  <m:sty m:val="p"/>
                </m:rPr>
                <m:t>−</m:t>
              </m:r>
              <m:r>
                <m:t>0.62246</m:t>
              </m:r>
              <m:sSup>
                <m:e>
                  <m:r>
                    <m:rPr>
                      <m:sty m:val="p"/>
                    </m:rPr>
                    <m:t>)</m:t>
                  </m:r>
                </m:e>
                <m:sup>
                  <m:r>
                    <m:t>2</m:t>
                  </m:r>
                </m:sup>
              </m:sSup>
            </m:e>
            <m:e>
              <m:r>
                <m:t>&amp;</m:t>
              </m:r>
              <m:r>
                <m:rPr>
                  <m:sty m:val="p"/>
                </m:rPr>
                <m:t>≈</m:t>
              </m:r>
              <m:r>
                <m:t>0.07127</m:t>
              </m:r>
              <m:r>
                <m:rPr>
                  <m:sty m:val="p"/>
                </m:rPr>
                <m:t>.</m:t>
              </m:r>
            </m:e>
          </m:eqArr>
        </m:oMath>
      </m:oMathPara>
    </w:p>
    <w:p>
      <w:pPr>
        <w:pStyle w:val="FirstParagraph"/>
      </w:pPr>
      <w:r>
        <w:t xml:space="preserve">The forward pass is therefore</w:t>
      </w:r>
    </w:p>
    <w:p>
      <w:pPr>
        <w:pStyle w:val="BodyText"/>
      </w:pPr>
      <m:oMathPara>
        <m:oMathParaPr>
          <m:jc m:val="center"/>
        </m:oMathParaPr>
        <m:oMath>
          <m:borderBox>
            <m:e>
              <m:r>
                <m:t>z</m:t>
              </m:r>
              <m:r>
                <m:rPr>
                  <m:sty m:val="p"/>
                </m:rPr>
                <m:t>=</m:t>
              </m:r>
              <m:r>
                <m:t>0.5</m:t>
              </m:r>
              <m:r>
                <m:rPr>
                  <m:sty m:val="p"/>
                </m:rPr>
                <m:t>,</m:t>
              </m:r>
              <m:r>
                <m:t> </m:t>
              </m:r>
              <m:acc>
                <m:accPr>
                  <m:chr m:val="̂"/>
                </m:accPr>
                <m:e>
                  <m:r>
                    <m:t>y</m:t>
                  </m:r>
                </m:e>
              </m:acc>
              <m:r>
                <m:rPr>
                  <m:sty m:val="p"/>
                </m:rPr>
                <m:t>≈</m:t>
              </m:r>
              <m:r>
                <m:t>0.62246</m:t>
              </m:r>
              <m:r>
                <m:rPr>
                  <m:sty m:val="p"/>
                </m:rPr>
                <m:t>,</m:t>
              </m:r>
              <m:r>
                <m:t> </m:t>
              </m:r>
              <m:r>
                <m:t>L</m:t>
              </m:r>
              <m:r>
                <m:rPr>
                  <m:sty m:val="p"/>
                </m:rPr>
                <m:t>≈</m:t>
              </m:r>
              <m:r>
                <m:t>0.07127</m:t>
              </m:r>
            </m:e>
          </m:borderBox>
          <m:r>
            <m:rPr>
              <m:sty m:val="p"/>
            </m:rPr>
            <m:t>.</m:t>
          </m:r>
        </m:oMath>
      </m:oMathPara>
    </w:p>
    <w:bookmarkEnd w:id="11"/>
    <w:bookmarkEnd w:id="12"/>
    <w:bookmarkEnd w:id="13"/>
    <w:bookmarkStart w:id="18" w:name="X6f340426eeadda0572ea5afc6c2b45080bac4d2"/>
    <w:p>
      <w:pPr>
        <w:pStyle w:val="Heading1"/>
      </w:pPr>
      <w:r>
        <w:t xml:space="preserve">4.2 Backpropagation through the single neuron</w:t>
      </w:r>
    </w:p>
    <w:p>
      <w:pPr>
        <w:pStyle w:val="FirstParagraph"/>
      </w:pPr>
      <w:r>
        <w:t xml:space="preserve">Backpropagation starts from the loss and follows the computational chain backwards.</w:t>
      </w:r>
    </w:p>
    <w:bookmarkStart w:id="14" w:name="X2b384da82092d92fff113d4073f7809117cfa2a"/>
    <w:p>
      <w:pPr>
        <w:pStyle w:val="Heading2"/>
      </w:pPr>
      <w:r>
        <w:t xml:space="preserve">Step 1: Derivative of the loss with respect to the prediction</w:t>
      </w:r>
    </w:p>
    <w:p>
      <w:pPr>
        <w:pStyle w:val="FirstParagraph"/>
      </w:pPr>
      <w:r>
        <w:t xml:space="preserve">For</w:t>
      </w:r>
    </w:p>
    <w:p>
      <w:pPr>
        <w:pStyle w:val="BodyText"/>
      </w:pPr>
      <m:oMathPara>
        <m:oMathParaPr>
          <m:jc m:val="center"/>
        </m:oMathParaPr>
        <m:oMath>
          <m:r>
            <m:t>L</m:t>
          </m:r>
          <m:r>
            <m:rPr>
              <m:sty m:val="p"/>
            </m:rPr>
            <m:t>=</m:t>
          </m:r>
          <m:f>
            <m:fPr>
              <m:type m:val="bar"/>
            </m:fPr>
            <m:num>
              <m:r>
                <m:t>1</m:t>
              </m:r>
            </m:num>
            <m:den>
              <m:r>
                <m:t>2</m:t>
              </m:r>
            </m:den>
          </m:f>
          <m:r>
            <m:rPr>
              <m:sty m:val="p"/>
            </m:rPr>
            <m:t>(</m:t>
          </m:r>
          <m:r>
            <m:t>y</m:t>
          </m:r>
          <m:r>
            <m:rPr>
              <m:sty m:val="p"/>
            </m:rPr>
            <m:t>−</m:t>
          </m:r>
          <m:acc>
            <m:accPr>
              <m:chr m:val="̂"/>
            </m:accPr>
            <m:e>
              <m:r>
                <m:t>y</m:t>
              </m:r>
            </m:e>
          </m:acc>
          <m:sSup>
            <m:e>
              <m:r>
                <m:rPr>
                  <m:sty m:val="p"/>
                </m:rPr>
                <m:t>)</m:t>
              </m:r>
            </m:e>
            <m:sup>
              <m:r>
                <m:t>2</m:t>
              </m:r>
            </m:sup>
          </m:sSup>
          <m:r>
            <m:rPr>
              <m:sty m:val="p"/>
            </m:rPr>
            <m:t>,</m:t>
          </m:r>
        </m:oMath>
      </m:oMathPara>
    </w:p>
    <w:p>
      <w:pPr>
        <w:pStyle w:val="FirstParagraph"/>
      </w:pPr>
      <w:r>
        <w:t xml:space="preserve">we have</w:t>
      </w:r>
    </w:p>
    <w:p>
      <w:pPr>
        <w:pStyle w:val="BodyText"/>
      </w:pPr>
      <m:oMathPara>
        <m:oMathParaPr>
          <m:jc m:val="center"/>
        </m:oMathParaPr>
        <m:oMath>
          <m:f>
            <m:fPr>
              <m:type m:val="bar"/>
            </m:fPr>
            <m:num>
              <m:r>
                <m:rPr>
                  <m:sty m:val="p"/>
                </m:rPr>
                <m:t>∂</m:t>
              </m:r>
              <m:r>
                <m:t>L</m:t>
              </m:r>
            </m:num>
            <m:den>
              <m:r>
                <m:rPr>
                  <m:sty m:val="p"/>
                </m:rPr>
                <m:t>∂</m:t>
              </m:r>
              <m:acc>
                <m:accPr>
                  <m:chr m:val="̂"/>
                </m:accPr>
                <m:e>
                  <m:r>
                    <m:t>y</m:t>
                  </m:r>
                </m:e>
              </m:acc>
            </m:den>
          </m:f>
          <m:r>
            <m:rPr>
              <m:sty m:val="p"/>
            </m:rPr>
            <m:t>=</m:t>
          </m:r>
          <m:acc>
            <m:accPr>
              <m:chr m:val="̂"/>
            </m:accPr>
            <m:e>
              <m:r>
                <m:t>y</m:t>
              </m:r>
            </m:e>
          </m:acc>
          <m:r>
            <m:rPr>
              <m:sty m:val="p"/>
            </m:rPr>
            <m:t>−</m:t>
          </m:r>
          <m:r>
            <m:t>y</m:t>
          </m:r>
          <m:r>
            <m:rPr>
              <m:sty m:val="p"/>
            </m:rPr>
            <m:t>.</m:t>
          </m:r>
        </m:oMath>
      </m:oMathPara>
    </w:p>
    <w:p>
      <w:pPr>
        <w:pStyle w:val="FirstParagraph"/>
      </w:pPr>
      <w:r>
        <w:t xml:space="preserve">Therefore</w:t>
      </w:r>
    </w:p>
    <w:p>
      <w:pPr>
        <w:pStyle w:val="BodyText"/>
      </w:pPr>
      <m:oMathPara>
        <m:oMathParaPr>
          <m:jc m:val="center"/>
        </m:oMathParaPr>
        <m:oMath>
          <m:f>
            <m:fPr>
              <m:type m:val="bar"/>
            </m:fPr>
            <m:num>
              <m:r>
                <m:rPr>
                  <m:sty m:val="p"/>
                </m:rPr>
                <m:t>∂</m:t>
              </m:r>
              <m:r>
                <m:t>L</m:t>
              </m:r>
            </m:num>
            <m:den>
              <m:r>
                <m:rPr>
                  <m:sty m:val="p"/>
                </m:rPr>
                <m:t>∂</m:t>
              </m:r>
              <m:acc>
                <m:accPr>
                  <m:chr m:val="̂"/>
                </m:accPr>
                <m:e>
                  <m:r>
                    <m:t>y</m:t>
                  </m:r>
                </m:e>
              </m:acc>
            </m:den>
          </m:f>
          <m:r>
            <m:rPr>
              <m:sty m:val="p"/>
            </m:rPr>
            <m:t>=</m:t>
          </m:r>
          <m:r>
            <m:t>0.62246</m:t>
          </m:r>
          <m:r>
            <m:rPr>
              <m:sty m:val="p"/>
            </m:rPr>
            <m:t>−</m:t>
          </m:r>
          <m:r>
            <m:t>1</m:t>
          </m:r>
          <m:r>
            <m:rPr>
              <m:sty m:val="p"/>
            </m:rPr>
            <m:t>≈</m:t>
          </m:r>
          <m:r>
            <m:rPr>
              <m:sty m:val="p"/>
            </m:rPr>
            <m:t>−</m:t>
          </m:r>
          <m:r>
            <m:t>0.37754</m:t>
          </m:r>
          <m:r>
            <m:rPr>
              <m:sty m:val="p"/>
            </m:rPr>
            <m:t>.</m:t>
          </m:r>
        </m:oMath>
      </m:oMathPara>
    </w:p>
    <w:p>
      <w:pPr>
        <w:pStyle w:val="FirstParagraph"/>
      </w:pPr>
      <w:r>
        <w:t xml:space="preserve">The derivative is negative: increasing the prediction would reduce the loss because the target is larger than the current prediction.</w:t>
      </w:r>
    </w:p>
    <w:bookmarkEnd w:id="14"/>
    <w:bookmarkStart w:id="15" w:name="step-2-derivative-of-the-sigmoid"/>
    <w:p>
      <w:pPr>
        <w:pStyle w:val="Heading2"/>
      </w:pPr>
      <w:r>
        <w:t xml:space="preserve">Step 2: Derivative of the sigmoid</w:t>
      </w:r>
    </w:p>
    <w:p>
      <w:pPr>
        <w:pStyle w:val="FirstParagraph"/>
      </w:pPr>
      <w:r>
        <w:t xml:space="preserve">For a sigmoid output,</w:t>
      </w:r>
    </w:p>
    <w:p>
      <w:pPr>
        <w:pStyle w:val="BodyText"/>
      </w:pPr>
      <m:oMathPara>
        <m:oMathParaPr>
          <m:jc m:val="center"/>
        </m:oMathParaPr>
        <m:oMath>
          <m:f>
            <m:fPr>
              <m:type m:val="bar"/>
            </m:fPr>
            <m:num>
              <m:r>
                <m:rPr>
                  <m:sty m:val="p"/>
                </m:rPr>
                <m:t>∂</m:t>
              </m:r>
              <m:acc>
                <m:accPr>
                  <m:chr m:val="̂"/>
                </m:accPr>
                <m:e>
                  <m:r>
                    <m:t>y</m:t>
                  </m:r>
                </m:e>
              </m:acc>
            </m:num>
            <m:den>
              <m:r>
                <m:rPr>
                  <m:sty m:val="p"/>
                </m:rPr>
                <m:t>∂</m:t>
              </m:r>
              <m:r>
                <m:t>z</m:t>
              </m:r>
            </m:den>
          </m:f>
          <m:r>
            <m:rPr>
              <m:sty m:val="p"/>
            </m:rPr>
            <m:t>=</m:t>
          </m:r>
          <m:acc>
            <m:accPr>
              <m:chr m:val="̂"/>
            </m:accPr>
            <m:e>
              <m:r>
                <m:t>y</m:t>
              </m:r>
            </m:e>
          </m:acc>
          <m:r>
            <m:rPr>
              <m:sty m:val="p"/>
            </m:rPr>
            <m:t>(</m:t>
          </m:r>
          <m:r>
            <m:t>1</m:t>
          </m:r>
          <m:r>
            <m:rPr>
              <m:sty m:val="p"/>
            </m:rPr>
            <m:t>−</m:t>
          </m:r>
          <m:acc>
            <m:accPr>
              <m:chr m:val="̂"/>
            </m:accPr>
            <m:e>
              <m:r>
                <m:t>y</m:t>
              </m:r>
            </m:e>
          </m:acc>
          <m:r>
            <m:rPr>
              <m:sty m:val="p"/>
            </m:rPr>
            <m:t>)</m:t>
          </m:r>
          <m:r>
            <m:rPr>
              <m:sty m:val="p"/>
            </m:rPr>
            <m:t>.</m:t>
          </m:r>
        </m:oMath>
      </m:oMathPara>
    </w:p>
    <w:p>
      <w:pPr>
        <w:pStyle w:val="FirstParagraph"/>
      </w:pPr>
      <w:r>
        <w:t xml:space="preserve">Thus</w:t>
      </w:r>
    </w:p>
    <w:p>
      <w:pPr>
        <w:pStyle w:val="BodyText"/>
      </w:pPr>
      <m:oMathPara>
        <m:oMathParaPr>
          <m:jc m:val="center"/>
        </m:oMathParaPr>
        <m:oMath>
          <m:f>
            <m:fPr>
              <m:type m:val="bar"/>
            </m:fPr>
            <m:num>
              <m:r>
                <m:rPr>
                  <m:sty m:val="p"/>
                </m:rPr>
                <m:t>∂</m:t>
              </m:r>
              <m:acc>
                <m:accPr>
                  <m:chr m:val="̂"/>
                </m:accPr>
                <m:e>
                  <m:r>
                    <m:t>y</m:t>
                  </m:r>
                </m:e>
              </m:acc>
            </m:num>
            <m:den>
              <m:r>
                <m:rPr>
                  <m:sty m:val="p"/>
                </m:rPr>
                <m:t>∂</m:t>
              </m:r>
              <m:r>
                <m:t>z</m:t>
              </m:r>
            </m:den>
          </m:f>
          <m:r>
            <m:rPr>
              <m:sty m:val="p"/>
            </m:rPr>
            <m:t>=</m:t>
          </m:r>
          <m:r>
            <m:rPr>
              <m:sty m:val="p"/>
            </m:rPr>
            <m:t>(</m:t>
          </m:r>
          <m:r>
            <m:t>0.62246</m:t>
          </m:r>
          <m:r>
            <m:rPr>
              <m:sty m:val="p"/>
            </m:rPr>
            <m:t>)</m:t>
          </m:r>
          <m:r>
            <m:rPr>
              <m:sty m:val="p"/>
            </m:rPr>
            <m:t>(</m:t>
          </m:r>
          <m:r>
            <m:t>1</m:t>
          </m:r>
          <m:r>
            <m:rPr>
              <m:sty m:val="p"/>
            </m:rPr>
            <m:t>−</m:t>
          </m:r>
          <m:r>
            <m:t>0.62246</m:t>
          </m:r>
          <m:r>
            <m:rPr>
              <m:sty m:val="p"/>
            </m:rPr>
            <m:t>)</m:t>
          </m:r>
          <m:r>
            <m:rPr>
              <m:sty m:val="p"/>
            </m:rPr>
            <m:t>≈</m:t>
          </m:r>
          <m:r>
            <m:t>0.23500</m:t>
          </m:r>
          <m:r>
            <m:rPr>
              <m:sty m:val="p"/>
            </m:rPr>
            <m:t>.</m:t>
          </m:r>
        </m:oMath>
      </m:oMathPara>
    </w:p>
    <w:bookmarkEnd w:id="15"/>
    <w:bookmarkStart w:id="16" w:name="step-3-chain-the-two-derivatives"/>
    <w:p>
      <w:pPr>
        <w:pStyle w:val="Heading2"/>
      </w:pPr>
      <w:r>
        <w:t xml:space="preserve">Step 3: Chain the two derivatives</w:t>
      </w:r>
    </w:p>
    <w:p>
      <w:pPr>
        <w:pStyle w:val="FirstParagraph"/>
      </w:pPr>
      <m:oMathPara>
        <m:oMathParaPr>
          <m:jc m:val="center"/>
        </m:oMathParaPr>
        <m:oMath>
          <m:eqArr>
            <m:e>
              <m:f>
                <m:fPr>
                  <m:type m:val="bar"/>
                </m:fPr>
                <m:num>
                  <m:r>
                    <m:rPr>
                      <m:sty m:val="p"/>
                    </m:rPr>
                    <m:t>∂</m:t>
                  </m:r>
                  <m:r>
                    <m:t>L</m:t>
                  </m:r>
                </m:num>
                <m:den>
                  <m:r>
                    <m:rPr>
                      <m:sty m:val="p"/>
                    </m:rPr>
                    <m:t>∂</m:t>
                  </m:r>
                  <m:r>
                    <m:t>z</m:t>
                  </m:r>
                </m:den>
              </m:f>
              <m:r>
                <m:t>&amp;</m:t>
              </m:r>
              <m:r>
                <m:rPr>
                  <m:sty m:val="p"/>
                </m:rPr>
                <m:t>=</m:t>
              </m:r>
              <m:f>
                <m:fPr>
                  <m:type m:val="bar"/>
                </m:fPr>
                <m:num>
                  <m:r>
                    <m:rPr>
                      <m:sty m:val="p"/>
                    </m:rPr>
                    <m:t>∂</m:t>
                  </m:r>
                  <m:r>
                    <m:t>L</m:t>
                  </m:r>
                </m:num>
                <m:den>
                  <m:r>
                    <m:rPr>
                      <m:sty m:val="p"/>
                    </m:rPr>
                    <m:t>∂</m:t>
                  </m:r>
                  <m:acc>
                    <m:accPr>
                      <m:chr m:val="̂"/>
                    </m:accPr>
                    <m:e>
                      <m:r>
                        <m:t>y</m:t>
                      </m:r>
                    </m:e>
                  </m:acc>
                </m:den>
              </m:f>
              <m:f>
                <m:fPr>
                  <m:type m:val="bar"/>
                </m:fPr>
                <m:num>
                  <m:r>
                    <m:rPr>
                      <m:sty m:val="p"/>
                    </m:rPr>
                    <m:t>∂</m:t>
                  </m:r>
                  <m:acc>
                    <m:accPr>
                      <m:chr m:val="̂"/>
                    </m:accPr>
                    <m:e>
                      <m:r>
                        <m:t>y</m:t>
                      </m:r>
                    </m:e>
                  </m:acc>
                </m:num>
                <m:den>
                  <m:r>
                    <m:rPr>
                      <m:sty m:val="p"/>
                    </m:rPr>
                    <m:t>∂</m:t>
                  </m:r>
                  <m:r>
                    <m:t>z</m:t>
                  </m:r>
                </m:den>
              </m:f>
            </m:e>
            <m:e>
              <m:r>
                <m:t>&amp;</m:t>
              </m:r>
              <m:r>
                <m:rPr>
                  <m:sty m:val="p"/>
                </m:rPr>
                <m:t>≈</m:t>
              </m:r>
              <m:r>
                <m:rPr>
                  <m:sty m:val="p"/>
                </m:rPr>
                <m:t>(</m:t>
              </m:r>
              <m:r>
                <m:rPr>
                  <m:sty m:val="p"/>
                </m:rPr>
                <m:t>−</m:t>
              </m:r>
              <m:r>
                <m:t>0.37754</m:t>
              </m:r>
              <m:r>
                <m:rPr>
                  <m:sty m:val="p"/>
                </m:rPr>
                <m:t>)</m:t>
              </m:r>
              <m:r>
                <m:rPr>
                  <m:sty m:val="p"/>
                </m:rPr>
                <m:t>(</m:t>
              </m:r>
              <m:r>
                <m:t>0.23500</m:t>
              </m:r>
              <m:r>
                <m:rPr>
                  <m:sty m:val="p"/>
                </m:rPr>
                <m:t>)</m:t>
              </m:r>
            </m:e>
            <m:e>
              <m:r>
                <m:t>&amp;</m:t>
              </m:r>
              <m:r>
                <m:rPr>
                  <m:sty m:val="p"/>
                </m:rPr>
                <m:t>≈</m:t>
              </m:r>
              <m:r>
                <m:rPr>
                  <m:sty m:val="p"/>
                </m:rPr>
                <m:t>−</m:t>
              </m:r>
              <m:r>
                <m:t>0.08872</m:t>
              </m:r>
              <m:r>
                <m:rPr>
                  <m:sty m:val="p"/>
                </m:rPr>
                <m:t>.</m:t>
              </m:r>
            </m:e>
          </m:eqArr>
        </m:oMath>
      </m:oMathPara>
    </w:p>
    <w:p>
      <w:pPr>
        <w:pStyle w:val="FirstParagraph"/>
      </w:pPr>
      <w:r>
        <w:t xml:space="preserve">This quantity is often called the local error signal, or delta, for the neuron.</w:t>
      </w:r>
    </w:p>
    <w:bookmarkEnd w:id="16"/>
    <w:bookmarkStart w:id="17" w:name="step-4-gradients-of-the-parameters"/>
    <w:p>
      <w:pPr>
        <w:pStyle w:val="Heading2"/>
      </w:pPr>
      <w:r>
        <w:t xml:space="preserve">Step 4: Gradients of the parameters</w:t>
      </w:r>
    </w:p>
    <w:p>
      <w:pPr>
        <w:pStyle w:val="FirstParagraph"/>
      </w:pPr>
      <w:r>
        <w:t xml:space="preserve">Since</w:t>
      </w:r>
    </w:p>
    <w:p>
      <w:pPr>
        <w:pStyle w:val="BodyText"/>
      </w:pPr>
      <m:oMathPara>
        <m:oMathParaPr>
          <m:jc m:val="center"/>
        </m:oMathParaPr>
        <m:oMath>
          <m:r>
            <m:t>z</m:t>
          </m:r>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oMath>
      </m:oMathPara>
    </w:p>
    <w:p>
      <w:pPr>
        <w:pStyle w:val="FirstParagraph"/>
      </w:pPr>
      <w:r>
        <w:t xml:space="preserve">we have</w:t>
      </w:r>
    </w:p>
    <w:p>
      <w:pPr>
        <w:pStyle w:val="BodyText"/>
      </w:pPr>
      <m:oMathPara>
        <m:oMathParaPr>
          <m:jc m:val="center"/>
        </m:oMathParaPr>
        <m:oMath>
          <m:f>
            <m:fPr>
              <m:type m:val="bar"/>
            </m:fPr>
            <m:num>
              <m:r>
                <m:rPr>
                  <m:sty m:val="p"/>
                </m:rPr>
                <m:t>∂</m:t>
              </m:r>
              <m:r>
                <m:t>z</m:t>
              </m:r>
            </m:num>
            <m:den>
              <m:r>
                <m:rPr>
                  <m:sty m:val="p"/>
                </m:rPr>
                <m:t>∂</m:t>
              </m:r>
              <m:sSub>
                <m:e>
                  <m:r>
                    <m:t>w</m:t>
                  </m:r>
                </m:e>
                <m:sub>
                  <m:r>
                    <m:t>1</m:t>
                  </m:r>
                </m:sub>
              </m:sSub>
            </m:den>
          </m:f>
          <m:r>
            <m:rPr>
              <m:sty m:val="p"/>
            </m:rPr>
            <m:t>=</m:t>
          </m:r>
          <m:sSub>
            <m:e>
              <m:r>
                <m:t>x</m:t>
              </m:r>
            </m:e>
            <m:sub>
              <m:r>
                <m:t>1</m:t>
              </m:r>
            </m:sub>
          </m:sSub>
          <m:r>
            <m:rPr>
              <m:sty m:val="p"/>
            </m:rPr>
            <m:t>=</m:t>
          </m:r>
          <m:r>
            <m:t>1</m:t>
          </m:r>
          <m:r>
            <m:rPr>
              <m:sty m:val="p"/>
            </m:rPr>
            <m:t>,</m:t>
          </m:r>
          <m:r>
            <m:t>  </m:t>
          </m:r>
          <m:f>
            <m:fPr>
              <m:type m:val="bar"/>
            </m:fPr>
            <m:num>
              <m:r>
                <m:rPr>
                  <m:sty m:val="p"/>
                </m:rPr>
                <m:t>∂</m:t>
              </m:r>
              <m:r>
                <m:t>z</m:t>
              </m:r>
            </m:num>
            <m:den>
              <m:r>
                <m:rPr>
                  <m:sty m:val="p"/>
                </m:rPr>
                <m:t>∂</m:t>
              </m:r>
              <m:sSub>
                <m:e>
                  <m:r>
                    <m:t>w</m:t>
                  </m:r>
                </m:e>
                <m:sub>
                  <m:r>
                    <m:t>2</m:t>
                  </m:r>
                </m:sub>
              </m:sSub>
            </m:den>
          </m:f>
          <m:r>
            <m:rPr>
              <m:sty m:val="p"/>
            </m:rPr>
            <m:t>=</m:t>
          </m:r>
          <m:sSub>
            <m:e>
              <m:r>
                <m:t>x</m:t>
              </m:r>
            </m:e>
            <m:sub>
              <m:r>
                <m:t>2</m:t>
              </m:r>
            </m:sub>
          </m:sSub>
          <m:r>
            <m:rPr>
              <m:sty m:val="p"/>
            </m:rPr>
            <m:t>=</m:t>
          </m:r>
          <m:r>
            <m:t>0</m:t>
          </m:r>
          <m:r>
            <m:rPr>
              <m:sty m:val="p"/>
            </m:rPr>
            <m:t>,</m:t>
          </m:r>
          <m:r>
            <m:t>  </m:t>
          </m:r>
          <m:f>
            <m:fPr>
              <m:type m:val="bar"/>
            </m:fPr>
            <m:num>
              <m:r>
                <m:rPr>
                  <m:sty m:val="p"/>
                </m:rPr>
                <m:t>∂</m:t>
              </m:r>
              <m:r>
                <m:t>z</m:t>
              </m:r>
            </m:num>
            <m:den>
              <m:r>
                <m:rPr>
                  <m:sty m:val="p"/>
                </m:rPr>
                <m:t>∂</m:t>
              </m:r>
              <m:r>
                <m:t>b</m:t>
              </m:r>
            </m:den>
          </m:f>
          <m:r>
            <m:rPr>
              <m:sty m:val="p"/>
            </m:rPr>
            <m:t>=</m:t>
          </m:r>
          <m:r>
            <m:t>1</m:t>
          </m:r>
          <m:r>
            <m:rPr>
              <m:sty m:val="p"/>
            </m:rPr>
            <m:t>.</m:t>
          </m:r>
        </m:oMath>
      </m:oMathPara>
    </w:p>
    <w:p>
      <w:pPr>
        <w:pStyle w:val="FirstParagraph"/>
      </w:pPr>
      <w:r>
        <w:t xml:space="preserve">Therefore</w:t>
      </w:r>
    </w:p>
    <w:p>
      <w:pPr>
        <w:pStyle w:val="BodyText"/>
      </w:pPr>
      <m:oMathPara>
        <m:oMathParaPr>
          <m:jc m:val="center"/>
        </m:oMathParaPr>
        <m:oMath>
          <m:f>
            <m:fPr>
              <m:type m:val="bar"/>
            </m:fPr>
            <m:num>
              <m:r>
                <m:rPr>
                  <m:sty m:val="p"/>
                </m:rPr>
                <m:t>∂</m:t>
              </m:r>
              <m:r>
                <m:t>L</m:t>
              </m:r>
            </m:num>
            <m:den>
              <m:r>
                <m:rPr>
                  <m:sty m:val="p"/>
                </m:rPr>
                <m:t>∂</m:t>
              </m:r>
              <m:sSub>
                <m:e>
                  <m:r>
                    <m:t>w</m:t>
                  </m:r>
                </m:e>
                <m:sub>
                  <m:r>
                    <m:t>1</m:t>
                  </m:r>
                </m:sub>
              </m:sSub>
            </m:den>
          </m:f>
          <m:r>
            <m:rPr>
              <m:sty m:val="p"/>
            </m:rPr>
            <m:t>=</m:t>
          </m:r>
          <m:f>
            <m:fPr>
              <m:type m:val="bar"/>
            </m:fPr>
            <m:num>
              <m:r>
                <m:rPr>
                  <m:sty m:val="p"/>
                </m:rPr>
                <m:t>∂</m:t>
              </m:r>
              <m:r>
                <m:t>L</m:t>
              </m:r>
            </m:num>
            <m:den>
              <m:r>
                <m:rPr>
                  <m:sty m:val="p"/>
                </m:rPr>
                <m:t>∂</m:t>
              </m:r>
              <m:r>
                <m:t>z</m:t>
              </m:r>
            </m:den>
          </m:f>
          <m:sSub>
            <m:e>
              <m:r>
                <m:t>x</m:t>
              </m:r>
            </m:e>
            <m:sub>
              <m:r>
                <m:t>1</m:t>
              </m:r>
            </m:sub>
          </m:sSub>
          <m:r>
            <m:rPr>
              <m:sty m:val="p"/>
            </m:rPr>
            <m:t>≈</m:t>
          </m:r>
          <m:r>
            <m:rPr>
              <m:sty m:val="p"/>
            </m:rPr>
            <m:t>−</m:t>
          </m:r>
          <m:r>
            <m:t>0.08872</m:t>
          </m:r>
          <m:r>
            <m:rPr>
              <m:sty m:val="p"/>
            </m:rPr>
            <m:t>,</m:t>
          </m:r>
        </m:oMath>
      </m:oMathPara>
    </w:p>
    <w:p>
      <w:pPr>
        <w:pStyle w:val="FirstParagraph"/>
      </w:pPr>
      <m:oMathPara>
        <m:oMathParaPr>
          <m:jc m:val="center"/>
        </m:oMathParaPr>
        <m:oMath>
          <m:f>
            <m:fPr>
              <m:type m:val="bar"/>
            </m:fPr>
            <m:num>
              <m:r>
                <m:rPr>
                  <m:sty m:val="p"/>
                </m:rPr>
                <m:t>∂</m:t>
              </m:r>
              <m:r>
                <m:t>L</m:t>
              </m:r>
            </m:num>
            <m:den>
              <m:r>
                <m:rPr>
                  <m:sty m:val="p"/>
                </m:rPr>
                <m:t>∂</m:t>
              </m:r>
              <m:sSub>
                <m:e>
                  <m:r>
                    <m:t>w</m:t>
                  </m:r>
                </m:e>
                <m:sub>
                  <m:r>
                    <m:t>2</m:t>
                  </m:r>
                </m:sub>
              </m:sSub>
            </m:den>
          </m:f>
          <m:r>
            <m:rPr>
              <m:sty m:val="p"/>
            </m:rPr>
            <m:t>=</m:t>
          </m:r>
          <m:f>
            <m:fPr>
              <m:type m:val="bar"/>
            </m:fPr>
            <m:num>
              <m:r>
                <m:rPr>
                  <m:sty m:val="p"/>
                </m:rPr>
                <m:t>∂</m:t>
              </m:r>
              <m:r>
                <m:t>L</m:t>
              </m:r>
            </m:num>
            <m:den>
              <m:r>
                <m:rPr>
                  <m:sty m:val="p"/>
                </m:rPr>
                <m:t>∂</m:t>
              </m:r>
              <m:r>
                <m:t>z</m:t>
              </m:r>
            </m:den>
          </m:f>
          <m:sSub>
            <m:e>
              <m:r>
                <m:t>x</m:t>
              </m:r>
            </m:e>
            <m:sub>
              <m:r>
                <m:t>2</m:t>
              </m:r>
            </m:sub>
          </m:sSub>
          <m:r>
            <m:rPr>
              <m:sty m:val="p"/>
            </m:rPr>
            <m:t>=</m:t>
          </m:r>
          <m:r>
            <m:t>0</m:t>
          </m:r>
          <m:r>
            <m:rPr>
              <m:sty m:val="p"/>
            </m:rPr>
            <m:t>,</m:t>
          </m:r>
        </m:oMath>
      </m:oMathPara>
    </w:p>
    <w:p>
      <w:pPr>
        <w:pStyle w:val="FirstParagraph"/>
      </w:pPr>
      <w:r>
        <w:t xml:space="preserve">and</w:t>
      </w:r>
    </w:p>
    <w:p>
      <w:pPr>
        <w:pStyle w:val="BodyText"/>
      </w:pPr>
      <m:oMathPara>
        <m:oMathParaPr>
          <m:jc m:val="center"/>
        </m:oMathParaPr>
        <m:oMath>
          <m:f>
            <m:fPr>
              <m:type m:val="bar"/>
            </m:fPr>
            <m:num>
              <m:r>
                <m:rPr>
                  <m:sty m:val="p"/>
                </m:rPr>
                <m:t>∂</m:t>
              </m:r>
              <m:r>
                <m:t>L</m:t>
              </m:r>
            </m:num>
            <m:den>
              <m:r>
                <m:rPr>
                  <m:sty m:val="p"/>
                </m:rPr>
                <m:t>∂</m:t>
              </m:r>
              <m:r>
                <m:t>b</m:t>
              </m:r>
            </m:den>
          </m:f>
          <m:r>
            <m:rPr>
              <m:sty m:val="p"/>
            </m:rPr>
            <m:t>≈</m:t>
          </m:r>
          <m:r>
            <m:rPr>
              <m:sty m:val="p"/>
            </m:rPr>
            <m:t>−</m:t>
          </m:r>
          <m:r>
            <m:t>0.08872</m:t>
          </m:r>
          <m:r>
            <m:rPr>
              <m:sty m:val="p"/>
            </m:rPr>
            <m:t>.</m:t>
          </m:r>
        </m:oMath>
      </m:oMathPara>
    </w:p>
    <w:p>
      <w:pPr>
        <w:pStyle w:val="FirstParagraph"/>
      </w:pPr>
      <w:r>
        <w:t xml:space="preserve">The zero gradient for</w:t>
      </w:r>
      <w:r>
        <w:t xml:space="preserve"> </w:t>
      </w:r>
      <m:oMath>
        <m:sSub>
          <m:e>
            <m:r>
              <m:t>w</m:t>
            </m:r>
          </m:e>
          <m:sub>
            <m:r>
              <m:t>2</m:t>
            </m:r>
          </m:sub>
        </m:sSub>
      </m:oMath>
      <w:r>
        <w:t xml:space="preserve"> </w:t>
      </w:r>
      <w:r>
        <w:t xml:space="preserve">has a direct interpretation: for this example,</w:t>
      </w:r>
      <w:r>
        <w:t xml:space="preserve"> </w:t>
      </w:r>
      <m:oMath>
        <m:sSub>
          <m:e>
            <m:r>
              <m:t>x</m:t>
            </m:r>
          </m:e>
          <m:sub>
            <m:r>
              <m:t>2</m:t>
            </m:r>
          </m:sub>
        </m:sSub>
        <m:r>
          <m:rPr>
            <m:sty m:val="p"/>
          </m:rPr>
          <m:t>=</m:t>
        </m:r>
        <m:r>
          <m:t>0</m:t>
        </m:r>
      </m:oMath>
      <w:r>
        <w:t xml:space="preserve">, so changing</w:t>
      </w:r>
      <w:r>
        <w:t xml:space="preserve"> </w:t>
      </w:r>
      <m:oMath>
        <m:sSub>
          <m:e>
            <m:r>
              <m:t>w</m:t>
            </m:r>
          </m:e>
          <m:sub>
            <m:r>
              <m:t>2</m:t>
            </m:r>
          </m:sub>
        </m:sSub>
      </m:oMath>
      <w:r>
        <w:t xml:space="preserve"> </w:t>
      </w:r>
      <w:r>
        <w:t xml:space="preserve">cannot change</w:t>
      </w:r>
      <w:r>
        <w:t xml:space="preserve"> </w:t>
      </w:r>
      <m:oMath>
        <m:r>
          <m:t>z</m:t>
        </m:r>
      </m:oMath>
      <w:r>
        <w:t xml:space="preserve">, the prediction, or the loss.</w:t>
      </w:r>
    </w:p>
    <w:bookmarkEnd w:id="17"/>
    <w:bookmarkEnd w:id="18"/>
    <w:bookmarkStart w:id="19" w:name="weight-update"/>
    <w:p>
      <w:pPr>
        <w:pStyle w:val="Heading1"/>
      </w:pPr>
      <w:r>
        <w:t xml:space="preserve">4.3 Weight update</w:t>
      </w:r>
    </w:p>
    <w:p>
      <w:pPr>
        <w:pStyle w:val="FirstParagraph"/>
      </w:pPr>
      <w:r>
        <w:t xml:space="preserve">With learning rate</w:t>
      </w:r>
      <w:r>
        <w:t xml:space="preserve"> </w:t>
      </w:r>
      <m:oMath>
        <m:r>
          <m:t>η</m:t>
        </m:r>
        <m:r>
          <m:rPr>
            <m:sty m:val="p"/>
          </m:rPr>
          <m:t>=</m:t>
        </m:r>
        <m:r>
          <m:t>0.1</m:t>
        </m:r>
      </m:oMath>
      <w:r>
        <w:t xml:space="preserve">, gradient descent uses</w:t>
      </w:r>
    </w:p>
    <w:p>
      <w:pPr>
        <w:pStyle w:val="BodyText"/>
      </w:pPr>
      <m:oMathPara>
        <m:oMathParaPr>
          <m:jc m:val="center"/>
        </m:oMathParaPr>
        <m:oMath>
          <m:sSub>
            <m:e>
              <m:r>
                <m:t>θ</m:t>
              </m:r>
            </m:e>
            <m:sub>
              <m:r>
                <m:rPr>
                  <m:nor/>
                  <m:sty m:val="p"/>
                </m:rPr>
                <m:t>new</m:t>
              </m:r>
            </m:sub>
          </m:sSub>
          <m:r>
            <m:rPr>
              <m:sty m:val="p"/>
            </m:rPr>
            <m:t>=</m:t>
          </m:r>
          <m:sSub>
            <m:e>
              <m:r>
                <m:t>θ</m:t>
              </m:r>
            </m:e>
            <m:sub>
              <m:r>
                <m:rPr>
                  <m:nor/>
                  <m:sty m:val="p"/>
                </m:rPr>
                <m:t>old</m:t>
              </m:r>
            </m:sub>
          </m:sSub>
          <m:r>
            <m:rPr>
              <m:sty m:val="p"/>
            </m:rPr>
            <m:t>−</m:t>
          </m:r>
          <m:r>
            <m:t>η</m:t>
          </m:r>
          <m:f>
            <m:fPr>
              <m:type m:val="bar"/>
            </m:fPr>
            <m:num>
              <m:r>
                <m:rPr>
                  <m:sty m:val="p"/>
                </m:rPr>
                <m:t>∂</m:t>
              </m:r>
              <m:r>
                <m:t>L</m:t>
              </m:r>
            </m:num>
            <m:den>
              <m:r>
                <m:rPr>
                  <m:sty m:val="p"/>
                </m:rPr>
                <m:t>∂</m:t>
              </m:r>
              <m:r>
                <m:t>θ</m:t>
              </m:r>
            </m:den>
          </m:f>
          <m:r>
            <m:rPr>
              <m:sty m:val="p"/>
            </m:rPr>
            <m:t>.</m:t>
          </m:r>
        </m:oMath>
      </m:oMathPara>
    </w:p>
    <w:p>
      <w:pPr>
        <w:pStyle w:val="FirstParagraph"/>
      </w:pPr>
      <w:r>
        <w:t xml:space="preserve">Therefore</w:t>
      </w:r>
    </w:p>
    <w:p>
      <w:pPr>
        <w:pStyle w:val="BodyText"/>
      </w:pPr>
      <m:oMathPara>
        <m:oMathParaPr>
          <m:jc m:val="center"/>
        </m:oMathParaPr>
        <m:oMath>
          <m:eqArr>
            <m:e>
              <m:sSubSup>
                <m:e>
                  <m:r>
                    <m:t>w</m:t>
                  </m:r>
                </m:e>
                <m:sub>
                  <m:r>
                    <m:t>1</m:t>
                  </m:r>
                </m:sub>
                <m:sup>
                  <m:r>
                    <m:rPr>
                      <m:sty m:val="p"/>
                    </m:rPr>
                    <m:t>′</m:t>
                  </m:r>
                </m:sup>
              </m:sSubSup>
              <m:r>
                <m:t>&amp;</m:t>
              </m:r>
              <m:r>
                <m:rPr>
                  <m:sty m:val="p"/>
                </m:rPr>
                <m:t>=</m:t>
              </m:r>
              <m:r>
                <m:t>0.5</m:t>
              </m:r>
              <m:r>
                <m:rPr>
                  <m:sty m:val="p"/>
                </m:rPr>
                <m:t>−</m:t>
              </m:r>
              <m:r>
                <m:t>0.1</m:t>
              </m:r>
              <m:r>
                <m:rPr>
                  <m:sty m:val="p"/>
                </m:rPr>
                <m:t>(</m:t>
              </m:r>
              <m:r>
                <m:rPr>
                  <m:sty m:val="p"/>
                </m:rPr>
                <m:t>−</m:t>
              </m:r>
              <m:r>
                <m:t>0.08872</m:t>
              </m:r>
              <m:r>
                <m:rPr>
                  <m:sty m:val="p"/>
                </m:rPr>
                <m:t>)</m:t>
              </m:r>
            </m:e>
            <m:e>
              <m:r>
                <m:t>&amp;</m:t>
              </m:r>
              <m:r>
                <m:rPr>
                  <m:sty m:val="p"/>
                </m:rPr>
                <m:t>≈</m:t>
              </m:r>
              <m:r>
                <m:t>0.50887</m:t>
              </m:r>
              <m:r>
                <m:rPr>
                  <m:sty m:val="p"/>
                </m:rPr>
                <m:t>,</m:t>
              </m:r>
            </m:e>
          </m:eqArr>
        </m:oMath>
      </m:oMathPara>
    </w:p>
    <w:p>
      <w:pPr>
        <w:pStyle w:val="FirstParagraph"/>
      </w:pPr>
      <m:oMathPara>
        <m:oMathParaPr>
          <m:jc m:val="center"/>
        </m:oMathParaPr>
        <m:oMath>
          <m:sSubSup>
            <m:e>
              <m:r>
                <m:t>w</m:t>
              </m:r>
            </m:e>
            <m:sub>
              <m:r>
                <m:t>2</m:t>
              </m:r>
            </m:sub>
            <m:sup>
              <m:r>
                <m:rPr>
                  <m:sty m:val="p"/>
                </m:rPr>
                <m:t>′</m:t>
              </m:r>
            </m:sup>
          </m:sSubSup>
          <m:r>
            <m:rPr>
              <m:sty m:val="p"/>
            </m:rPr>
            <m:t>=</m:t>
          </m:r>
          <m:r>
            <m:rPr>
              <m:sty m:val="p"/>
            </m:rPr>
            <m:t>−</m:t>
          </m:r>
          <m:r>
            <m:t>0.5</m:t>
          </m:r>
          <m:r>
            <m:rPr>
              <m:sty m:val="p"/>
            </m:rPr>
            <m:t>−</m:t>
          </m:r>
          <m:r>
            <m:t>0.1</m:t>
          </m:r>
          <m:r>
            <m:rPr>
              <m:sty m:val="p"/>
            </m:rPr>
            <m:t>(</m:t>
          </m:r>
          <m:r>
            <m:t>0</m:t>
          </m:r>
          <m:r>
            <m:rPr>
              <m:sty m:val="p"/>
            </m:rPr>
            <m:t>)</m:t>
          </m:r>
          <m:r>
            <m:rPr>
              <m:sty m:val="p"/>
            </m:rPr>
            <m:t>=</m:t>
          </m:r>
          <m:r>
            <m:rPr>
              <m:sty m:val="p"/>
            </m:rPr>
            <m:t>−</m:t>
          </m:r>
          <m:r>
            <m:t>0.5</m:t>
          </m:r>
          <m:r>
            <m:rPr>
              <m:sty m:val="p"/>
            </m:rPr>
            <m:t>,</m:t>
          </m:r>
        </m:oMath>
      </m:oMathPara>
    </w:p>
    <w:p>
      <w:pPr>
        <w:pStyle w:val="FirstParagraph"/>
      </w:pPr>
      <w:r>
        <w:t xml:space="preserve">and</w:t>
      </w:r>
    </w:p>
    <w:p>
      <w:pPr>
        <w:pStyle w:val="BodyText"/>
      </w:pPr>
      <m:oMathPara>
        <m:oMathParaPr>
          <m:jc m:val="center"/>
        </m:oMathParaPr>
        <m:oMath>
          <m:eqArr>
            <m:e>
              <m:sSup>
                <m:e>
                  <m:r>
                    <m:t>b</m:t>
                  </m:r>
                </m:e>
                <m:sup>
                  <m:r>
                    <m:rPr>
                      <m:sty m:val="p"/>
                    </m:rPr>
                    <m:t>′</m:t>
                  </m:r>
                </m:sup>
              </m:sSup>
              <m:r>
                <m:t>&amp;</m:t>
              </m:r>
              <m:r>
                <m:rPr>
                  <m:sty m:val="p"/>
                </m:rPr>
                <m:t>=</m:t>
              </m:r>
              <m:r>
                <m:t>0</m:t>
              </m:r>
              <m:r>
                <m:rPr>
                  <m:sty m:val="p"/>
                </m:rPr>
                <m:t>−</m:t>
              </m:r>
              <m:r>
                <m:t>0.1</m:t>
              </m:r>
              <m:r>
                <m:rPr>
                  <m:sty m:val="p"/>
                </m:rPr>
                <m:t>(</m:t>
              </m:r>
              <m:r>
                <m:rPr>
                  <m:sty m:val="p"/>
                </m:rPr>
                <m:t>−</m:t>
              </m:r>
              <m:r>
                <m:t>0.08872</m:t>
              </m:r>
              <m:r>
                <m:rPr>
                  <m:sty m:val="p"/>
                </m:rPr>
                <m:t>)</m:t>
              </m:r>
            </m:e>
            <m:e>
              <m:r>
                <m:t>&amp;</m:t>
              </m:r>
              <m:r>
                <m:rPr>
                  <m:sty m:val="p"/>
                </m:rPr>
                <m:t>≈</m:t>
              </m:r>
              <m:r>
                <m:t>0.00887</m:t>
              </m:r>
              <m:r>
                <m:rPr>
                  <m:sty m:val="p"/>
                </m:rPr>
                <m:t>.</m:t>
              </m:r>
            </m:e>
          </m:eqArr>
        </m:oMath>
      </m:oMathPara>
    </w:p>
    <w:p>
      <w:pPr>
        <w:pStyle w:val="FirstParagraph"/>
      </w:pPr>
      <w:r>
        <w:t xml:space="preserve">So the updated parameters are</w:t>
      </w:r>
    </w:p>
    <w:p>
      <w:pPr>
        <w:pStyle w:val="BodyText"/>
      </w:pPr>
      <m:oMathPara>
        <m:oMathParaPr>
          <m:jc m:val="center"/>
        </m:oMathParaPr>
        <m:oMath>
          <m:borderBox>
            <m:e>
              <m:sSubSup>
                <m:e>
                  <m:r>
                    <m:t>w</m:t>
                  </m:r>
                </m:e>
                <m:sub>
                  <m:r>
                    <m:t>1</m:t>
                  </m:r>
                </m:sub>
                <m:sup>
                  <m:r>
                    <m:rPr>
                      <m:sty m:val="p"/>
                    </m:rPr>
                    <m:t>′</m:t>
                  </m:r>
                </m:sup>
              </m:sSubSup>
              <m:r>
                <m:rPr>
                  <m:sty m:val="p"/>
                </m:rPr>
                <m:t>≈</m:t>
              </m:r>
              <m:r>
                <m:t>0.50887</m:t>
              </m:r>
              <m:r>
                <m:rPr>
                  <m:sty m:val="p"/>
                </m:rPr>
                <m:t>,</m:t>
              </m:r>
              <m:r>
                <m:t> </m:t>
              </m:r>
              <m:sSubSup>
                <m:e>
                  <m:r>
                    <m:t>w</m:t>
                  </m:r>
                </m:e>
                <m:sub>
                  <m:r>
                    <m:t>2</m:t>
                  </m:r>
                </m:sub>
                <m:sup>
                  <m:r>
                    <m:rPr>
                      <m:sty m:val="p"/>
                    </m:rPr>
                    <m:t>′</m:t>
                  </m:r>
                </m:sup>
              </m:sSubSup>
              <m:r>
                <m:rPr>
                  <m:sty m:val="p"/>
                </m:rPr>
                <m:t>=</m:t>
              </m:r>
              <m:r>
                <m:rPr>
                  <m:sty m:val="p"/>
                </m:rPr>
                <m:t>−</m:t>
              </m:r>
              <m:r>
                <m:t>0.5</m:t>
              </m:r>
              <m:r>
                <m:rPr>
                  <m:sty m:val="p"/>
                </m:rPr>
                <m:t>,</m:t>
              </m:r>
              <m:r>
                <m:t> </m:t>
              </m:r>
              <m:sSup>
                <m:e>
                  <m:r>
                    <m:t>b</m:t>
                  </m:r>
                </m:e>
                <m:sup>
                  <m:r>
                    <m:rPr>
                      <m:sty m:val="p"/>
                    </m:rPr>
                    <m:t>′</m:t>
                  </m:r>
                </m:sup>
              </m:sSup>
              <m:r>
                <m:rPr>
                  <m:sty m:val="p"/>
                </m:rPr>
                <m:t>≈</m:t>
              </m:r>
              <m:r>
                <m:t>0.00887</m:t>
              </m:r>
            </m:e>
          </m:borderBox>
          <m:r>
            <m:rPr>
              <m:sty m:val="p"/>
            </m:rPr>
            <m:t>.</m:t>
          </m:r>
        </m:oMath>
      </m:oMathPara>
    </w:p>
    <w:p>
      <w:pPr>
        <w:pStyle w:val="FirstParagraph"/>
      </w:pPr>
      <w:r>
        <w:t xml:space="preserve">The update raises</w:t>
      </w:r>
      <w:r>
        <w:t xml:space="preserve"> </w:t>
      </w:r>
      <m:oMath>
        <m:r>
          <m:t>z</m:t>
        </m:r>
      </m:oMath>
      <w:r>
        <w:t xml:space="preserve"> </w:t>
      </w:r>
      <w:r>
        <w:t xml:space="preserve">for this example, which moves</w:t>
      </w:r>
      <w:r>
        <w:t xml:space="preserve"> </w:t>
      </w:r>
      <m:oMath>
        <m:acc>
          <m:accPr>
            <m:chr m:val="̂"/>
          </m:accPr>
          <m:e>
            <m:r>
              <m:t>y</m:t>
            </m:r>
          </m:e>
        </m:acc>
      </m:oMath>
      <w:r>
        <w:t xml:space="preserve"> </w:t>
      </w:r>
      <w:r>
        <w:t xml:space="preserve">closer to the target</w:t>
      </w:r>
      <w:r>
        <w:t xml:space="preserve"> </w:t>
      </w:r>
      <m:oMath>
        <m:r>
          <m:t>1</m:t>
        </m:r>
      </m:oMath>
      <w:r>
        <w:t xml:space="preserve"> </w:t>
      </w:r>
      <w:r>
        <w:t xml:space="preserve">and therefore reduces the loss.</w:t>
      </w:r>
    </w:p>
    <w:p>
      <w:pPr>
        <w:pStyle w:val="BlockText"/>
      </w:pPr>
      <w:r>
        <w:rPr>
          <w:b/>
          <w:bCs/>
        </w:rPr>
        <w:t xml:space="preserve">ML insight: a gradient measures sensitivity</w:t>
      </w:r>
    </w:p>
    <w:p>
      <w:pPr>
        <w:pStyle w:val="BlockText"/>
      </w:pPr>
      <w:r>
        <w:t xml:space="preserve">The gradient of a parameter is the local sensitivity of the loss to that parameter. Backpropagation computes those sensitivities efficiently by reusing intermediate derivatives instead of independently perturbing every weight.</w:t>
      </w:r>
    </w:p>
    <w:bookmarkEnd w:id="19"/>
    <w:bookmarkStart w:id="26" w:name="Xd1178b351d9139451de78caa9bd817634ee7ec2"/>
    <w:p>
      <w:pPr>
        <w:pStyle w:val="Heading1"/>
      </w:pPr>
      <w:r>
        <w:t xml:space="preserve">4.4 Two-layer network for XOR: worked solution</w:t>
      </w:r>
    </w:p>
    <w:p>
      <w:pPr>
        <w:pStyle w:val="FirstParagraph"/>
      </w:pPr>
      <w:r>
        <w:t xml:space="preserve">Use</w:t>
      </w:r>
    </w:p>
    <w:p>
      <w:pPr>
        <w:pStyle w:val="BodyText"/>
      </w:pPr>
      <m:oMathPara>
        <m:oMathParaPr>
          <m:jc m:val="center"/>
        </m:oMathParaPr>
        <m:oMath>
          <m:sSub>
            <m:e>
              <m:r>
                <m:t>w</m:t>
              </m:r>
            </m:e>
            <m:sub>
              <m:r>
                <m:t>1</m:t>
              </m:r>
            </m:sub>
          </m:sSub>
          <m:r>
            <m:rPr>
              <m:sty m:val="p"/>
            </m:rPr>
            <m:t>=</m:t>
          </m:r>
          <m:sSub>
            <m:e>
              <m:r>
                <m:t>w</m:t>
              </m:r>
            </m:e>
            <m:sub>
              <m:r>
                <m:t>2</m:t>
              </m:r>
            </m:sub>
          </m:sSub>
          <m:r>
            <m:rPr>
              <m:sty m:val="p"/>
            </m:rPr>
            <m:t>=</m:t>
          </m:r>
          <m:sSub>
            <m:e>
              <m:r>
                <m:t>w</m:t>
              </m:r>
            </m:e>
            <m:sub>
              <m:r>
                <m:t>3</m:t>
              </m:r>
            </m:sub>
          </m:sSub>
          <m:r>
            <m:rPr>
              <m:sty m:val="p"/>
            </m:rPr>
            <m:t>=</m:t>
          </m:r>
          <m:sSub>
            <m:e>
              <m:r>
                <m:t>w</m:t>
              </m:r>
            </m:e>
            <m:sub>
              <m:r>
                <m:t>4</m:t>
              </m:r>
            </m:sub>
          </m:sSub>
          <m:r>
            <m:rPr>
              <m:sty m:val="p"/>
            </m:rPr>
            <m:t>=</m:t>
          </m:r>
          <m:r>
            <m:t>1</m:t>
          </m:r>
          <m:r>
            <m:rPr>
              <m:sty m:val="p"/>
            </m:rPr>
            <m:t>,</m:t>
          </m:r>
        </m:oMath>
      </m:oMathPara>
    </w:p>
    <w:p>
      <w:pPr>
        <w:pStyle w:val="FirstParagraph"/>
      </w:pPr>
      <m:oMathPara>
        <m:oMathParaPr>
          <m:jc m:val="center"/>
        </m:oMathParaPr>
        <m:oMath>
          <m:sSub>
            <m:e>
              <m:r>
                <m:t>b</m:t>
              </m:r>
            </m:e>
            <m:sub>
              <m:r>
                <m:t>1</m:t>
              </m:r>
            </m:sub>
          </m:sSub>
          <m:r>
            <m:rPr>
              <m:sty m:val="p"/>
            </m:rPr>
            <m:t>=</m:t>
          </m:r>
          <m:r>
            <m:rPr>
              <m:sty m:val="p"/>
            </m:rPr>
            <m:t>−</m:t>
          </m:r>
          <m:r>
            <m:t>1.5</m:t>
          </m:r>
          <m:r>
            <m:rPr>
              <m:sty m:val="p"/>
            </m:rPr>
            <m:t>,</m:t>
          </m:r>
          <m:r>
            <m:t> </m:t>
          </m:r>
          <m:sSub>
            <m:e>
              <m:r>
                <m:t>b</m:t>
              </m:r>
            </m:e>
            <m:sub>
              <m:r>
                <m:t>2</m:t>
              </m:r>
            </m:sub>
          </m:sSub>
          <m:r>
            <m:rPr>
              <m:sty m:val="p"/>
            </m:rPr>
            <m:t>=</m:t>
          </m:r>
          <m:r>
            <m:rPr>
              <m:sty m:val="p"/>
            </m:rPr>
            <m:t>−</m:t>
          </m:r>
          <m:r>
            <m:t>0.5</m:t>
          </m:r>
          <m:r>
            <m:rPr>
              <m:sty m:val="p"/>
            </m:rPr>
            <m:t>,</m:t>
          </m:r>
          <m:r>
            <m:t> </m:t>
          </m:r>
          <m:sSub>
            <m:e>
              <m:r>
                <m:t>b</m:t>
              </m:r>
            </m:e>
            <m:sub>
              <m:r>
                <m:t>3</m:t>
              </m:r>
            </m:sub>
          </m:sSub>
          <m:r>
            <m:rPr>
              <m:sty m:val="p"/>
            </m:rPr>
            <m:t>=</m:t>
          </m:r>
          <m:r>
            <m:t>0</m:t>
          </m:r>
          <m:r>
            <m:rPr>
              <m:sty m:val="p"/>
            </m:rPr>
            <m:t>,</m:t>
          </m:r>
        </m:oMath>
      </m:oMathPara>
    </w:p>
    <w:p>
      <w:pPr>
        <w:pStyle w:val="FirstParagraph"/>
      </w:pPr>
      <m:oMathPara>
        <m:oMathParaPr>
          <m:jc m:val="center"/>
        </m:oMathParaPr>
        <m:oMath>
          <m:sSub>
            <m:e>
              <m:r>
                <m:t>v</m:t>
              </m:r>
            </m:e>
            <m:sub>
              <m:r>
                <m:t>1</m:t>
              </m:r>
            </m:sub>
          </m:sSub>
          <m:r>
            <m:rPr>
              <m:sty m:val="p"/>
            </m:rPr>
            <m:t>=</m:t>
          </m:r>
          <m:r>
            <m:t>1</m:t>
          </m:r>
          <m:r>
            <m:rPr>
              <m:sty m:val="p"/>
            </m:rPr>
            <m:t>,</m:t>
          </m:r>
          <m:r>
            <m:t> </m:t>
          </m:r>
          <m:sSub>
            <m:e>
              <m:r>
                <m:t>v</m:t>
              </m:r>
            </m:e>
            <m:sub>
              <m:r>
                <m:t>2</m:t>
              </m:r>
            </m:sub>
          </m:sSub>
          <m:r>
            <m:rPr>
              <m:sty m:val="p"/>
            </m:rPr>
            <m:t>=</m:t>
          </m:r>
          <m:r>
            <m:rPr>
              <m:sty m:val="p"/>
            </m:rPr>
            <m:t>−</m:t>
          </m:r>
          <m:r>
            <m:t>2</m:t>
          </m:r>
          <m:r>
            <m:rPr>
              <m:sty m:val="p"/>
            </m:rPr>
            <m:t>,</m:t>
          </m:r>
        </m:oMath>
      </m:oMathPara>
    </w:p>
    <w:p>
      <w:pPr>
        <w:pStyle w:val="FirstParagraph"/>
      </w:pPr>
      <w:r>
        <w:t xml:space="preserve">with input</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r>
          <m:t>1</m:t>
        </m:r>
        <m:r>
          <m:rPr>
            <m:sty m:val="p"/>
          </m:rPr>
          <m:t>,</m:t>
        </m:r>
        <m:r>
          <m:t>0</m:t>
        </m:r>
        <m:r>
          <m:rPr>
            <m:sty m:val="p"/>
          </m:rPr>
          <m:t>)</m:t>
        </m:r>
      </m:oMath>
      <w:r>
        <w:t xml:space="preserve"> </w:t>
      </w:r>
      <w:r>
        <w:t xml:space="preserve">and target</w:t>
      </w:r>
      <w:r>
        <w:t xml:space="preserve"> </w:t>
      </w:r>
      <m:oMath>
        <m:r>
          <m:t>y</m:t>
        </m:r>
        <m:r>
          <m:rPr>
            <m:sty m:val="p"/>
          </m:rPr>
          <m:t>=</m:t>
        </m:r>
        <m:r>
          <m:t>1</m:t>
        </m:r>
      </m:oMath>
      <w:r>
        <w:t xml:space="preserve">.</w:t>
      </w:r>
    </w:p>
    <w:p>
      <w:pPr>
        <w:pStyle w:val="BodyText"/>
      </w:pPr>
      <w:r>
        <w:drawing>
          <wp:inline>
            <wp:extent cx="4352544" cy="2901696"/>
            <wp:effectExtent b="0" l="0" r="0" t="0"/>
            <wp:docPr descr="" title="" id="21" name="Picture"/>
            <a:graphic>
              <a:graphicData uri="http://schemas.openxmlformats.org/drawingml/2006/picture">
                <pic:pic>
                  <pic:nvPicPr>
                    <pic:cNvPr descr="../media/handout/media/image2.png" id="22" name="Picture"/>
                    <pic:cNvPicPr>
                      <a:picLocks noChangeArrowheads="1" noChangeAspect="1"/>
                    </pic:cNvPicPr>
                  </pic:nvPicPr>
                  <pic:blipFill>
                    <a:blip r:embed="rId20"/>
                    <a:stretch>
                      <a:fillRect/>
                    </a:stretch>
                  </pic:blipFill>
                  <pic:spPr bwMode="auto">
                    <a:xfrm>
                      <a:off x="0" y="0"/>
                      <a:ext cx="4352544" cy="2901696"/>
                    </a:xfrm>
                    <a:prstGeom prst="rect">
                      <a:avLst/>
                    </a:prstGeom>
                    <a:noFill/>
                    <a:ln w="9525">
                      <a:noFill/>
                      <a:headEnd/>
                      <a:tailEnd/>
                    </a:ln>
                  </pic:spPr>
                </pic:pic>
              </a:graphicData>
            </a:graphic>
          </wp:inline>
        </w:drawing>
      </w:r>
    </w:p>
    <w:bookmarkStart w:id="23" w:name="hidden-layer-forward-pass"/>
    <w:p>
      <w:pPr>
        <w:pStyle w:val="Heading2"/>
      </w:pPr>
      <w:r>
        <w:t xml:space="preserve">1. Hidden-layer forward pass</w:t>
      </w:r>
    </w:p>
    <w:p>
      <w:pPr>
        <w:pStyle w:val="FirstParagraph"/>
      </w:pPr>
      <w:r>
        <w:t xml:space="preserve">For hidden neuron 1,</w:t>
      </w:r>
    </w:p>
    <w:p>
      <w:pPr>
        <w:pStyle w:val="BodyText"/>
      </w:pPr>
      <m:oMathPara>
        <m:oMathParaPr>
          <m:jc m:val="center"/>
        </m:oMathParaPr>
        <m:oMath>
          <m:eqArr>
            <m:e>
              <m:sSub>
                <m:e>
                  <m:r>
                    <m:t>z</m:t>
                  </m:r>
                </m:e>
                <m:sub>
                  <m:r>
                    <m:t>1</m:t>
                  </m:r>
                </m:sub>
              </m:sSub>
              <m:r>
                <m:t>&amp;</m:t>
              </m:r>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sSub>
                <m:e>
                  <m:r>
                    <m:t>b</m:t>
                  </m:r>
                </m:e>
                <m:sub>
                  <m:r>
                    <m:t>1</m:t>
                  </m:r>
                </m:sub>
              </m:sSub>
            </m:e>
            <m:e>
              <m:r>
                <m:t>&amp;</m:t>
              </m:r>
              <m:r>
                <m:rPr>
                  <m:sty m:val="p"/>
                </m:rPr>
                <m:t>=</m:t>
              </m:r>
              <m:r>
                <m:rPr>
                  <m:sty m:val="p"/>
                </m:rPr>
                <m:t>(</m:t>
              </m:r>
              <m:r>
                <m:t>1</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rPr>
                  <m:sty m:val="p"/>
                </m:rPr>
                <m:t>−</m:t>
              </m:r>
              <m:r>
                <m:t>1.5</m:t>
              </m:r>
            </m:e>
            <m:e>
              <m:r>
                <m:t>&amp;</m:t>
              </m:r>
              <m:r>
                <m:rPr>
                  <m:sty m:val="p"/>
                </m:rPr>
                <m:t>=</m:t>
              </m:r>
              <m:r>
                <m:rPr>
                  <m:sty m:val="p"/>
                </m:rPr>
                <m:t>−</m:t>
              </m:r>
              <m:r>
                <m:t>0.5</m:t>
              </m:r>
              <m:r>
                <m:rPr>
                  <m:sty m:val="p"/>
                </m:rPr>
                <m:t>,</m:t>
              </m:r>
            </m:e>
          </m:eqArr>
        </m:oMath>
      </m:oMathPara>
    </w:p>
    <w:p>
      <w:pPr>
        <w:pStyle w:val="FirstParagraph"/>
      </w:pPr>
      <w:r>
        <w:t xml:space="preserve">so</w:t>
      </w:r>
    </w:p>
    <w:p>
      <w:pPr>
        <w:pStyle w:val="BodyText"/>
      </w:pPr>
      <m:oMathPara>
        <m:oMathParaPr>
          <m:jc m:val="center"/>
        </m:oMathParaPr>
        <m:oMath>
          <m:sSub>
            <m:e>
              <m:r>
                <m:t>h</m:t>
              </m:r>
            </m:e>
            <m:sub>
              <m:r>
                <m:t>1</m:t>
              </m:r>
            </m:sub>
          </m:sSub>
          <m:r>
            <m:rPr>
              <m:sty m:val="p"/>
            </m:rPr>
            <m:t>=</m:t>
          </m:r>
          <m:r>
            <m:t>σ</m:t>
          </m:r>
          <m:r>
            <m:rPr>
              <m:sty m:val="p"/>
            </m:rPr>
            <m:t>(</m:t>
          </m:r>
          <m:r>
            <m:rPr>
              <m:sty m:val="p"/>
            </m:rPr>
            <m:t>−</m:t>
          </m:r>
          <m:r>
            <m:t>0.5</m:t>
          </m:r>
          <m:r>
            <m:rPr>
              <m:sty m:val="p"/>
            </m:rPr>
            <m:t>)</m:t>
          </m:r>
          <m:r>
            <m:rPr>
              <m:sty m:val="p"/>
            </m:rPr>
            <m:t>≈</m:t>
          </m:r>
          <m:r>
            <m:t>0.37754</m:t>
          </m:r>
          <m:r>
            <m:rPr>
              <m:sty m:val="p"/>
            </m:rPr>
            <m:t>.</m:t>
          </m:r>
        </m:oMath>
      </m:oMathPara>
    </w:p>
    <w:p>
      <w:pPr>
        <w:pStyle w:val="FirstParagraph"/>
      </w:pPr>
      <w:r>
        <w:t xml:space="preserve">For hidden neuron 2,</w:t>
      </w:r>
    </w:p>
    <w:p>
      <w:pPr>
        <w:pStyle w:val="BodyText"/>
      </w:pPr>
      <m:oMathPara>
        <m:oMathParaPr>
          <m:jc m:val="center"/>
        </m:oMathParaPr>
        <m:oMath>
          <m:eqArr>
            <m:e>
              <m:sSub>
                <m:e>
                  <m:r>
                    <m:t>z</m:t>
                  </m:r>
                </m:e>
                <m:sub>
                  <m:r>
                    <m:t>2</m:t>
                  </m:r>
                </m:sub>
              </m:sSub>
              <m:r>
                <m:t>&amp;</m:t>
              </m:r>
              <m:r>
                <m:rPr>
                  <m:sty m:val="p"/>
                </m:rPr>
                <m:t>=</m:t>
              </m:r>
              <m:sSub>
                <m:e>
                  <m:r>
                    <m:t>w</m:t>
                  </m:r>
                </m:e>
                <m:sub>
                  <m:r>
                    <m:t>3</m:t>
                  </m:r>
                </m:sub>
              </m:sSub>
              <m:sSub>
                <m:e>
                  <m:r>
                    <m:t>x</m:t>
                  </m:r>
                </m:e>
                <m:sub>
                  <m:r>
                    <m:t>1</m:t>
                  </m:r>
                </m:sub>
              </m:sSub>
              <m:r>
                <m:rPr>
                  <m:sty m:val="p"/>
                </m:rPr>
                <m:t>+</m:t>
              </m:r>
              <m:sSub>
                <m:e>
                  <m:r>
                    <m:t>w</m:t>
                  </m:r>
                </m:e>
                <m:sub>
                  <m:r>
                    <m:t>4</m:t>
                  </m:r>
                </m:sub>
              </m:sSub>
              <m:sSub>
                <m:e>
                  <m:r>
                    <m:t>x</m:t>
                  </m:r>
                </m:e>
                <m:sub>
                  <m:r>
                    <m:t>2</m:t>
                  </m:r>
                </m:sub>
              </m:sSub>
              <m:r>
                <m:rPr>
                  <m:sty m:val="p"/>
                </m:rPr>
                <m:t>+</m:t>
              </m:r>
              <m:sSub>
                <m:e>
                  <m:r>
                    <m:t>b</m:t>
                  </m:r>
                </m:e>
                <m:sub>
                  <m:r>
                    <m:t>2</m:t>
                  </m:r>
                </m:sub>
              </m:sSub>
            </m:e>
            <m:e>
              <m:r>
                <m:t>&amp;</m:t>
              </m:r>
              <m:r>
                <m:rPr>
                  <m:sty m:val="p"/>
                </m:rPr>
                <m:t>=</m:t>
              </m:r>
              <m:r>
                <m:rPr>
                  <m:sty m:val="p"/>
                </m:rPr>
                <m:t>(</m:t>
              </m:r>
              <m:r>
                <m:t>1</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rPr>
                  <m:sty m:val="p"/>
                </m:rPr>
                <m:t>−</m:t>
              </m:r>
              <m:r>
                <m:t>0.5</m:t>
              </m:r>
            </m:e>
            <m:e>
              <m:r>
                <m:t>&amp;</m:t>
              </m:r>
              <m:r>
                <m:rPr>
                  <m:sty m:val="p"/>
                </m:rPr>
                <m:t>=</m:t>
              </m:r>
              <m:r>
                <m:t>0.5</m:t>
              </m:r>
              <m:r>
                <m:rPr>
                  <m:sty m:val="p"/>
                </m:rPr>
                <m:t>,</m:t>
              </m:r>
            </m:e>
          </m:eqArr>
        </m:oMath>
      </m:oMathPara>
    </w:p>
    <w:p>
      <w:pPr>
        <w:pStyle w:val="FirstParagraph"/>
      </w:pPr>
      <w:r>
        <w:t xml:space="preserve">so</w:t>
      </w:r>
    </w:p>
    <w:p>
      <w:pPr>
        <w:pStyle w:val="BodyText"/>
      </w:pPr>
      <m:oMathPara>
        <m:oMathParaPr>
          <m:jc m:val="center"/>
        </m:oMathParaPr>
        <m:oMath>
          <m:sSub>
            <m:e>
              <m:r>
                <m:t>h</m:t>
              </m:r>
            </m:e>
            <m:sub>
              <m:r>
                <m:t>2</m:t>
              </m:r>
            </m:sub>
          </m:sSub>
          <m:r>
            <m:rPr>
              <m:sty m:val="p"/>
            </m:rPr>
            <m:t>=</m:t>
          </m:r>
          <m:r>
            <m:t>σ</m:t>
          </m:r>
          <m:r>
            <m:rPr>
              <m:sty m:val="p"/>
            </m:rPr>
            <m:t>(</m:t>
          </m:r>
          <m:r>
            <m:t>0.5</m:t>
          </m:r>
          <m:r>
            <m:rPr>
              <m:sty m:val="p"/>
            </m:rPr>
            <m:t>)</m:t>
          </m:r>
          <m:r>
            <m:rPr>
              <m:sty m:val="p"/>
            </m:rPr>
            <m:t>≈</m:t>
          </m:r>
          <m:r>
            <m:t>0.62246</m:t>
          </m:r>
          <m:r>
            <m:rPr>
              <m:sty m:val="p"/>
            </m:rPr>
            <m:t>.</m:t>
          </m:r>
        </m:oMath>
      </m:oMathPara>
    </w:p>
    <w:p>
      <w:pPr>
        <w:pStyle w:val="FirstParagraph"/>
      </w:pPr>
      <w:r>
        <w:t xml:space="preserve">The hidden representation passed to the output neuron is therefore</w:t>
      </w:r>
    </w:p>
    <w:p>
      <w:pPr>
        <w:pStyle w:val="BodyText"/>
      </w:pPr>
      <m:oMathPara>
        <m:oMathParaPr>
          <m:jc m:val="center"/>
        </m:oMathParaPr>
        <m:oMath>
          <m:r>
            <m:rPr>
              <m:sty m:val="p"/>
            </m:rPr>
            <m:t>(</m:t>
          </m:r>
          <m:sSub>
            <m:e>
              <m:r>
                <m:t>h</m:t>
              </m:r>
            </m:e>
            <m:sub>
              <m:r>
                <m:t>1</m:t>
              </m:r>
            </m:sub>
          </m:sSub>
          <m:r>
            <m:rPr>
              <m:sty m:val="p"/>
            </m:rPr>
            <m:t>,</m:t>
          </m:r>
          <m:sSub>
            <m:e>
              <m:r>
                <m:t>h</m:t>
              </m:r>
            </m:e>
            <m:sub>
              <m:r>
                <m:t>2</m:t>
              </m:r>
            </m:sub>
          </m:sSub>
          <m:r>
            <m:rPr>
              <m:sty m:val="p"/>
            </m:rPr>
            <m:t>)</m:t>
          </m:r>
          <m:r>
            <m:rPr>
              <m:sty m:val="p"/>
            </m:rPr>
            <m:t>≈</m:t>
          </m:r>
          <m:r>
            <m:rPr>
              <m:sty m:val="p"/>
            </m:rPr>
            <m:t>(</m:t>
          </m:r>
          <m:r>
            <m:t>0.37754</m:t>
          </m:r>
          <m:r>
            <m:rPr>
              <m:sty m:val="p"/>
            </m:rPr>
            <m:t>,</m:t>
          </m:r>
          <m:r>
            <m:t>0.62246</m:t>
          </m:r>
          <m:r>
            <m:rPr>
              <m:sty m:val="p"/>
            </m:rPr>
            <m:t>)</m:t>
          </m:r>
          <m:r>
            <m:rPr>
              <m:sty m:val="p"/>
            </m:rPr>
            <m:t>.</m:t>
          </m:r>
        </m:oMath>
      </m:oMathPara>
    </w:p>
    <w:bookmarkEnd w:id="23"/>
    <w:bookmarkStart w:id="24" w:name="output-layer-forward-pass"/>
    <w:p>
      <w:pPr>
        <w:pStyle w:val="Heading2"/>
      </w:pPr>
      <w:r>
        <w:t xml:space="preserve">2. Output-layer forward pass</w:t>
      </w:r>
    </w:p>
    <w:p>
      <w:pPr>
        <w:pStyle w:val="FirstParagraph"/>
      </w:pPr>
      <m:oMathPara>
        <m:oMathParaPr>
          <m:jc m:val="center"/>
        </m:oMathParaPr>
        <m:oMath>
          <m:eqArr>
            <m:e>
              <m:sSub>
                <m:e>
                  <m:r>
                    <m:t>z</m:t>
                  </m:r>
                </m:e>
                <m:sub>
                  <m:r>
                    <m:t>3</m:t>
                  </m:r>
                </m:sub>
              </m:sSub>
              <m:r>
                <m:t>&amp;</m:t>
              </m:r>
              <m:r>
                <m:rPr>
                  <m:sty m:val="p"/>
                </m:rPr>
                <m:t>=</m:t>
              </m:r>
              <m:sSub>
                <m:e>
                  <m:r>
                    <m:t>v</m:t>
                  </m:r>
                </m:e>
                <m:sub>
                  <m:r>
                    <m:t>1</m:t>
                  </m:r>
                </m:sub>
              </m:sSub>
              <m:sSub>
                <m:e>
                  <m:r>
                    <m:t>h</m:t>
                  </m:r>
                </m:e>
                <m:sub>
                  <m:r>
                    <m:t>1</m:t>
                  </m:r>
                </m:sub>
              </m:sSub>
              <m:r>
                <m:rPr>
                  <m:sty m:val="p"/>
                </m:rPr>
                <m:t>+</m:t>
              </m:r>
              <m:sSub>
                <m:e>
                  <m:r>
                    <m:t>v</m:t>
                  </m:r>
                </m:e>
                <m:sub>
                  <m:r>
                    <m:t>2</m:t>
                  </m:r>
                </m:sub>
              </m:sSub>
              <m:sSub>
                <m:e>
                  <m:r>
                    <m:t>h</m:t>
                  </m:r>
                </m:e>
                <m:sub>
                  <m:r>
                    <m:t>2</m:t>
                  </m:r>
                </m:sub>
              </m:sSub>
              <m:r>
                <m:rPr>
                  <m:sty m:val="p"/>
                </m:rPr>
                <m:t>+</m:t>
              </m:r>
              <m:sSub>
                <m:e>
                  <m:r>
                    <m:t>b</m:t>
                  </m:r>
                </m:e>
                <m:sub>
                  <m:r>
                    <m:t>3</m:t>
                  </m:r>
                </m:sub>
              </m:sSub>
            </m:e>
            <m:e>
              <m:r>
                <m:t>&amp;</m:t>
              </m:r>
              <m:r>
                <m:rPr>
                  <m:sty m:val="p"/>
                </m:rPr>
                <m:t>=</m:t>
              </m:r>
              <m:r>
                <m:rPr>
                  <m:sty m:val="p"/>
                </m:rPr>
                <m:t>(</m:t>
              </m:r>
              <m:r>
                <m:t>1</m:t>
              </m:r>
              <m:r>
                <m:rPr>
                  <m:sty m:val="p"/>
                </m:rPr>
                <m:t>)</m:t>
              </m:r>
              <m:r>
                <m:rPr>
                  <m:sty m:val="p"/>
                </m:rPr>
                <m:t>(</m:t>
              </m:r>
              <m:r>
                <m:t>0.37754</m:t>
              </m:r>
              <m:r>
                <m:rPr>
                  <m:sty m:val="p"/>
                </m:rPr>
                <m:t>)</m:t>
              </m:r>
              <m:r>
                <m:rPr>
                  <m:sty m:val="p"/>
                </m:rPr>
                <m:t>+</m:t>
              </m:r>
              <m:r>
                <m:rPr>
                  <m:sty m:val="p"/>
                </m:rPr>
                <m:t>(</m:t>
              </m:r>
              <m:r>
                <m:rPr>
                  <m:sty m:val="p"/>
                </m:rPr>
                <m:t>−</m:t>
              </m:r>
              <m:r>
                <m:t>2</m:t>
              </m:r>
              <m:r>
                <m:rPr>
                  <m:sty m:val="p"/>
                </m:rPr>
                <m:t>)</m:t>
              </m:r>
              <m:r>
                <m:rPr>
                  <m:sty m:val="p"/>
                </m:rPr>
                <m:t>(</m:t>
              </m:r>
              <m:r>
                <m:t>0.62246</m:t>
              </m:r>
              <m:r>
                <m:rPr>
                  <m:sty m:val="p"/>
                </m:rPr>
                <m:t>)</m:t>
              </m:r>
              <m:r>
                <m:rPr>
                  <m:sty m:val="p"/>
                </m:rPr>
                <m:t>+</m:t>
              </m:r>
              <m:r>
                <m:t>0</m:t>
              </m:r>
            </m:e>
            <m:e>
              <m:r>
                <m:t>&amp;</m:t>
              </m:r>
              <m:r>
                <m:rPr>
                  <m:sty m:val="p"/>
                </m:rPr>
                <m:t>≈</m:t>
              </m:r>
              <m:r>
                <m:rPr>
                  <m:sty m:val="p"/>
                </m:rPr>
                <m:t>−</m:t>
              </m:r>
              <m:r>
                <m:t>0.86738</m:t>
              </m:r>
              <m:r>
                <m:rPr>
                  <m:sty m:val="p"/>
                </m:rPr>
                <m:t>.</m:t>
              </m:r>
            </m:e>
          </m:eqArr>
        </m:oMath>
      </m:oMathPara>
    </w:p>
    <w:p>
      <w:pPr>
        <w:pStyle w:val="FirstParagraph"/>
      </w:pPr>
      <w:r>
        <w:t xml:space="preserve">The prediction is</w:t>
      </w:r>
    </w:p>
    <w:p>
      <w:pPr>
        <w:pStyle w:val="BodyText"/>
      </w:pPr>
      <m:oMathPara>
        <m:oMathParaPr>
          <m:jc m:val="center"/>
        </m:oMathParaPr>
        <m:oMath>
          <m:acc>
            <m:accPr>
              <m:chr m:val="̂"/>
            </m:accPr>
            <m:e>
              <m:r>
                <m:t>y</m:t>
              </m:r>
            </m:e>
          </m:acc>
          <m:r>
            <m:rPr>
              <m:sty m:val="p"/>
            </m:rPr>
            <m:t>=</m:t>
          </m:r>
          <m:r>
            <m:t>σ</m:t>
          </m:r>
          <m:r>
            <m:rPr>
              <m:sty m:val="p"/>
            </m:rPr>
            <m:t>(</m:t>
          </m:r>
          <m:r>
            <m:rPr>
              <m:sty m:val="p"/>
            </m:rPr>
            <m:t>−</m:t>
          </m:r>
          <m:r>
            <m:t>0.86738</m:t>
          </m:r>
          <m:r>
            <m:rPr>
              <m:sty m:val="p"/>
            </m:rPr>
            <m:t>)</m:t>
          </m:r>
          <m:r>
            <m:rPr>
              <m:sty m:val="p"/>
            </m:rPr>
            <m:t>≈</m:t>
          </m:r>
          <m:r>
            <m:t>0.29580</m:t>
          </m:r>
          <m:r>
            <m:rPr>
              <m:sty m:val="p"/>
            </m:rPr>
            <m:t>.</m:t>
          </m:r>
        </m:oMath>
      </m:oMathPara>
    </w:p>
    <w:bookmarkEnd w:id="24"/>
    <w:bookmarkStart w:id="25" w:name="loss"/>
    <w:p>
      <w:pPr>
        <w:pStyle w:val="Heading2"/>
      </w:pPr>
      <w:r>
        <w:t xml:space="preserve">3. Loss</w:t>
      </w:r>
    </w:p>
    <w:p>
      <w:pPr>
        <w:pStyle w:val="FirstParagraph"/>
      </w:pPr>
      <m:oMathPara>
        <m:oMathParaPr>
          <m:jc m:val="center"/>
        </m:oMathParaPr>
        <m:oMath>
          <m:eqArr>
            <m:e>
              <m:r>
                <m:t>L</m:t>
              </m:r>
              <m:r>
                <m:t>&amp;</m:t>
              </m:r>
              <m:r>
                <m:rPr>
                  <m:sty m:val="p"/>
                </m:rPr>
                <m:t>=</m:t>
              </m:r>
              <m:f>
                <m:fPr>
                  <m:type m:val="bar"/>
                </m:fPr>
                <m:num>
                  <m:r>
                    <m:t>1</m:t>
                  </m:r>
                </m:num>
                <m:den>
                  <m:r>
                    <m:t>2</m:t>
                  </m:r>
                </m:den>
              </m:f>
              <m:r>
                <m:rPr>
                  <m:sty m:val="p"/>
                </m:rPr>
                <m:t>(</m:t>
              </m:r>
              <m:r>
                <m:t>1</m:t>
              </m:r>
              <m:r>
                <m:rPr>
                  <m:sty m:val="p"/>
                </m:rPr>
                <m:t>−</m:t>
              </m:r>
              <m:r>
                <m:t>0.29580</m:t>
              </m:r>
              <m:sSup>
                <m:e>
                  <m:r>
                    <m:rPr>
                      <m:sty m:val="p"/>
                    </m:rPr>
                    <m:t>)</m:t>
                  </m:r>
                </m:e>
                <m:sup>
                  <m:r>
                    <m:t>2</m:t>
                  </m:r>
                </m:sup>
              </m:sSup>
            </m:e>
            <m:e>
              <m:r>
                <m:t>&amp;</m:t>
              </m:r>
              <m:r>
                <m:rPr>
                  <m:sty m:val="p"/>
                </m:rPr>
                <m:t>≈</m:t>
              </m:r>
              <m:r>
                <m:t>0.24795</m:t>
              </m:r>
              <m:r>
                <m:rPr>
                  <m:sty m:val="p"/>
                </m:rPr>
                <m:t>.</m:t>
              </m:r>
            </m:e>
          </m:eqArr>
        </m:oMath>
      </m:oMathPara>
    </w:p>
    <w:p>
      <w:pPr>
        <w:pStyle w:val="FirstParagraph"/>
      </w:pPr>
      <w:r>
        <w:t xml:space="preserve">The current network prediction is below the target, so training should adjust the parameters in directions that increase the output for this input.</w:t>
      </w:r>
    </w:p>
    <w:bookmarkEnd w:id="25"/>
    <w:bookmarkEnd w:id="26"/>
    <w:bookmarkStart w:id="31" w:name="X1b34d66bb274b80a6cb08efe8739600127a3946"/>
    <w:p>
      <w:pPr>
        <w:pStyle w:val="Heading1"/>
      </w:pPr>
      <w:r>
        <w:t xml:space="preserve">4.5 Backpropagation through the two-layer network</w:t>
      </w:r>
    </w:p>
    <w:p>
      <w:pPr>
        <w:pStyle w:val="FirstParagraph"/>
      </w:pPr>
      <w:r>
        <w:t xml:space="preserve">The main difference from the single-neuron case is that the output error must now be propagated through the output weights and then through each hidden activation.</w:t>
      </w:r>
    </w:p>
    <w:bookmarkStart w:id="27" w:name="output-layer-gradients"/>
    <w:p>
      <w:pPr>
        <w:pStyle w:val="Heading2"/>
      </w:pPr>
      <w:r>
        <w:t xml:space="preserve">4.5.1 Output-layer gradients</w:t>
      </w:r>
    </w:p>
    <w:p>
      <w:pPr>
        <w:pStyle w:val="FirstParagraph"/>
      </w:pPr>
      <w:r>
        <w:t xml:space="preserve">First,</w:t>
      </w:r>
    </w:p>
    <w:p>
      <w:pPr>
        <w:pStyle w:val="BodyText"/>
      </w:pPr>
      <m:oMathPara>
        <m:oMathParaPr>
          <m:jc m:val="center"/>
        </m:oMathParaPr>
        <m:oMath>
          <m:f>
            <m:fPr>
              <m:type m:val="bar"/>
            </m:fPr>
            <m:num>
              <m:r>
                <m:rPr>
                  <m:sty m:val="p"/>
                </m:rPr>
                <m:t>∂</m:t>
              </m:r>
              <m:r>
                <m:t>L</m:t>
              </m:r>
            </m:num>
            <m:den>
              <m:r>
                <m:rPr>
                  <m:sty m:val="p"/>
                </m:rPr>
                <m:t>∂</m:t>
              </m:r>
              <m:acc>
                <m:accPr>
                  <m:chr m:val="̂"/>
                </m:accPr>
                <m:e>
                  <m:r>
                    <m:t>y</m:t>
                  </m:r>
                </m:e>
              </m:acc>
            </m:den>
          </m:f>
          <m:r>
            <m:rPr>
              <m:sty m:val="p"/>
            </m:rPr>
            <m:t>=</m:t>
          </m:r>
          <m:acc>
            <m:accPr>
              <m:chr m:val="̂"/>
            </m:accPr>
            <m:e>
              <m:r>
                <m:t>y</m:t>
              </m:r>
            </m:e>
          </m:acc>
          <m:r>
            <m:rPr>
              <m:sty m:val="p"/>
            </m:rPr>
            <m:t>−</m:t>
          </m:r>
          <m:r>
            <m:t>y</m:t>
          </m:r>
          <m:r>
            <m:rPr>
              <m:sty m:val="p"/>
            </m:rPr>
            <m:t>≈</m:t>
          </m:r>
          <m:r>
            <m:rPr>
              <m:sty m:val="p"/>
            </m:rPr>
            <m:t>−</m:t>
          </m:r>
          <m:r>
            <m:t>0.70420</m:t>
          </m:r>
          <m:r>
            <m:rPr>
              <m:sty m:val="p"/>
            </m:rPr>
            <m:t>.</m:t>
          </m:r>
        </m:oMath>
      </m:oMathPara>
    </w:p>
    <w:p>
      <w:pPr>
        <w:pStyle w:val="FirstParagraph"/>
      </w:pPr>
      <w:r>
        <w:t xml:space="preserve">The sigmoid derivative at the output is</w:t>
      </w:r>
    </w:p>
    <w:p>
      <w:pPr>
        <w:pStyle w:val="BodyText"/>
      </w:pPr>
      <m:oMathPara>
        <m:oMathParaPr>
          <m:jc m:val="center"/>
        </m:oMathParaPr>
        <m:oMath>
          <m:f>
            <m:fPr>
              <m:type m:val="bar"/>
            </m:fPr>
            <m:num>
              <m:r>
                <m:rPr>
                  <m:sty m:val="p"/>
                </m:rPr>
                <m:t>∂</m:t>
              </m:r>
              <m:acc>
                <m:accPr>
                  <m:chr m:val="̂"/>
                </m:accPr>
                <m:e>
                  <m:r>
                    <m:t>y</m:t>
                  </m:r>
                </m:e>
              </m:acc>
            </m:num>
            <m:den>
              <m:r>
                <m:rPr>
                  <m:sty m:val="p"/>
                </m:rPr>
                <m:t>∂</m:t>
              </m:r>
              <m:sSub>
                <m:e>
                  <m:r>
                    <m:t>z</m:t>
                  </m:r>
                </m:e>
                <m:sub>
                  <m:r>
                    <m:t>3</m:t>
                  </m:r>
                </m:sub>
              </m:sSub>
            </m:den>
          </m:f>
          <m:r>
            <m:rPr>
              <m:sty m:val="p"/>
            </m:rPr>
            <m:t>=</m:t>
          </m:r>
          <m:acc>
            <m:accPr>
              <m:chr m:val="̂"/>
            </m:accPr>
            <m:e>
              <m:r>
                <m:t>y</m:t>
              </m:r>
            </m:e>
          </m:acc>
          <m:r>
            <m:rPr>
              <m:sty m:val="p"/>
            </m:rPr>
            <m:t>(</m:t>
          </m:r>
          <m:r>
            <m:t>1</m:t>
          </m:r>
          <m:r>
            <m:rPr>
              <m:sty m:val="p"/>
            </m:rPr>
            <m:t>−</m:t>
          </m:r>
          <m:acc>
            <m:accPr>
              <m:chr m:val="̂"/>
            </m:accPr>
            <m:e>
              <m:r>
                <m:t>y</m:t>
              </m:r>
            </m:e>
          </m:acc>
          <m:r>
            <m:rPr>
              <m:sty m:val="p"/>
            </m:rPr>
            <m:t>)</m:t>
          </m:r>
          <m:r>
            <m:rPr>
              <m:sty m:val="p"/>
            </m:rPr>
            <m:t>≈</m:t>
          </m:r>
          <m:r>
            <m:rPr>
              <m:sty m:val="p"/>
            </m:rPr>
            <m:t>(</m:t>
          </m:r>
          <m:r>
            <m:t>0.29580</m:t>
          </m:r>
          <m:r>
            <m:rPr>
              <m:sty m:val="p"/>
            </m:rPr>
            <m:t>)</m:t>
          </m:r>
          <m:r>
            <m:rPr>
              <m:sty m:val="p"/>
            </m:rPr>
            <m:t>(</m:t>
          </m:r>
          <m:r>
            <m:t>0.70420</m:t>
          </m:r>
          <m:r>
            <m:rPr>
              <m:sty m:val="p"/>
            </m:rPr>
            <m:t>)</m:t>
          </m:r>
          <m:r>
            <m:rPr>
              <m:sty m:val="p"/>
            </m:rPr>
            <m:t>≈</m:t>
          </m:r>
          <m:r>
            <m:t>0.20829</m:t>
          </m:r>
          <m:r>
            <m:rPr>
              <m:sty m:val="p"/>
            </m:rPr>
            <m:t>.</m:t>
          </m:r>
        </m:oMath>
      </m:oMathPara>
    </w:p>
    <w:p>
      <w:pPr>
        <w:pStyle w:val="FirstParagraph"/>
      </w:pPr>
      <w:r>
        <w:t xml:space="preserve">Therefore</w:t>
      </w:r>
    </w:p>
    <w:p>
      <w:pPr>
        <w:pStyle w:val="BodyText"/>
      </w:pPr>
      <m:oMathPara>
        <m:oMathParaPr>
          <m:jc m:val="center"/>
        </m:oMathParaPr>
        <m:oMath>
          <m:sSub>
            <m:e>
              <m:r>
                <m:t>δ</m:t>
              </m:r>
            </m:e>
            <m:sub>
              <m:r>
                <m:t>3</m:t>
              </m:r>
            </m:sub>
          </m:sSub>
          <m:r>
            <m:rPr>
              <m:sty m:val="p"/>
            </m:rPr>
            <m:t>=</m:t>
          </m:r>
          <m:f>
            <m:fPr>
              <m:type m:val="bar"/>
            </m:fPr>
            <m:num>
              <m:r>
                <m:rPr>
                  <m:sty m:val="p"/>
                </m:rPr>
                <m:t>∂</m:t>
              </m:r>
              <m:r>
                <m:t>L</m:t>
              </m:r>
            </m:num>
            <m:den>
              <m:r>
                <m:rPr>
                  <m:sty m:val="p"/>
                </m:rPr>
                <m:t>∂</m:t>
              </m:r>
              <m:sSub>
                <m:e>
                  <m:r>
                    <m:t>z</m:t>
                  </m:r>
                </m:e>
                <m:sub>
                  <m:r>
                    <m:t>3</m:t>
                  </m:r>
                </m:sub>
              </m:sSub>
            </m:den>
          </m:f>
          <m:r>
            <m:rPr>
              <m:sty m:val="p"/>
            </m:rPr>
            <m:t>≈</m:t>
          </m:r>
          <m:r>
            <m:rPr>
              <m:sty m:val="p"/>
            </m:rPr>
            <m:t>(</m:t>
          </m:r>
          <m:r>
            <m:rPr>
              <m:sty m:val="p"/>
            </m:rPr>
            <m:t>−</m:t>
          </m:r>
          <m:r>
            <m:t>0.70420</m:t>
          </m:r>
          <m:r>
            <m:rPr>
              <m:sty m:val="p"/>
            </m:rPr>
            <m:t>)</m:t>
          </m:r>
          <m:r>
            <m:rPr>
              <m:sty m:val="p"/>
            </m:rPr>
            <m:t>(</m:t>
          </m:r>
          <m:r>
            <m:t>0.20829</m:t>
          </m:r>
          <m:r>
            <m:rPr>
              <m:sty m:val="p"/>
            </m:rPr>
            <m:t>)</m:t>
          </m:r>
          <m:r>
            <m:rPr>
              <m:sty m:val="p"/>
            </m:rPr>
            <m:t>≈</m:t>
          </m:r>
          <m:r>
            <m:rPr>
              <m:sty m:val="p"/>
            </m:rPr>
            <m:t>−</m:t>
          </m:r>
          <m:r>
            <m:t>0.14669</m:t>
          </m:r>
          <m:r>
            <m:rPr>
              <m:sty m:val="p"/>
            </m:rPr>
            <m:t>.</m:t>
          </m:r>
        </m:oMath>
      </m:oMathPara>
    </w:p>
    <w:p>
      <w:pPr>
        <w:pStyle w:val="FirstParagraph"/>
      </w:pPr>
      <w:r>
        <w:t xml:space="preserve">Because</w:t>
      </w:r>
    </w:p>
    <w:p>
      <w:pPr>
        <w:pStyle w:val="BodyText"/>
      </w:pPr>
      <m:oMathPara>
        <m:oMathParaPr>
          <m:jc m:val="center"/>
        </m:oMathParaPr>
        <m:oMath>
          <m:sSub>
            <m:e>
              <m:r>
                <m:t>z</m:t>
              </m:r>
            </m:e>
            <m:sub>
              <m:r>
                <m:t>3</m:t>
              </m:r>
            </m:sub>
          </m:sSub>
          <m:r>
            <m:rPr>
              <m:sty m:val="p"/>
            </m:rPr>
            <m:t>=</m:t>
          </m:r>
          <m:sSub>
            <m:e>
              <m:r>
                <m:t>v</m:t>
              </m:r>
            </m:e>
            <m:sub>
              <m:r>
                <m:t>1</m:t>
              </m:r>
            </m:sub>
          </m:sSub>
          <m:sSub>
            <m:e>
              <m:r>
                <m:t>h</m:t>
              </m:r>
            </m:e>
            <m:sub>
              <m:r>
                <m:t>1</m:t>
              </m:r>
            </m:sub>
          </m:sSub>
          <m:r>
            <m:rPr>
              <m:sty m:val="p"/>
            </m:rPr>
            <m:t>+</m:t>
          </m:r>
          <m:sSub>
            <m:e>
              <m:r>
                <m:t>v</m:t>
              </m:r>
            </m:e>
            <m:sub>
              <m:r>
                <m:t>2</m:t>
              </m:r>
            </m:sub>
          </m:sSub>
          <m:sSub>
            <m:e>
              <m:r>
                <m:t>h</m:t>
              </m:r>
            </m:e>
            <m:sub>
              <m:r>
                <m:t>2</m:t>
              </m:r>
            </m:sub>
          </m:sSub>
          <m:r>
            <m:rPr>
              <m:sty m:val="p"/>
            </m:rPr>
            <m:t>+</m:t>
          </m:r>
          <m:sSub>
            <m:e>
              <m:r>
                <m:t>b</m:t>
              </m:r>
            </m:e>
            <m:sub>
              <m:r>
                <m:t>3</m:t>
              </m:r>
            </m:sub>
          </m:sSub>
          <m:r>
            <m:rPr>
              <m:sty m:val="p"/>
            </m:rPr>
            <m:t>,</m:t>
          </m:r>
        </m:oMath>
      </m:oMathPara>
    </w:p>
    <w:p>
      <w:pPr>
        <w:pStyle w:val="FirstParagraph"/>
      </w:pPr>
      <w:r>
        <w:t xml:space="preserve">we obtain</w:t>
      </w:r>
    </w:p>
    <w:p>
      <w:pPr>
        <w:pStyle w:val="BodyText"/>
      </w:pPr>
      <m:oMathPara>
        <m:oMathParaPr>
          <m:jc m:val="center"/>
        </m:oMathParaPr>
        <m:oMath>
          <m:f>
            <m:fPr>
              <m:type m:val="bar"/>
            </m:fPr>
            <m:num>
              <m:r>
                <m:rPr>
                  <m:sty m:val="p"/>
                </m:rPr>
                <m:t>∂</m:t>
              </m:r>
              <m:r>
                <m:t>L</m:t>
              </m:r>
            </m:num>
            <m:den>
              <m:r>
                <m:rPr>
                  <m:sty m:val="p"/>
                </m:rPr>
                <m:t>∂</m:t>
              </m:r>
              <m:sSub>
                <m:e>
                  <m:r>
                    <m:t>v</m:t>
                  </m:r>
                </m:e>
                <m:sub>
                  <m:r>
                    <m:t>1</m:t>
                  </m:r>
                </m:sub>
              </m:sSub>
            </m:den>
          </m:f>
          <m:r>
            <m:rPr>
              <m:sty m:val="p"/>
            </m:rPr>
            <m:t>=</m:t>
          </m:r>
          <m:sSub>
            <m:e>
              <m:r>
                <m:t>δ</m:t>
              </m:r>
            </m:e>
            <m:sub>
              <m:r>
                <m:t>3</m:t>
              </m:r>
            </m:sub>
          </m:sSub>
          <m:sSub>
            <m:e>
              <m:r>
                <m:t>h</m:t>
              </m:r>
            </m:e>
            <m:sub>
              <m:r>
                <m:t>1</m:t>
              </m:r>
            </m:sub>
          </m:sSub>
          <m:r>
            <m:rPr>
              <m:sty m:val="p"/>
            </m:rPr>
            <m:t>≈</m:t>
          </m:r>
          <m:r>
            <m:rPr>
              <m:sty m:val="p"/>
            </m:rPr>
            <m:t>(</m:t>
          </m:r>
          <m:r>
            <m:rPr>
              <m:sty m:val="p"/>
            </m:rPr>
            <m:t>−</m:t>
          </m:r>
          <m:r>
            <m:t>0.14669</m:t>
          </m:r>
          <m:r>
            <m:rPr>
              <m:sty m:val="p"/>
            </m:rPr>
            <m:t>)</m:t>
          </m:r>
          <m:r>
            <m:rPr>
              <m:sty m:val="p"/>
            </m:rPr>
            <m:t>(</m:t>
          </m:r>
          <m:r>
            <m:t>0.37754</m:t>
          </m:r>
          <m:r>
            <m:rPr>
              <m:sty m:val="p"/>
            </m:rPr>
            <m:t>)</m:t>
          </m:r>
          <m:r>
            <m:rPr>
              <m:sty m:val="p"/>
            </m:rPr>
            <m:t>≈</m:t>
          </m:r>
          <m:r>
            <m:rPr>
              <m:sty m:val="p"/>
            </m:rPr>
            <m:t>−</m:t>
          </m:r>
          <m:r>
            <m:t>0.05538</m:t>
          </m:r>
          <m:r>
            <m:rPr>
              <m:sty m:val="p"/>
            </m:rPr>
            <m:t>,</m:t>
          </m:r>
        </m:oMath>
      </m:oMathPara>
    </w:p>
    <w:p>
      <w:pPr>
        <w:pStyle w:val="FirstParagraph"/>
      </w:pPr>
      <m:oMathPara>
        <m:oMathParaPr>
          <m:jc m:val="center"/>
        </m:oMathParaPr>
        <m:oMath>
          <m:f>
            <m:fPr>
              <m:type m:val="bar"/>
            </m:fPr>
            <m:num>
              <m:r>
                <m:rPr>
                  <m:sty m:val="p"/>
                </m:rPr>
                <m:t>∂</m:t>
              </m:r>
              <m:r>
                <m:t>L</m:t>
              </m:r>
            </m:num>
            <m:den>
              <m:r>
                <m:rPr>
                  <m:sty m:val="p"/>
                </m:rPr>
                <m:t>∂</m:t>
              </m:r>
              <m:sSub>
                <m:e>
                  <m:r>
                    <m:t>v</m:t>
                  </m:r>
                </m:e>
                <m:sub>
                  <m:r>
                    <m:t>2</m:t>
                  </m:r>
                </m:sub>
              </m:sSub>
            </m:den>
          </m:f>
          <m:r>
            <m:rPr>
              <m:sty m:val="p"/>
            </m:rPr>
            <m:t>=</m:t>
          </m:r>
          <m:sSub>
            <m:e>
              <m:r>
                <m:t>δ</m:t>
              </m:r>
            </m:e>
            <m:sub>
              <m:r>
                <m:t>3</m:t>
              </m:r>
            </m:sub>
          </m:sSub>
          <m:sSub>
            <m:e>
              <m:r>
                <m:t>h</m:t>
              </m:r>
            </m:e>
            <m:sub>
              <m:r>
                <m:t>2</m:t>
              </m:r>
            </m:sub>
          </m:sSub>
          <m:r>
            <m:rPr>
              <m:sty m:val="p"/>
            </m:rPr>
            <m:t>≈</m:t>
          </m:r>
          <m:r>
            <m:rPr>
              <m:sty m:val="p"/>
            </m:rPr>
            <m:t>(</m:t>
          </m:r>
          <m:r>
            <m:rPr>
              <m:sty m:val="p"/>
            </m:rPr>
            <m:t>−</m:t>
          </m:r>
          <m:r>
            <m:t>0.14669</m:t>
          </m:r>
          <m:r>
            <m:rPr>
              <m:sty m:val="p"/>
            </m:rPr>
            <m:t>)</m:t>
          </m:r>
          <m:r>
            <m:rPr>
              <m:sty m:val="p"/>
            </m:rPr>
            <m:t>(</m:t>
          </m:r>
          <m:r>
            <m:t>0.62246</m:t>
          </m:r>
          <m:r>
            <m:rPr>
              <m:sty m:val="p"/>
            </m:rPr>
            <m:t>)</m:t>
          </m:r>
          <m:r>
            <m:rPr>
              <m:sty m:val="p"/>
            </m:rPr>
            <m:t>≈</m:t>
          </m:r>
          <m:r>
            <m:rPr>
              <m:sty m:val="p"/>
            </m:rPr>
            <m:t>−</m:t>
          </m:r>
          <m:r>
            <m:t>0.09131</m:t>
          </m:r>
          <m:r>
            <m:rPr>
              <m:sty m:val="p"/>
            </m:rPr>
            <m:t>,</m:t>
          </m:r>
        </m:oMath>
      </m:oMathPara>
    </w:p>
    <w:p>
      <w:pPr>
        <w:pStyle w:val="FirstParagraph"/>
      </w:pPr>
      <w:r>
        <w:t xml:space="preserve">and</w:t>
      </w:r>
    </w:p>
    <w:p>
      <w:pPr>
        <w:pStyle w:val="BodyText"/>
      </w:pPr>
      <m:oMathPara>
        <m:oMathParaPr>
          <m:jc m:val="center"/>
        </m:oMathParaPr>
        <m:oMath>
          <m:f>
            <m:fPr>
              <m:type m:val="bar"/>
            </m:fPr>
            <m:num>
              <m:r>
                <m:rPr>
                  <m:sty m:val="p"/>
                </m:rPr>
                <m:t>∂</m:t>
              </m:r>
              <m:r>
                <m:t>L</m:t>
              </m:r>
            </m:num>
            <m:den>
              <m:r>
                <m:rPr>
                  <m:sty m:val="p"/>
                </m:rPr>
                <m:t>∂</m:t>
              </m:r>
              <m:sSub>
                <m:e>
                  <m:r>
                    <m:t>b</m:t>
                  </m:r>
                </m:e>
                <m:sub>
                  <m:r>
                    <m:t>3</m:t>
                  </m:r>
                </m:sub>
              </m:sSub>
            </m:den>
          </m:f>
          <m:r>
            <m:rPr>
              <m:sty m:val="p"/>
            </m:rPr>
            <m:t>=</m:t>
          </m:r>
          <m:sSub>
            <m:e>
              <m:r>
                <m:t>δ</m:t>
              </m:r>
            </m:e>
            <m:sub>
              <m:r>
                <m:t>3</m:t>
              </m:r>
            </m:sub>
          </m:sSub>
          <m:r>
            <m:rPr>
              <m:sty m:val="p"/>
            </m:rPr>
            <m:t>≈</m:t>
          </m:r>
          <m:r>
            <m:rPr>
              <m:sty m:val="p"/>
            </m:rPr>
            <m:t>−</m:t>
          </m:r>
          <m:r>
            <m:t>0.14669</m:t>
          </m:r>
          <m:r>
            <m:rPr>
              <m:sty m:val="p"/>
            </m:rPr>
            <m:t>.</m:t>
          </m:r>
        </m:oMath>
      </m:oMathPara>
    </w:p>
    <w:bookmarkEnd w:id="27"/>
    <w:bookmarkStart w:id="28" w:name="hidden-neuron-1"/>
    <w:p>
      <w:pPr>
        <w:pStyle w:val="Heading2"/>
      </w:pPr>
      <w:r>
        <w:t xml:space="preserve">4.5.2 Hidden neuron 1</w:t>
      </w:r>
    </w:p>
    <w:p>
      <w:pPr>
        <w:pStyle w:val="FirstParagraph"/>
      </w:pPr>
      <w:r>
        <w:t xml:space="preserve">The output error reaches hidden neuron 1 through</w:t>
      </w:r>
      <w:r>
        <w:t xml:space="preserve"> </w:t>
      </w:r>
      <m:oMath>
        <m:sSub>
          <m:e>
            <m:r>
              <m:t>v</m:t>
            </m:r>
          </m:e>
          <m:sub>
            <m:r>
              <m:t>1</m:t>
            </m:r>
          </m:sub>
        </m:sSub>
      </m:oMath>
      <w:r>
        <w:t xml:space="preserve">. Thus</w:t>
      </w:r>
    </w:p>
    <w:p>
      <w:pPr>
        <w:pStyle w:val="BodyText"/>
      </w:pPr>
      <m:oMathPara>
        <m:oMathParaPr>
          <m:jc m:val="center"/>
        </m:oMathParaPr>
        <m:oMath>
          <m:sSub>
            <m:e>
              <m:r>
                <m:t>δ</m:t>
              </m:r>
            </m:e>
            <m:sub>
              <m:r>
                <m:t>1</m:t>
              </m:r>
            </m:sub>
          </m:sSub>
          <m:r>
            <m:rPr>
              <m:sty m:val="p"/>
            </m:rPr>
            <m:t>=</m:t>
          </m:r>
          <m:sSub>
            <m:e>
              <m:r>
                <m:t>δ</m:t>
              </m:r>
            </m:e>
            <m:sub>
              <m:r>
                <m:t>3</m:t>
              </m:r>
            </m:sub>
          </m:sSub>
          <m:sSub>
            <m:e>
              <m:r>
                <m:t>v</m:t>
              </m:r>
            </m:e>
            <m:sub>
              <m:r>
                <m:t>1</m:t>
              </m:r>
            </m:sub>
          </m:sSub>
          <m:sSub>
            <m:e>
              <m:r>
                <m:t>h</m:t>
              </m:r>
            </m:e>
            <m:sub>
              <m:r>
                <m:t>1</m:t>
              </m:r>
            </m:sub>
          </m:sSub>
          <m:r>
            <m:rPr>
              <m:sty m:val="p"/>
            </m:rPr>
            <m:t>(</m:t>
          </m:r>
          <m:r>
            <m:t>1</m:t>
          </m:r>
          <m:r>
            <m:rPr>
              <m:sty m:val="p"/>
            </m:rPr>
            <m:t>−</m:t>
          </m:r>
          <m:sSub>
            <m:e>
              <m:r>
                <m:t>h</m:t>
              </m:r>
            </m:e>
            <m:sub>
              <m:r>
                <m:t>1</m:t>
              </m:r>
            </m:sub>
          </m:sSub>
          <m:r>
            <m:rPr>
              <m:sty m:val="p"/>
            </m:rPr>
            <m:t>)</m:t>
          </m:r>
          <m:r>
            <m:rPr>
              <m:sty m:val="p"/>
            </m:rPr>
            <m:t>.</m:t>
          </m:r>
        </m:oMath>
      </m:oMathPara>
    </w:p>
    <w:p>
      <w:pPr>
        <w:pStyle w:val="FirstParagraph"/>
      </w:pPr>
      <w:r>
        <w:t xml:space="preserve">Substituting the values,</w:t>
      </w:r>
    </w:p>
    <w:p>
      <w:pPr>
        <w:pStyle w:val="BodyText"/>
      </w:pPr>
      <m:oMathPara>
        <m:oMathParaPr>
          <m:jc m:val="center"/>
        </m:oMathParaPr>
        <m:oMath>
          <m:sSub>
            <m:e>
              <m:r>
                <m:t>δ</m:t>
              </m:r>
            </m:e>
            <m:sub>
              <m:r>
                <m:t>1</m:t>
              </m:r>
            </m:sub>
          </m:sSub>
          <m:r>
            <m:rPr>
              <m:sty m:val="p"/>
            </m:rPr>
            <m:t>≈</m:t>
          </m:r>
          <m:r>
            <m:rPr>
              <m:sty m:val="p"/>
            </m:rPr>
            <m:t>(</m:t>
          </m:r>
          <m:r>
            <m:rPr>
              <m:sty m:val="p"/>
            </m:rPr>
            <m:t>−</m:t>
          </m:r>
          <m:r>
            <m:t>0.14669</m:t>
          </m:r>
          <m:r>
            <m:rPr>
              <m:sty m:val="p"/>
            </m:rPr>
            <m:t>)</m:t>
          </m:r>
          <m:r>
            <m:rPr>
              <m:sty m:val="p"/>
            </m:rPr>
            <m:t>(</m:t>
          </m:r>
          <m:r>
            <m:t>1</m:t>
          </m:r>
          <m:r>
            <m:rPr>
              <m:sty m:val="p"/>
            </m:rPr>
            <m:t>)</m:t>
          </m:r>
          <m:r>
            <m:rPr>
              <m:sty m:val="p"/>
            </m:rPr>
            <m:t>(</m:t>
          </m:r>
          <m:r>
            <m:t>0.37754</m:t>
          </m:r>
          <m:r>
            <m:rPr>
              <m:sty m:val="p"/>
            </m:rPr>
            <m:t>)</m:t>
          </m:r>
          <m:r>
            <m:rPr>
              <m:sty m:val="p"/>
            </m:rPr>
            <m:t>(</m:t>
          </m:r>
          <m:r>
            <m:t>0.62246</m:t>
          </m:r>
          <m:r>
            <m:rPr>
              <m:sty m:val="p"/>
            </m:rPr>
            <m:t>)</m:t>
          </m:r>
          <m:r>
            <m:rPr>
              <m:sty m:val="p"/>
            </m:rPr>
            <m:t>≈</m:t>
          </m:r>
          <m:r>
            <m:rPr>
              <m:sty m:val="p"/>
            </m:rPr>
            <m:t>−</m:t>
          </m:r>
          <m:r>
            <m:t>0.03447</m:t>
          </m:r>
          <m:r>
            <m:rPr>
              <m:sty m:val="p"/>
            </m:rPr>
            <m:t>.</m:t>
          </m:r>
        </m:oMath>
      </m:oMathPara>
    </w:p>
    <w:p>
      <w:pPr>
        <w:pStyle w:val="FirstParagraph"/>
      </w:pPr>
      <w:r>
        <w:t xml:space="preserve">Since</w:t>
      </w:r>
    </w:p>
    <w:p>
      <w:pPr>
        <w:pStyle w:val="BodyText"/>
      </w:pPr>
      <m:oMathPara>
        <m:oMathParaPr>
          <m:jc m:val="center"/>
        </m:oMathParaPr>
        <m:oMath>
          <m:sSub>
            <m:e>
              <m:r>
                <m:t>z</m:t>
              </m:r>
            </m:e>
            <m:sub>
              <m:r>
                <m:t>1</m:t>
              </m:r>
            </m:sub>
          </m:sSub>
          <m:r>
            <m:rPr>
              <m:sty m:val="p"/>
            </m:rPr>
            <m:t>=</m:t>
          </m:r>
          <m:sSub>
            <m:e>
              <m:r>
                <m:t>w</m:t>
              </m:r>
            </m:e>
            <m:sub>
              <m:r>
                <m:t>1</m:t>
              </m:r>
            </m:sub>
          </m:sSub>
          <m:sSub>
            <m:e>
              <m:r>
                <m:t>x</m:t>
              </m:r>
            </m:e>
            <m:sub>
              <m:r>
                <m:t>1</m:t>
              </m:r>
            </m:sub>
          </m:sSub>
          <m:r>
            <m:rPr>
              <m:sty m:val="p"/>
            </m:rPr>
            <m:t>+</m:t>
          </m:r>
          <m:sSub>
            <m:e>
              <m:r>
                <m:t>w</m:t>
              </m:r>
            </m:e>
            <m:sub>
              <m:r>
                <m:t>2</m:t>
              </m:r>
            </m:sub>
          </m:sSub>
          <m:sSub>
            <m:e>
              <m:r>
                <m:t>x</m:t>
              </m:r>
            </m:e>
            <m:sub>
              <m:r>
                <m:t>2</m:t>
              </m:r>
            </m:sub>
          </m:sSub>
          <m:r>
            <m:rPr>
              <m:sty m:val="p"/>
            </m:rPr>
            <m:t>+</m:t>
          </m:r>
          <m:sSub>
            <m:e>
              <m:r>
                <m:t>b</m:t>
              </m:r>
            </m:e>
            <m:sub>
              <m:r>
                <m:t>1</m:t>
              </m:r>
            </m:sub>
          </m:sSub>
          <m:r>
            <m:rPr>
              <m:sty m:val="p"/>
            </m:rPr>
            <m:t>,</m:t>
          </m:r>
        </m:oMath>
      </m:oMathPara>
    </w:p>
    <w:p>
      <w:pPr>
        <w:pStyle w:val="FirstParagraph"/>
      </w:pPr>
      <w:r>
        <w:t xml:space="preserve">we have</w:t>
      </w:r>
    </w:p>
    <w:p>
      <w:pPr>
        <w:pStyle w:val="BodyText"/>
      </w:pPr>
      <m:oMathPara>
        <m:oMathParaPr>
          <m:jc m:val="center"/>
        </m:oMathParaPr>
        <m:oMath>
          <m:f>
            <m:fPr>
              <m:type m:val="bar"/>
            </m:fPr>
            <m:num>
              <m:r>
                <m:rPr>
                  <m:sty m:val="p"/>
                </m:rPr>
                <m:t>∂</m:t>
              </m:r>
              <m:r>
                <m:t>L</m:t>
              </m:r>
            </m:num>
            <m:den>
              <m:r>
                <m:rPr>
                  <m:sty m:val="p"/>
                </m:rPr>
                <m:t>∂</m:t>
              </m:r>
              <m:sSub>
                <m:e>
                  <m:r>
                    <m:t>w</m:t>
                  </m:r>
                </m:e>
                <m:sub>
                  <m:r>
                    <m:t>1</m:t>
                  </m:r>
                </m:sub>
              </m:sSub>
            </m:den>
          </m:f>
          <m:r>
            <m:rPr>
              <m:sty m:val="p"/>
            </m:rPr>
            <m:t>=</m:t>
          </m:r>
          <m:sSub>
            <m:e>
              <m:r>
                <m:t>δ</m:t>
              </m:r>
            </m:e>
            <m:sub>
              <m:r>
                <m:t>1</m:t>
              </m:r>
            </m:sub>
          </m:sSub>
          <m:sSub>
            <m:e>
              <m:r>
                <m:t>x</m:t>
              </m:r>
            </m:e>
            <m:sub>
              <m:r>
                <m:t>1</m:t>
              </m:r>
            </m:sub>
          </m:sSub>
          <m:r>
            <m:rPr>
              <m:sty m:val="p"/>
            </m:rPr>
            <m:t>≈</m:t>
          </m:r>
          <m:r>
            <m:rPr>
              <m:sty m:val="p"/>
            </m:rPr>
            <m:t>−</m:t>
          </m:r>
          <m:r>
            <m:t>0.03447</m:t>
          </m:r>
          <m:r>
            <m:rPr>
              <m:sty m:val="p"/>
            </m:rPr>
            <m:t>,</m:t>
          </m:r>
        </m:oMath>
      </m:oMathPara>
    </w:p>
    <w:p>
      <w:pPr>
        <w:pStyle w:val="FirstParagraph"/>
      </w:pPr>
      <m:oMathPara>
        <m:oMathParaPr>
          <m:jc m:val="center"/>
        </m:oMathParaPr>
        <m:oMath>
          <m:f>
            <m:fPr>
              <m:type m:val="bar"/>
            </m:fPr>
            <m:num>
              <m:r>
                <m:rPr>
                  <m:sty m:val="p"/>
                </m:rPr>
                <m:t>∂</m:t>
              </m:r>
              <m:r>
                <m:t>L</m:t>
              </m:r>
            </m:num>
            <m:den>
              <m:r>
                <m:rPr>
                  <m:sty m:val="p"/>
                </m:rPr>
                <m:t>∂</m:t>
              </m:r>
              <m:sSub>
                <m:e>
                  <m:r>
                    <m:t>w</m:t>
                  </m:r>
                </m:e>
                <m:sub>
                  <m:r>
                    <m:t>2</m:t>
                  </m:r>
                </m:sub>
              </m:sSub>
            </m:den>
          </m:f>
          <m:r>
            <m:rPr>
              <m:sty m:val="p"/>
            </m:rPr>
            <m:t>=</m:t>
          </m:r>
          <m:sSub>
            <m:e>
              <m:r>
                <m:t>δ</m:t>
              </m:r>
            </m:e>
            <m:sub>
              <m:r>
                <m:t>1</m:t>
              </m:r>
            </m:sub>
          </m:sSub>
          <m:sSub>
            <m:e>
              <m:r>
                <m:t>x</m:t>
              </m:r>
            </m:e>
            <m:sub>
              <m:r>
                <m:t>2</m:t>
              </m:r>
            </m:sub>
          </m:sSub>
          <m:r>
            <m:rPr>
              <m:sty m:val="p"/>
            </m:rPr>
            <m:t>=</m:t>
          </m:r>
          <m:r>
            <m:t>0</m:t>
          </m:r>
          <m:r>
            <m:rPr>
              <m:sty m:val="p"/>
            </m:rPr>
            <m:t>,</m:t>
          </m:r>
        </m:oMath>
      </m:oMathPara>
    </w:p>
    <w:p>
      <w:pPr>
        <w:pStyle w:val="FirstParagraph"/>
      </w:pPr>
      <w:r>
        <w:t xml:space="preserve">and</w:t>
      </w:r>
    </w:p>
    <w:p>
      <w:pPr>
        <w:pStyle w:val="BodyText"/>
      </w:pPr>
      <m:oMathPara>
        <m:oMathParaPr>
          <m:jc m:val="center"/>
        </m:oMathParaPr>
        <m:oMath>
          <m:f>
            <m:fPr>
              <m:type m:val="bar"/>
            </m:fPr>
            <m:num>
              <m:r>
                <m:rPr>
                  <m:sty m:val="p"/>
                </m:rPr>
                <m:t>∂</m:t>
              </m:r>
              <m:r>
                <m:t>L</m:t>
              </m:r>
            </m:num>
            <m:den>
              <m:r>
                <m:rPr>
                  <m:sty m:val="p"/>
                </m:rPr>
                <m:t>∂</m:t>
              </m:r>
              <m:sSub>
                <m:e>
                  <m:r>
                    <m:t>b</m:t>
                  </m:r>
                </m:e>
                <m:sub>
                  <m:r>
                    <m:t>1</m:t>
                  </m:r>
                </m:sub>
              </m:sSub>
            </m:den>
          </m:f>
          <m:r>
            <m:rPr>
              <m:sty m:val="p"/>
            </m:rPr>
            <m:t>=</m:t>
          </m:r>
          <m:sSub>
            <m:e>
              <m:r>
                <m:t>δ</m:t>
              </m:r>
            </m:e>
            <m:sub>
              <m:r>
                <m:t>1</m:t>
              </m:r>
            </m:sub>
          </m:sSub>
          <m:r>
            <m:rPr>
              <m:sty m:val="p"/>
            </m:rPr>
            <m:t>≈</m:t>
          </m:r>
          <m:r>
            <m:rPr>
              <m:sty m:val="p"/>
            </m:rPr>
            <m:t>−</m:t>
          </m:r>
          <m:r>
            <m:t>0.03447</m:t>
          </m:r>
          <m:r>
            <m:rPr>
              <m:sty m:val="p"/>
            </m:rPr>
            <m:t>.</m:t>
          </m:r>
        </m:oMath>
      </m:oMathPara>
    </w:p>
    <w:p>
      <w:pPr>
        <w:pStyle w:val="FirstParagraph"/>
      </w:pPr>
      <w:r>
        <w:t xml:space="preserve">Again, the weight multiplying</w:t>
      </w:r>
      <w:r>
        <w:t xml:space="preserve"> </w:t>
      </w:r>
      <m:oMath>
        <m:sSub>
          <m:e>
            <m:r>
              <m:t>x</m:t>
            </m:r>
          </m:e>
          <m:sub>
            <m:r>
              <m:t>2</m:t>
            </m:r>
          </m:sub>
        </m:sSub>
      </m:oMath>
      <w:r>
        <w:t xml:space="preserve"> </w:t>
      </w:r>
      <w:r>
        <w:t xml:space="preserve">receives zero gradient for this specific input because</w:t>
      </w:r>
      <w:r>
        <w:t xml:space="preserve"> </w:t>
      </w:r>
      <m:oMath>
        <m:sSub>
          <m:e>
            <m:r>
              <m:t>x</m:t>
            </m:r>
          </m:e>
          <m:sub>
            <m:r>
              <m:t>2</m:t>
            </m:r>
          </m:sub>
        </m:sSub>
        <m:r>
          <m:rPr>
            <m:sty m:val="p"/>
          </m:rPr>
          <m:t>=</m:t>
        </m:r>
        <m:r>
          <m:t>0</m:t>
        </m:r>
      </m:oMath>
      <w:r>
        <w:t xml:space="preserve">.</w:t>
      </w:r>
    </w:p>
    <w:bookmarkEnd w:id="28"/>
    <w:bookmarkStart w:id="29" w:name="hidden-neuron-2"/>
    <w:p>
      <w:pPr>
        <w:pStyle w:val="Heading2"/>
      </w:pPr>
      <w:r>
        <w:t xml:space="preserve">4.5.3 Hidden neuron 2</w:t>
      </w:r>
    </w:p>
    <w:p>
      <w:pPr>
        <w:pStyle w:val="FirstParagraph"/>
      </w:pPr>
      <w:r>
        <w:t xml:space="preserve">The error reaches hidden neuron 2 through the output weight</w:t>
      </w:r>
      <w:r>
        <w:t xml:space="preserve"> </w:t>
      </w:r>
      <m:oMath>
        <m:sSub>
          <m:e>
            <m:r>
              <m:t>v</m:t>
            </m:r>
          </m:e>
          <m:sub>
            <m:r>
              <m:t>2</m:t>
            </m:r>
          </m:sub>
        </m:sSub>
        <m:r>
          <m:rPr>
            <m:sty m:val="p"/>
          </m:rPr>
          <m:t>=</m:t>
        </m:r>
        <m:r>
          <m:rPr>
            <m:sty m:val="p"/>
          </m:rPr>
          <m:t>−</m:t>
        </m:r>
        <m:r>
          <m:t>2</m:t>
        </m:r>
      </m:oMath>
      <w:r>
        <w:t xml:space="preserve">:</w:t>
      </w:r>
    </w:p>
    <w:p>
      <w:pPr>
        <w:pStyle w:val="BodyText"/>
      </w:pPr>
      <m:oMathPara>
        <m:oMathParaPr>
          <m:jc m:val="center"/>
        </m:oMathParaPr>
        <m:oMath>
          <m:sSub>
            <m:e>
              <m:r>
                <m:t>δ</m:t>
              </m:r>
            </m:e>
            <m:sub>
              <m:r>
                <m:t>2</m:t>
              </m:r>
            </m:sub>
          </m:sSub>
          <m:r>
            <m:rPr>
              <m:sty m:val="p"/>
            </m:rPr>
            <m:t>=</m:t>
          </m:r>
          <m:sSub>
            <m:e>
              <m:r>
                <m:t>δ</m:t>
              </m:r>
            </m:e>
            <m:sub>
              <m:r>
                <m:t>3</m:t>
              </m:r>
            </m:sub>
          </m:sSub>
          <m:sSub>
            <m:e>
              <m:r>
                <m:t>v</m:t>
              </m:r>
            </m:e>
            <m:sub>
              <m:r>
                <m:t>2</m:t>
              </m:r>
            </m:sub>
          </m:sSub>
          <m:sSub>
            <m:e>
              <m:r>
                <m:t>h</m:t>
              </m:r>
            </m:e>
            <m:sub>
              <m:r>
                <m:t>2</m:t>
              </m:r>
            </m:sub>
          </m:sSub>
          <m:r>
            <m:rPr>
              <m:sty m:val="p"/>
            </m:rPr>
            <m:t>(</m:t>
          </m:r>
          <m:r>
            <m:t>1</m:t>
          </m:r>
          <m:r>
            <m:rPr>
              <m:sty m:val="p"/>
            </m:rPr>
            <m:t>−</m:t>
          </m:r>
          <m:sSub>
            <m:e>
              <m:r>
                <m:t>h</m:t>
              </m:r>
            </m:e>
            <m:sub>
              <m:r>
                <m:t>2</m:t>
              </m:r>
            </m:sub>
          </m:sSub>
          <m:r>
            <m:rPr>
              <m:sty m:val="p"/>
            </m:rPr>
            <m:t>)</m:t>
          </m:r>
          <m:r>
            <m:rPr>
              <m:sty m:val="p"/>
            </m:rPr>
            <m:t>.</m:t>
          </m:r>
        </m:oMath>
      </m:oMathPara>
    </w:p>
    <w:p>
      <w:pPr>
        <w:pStyle w:val="FirstParagraph"/>
      </w:pPr>
      <w:r>
        <w:t xml:space="preserve">Therefore</w:t>
      </w:r>
    </w:p>
    <w:p>
      <w:pPr>
        <w:pStyle w:val="BodyText"/>
      </w:pPr>
      <m:oMathPara>
        <m:oMathParaPr>
          <m:jc m:val="center"/>
        </m:oMathParaPr>
        <m:oMath>
          <m:sSub>
            <m:e>
              <m:r>
                <m:t>δ</m:t>
              </m:r>
            </m:e>
            <m:sub>
              <m:r>
                <m:t>2</m:t>
              </m:r>
            </m:sub>
          </m:sSub>
          <m:r>
            <m:rPr>
              <m:sty m:val="p"/>
            </m:rPr>
            <m:t>≈</m:t>
          </m:r>
          <m:r>
            <m:rPr>
              <m:sty m:val="p"/>
            </m:rPr>
            <m:t>(</m:t>
          </m:r>
          <m:r>
            <m:rPr>
              <m:sty m:val="p"/>
            </m:rPr>
            <m:t>−</m:t>
          </m:r>
          <m:r>
            <m:t>0.14669</m:t>
          </m:r>
          <m:r>
            <m:rPr>
              <m:sty m:val="p"/>
            </m:rPr>
            <m:t>)</m:t>
          </m:r>
          <m:r>
            <m:rPr>
              <m:sty m:val="p"/>
            </m:rPr>
            <m:t>(</m:t>
          </m:r>
          <m:r>
            <m:rPr>
              <m:sty m:val="p"/>
            </m:rPr>
            <m:t>−</m:t>
          </m:r>
          <m:r>
            <m:t>2</m:t>
          </m:r>
          <m:r>
            <m:rPr>
              <m:sty m:val="p"/>
            </m:rPr>
            <m:t>)</m:t>
          </m:r>
          <m:r>
            <m:rPr>
              <m:sty m:val="p"/>
            </m:rPr>
            <m:t>(</m:t>
          </m:r>
          <m:r>
            <m:t>0.62246</m:t>
          </m:r>
          <m:r>
            <m:rPr>
              <m:sty m:val="p"/>
            </m:rPr>
            <m:t>)</m:t>
          </m:r>
          <m:r>
            <m:rPr>
              <m:sty m:val="p"/>
            </m:rPr>
            <m:t>(</m:t>
          </m:r>
          <m:r>
            <m:t>0.37754</m:t>
          </m:r>
          <m:r>
            <m:rPr>
              <m:sty m:val="p"/>
            </m:rPr>
            <m:t>)</m:t>
          </m:r>
          <m:r>
            <m:rPr>
              <m:sty m:val="p"/>
            </m:rPr>
            <m:t>≈</m:t>
          </m:r>
          <m:r>
            <m:t>0.06894</m:t>
          </m:r>
          <m:r>
            <m:rPr>
              <m:sty m:val="p"/>
            </m:rPr>
            <m:t>.</m:t>
          </m:r>
        </m:oMath>
      </m:oMathPara>
    </w:p>
    <w:p>
      <w:pPr>
        <w:pStyle w:val="FirstParagraph"/>
      </w:pPr>
      <w:r>
        <w:t xml:space="preserve">Hence</w:t>
      </w:r>
    </w:p>
    <w:p>
      <w:pPr>
        <w:pStyle w:val="BodyText"/>
      </w:pPr>
      <m:oMathPara>
        <m:oMathParaPr>
          <m:jc m:val="center"/>
        </m:oMathParaPr>
        <m:oMath>
          <m:f>
            <m:fPr>
              <m:type m:val="bar"/>
            </m:fPr>
            <m:num>
              <m:r>
                <m:rPr>
                  <m:sty m:val="p"/>
                </m:rPr>
                <m:t>∂</m:t>
              </m:r>
              <m:r>
                <m:t>L</m:t>
              </m:r>
            </m:num>
            <m:den>
              <m:r>
                <m:rPr>
                  <m:sty m:val="p"/>
                </m:rPr>
                <m:t>∂</m:t>
              </m:r>
              <m:sSub>
                <m:e>
                  <m:r>
                    <m:t>w</m:t>
                  </m:r>
                </m:e>
                <m:sub>
                  <m:r>
                    <m:t>3</m:t>
                  </m:r>
                </m:sub>
              </m:sSub>
            </m:den>
          </m:f>
          <m:r>
            <m:rPr>
              <m:sty m:val="p"/>
            </m:rPr>
            <m:t>=</m:t>
          </m:r>
          <m:sSub>
            <m:e>
              <m:r>
                <m:t>δ</m:t>
              </m:r>
            </m:e>
            <m:sub>
              <m:r>
                <m:t>2</m:t>
              </m:r>
            </m:sub>
          </m:sSub>
          <m:sSub>
            <m:e>
              <m:r>
                <m:t>x</m:t>
              </m:r>
            </m:e>
            <m:sub>
              <m:r>
                <m:t>1</m:t>
              </m:r>
            </m:sub>
          </m:sSub>
          <m:r>
            <m:rPr>
              <m:sty m:val="p"/>
            </m:rPr>
            <m:t>≈</m:t>
          </m:r>
          <m:r>
            <m:t>0.06894</m:t>
          </m:r>
          <m:r>
            <m:rPr>
              <m:sty m:val="p"/>
            </m:rPr>
            <m:t>,</m:t>
          </m:r>
        </m:oMath>
      </m:oMathPara>
    </w:p>
    <w:p>
      <w:pPr>
        <w:pStyle w:val="FirstParagraph"/>
      </w:pPr>
      <m:oMathPara>
        <m:oMathParaPr>
          <m:jc m:val="center"/>
        </m:oMathParaPr>
        <m:oMath>
          <m:f>
            <m:fPr>
              <m:type m:val="bar"/>
            </m:fPr>
            <m:num>
              <m:r>
                <m:rPr>
                  <m:sty m:val="p"/>
                </m:rPr>
                <m:t>∂</m:t>
              </m:r>
              <m:r>
                <m:t>L</m:t>
              </m:r>
            </m:num>
            <m:den>
              <m:r>
                <m:rPr>
                  <m:sty m:val="p"/>
                </m:rPr>
                <m:t>∂</m:t>
              </m:r>
              <m:sSub>
                <m:e>
                  <m:r>
                    <m:t>w</m:t>
                  </m:r>
                </m:e>
                <m:sub>
                  <m:r>
                    <m:t>4</m:t>
                  </m:r>
                </m:sub>
              </m:sSub>
            </m:den>
          </m:f>
          <m:r>
            <m:rPr>
              <m:sty m:val="p"/>
            </m:rPr>
            <m:t>=</m:t>
          </m:r>
          <m:sSub>
            <m:e>
              <m:r>
                <m:t>δ</m:t>
              </m:r>
            </m:e>
            <m:sub>
              <m:r>
                <m:t>2</m:t>
              </m:r>
            </m:sub>
          </m:sSub>
          <m:sSub>
            <m:e>
              <m:r>
                <m:t>x</m:t>
              </m:r>
            </m:e>
            <m:sub>
              <m:r>
                <m:t>2</m:t>
              </m:r>
            </m:sub>
          </m:sSub>
          <m:r>
            <m:rPr>
              <m:sty m:val="p"/>
            </m:rPr>
            <m:t>=</m:t>
          </m:r>
          <m:r>
            <m:t>0</m:t>
          </m:r>
          <m:r>
            <m:rPr>
              <m:sty m:val="p"/>
            </m:rPr>
            <m:t>,</m:t>
          </m:r>
        </m:oMath>
      </m:oMathPara>
    </w:p>
    <w:p>
      <w:pPr>
        <w:pStyle w:val="FirstParagraph"/>
      </w:pPr>
      <w:r>
        <w:t xml:space="preserve">and</w:t>
      </w:r>
    </w:p>
    <w:p>
      <w:pPr>
        <w:pStyle w:val="BodyText"/>
      </w:pPr>
      <m:oMathPara>
        <m:oMathParaPr>
          <m:jc m:val="center"/>
        </m:oMathParaPr>
        <m:oMath>
          <m:f>
            <m:fPr>
              <m:type m:val="bar"/>
            </m:fPr>
            <m:num>
              <m:r>
                <m:rPr>
                  <m:sty m:val="p"/>
                </m:rPr>
                <m:t>∂</m:t>
              </m:r>
              <m:r>
                <m:t>L</m:t>
              </m:r>
            </m:num>
            <m:den>
              <m:r>
                <m:rPr>
                  <m:sty m:val="p"/>
                </m:rPr>
                <m:t>∂</m:t>
              </m:r>
              <m:sSub>
                <m:e>
                  <m:r>
                    <m:t>b</m:t>
                  </m:r>
                </m:e>
                <m:sub>
                  <m:r>
                    <m:t>2</m:t>
                  </m:r>
                </m:sub>
              </m:sSub>
            </m:den>
          </m:f>
          <m:r>
            <m:rPr>
              <m:sty m:val="p"/>
            </m:rPr>
            <m:t>=</m:t>
          </m:r>
          <m:sSub>
            <m:e>
              <m:r>
                <m:t>δ</m:t>
              </m:r>
            </m:e>
            <m:sub>
              <m:r>
                <m:t>2</m:t>
              </m:r>
            </m:sub>
          </m:sSub>
          <m:r>
            <m:rPr>
              <m:sty m:val="p"/>
            </m:rPr>
            <m:t>≈</m:t>
          </m:r>
          <m:r>
            <m:t>0.06894</m:t>
          </m:r>
          <m:r>
            <m:rPr>
              <m:sty m:val="p"/>
            </m:rPr>
            <m:t>.</m:t>
          </m:r>
        </m:oMath>
      </m:oMathPara>
    </w:p>
    <w:p>
      <w:pPr>
        <w:pStyle w:val="FirstParagraph"/>
      </w:pPr>
      <w:r>
        <w:t xml:space="preserve">The sign differs from hidden neuron 1 because the path from hidden neuron 2 to the output contains the negative weight</w:t>
      </w:r>
      <w:r>
        <w:t xml:space="preserve"> </w:t>
      </w:r>
      <m:oMath>
        <m:sSub>
          <m:e>
            <m:r>
              <m:t>v</m:t>
            </m:r>
          </m:e>
          <m:sub>
            <m:r>
              <m:t>2</m:t>
            </m:r>
          </m:sub>
        </m:sSub>
        <m:r>
          <m:rPr>
            <m:sty m:val="p"/>
          </m:rPr>
          <m:t>=</m:t>
        </m:r>
        <m:r>
          <m:rPr>
            <m:sty m:val="p"/>
          </m:rPr>
          <m:t>−</m:t>
        </m:r>
        <m:r>
          <m:t>2</m:t>
        </m:r>
      </m:oMath>
      <w:r>
        <w:t xml:space="preserve">.</w:t>
      </w:r>
    </w:p>
    <w:bookmarkEnd w:id="29"/>
    <w:bookmarkStart w:id="30" w:name="final-gradient-summary"/>
    <w:p>
      <w:pPr>
        <w:pStyle w:val="Heading2"/>
      </w:pPr>
      <w:r>
        <w:t xml:space="preserve">Final gradient summary</w:t>
      </w:r>
    </w:p>
    <w:p>
      <w:pPr>
        <w:pStyle w:val="FirstParagraph"/>
      </w:pPr>
      <w:r>
        <w:t xml:space="preserve">Output layer:</w:t>
      </w:r>
    </w:p>
    <w:p>
      <w:pPr>
        <w:pStyle w:val="BodyText"/>
      </w:pPr>
      <m:oMathPara>
        <m:oMathParaPr>
          <m:jc m:val="center"/>
        </m:oMathParaPr>
        <m:oMath>
          <m:borderBox>
            <m:e>
              <m:f>
                <m:fPr>
                  <m:type m:val="bar"/>
                </m:fPr>
                <m:num>
                  <m:r>
                    <m:rPr>
                      <m:sty m:val="p"/>
                    </m:rPr>
                    <m:t>∂</m:t>
                  </m:r>
                  <m:r>
                    <m:t>L</m:t>
                  </m:r>
                </m:num>
                <m:den>
                  <m:r>
                    <m:rPr>
                      <m:sty m:val="p"/>
                    </m:rPr>
                    <m:t>∂</m:t>
                  </m:r>
                  <m:sSub>
                    <m:e>
                      <m:r>
                        <m:t>v</m:t>
                      </m:r>
                    </m:e>
                    <m:sub>
                      <m:r>
                        <m:t>1</m:t>
                      </m:r>
                    </m:sub>
                  </m:sSub>
                </m:den>
              </m:f>
              <m:r>
                <m:rPr>
                  <m:sty m:val="p"/>
                </m:rPr>
                <m:t>≈</m:t>
              </m:r>
              <m:r>
                <m:rPr>
                  <m:sty m:val="p"/>
                </m:rPr>
                <m:t>−</m:t>
              </m:r>
              <m:r>
                <m:t>0.05538</m:t>
              </m:r>
              <m:r>
                <m:rPr>
                  <m:sty m:val="p"/>
                </m:rPr>
                <m:t>,</m:t>
              </m:r>
              <m:r>
                <m:t> </m:t>
              </m:r>
              <m:f>
                <m:fPr>
                  <m:type m:val="bar"/>
                </m:fPr>
                <m:num>
                  <m:r>
                    <m:rPr>
                      <m:sty m:val="p"/>
                    </m:rPr>
                    <m:t>∂</m:t>
                  </m:r>
                  <m:r>
                    <m:t>L</m:t>
                  </m:r>
                </m:num>
                <m:den>
                  <m:r>
                    <m:rPr>
                      <m:sty m:val="p"/>
                    </m:rPr>
                    <m:t>∂</m:t>
                  </m:r>
                  <m:sSub>
                    <m:e>
                      <m:r>
                        <m:t>v</m:t>
                      </m:r>
                    </m:e>
                    <m:sub>
                      <m:r>
                        <m:t>2</m:t>
                      </m:r>
                    </m:sub>
                  </m:sSub>
                </m:den>
              </m:f>
              <m:r>
                <m:rPr>
                  <m:sty m:val="p"/>
                </m:rPr>
                <m:t>≈</m:t>
              </m:r>
              <m:r>
                <m:rPr>
                  <m:sty m:val="p"/>
                </m:rPr>
                <m:t>−</m:t>
              </m:r>
              <m:r>
                <m:t>0.09131</m:t>
              </m:r>
              <m:r>
                <m:rPr>
                  <m:sty m:val="p"/>
                </m:rPr>
                <m:t>,</m:t>
              </m:r>
              <m:r>
                <m:t> </m:t>
              </m:r>
              <m:f>
                <m:fPr>
                  <m:type m:val="bar"/>
                </m:fPr>
                <m:num>
                  <m:r>
                    <m:rPr>
                      <m:sty m:val="p"/>
                    </m:rPr>
                    <m:t>∂</m:t>
                  </m:r>
                  <m:r>
                    <m:t>L</m:t>
                  </m:r>
                </m:num>
                <m:den>
                  <m:r>
                    <m:rPr>
                      <m:sty m:val="p"/>
                    </m:rPr>
                    <m:t>∂</m:t>
                  </m:r>
                  <m:sSub>
                    <m:e>
                      <m:r>
                        <m:t>b</m:t>
                      </m:r>
                    </m:e>
                    <m:sub>
                      <m:r>
                        <m:t>3</m:t>
                      </m:r>
                    </m:sub>
                  </m:sSub>
                </m:den>
              </m:f>
              <m:r>
                <m:rPr>
                  <m:sty m:val="p"/>
                </m:rPr>
                <m:t>≈</m:t>
              </m:r>
              <m:r>
                <m:rPr>
                  <m:sty m:val="p"/>
                </m:rPr>
                <m:t>−</m:t>
              </m:r>
              <m:r>
                <m:t>0.14669</m:t>
              </m:r>
            </m:e>
          </m:borderBox>
        </m:oMath>
      </m:oMathPara>
    </w:p>
    <w:p>
      <w:pPr>
        <w:pStyle w:val="FirstParagraph"/>
      </w:pPr>
      <w:r>
        <w:t xml:space="preserve">Hidden neuron 1:</w:t>
      </w:r>
    </w:p>
    <w:p>
      <w:pPr>
        <w:pStyle w:val="BodyText"/>
      </w:pPr>
      <m:oMathPara>
        <m:oMathParaPr>
          <m:jc m:val="center"/>
        </m:oMathParaPr>
        <m:oMath>
          <m:borderBox>
            <m:e>
              <m:f>
                <m:fPr>
                  <m:type m:val="bar"/>
                </m:fPr>
                <m:num>
                  <m:r>
                    <m:rPr>
                      <m:sty m:val="p"/>
                    </m:rPr>
                    <m:t>∂</m:t>
                  </m:r>
                  <m:r>
                    <m:t>L</m:t>
                  </m:r>
                </m:num>
                <m:den>
                  <m:r>
                    <m:rPr>
                      <m:sty m:val="p"/>
                    </m:rPr>
                    <m:t>∂</m:t>
                  </m:r>
                  <m:sSub>
                    <m:e>
                      <m:r>
                        <m:t>w</m:t>
                      </m:r>
                    </m:e>
                    <m:sub>
                      <m:r>
                        <m:t>1</m:t>
                      </m:r>
                    </m:sub>
                  </m:sSub>
                </m:den>
              </m:f>
              <m:r>
                <m:rPr>
                  <m:sty m:val="p"/>
                </m:rPr>
                <m:t>≈</m:t>
              </m:r>
              <m:r>
                <m:rPr>
                  <m:sty m:val="p"/>
                </m:rPr>
                <m:t>−</m:t>
              </m:r>
              <m:r>
                <m:t>0.03447</m:t>
              </m:r>
              <m:r>
                <m:rPr>
                  <m:sty m:val="p"/>
                </m:rPr>
                <m:t>,</m:t>
              </m:r>
              <m:r>
                <m:t> </m:t>
              </m:r>
              <m:f>
                <m:fPr>
                  <m:type m:val="bar"/>
                </m:fPr>
                <m:num>
                  <m:r>
                    <m:rPr>
                      <m:sty m:val="p"/>
                    </m:rPr>
                    <m:t>∂</m:t>
                  </m:r>
                  <m:r>
                    <m:t>L</m:t>
                  </m:r>
                </m:num>
                <m:den>
                  <m:r>
                    <m:rPr>
                      <m:sty m:val="p"/>
                    </m:rPr>
                    <m:t>∂</m:t>
                  </m:r>
                  <m:sSub>
                    <m:e>
                      <m:r>
                        <m:t>w</m:t>
                      </m:r>
                    </m:e>
                    <m:sub>
                      <m:r>
                        <m:t>2</m:t>
                      </m:r>
                    </m:sub>
                  </m:sSub>
                </m:den>
              </m:f>
              <m:r>
                <m:rPr>
                  <m:sty m:val="p"/>
                </m:rPr>
                <m:t>=</m:t>
              </m:r>
              <m:r>
                <m:t>0</m:t>
              </m:r>
              <m:r>
                <m:rPr>
                  <m:sty m:val="p"/>
                </m:rPr>
                <m:t>,</m:t>
              </m:r>
              <m:r>
                <m:t> </m:t>
              </m:r>
              <m:f>
                <m:fPr>
                  <m:type m:val="bar"/>
                </m:fPr>
                <m:num>
                  <m:r>
                    <m:rPr>
                      <m:sty m:val="p"/>
                    </m:rPr>
                    <m:t>∂</m:t>
                  </m:r>
                  <m:r>
                    <m:t>L</m:t>
                  </m:r>
                </m:num>
                <m:den>
                  <m:r>
                    <m:rPr>
                      <m:sty m:val="p"/>
                    </m:rPr>
                    <m:t>∂</m:t>
                  </m:r>
                  <m:sSub>
                    <m:e>
                      <m:r>
                        <m:t>b</m:t>
                      </m:r>
                    </m:e>
                    <m:sub>
                      <m:r>
                        <m:t>1</m:t>
                      </m:r>
                    </m:sub>
                  </m:sSub>
                </m:den>
              </m:f>
              <m:r>
                <m:rPr>
                  <m:sty m:val="p"/>
                </m:rPr>
                <m:t>≈</m:t>
              </m:r>
              <m:r>
                <m:rPr>
                  <m:sty m:val="p"/>
                </m:rPr>
                <m:t>−</m:t>
              </m:r>
              <m:r>
                <m:t>0.03447</m:t>
              </m:r>
            </m:e>
          </m:borderBox>
        </m:oMath>
      </m:oMathPara>
    </w:p>
    <w:p>
      <w:pPr>
        <w:pStyle w:val="FirstParagraph"/>
      </w:pPr>
      <w:r>
        <w:t xml:space="preserve">Hidden neuron 2:</w:t>
      </w:r>
    </w:p>
    <w:p>
      <w:pPr>
        <w:pStyle w:val="BodyText"/>
      </w:pPr>
      <m:oMathPara>
        <m:oMathParaPr>
          <m:jc m:val="center"/>
        </m:oMathParaPr>
        <m:oMath>
          <m:borderBox>
            <m:e>
              <m:f>
                <m:fPr>
                  <m:type m:val="bar"/>
                </m:fPr>
                <m:num>
                  <m:r>
                    <m:rPr>
                      <m:sty m:val="p"/>
                    </m:rPr>
                    <m:t>∂</m:t>
                  </m:r>
                  <m:r>
                    <m:t>L</m:t>
                  </m:r>
                </m:num>
                <m:den>
                  <m:r>
                    <m:rPr>
                      <m:sty m:val="p"/>
                    </m:rPr>
                    <m:t>∂</m:t>
                  </m:r>
                  <m:sSub>
                    <m:e>
                      <m:r>
                        <m:t>w</m:t>
                      </m:r>
                    </m:e>
                    <m:sub>
                      <m:r>
                        <m:t>3</m:t>
                      </m:r>
                    </m:sub>
                  </m:sSub>
                </m:den>
              </m:f>
              <m:r>
                <m:rPr>
                  <m:sty m:val="p"/>
                </m:rPr>
                <m:t>≈</m:t>
              </m:r>
              <m:r>
                <m:t>0.06894</m:t>
              </m:r>
              <m:r>
                <m:rPr>
                  <m:sty m:val="p"/>
                </m:rPr>
                <m:t>,</m:t>
              </m:r>
              <m:r>
                <m:t> </m:t>
              </m:r>
              <m:f>
                <m:fPr>
                  <m:type m:val="bar"/>
                </m:fPr>
                <m:num>
                  <m:r>
                    <m:rPr>
                      <m:sty m:val="p"/>
                    </m:rPr>
                    <m:t>∂</m:t>
                  </m:r>
                  <m:r>
                    <m:t>L</m:t>
                  </m:r>
                </m:num>
                <m:den>
                  <m:r>
                    <m:rPr>
                      <m:sty m:val="p"/>
                    </m:rPr>
                    <m:t>∂</m:t>
                  </m:r>
                  <m:sSub>
                    <m:e>
                      <m:r>
                        <m:t>w</m:t>
                      </m:r>
                    </m:e>
                    <m:sub>
                      <m:r>
                        <m:t>4</m:t>
                      </m:r>
                    </m:sub>
                  </m:sSub>
                </m:den>
              </m:f>
              <m:r>
                <m:rPr>
                  <m:sty m:val="p"/>
                </m:rPr>
                <m:t>=</m:t>
              </m:r>
              <m:r>
                <m:t>0</m:t>
              </m:r>
              <m:r>
                <m:rPr>
                  <m:sty m:val="p"/>
                </m:rPr>
                <m:t>,</m:t>
              </m:r>
              <m:r>
                <m:t> </m:t>
              </m:r>
              <m:f>
                <m:fPr>
                  <m:type m:val="bar"/>
                </m:fPr>
                <m:num>
                  <m:r>
                    <m:rPr>
                      <m:sty m:val="p"/>
                    </m:rPr>
                    <m:t>∂</m:t>
                  </m:r>
                  <m:r>
                    <m:t>L</m:t>
                  </m:r>
                </m:num>
                <m:den>
                  <m:r>
                    <m:rPr>
                      <m:sty m:val="p"/>
                    </m:rPr>
                    <m:t>∂</m:t>
                  </m:r>
                  <m:sSub>
                    <m:e>
                      <m:r>
                        <m:t>b</m:t>
                      </m:r>
                    </m:e>
                    <m:sub>
                      <m:r>
                        <m:t>2</m:t>
                      </m:r>
                    </m:sub>
                  </m:sSub>
                </m:den>
              </m:f>
              <m:r>
                <m:rPr>
                  <m:sty m:val="p"/>
                </m:rPr>
                <m:t>≈</m:t>
              </m:r>
              <m:r>
                <m:t>0.06894</m:t>
              </m:r>
            </m:e>
          </m:borderBox>
        </m:oMath>
      </m:oMathPara>
    </w:p>
    <w:bookmarkEnd w:id="30"/>
    <w:bookmarkEnd w:id="31"/>
    <w:bookmarkStart w:id="35" w:name="conceptual-answers"/>
    <w:p>
      <w:pPr>
        <w:pStyle w:val="Heading1"/>
      </w:pPr>
      <w:r>
        <w:t xml:space="preserve">4.6 Conceptual answers</w:t>
      </w:r>
    </w:p>
    <w:bookmarkStart w:id="32" w:name="why-can-a-single-neuron-not-solve-xor"/>
    <w:p>
      <w:pPr>
        <w:pStyle w:val="Heading2"/>
      </w:pPr>
      <w:r>
        <w:t xml:space="preserve">Why can a single neuron not solve XOR?</w:t>
      </w:r>
    </w:p>
    <w:p>
      <w:pPr>
        <w:pStyle w:val="FirstParagraph"/>
      </w:pPr>
      <w:r>
        <w:t xml:space="preserve">A single neuron followed by a monotonic activation creates a decision boundary based on one linear combination of the inputs. XOR is not linearly separable: no single straight line can place the two positive XOR cases on one side and the two negative cases on the other.</w:t>
      </w:r>
    </w:p>
    <w:bookmarkEnd w:id="32"/>
    <w:bookmarkStart w:id="33" w:name="what-role-does-the-hidden-layer-play"/>
    <w:p>
      <w:pPr>
        <w:pStyle w:val="Heading2"/>
      </w:pPr>
      <w:r>
        <w:t xml:space="preserve">What role does the hidden layer play?</w:t>
      </w:r>
    </w:p>
    <w:p>
      <w:pPr>
        <w:pStyle w:val="FirstParagraph"/>
      </w:pPr>
      <w:r>
        <w:t xml:space="preserve">The hidden layer creates intermediate nonlinear features. Instead of asking the output unit to separate the raw coordinates directly, it receives a transformed representation</w:t>
      </w:r>
      <w:r>
        <w:t xml:space="preserve"> </w:t>
      </w:r>
      <m:oMath>
        <m:r>
          <m:rPr>
            <m:sty m:val="p"/>
          </m:rPr>
          <m:t>(</m:t>
        </m:r>
        <m:sSub>
          <m:e>
            <m:r>
              <m:t>h</m:t>
            </m:r>
          </m:e>
          <m:sub>
            <m:r>
              <m:t>1</m:t>
            </m:r>
          </m:sub>
        </m:sSub>
        <m:r>
          <m:rPr>
            <m:sty m:val="p"/>
          </m:rPr>
          <m:t>,</m:t>
        </m:r>
        <m:sSub>
          <m:e>
            <m:r>
              <m:t>h</m:t>
            </m:r>
          </m:e>
          <m:sub>
            <m:r>
              <m:t>2</m:t>
            </m:r>
          </m:sub>
        </m:sSub>
        <m:r>
          <m:rPr>
            <m:sty m:val="p"/>
          </m:rPr>
          <m:t>)</m:t>
        </m:r>
      </m:oMath>
      <w:r>
        <w:t xml:space="preserve">. This extra representation can make a pattern separable even when it is not separable in the original feature space.</w:t>
      </w:r>
    </w:p>
    <w:bookmarkEnd w:id="33"/>
    <w:bookmarkStart w:id="34" w:name="Xd137cc7f45815173748b07110563bf7e7dde2c6"/>
    <w:p>
      <w:pPr>
        <w:pStyle w:val="Heading2"/>
      </w:pPr>
      <w:r>
        <w:t xml:space="preserve">How does the chain rule allow gradients to flow?</w:t>
      </w:r>
    </w:p>
    <w:p>
      <w:pPr>
        <w:pStyle w:val="FirstParagraph"/>
      </w:pPr>
      <w:r>
        <w:t xml:space="preserve">The loss depends on an early-layer weight only through a sequence of intermediate quantities. The chain rule multiplies the local derivatives along that sequence. Backpropagation organizes those products efficiently, allowing the output error to be propagated backward through each layer to every parameter that contributed to the prediction.</w:t>
      </w:r>
    </w:p>
    <w:p>
      <w:pPr>
        <w:pStyle w:val="BlockText"/>
      </w:pPr>
      <w:r>
        <w:rPr>
          <w:b/>
          <w:bCs/>
        </w:rPr>
        <w:t xml:space="preserve">ML insight: backpropagation follows paths in the computational graph</w:t>
      </w:r>
    </w:p>
    <w:p>
      <w:pPr>
        <w:pStyle w:val="BlockText"/>
      </w:pPr>
      <w:r>
        <w:t xml:space="preserve">A weight receives a gradient only through the paths by which it can influence the loss. The signs and magnitudes along those paths determine the final update. This is why the same output error can produce different gradients in different hidden units.</w:t>
      </w:r>
    </w:p>
    <w:bookmarkEnd w:id="34"/>
    <w:bookmarkEnd w:id="35"/>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Hands-On 4 - Worked Solutions</dc:title>
  <dc:creator/>
  <cp:keywords/>
  <dcterms:created xsi:type="dcterms:W3CDTF">2026-10-03T15:53:12Z</dcterms:created>
  <dcterms:modified xsi:type="dcterms:W3CDTF">2026-10-03T15:53:12Z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