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maquinaria</w:t>
      </w:r>
    </w:p>
    <w:p>
      <w:r>
        <w:rPr>
          <w:b w:val="0"/>
          <w:i w:val="0"/>
          <w:color w:val="555F78"/>
          <w:sz w:val="25"/>
        </w:rPr>
        <w:t>Operar la motoconformadora, el compactador, la excavadora o el cargador del frente de terracería para dejar una subrasante pareja, a rasante y compactada por igual en cada metro.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1 · Terracería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$3,900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rechazados atribuibles a su máquina</w:t>
            </w:r>
            <w:r>
              <w:rPr>
                <w:b w:val="0"/>
                <w:i w:val="0"/>
                <w:sz w:val="19"/>
              </w:rPr>
              <w:t xml:space="preserve"> · Cero en el mes, con bitácora de revisión diaria completa el 100 % de los días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maquinaria</w:t>
      </w:r>
      <w:r>
        <w:rPr>
          <w:b w:val="0"/>
          <w:i w:val="0"/>
        </w:rPr>
        <w:t>, existe para esto: operar la motoconformadora, el compactador, la excavadora o el cargador del frente de terracería para dejar una subrasante pareja, a rasante y compactada por igual en cada metro.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Operar la motoconformadora, el compactador, la excavadora o el cargador del frente de terracería para dejar una subrasante pareja, a rasante y compactada por igual en cada metro.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En este frente la uniformidad depende de las manos del operador: una pasada de menos en una orilla o una capa más gruesa en un tramo es exactamente la bolsa blanda que parte la losa años después.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Operar su máquina según el plan del cabo: capas, número de pasadas, velocidad y traslapes.</w:t>
      </w:r>
    </w:p>
    <w:p>
      <w:pPr>
        <w:pStyle w:val="ListBullet"/>
      </w:pPr>
      <w:r>
        <w:rPr>
          <w:b w:val="0"/>
          <w:i w:val="0"/>
        </w:rPr>
        <w:t>La rasante que dicta el control 3D (motoconformadora) o la compactación pareja de orilla a orilla (compactador).</w:t>
      </w:r>
    </w:p>
    <w:p>
      <w:pPr>
        <w:pStyle w:val="ListBullet"/>
      </w:pPr>
      <w:r>
        <w:rPr>
          <w:b w:val="0"/>
          <w:i w:val="0"/>
        </w:rPr>
        <w:t>La revisión diaria de su máquina antes de encender: niveles, fugas, llantas o rodillo, luces, alarma de reversa.</w:t>
      </w:r>
    </w:p>
    <w:p>
      <w:pPr>
        <w:pStyle w:val="ListBullet"/>
      </w:pPr>
      <w:r>
        <w:rPr>
          <w:b w:val="0"/>
          <w:i w:val="0"/>
        </w:rPr>
        <w:t>La bitácora de horas y fallas, para que el mantenimiento se haga antes de que se rompa.</w:t>
      </w:r>
    </w:p>
    <w:p>
      <w:pPr>
        <w:pStyle w:val="ListBullet"/>
      </w:pPr>
      <w:r>
        <w:rPr>
          <w:b w:val="0"/>
          <w:i w:val="0"/>
        </w:rPr>
        <w:t>Avisar de inmediato cualquier suelo que "se mueve", se pega o bombea bajo la máquina.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su máquina si ve a alguien en su zona ciega o si el suelo no está en condiciones.</w:t>
      </w:r>
    </w:p>
    <w:p>
      <w:pPr>
        <w:pStyle w:val="ListBullet"/>
      </w:pPr>
      <w:r>
        <w:rPr>
          <w:b w:val="0"/>
          <w:i w:val="0"/>
        </w:rPr>
        <w:t>Negarse a operar una máquina con una falla de frenos, dirección, alarma o cinturón.</w:t>
      </w:r>
    </w:p>
    <w:p>
      <w:pPr>
        <w:pStyle w:val="ListBullet"/>
      </w:pPr>
      <w:r>
        <w:rPr>
          <w:b w:val="0"/>
          <w:i w:val="0"/>
        </w:rPr>
        <w:t>Pedir al cabo que llame al laboratorio cuando algo no le cuadra.</w:t>
      </w:r>
    </w:p>
    <w:p>
      <w:pPr>
        <w:pStyle w:val="ListBullet"/>
      </w:pPr>
      <w:r>
        <w:rPr>
          <w:b w:val="0"/>
          <w:i w:val="0"/>
        </w:rPr>
        <w:t>No le toca: cambiar el modelo 3D, las pasadas o el espesor de capa por su cuenta.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operando en terracerías de carretera al menos una de estas: motoconformadora (ideal con control 3D o GPS), compactador vibratorio liso de 12 t, compactador pata de cabra, excavadora de 20 t o cargador frontal.</w:t>
      </w:r>
    </w:p>
    <w:p>
      <w:pPr>
        <w:pStyle w:val="ListBullet"/>
      </w:pPr>
      <w:r>
        <w:rPr>
          <w:b w:val="0"/>
          <w:i w:val="0"/>
        </w:rPr>
        <w:t>Haber trabajado con laboratorio de compactación en campo y conocer lo que es una capa rechazada.</w:t>
      </w:r>
    </w:p>
    <w:p>
      <w:pPr>
        <w:pStyle w:val="ListBullet"/>
      </w:pPr>
      <w:r>
        <w:rPr>
          <w:b w:val="0"/>
          <w:i w:val="0"/>
        </w:rPr>
        <w:t>Para motoconformadora: haber perfilado subrasante o base con tolerancia de centímetros.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 como mínimo, secundaria deseable; saber leer y escribir.</w:t>
      </w:r>
    </w:p>
    <w:p>
      <w:pPr>
        <w:pStyle w:val="ListBullet"/>
      </w:pPr>
      <w:r>
        <w:rPr>
          <w:b w:val="0"/>
          <w:i w:val="0"/>
        </w:rPr>
        <w:t>Constancia de habilidades (DC-3) de la máquina que opera o disposición a certificarse en el primer mes.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Revisa su máquina todos los días aunque nadie lo vea.</w:t>
      </w:r>
    </w:p>
    <w:p>
      <w:pPr>
        <w:pStyle w:val="ListBullet"/>
      </w:pPr>
      <w:r>
        <w:rPr>
          <w:b w:val="0"/>
          <w:i w:val="0"/>
        </w:rPr>
        <w:t>Mantiene la misma velocidad y el mismo patrón de pasadas toda la jornada, sin prisas al final del día.</w:t>
      </w:r>
    </w:p>
    <w:p>
      <w:pPr>
        <w:pStyle w:val="ListBullet"/>
      </w:pPr>
      <w:r>
        <w:rPr>
          <w:b w:val="0"/>
          <w:i w:val="0"/>
        </w:rPr>
        <w:t>Busca con la mirada al ayudante antes de moverse y respeta sus señales.</w:t>
      </w:r>
    </w:p>
    <w:p>
      <w:pPr>
        <w:pStyle w:val="ListBullet"/>
      </w:pPr>
      <w:r>
        <w:rPr>
          <w:b w:val="0"/>
          <w:i w:val="0"/>
        </w:rPr>
        <w:t>Dice "esto no quedó" cuando algo no quedó, aunque ya sean las 4 de la tarde.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"le da unas pasadas más y ya" a cualquier problema.</w:t>
      </w:r>
    </w:p>
    <w:p>
      <w:pPr>
        <w:pStyle w:val="ListBullet"/>
      </w:pPr>
      <w:r>
        <w:rPr>
          <w:b w:val="0"/>
          <w:i w:val="0"/>
        </w:rPr>
        <w:t>No sabe qué revisar en su máquina antes de encenderla.</w:t>
      </w:r>
    </w:p>
    <w:p>
      <w:pPr>
        <w:pStyle w:val="ListBullet"/>
      </w:pPr>
      <w:r>
        <w:rPr>
          <w:b w:val="0"/>
          <w:i w:val="0"/>
        </w:rPr>
        <w:t>Presume de lo rápido que trabaja, nunca de lo parejo.</w:t>
      </w:r>
    </w:p>
    <w:p>
      <w:pPr>
        <w:pStyle w:val="ListBullet"/>
      </w:pPr>
      <w:r>
        <w:rPr>
          <w:b w:val="0"/>
          <w:i w:val="0"/>
        </w:rPr>
        <w:t>Ha tenido accidentes en reversa y los cuenta como mala suerte.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Vas compactando y en un tramo el suelo ondula detrás del rodillo.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se detiene y avisa al cabo: es humedad de más o material malo; seguir pasando lo empeora.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compactas una orilla?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Traslapando al menos 15–20 cm cada pasada y llegando hasta la orilla; la orilla sin compactar es la bolsa blanda.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control 3D de la motoconformadora pierde señal.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 detiene, avisa a topografía y no sigue "a ojo"; lo que perfila sin modelo se tiene que rehacer.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revisas antes de encender?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Aceite, refrigerante, hidráulico, fugas, llantas o rodillo, frenos, luces, alarma de reversa y cinturón.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Dos horas en la máquina que solicita, en un tramo de prueba: motoconformadora, perfilar 100 m a rasante con el control 3D (aprueba con ±1.5 cm en los puntos que mide topografía); compactador, compactar una capa de 100 m con el patrón indicado (aprueba si el laboratorio no encuentra puntos bajo 95 %); excavadora o cargador, cargar volteos sin golpear la caja y sin derramar. En todos los casos se evalúa la revisión previa de la máquina y la operación segura con un ayudante cerca.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 y revisión de tu máquina antes de encender; anota en la bitácora.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Operas según el plan del cabo: capas, pasadas y velocidad parejas.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 a la sombra; tu máquina queda apagada y estacionada fuera del paso.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Correcciones que marquen laboratorio y topografía; perfilado o compactación final.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Limpias la máquina, reportas fallas al taller y dejas la bitácora con horas.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subrasante son 30 cm compactados al 95 % Proctor modificado, parejos en cada punto. Una pasada de menos en una orilla es una bolsa blanda.</w:t>
      </w:r>
    </w:p>
    <w:p>
      <w:pPr>
        <w:pStyle w:val="ListBullet"/>
      </w:pPr>
      <w:r>
        <w:rPr>
          <w:b w:val="0"/>
          <w:i w:val="0"/>
        </w:rPr>
        <w:t>Capas sueltas de 20 a 25 cm; si te tienden más gruesa, avisa antes de compactar.</w:t>
      </w:r>
    </w:p>
    <w:p>
      <w:pPr>
        <w:pStyle w:val="ListBullet"/>
      </w:pPr>
      <w:r>
        <w:rPr>
          <w:b w:val="0"/>
          <w:i w:val="0"/>
        </w:rPr>
        <w:t>Compactador liso de 12 t: velocidad baja y constante, traslape de 15–20 cm, siempre el mismo número de pasadas en todo el ancho. Pata de cabra para arcilla; liso para cerrar la superficie.</w:t>
      </w:r>
    </w:p>
    <w:p>
      <w:pPr>
        <w:pStyle w:val="ListBullet"/>
      </w:pPr>
      <w:r>
        <w:rPr>
          <w:b w:val="0"/>
          <w:i w:val="0"/>
        </w:rPr>
        <w:t>Motoconformadora con control 3D: el modelo digital manda la altura; tu trabajo es mantener la cuchilla estable, sin brincos ni cambios de velocidad. Bombeo del 2 %, sin zonas planas.</w:t>
      </w:r>
    </w:p>
    <w:p>
      <w:pPr>
        <w:pStyle w:val="ListBullet"/>
      </w:pPr>
      <w:r>
        <w:rPr>
          <w:b w:val="0"/>
          <w:i w:val="0"/>
        </w:rPr>
        <w:t>Si el suelo ondula, se pega al rodillo o brota agua, no sigas: es humedad de más o material malo.</w:t>
      </w:r>
    </w:p>
    <w:p>
      <w:pPr>
        <w:pStyle w:val="ListBullet"/>
      </w:pPr>
      <w:r>
        <w:rPr>
          <w:b w:val="0"/>
          <w:i w:val="0"/>
        </w:rPr>
        <w:t>Nunca muevas ni pises con la máquina una estaca de control o un punto de topografía.</w:t>
      </w:r>
    </w:p>
    <w:p>
      <w:pPr>
        <w:pStyle w:val="ListBullet"/>
      </w:pPr>
      <w:r>
        <w:rPr>
          <w:b w:val="0"/>
          <w:i w:val="0"/>
        </w:rPr>
        <w:t>Reversa: sólo con alarma sonando y con el ayudante a la vista. Si no lo ves, te detienes.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subrasante compactada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95 %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Proctor modificado en cada punto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20–25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capa suelta máxima antes de compactar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±1.5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tolerancia de rasante con control 3D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traslape entre pasadas del compactador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Compactar una capa demasiado gruesa "para avanzar".</w:t>
      </w:r>
    </w:p>
    <w:p>
      <w:pPr>
        <w:pStyle w:val="ListBullet"/>
      </w:pPr>
      <w:r>
        <w:rPr>
          <w:b w:val="0"/>
          <w:i w:val="0"/>
        </w:rPr>
        <w:t>Dejar las orillas sin compactar.</w:t>
      </w:r>
    </w:p>
    <w:p>
      <w:pPr>
        <w:pStyle w:val="ListBullet"/>
      </w:pPr>
      <w:r>
        <w:rPr>
          <w:b w:val="0"/>
          <w:i w:val="0"/>
        </w:rPr>
        <w:t>Perfilar a ojo cuando falla el control 3D.</w:t>
      </w:r>
    </w:p>
    <w:p>
      <w:pPr>
        <w:pStyle w:val="ListBullet"/>
      </w:pPr>
      <w:r>
        <w:rPr>
          <w:b w:val="0"/>
          <w:i w:val="0"/>
        </w:rPr>
        <w:t>Encender sin revisar la máquina y romperla a media mañana.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Opera acompañado de un operador con experiencia del proyecto; aprende el patrón de pasadas, la bitácora y las señales con los ayudantes.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Motoconformadoras: curso del control 3D con el topógrafo. Compactadores: cómo se mide la densidad y cómo leer un rechazo del laboratorio.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Opera en los 500 m del tramo de prueba; ahí se calibra cuántas pasadas necesita cada suelo.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Evaluación de su bitácora y tramos rechazados; certificación DC-3 de su máquina si no la tenía.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Constancia DC-3 de habilidades en la máquina que opera (motoconformadora, compactador, excavadora o cargador).</w:t>
      </w:r>
    </w:p>
    <w:p>
      <w:pPr>
        <w:pStyle w:val="ListBullet"/>
      </w:pPr>
      <w:r>
        <w:rPr>
          <w:b w:val="0"/>
          <w:i w:val="0"/>
        </w:rPr>
        <w:t>NOM-004-STPS (seguridad en maquinaria) y NOM-031-STPS (seguridad en construcción).</w:t>
      </w:r>
    </w:p>
    <w:p>
      <w:pPr>
        <w:pStyle w:val="ListBullet"/>
      </w:pPr>
      <w:r>
        <w:rPr>
          <w:b w:val="0"/>
          <w:i w:val="0"/>
        </w:rPr>
        <w:t>Operación de control de máquina 3D GNSS, para los operadores de motoconformadora.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 traslapas entre pasadas del compactador y por qué importan las orillas?</w:t>
      </w:r>
    </w:p>
    <w:p>
      <w:r>
        <w:rPr>
          <w:b w:val="0"/>
          <w:i w:val="0"/>
        </w:rPr>
        <w:t>☐  7. ¿Qué haces si el suelo ondula detrás del rodillo?</w:t>
      </w:r>
    </w:p>
    <w:p>
      <w:r>
        <w:rPr>
          <w:b w:val="0"/>
          <w:i w:val="0"/>
        </w:rPr>
        <w:t>☐  8. ¿Qué haces si pierdes la señal del control 3D?</w:t>
      </w:r>
    </w:p>
    <w:p>
      <w:r>
        <w:rPr>
          <w:b w:val="0"/>
          <w:i w:val="0"/>
        </w:rPr>
        <w:t>☐  9. ¿Qué tienes que ver antes de dar reversa?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la extendedora o de los rodillos del frente de base, o cabo de frente con dos años de bitácora limpia.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rechazados atribuibles a su máquina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en el mes, con bitácora de revisión diaria completa el 100 % de los días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laboratorio y topografía registran la causa de cada rechazo; lo revisa el Cabo de frente al cierre de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Dos tramos rechazados por causa de su máquina en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Tramos rechazados por laboratorio o topografía atribuibles a su máquina: cero.</w:t>
      </w:r>
    </w:p>
    <w:p>
      <w:pPr>
        <w:pStyle w:val="ListBullet"/>
      </w:pPr>
      <w:r>
        <w:rPr>
          <w:b w:val="0"/>
          <w:i w:val="0"/>
        </w:rPr>
        <w:t>Horas de paro de su máquina por falla evitable.</w:t>
      </w:r>
    </w:p>
    <w:p>
      <w:pPr>
        <w:pStyle w:val="ListBullet"/>
      </w:pPr>
      <w:r>
        <w:rPr>
          <w:b w:val="0"/>
          <w:i w:val="0"/>
        </w:rPr>
        <w:t>Bitácora de revisión diaria completa.</w:t>
      </w:r>
    </w:p>
    <w:p>
      <w:pPr>
        <w:pStyle w:val="ListBullet"/>
      </w:pPr>
      <w:r>
        <w:rPr>
          <w:b w:val="0"/>
          <w:i w:val="0"/>
        </w:rPr>
        <w:t>Cero incidentes con personas o con otras máquinas.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$29,900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(dos tramos rechazados por causa de su máquina en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Operador de maquinaria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Operar una máquina con frenos, dirección, alarma de reversa o cinturón fallando, sabiéndolo.</w:t>
      </w:r>
    </w:p>
    <w:p>
      <w:pPr>
        <w:pStyle w:val="ListBullet"/>
      </w:pPr>
      <w:r>
        <w:rPr>
          <w:b w:val="0"/>
          <w:i w:val="0"/>
        </w:rPr>
        <w:t>Desconectar la alarma de reversa, la cámara o cualquier dispositivo de seguridad de la máquina.</w:t>
      </w:r>
    </w:p>
    <w:p>
      <w:pPr>
        <w:pStyle w:val="ListBullet"/>
      </w:pPr>
      <w:r>
        <w:rPr>
          <w:b w:val="0"/>
          <w:i w:val="0"/>
        </w:rPr>
        <w:t>Compactar una capa más gruesa de lo indicado para avanzar, o cambiar el modelo 3D por su cuenta.</w:t>
      </w:r>
    </w:p>
    <w:p>
      <w:pPr>
        <w:pStyle w:val="ListBullet"/>
      </w:pPr>
      <w:r>
        <w:rPr>
          <w:b w:val="0"/>
          <w:i w:val="0"/>
        </w:rPr>
        <w:t>Ocultar un golpe a una persona, a otra máquina o a un ducto.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Operador de maquinaria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Operador de maquinaria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frente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$26,000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$3,900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rechazados atribuibles a su máquina</w:t>
      </w:r>
      <w:r>
        <w:rPr>
          <w:b w:val="0"/>
          <w:i w:val="0"/>
        </w:rPr>
        <w:t>, con meta de cero en el mes, con bitácora de revisión diaria completa el 100 % de los días,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Operador de maquinaria · Sueldo mensual bruto: </w:t>
      </w:r>
      <w:r>
        <w:rPr>
          <w:rStyle w:val="M_base"/>
          <w:b w:val="0"/>
          <w:i w:val="0"/>
          <w:color w:val="555F78"/>
          <w:sz w:val="17"/>
        </w:rPr>
        <w:t>$26,000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maquinaria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maquinaria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