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B7A55"/>
          <w:sz w:val="18"/>
        </w:rPr>
        <w:t>CARRETERAS DE MÉXICO · PERFIL DE PUESTO, CAPACITACIÓN Y CONDICIONES</w:t>
      </w:r>
    </w:p>
    <w:p>
      <w:pPr>
        <w:spacing w:before="360"/>
      </w:pPr>
      <w:r>
        <w:rPr>
          <w:b/>
          <w:i w:val="0"/>
          <w:color w:val="001240"/>
          <w:sz w:val="52"/>
        </w:rPr>
        <w:t>Cabo de base</w:t>
      </w:r>
    </w:p>
    <w:p>
      <w:r>
        <w:rPr>
          <w:b w:val="0"/>
          <w:i w:val="0"/>
          <w:color w:val="555F78"/>
          <w:sz w:val="25"/>
        </w:rPr>
        <w:t>Entregar cada día 1 km de base de concreto pobre de 20 cm, compactada, pareja y curada, con su interfaz bituminosa de 4–6 cm encima, lista para que el acero y el tren trabajen sobre ella.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6520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Línea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Producción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Reporta 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Superintendente de frente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Grupo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Frente 3 · Base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Plazas por frente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Turno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día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Sueldo mensual bruto</w:t>
            </w:r>
          </w:p>
        </w:tc>
        <w:tc>
          <w:tcPr>
            <w:tcW w:type="dxa" w:w="6520"/>
          </w:tcPr>
          <w:p>
            <w:r/>
            <w:r>
              <w:rPr>
                <w:rStyle w:val="M_base"/>
                <w:b/>
                <w:i w:val="0"/>
                <w:sz w:val="19"/>
              </w:rPr>
              <w:t>$26,000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Variable por metas</w:t>
            </w:r>
          </w:p>
        </w:tc>
        <w:tc>
          <w:tcPr>
            <w:tcW w:type="dxa" w:w="6520"/>
          </w:tcPr>
          <w:p>
            <w:r/>
            <w:r>
              <w:rPr>
                <w:rStyle w:val="M_varp"/>
                <w:b w:val="0"/>
                <w:i w:val="0"/>
                <w:sz w:val="19"/>
              </w:rPr>
              <w:t>15</w:t>
            </w:r>
            <w:r>
              <w:rPr>
                <w:b w:val="0"/>
                <w:i w:val="0"/>
                <w:sz w:val="19"/>
              </w:rPr>
              <w:t xml:space="preserve"> % · </w:t>
            </w:r>
            <w:r>
              <w:rPr>
                <w:rStyle w:val="M_var"/>
                <w:b w:val="0"/>
                <w:i w:val="0"/>
                <w:sz w:val="19"/>
              </w:rPr>
              <w:t>$3,900</w:t>
            </w:r>
            <w:r>
              <w:rPr>
                <w:b w:val="0"/>
                <w:i w:val="0"/>
                <w:sz w:val="19"/>
              </w:rPr>
              <w:t xml:space="preserve"> al mes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KPI principal</w:t>
            </w:r>
          </w:p>
        </w:tc>
        <w:tc>
          <w:tcPr>
            <w:tcW w:type="dxa" w:w="6520"/>
          </w:tcPr>
          <w:p>
            <w:r/>
            <w:r>
              <w:rPr>
                <w:b/>
                <w:i w:val="0"/>
                <w:sz w:val="19"/>
              </w:rPr>
              <w:t>Metros de base con interfaz aceptados</w:t>
            </w:r>
            <w:r>
              <w:rPr>
                <w:b w:val="0"/>
                <w:i w:val="0"/>
                <w:sz w:val="19"/>
              </w:rPr>
              <w:t xml:space="preserve"> · 1,000 m por día dentro de espesor y densidad, con cero tramos de interfaz sucia al llegar el tren</w:t>
            </w:r>
          </w:p>
        </w:tc>
      </w:tr>
    </w:tbl>
    <w:p/>
    <w:p>
      <w:r>
        <w:rPr>
          <w:b w:val="0"/>
          <w:i w:val="0"/>
          <w:color w:val="555F78"/>
          <w:sz w:val="18"/>
        </w:rPr>
        <w:t>Versión 2 · 29 de septiembre de 2026 · Torreón, Coahuila, México · Anexo al contrato individual de trabajo</w:t>
      </w:r>
    </w:p>
    <w:p>
      <w:pPr>
        <w:pStyle w:val="Heading3"/>
      </w:pPr>
      <w:r>
        <w:t>Cómo se usa este documento</w:t>
      </w:r>
    </w:p>
    <w:p>
      <w:pPr>
        <w:pStyle w:val="ListBullet"/>
      </w:pPr>
      <w:r>
        <w:rPr>
          <w:b/>
          <w:i w:val="0"/>
        </w:rPr>
        <w:t>Para contratar:</w:t>
      </w:r>
      <w:r>
        <w:rPr>
          <w:b w:val="0"/>
          <w:i w:val="0"/>
        </w:rPr>
        <w:t xml:space="preserve"> la parte 1 dice a quién buscamos, qué preguntar y qué prueba hacer.</w:t>
      </w:r>
    </w:p>
    <w:p>
      <w:pPr>
        <w:pStyle w:val="ListBullet"/>
      </w:pPr>
      <w:r>
        <w:rPr>
          <w:b/>
          <w:i w:val="0"/>
        </w:rPr>
        <w:t>Para la persona contratada:</w:t>
      </w:r>
      <w:r>
        <w:rPr>
          <w:b w:val="0"/>
          <w:i w:val="0"/>
        </w:rPr>
        <w:t xml:space="preserve"> se entrega completo el día de la oferta y se lee todo antes del primer turno. Dice lo que tiene que saber, cómo la vamos a formar, con qué número se le mide, cuánto gana y por qué motivos exactos se le puede despedir.</w:t>
      </w:r>
    </w:p>
    <w:p>
      <w:pPr>
        <w:pStyle w:val="ListBullet"/>
      </w:pPr>
      <w:r>
        <w:rPr>
          <w:b/>
          <w:i w:val="0"/>
        </w:rPr>
        <w:t>Para cerrar la contratación:</w:t>
      </w:r>
      <w:r>
        <w:rPr>
          <w:b w:val="0"/>
          <w:i w:val="0"/>
        </w:rPr>
        <w:t xml:space="preserve"> la última hoja se firma de aceptado, con nombre escrito a mano, firma y fecha. Una copia firmada va al expediente y otra se queda con la persona.</w:t>
      </w:r>
    </w:p>
    <w:p>
      <w:r>
        <w:br w:type="page"/>
      </w:r>
    </w:p>
    <w:p>
      <w:pPr>
        <w:pStyle w:val="Heading1"/>
      </w:pPr>
      <w:r>
        <w:t>Te damos la bienvenida</w:t>
      </w:r>
    </w:p>
    <w:p>
      <w:r>
        <w:rPr>
          <w:b w:val="0"/>
          <w:i w:val="0"/>
        </w:rPr>
        <w:t>Te estás sumando a un proyecto que parte de una idea sencilla: vamos a estar en esta tierra por milenios, y para que nos vaya bien tenemos que estar cerca. Donde llega un buen camino llegan las personas, el trabajo, las familias y el comercio. Cada kilómetro que construimos acerca a dos ciudades, y lo hace durante cincuenta años.</w:t>
      </w:r>
    </w:p>
    <w:p>
      <w:r>
        <w:rPr>
          <w:b w:val="0"/>
          <w:i w:val="0"/>
        </w:rPr>
        <w:t>Aquí se construye una sola vez y bien hecho. Eso suena sencillo y no lo es: los errores de un pavimento no se ven cuando se cometen. Un concreto mal curado en junio se ve igual que uno bien curado durante ocho años; una cubeta de agua añadida a las tres de la mañana no aparece en ninguna foto. Por eso aquí la calidad no depende de la buena voluntad de nadie: está escrita, se mide y se respeta, empezando por ti.</w:t>
      </w:r>
    </w:p>
    <w:p>
      <w:r>
        <w:rPr>
          <w:b w:val="0"/>
          <w:i w:val="0"/>
        </w:rPr>
        <w:t xml:space="preserve">Tu puesto, </w:t>
      </w:r>
      <w:r>
        <w:rPr>
          <w:b/>
          <w:i w:val="0"/>
        </w:rPr>
        <w:t>Cabo de base</w:t>
      </w:r>
      <w:r>
        <w:rPr>
          <w:b w:val="0"/>
          <w:i w:val="0"/>
        </w:rPr>
        <w:t>, existe para esto: entregar cada día 1 km de base de concreto pobre de 20 cm, compactada, pareja y curada, con su interfaz bituminosa de 4–6 cm encima, lista para que el acero y el tren trabajen sobre ella.</w:t>
      </w:r>
    </w:p>
    <w:p>
      <w:r>
        <w:rPr>
          <w:b w:val="0"/>
          <w:i w:val="0"/>
        </w:rPr>
        <w:t>Este documento tiene lo que necesitas saber para hacerlo bien desde la primera semana: quién buscamos que seas, lo que tienes que saber y cómo te vamos a formar. Léelo completo antes de tu primer turno. Al final hay una constancia que firmamos tú y tu jefe directo.</w:t>
      </w:r>
    </w:p>
    <w:p>
      <w:r>
        <w:rPr>
          <w:b w:val="0"/>
          <w:i w:val="0"/>
        </w:rPr>
        <w:t>Gracias por elegir construir con nosotros. Cada tramo que entreguemos llevará el nombre de su cuadrilla.</w:t>
      </w:r>
    </w:p>
    <w:p>
      <w:r>
        <w:rPr>
          <w:b/>
          <w:i w:val="0"/>
        </w:rPr>
        <w:t>Ing. Ricardo López Reyero</w:t>
      </w:r>
    </w:p>
    <w:p>
      <w:r>
        <w:rPr>
          <w:b w:val="0"/>
          <w:i w:val="0"/>
          <w:color w:val="555F78"/>
          <w:sz w:val="19"/>
        </w:rPr>
        <w:t>Torreón, Coahuila, México</w:t>
      </w:r>
    </w:p>
    <w:p>
      <w:r>
        <w:br w:type="page"/>
      </w:r>
    </w:p>
    <w:p>
      <w:pPr>
        <w:pStyle w:val="Heading1"/>
      </w:pPr>
      <w:r>
        <w:t>Parte 1 · El perfil: a quién buscamos</w:t>
      </w:r>
    </w:p>
    <w:p>
      <w:pPr>
        <w:pStyle w:val="Heading2"/>
      </w:pPr>
      <w:r>
        <w:t>Para qué existe este puesto</w:t>
      </w:r>
    </w:p>
    <w:p>
      <w:r>
        <w:rPr>
          <w:b w:val="0"/>
          <w:i w:val="0"/>
        </w:rPr>
        <w:t>Entregar cada día 1 km de base de concreto pobre de 20 cm, compactada, pareja y curada, con su interfaz bituminosa de 4–6 cm encima, lista para que el acero y el tren trabajen sobre ella.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La base es lo que el agua no lava y la interfaz es lo que deja a la losa encogerse sin agrietarse: el detalle que casi nadie pone en México. Si la base queda desigual, el tren no puede corregirlo; si la interfaz falta o se ensucia, la losa se agrieta en sus primeros días.</w:t>
      </w:r>
    </w:p>
    <w:p>
      <w:pPr>
        <w:pStyle w:val="Heading2"/>
      </w:pPr>
      <w:r>
        <w:t>De qué responde</w:t>
      </w:r>
    </w:p>
    <w:p>
      <w:pPr>
        <w:pStyle w:val="ListBullet"/>
      </w:pPr>
      <w:r>
        <w:rPr>
          <w:b w:val="0"/>
          <w:i w:val="0"/>
        </w:rPr>
        <w:t>El avance diario de la base y la interfaz, y los días de colchón sobre el colado, medidos cada tarde.</w:t>
      </w:r>
    </w:p>
    <w:p>
      <w:pPr>
        <w:pStyle w:val="ListBullet"/>
      </w:pPr>
      <w:r>
        <w:rPr>
          <w:b w:val="0"/>
          <w:i w:val="0"/>
        </w:rPr>
        <w:t>El espesor, la compactación y la regularidad de la base: que no haya zonas flojas ni escalones.</w:t>
      </w:r>
    </w:p>
    <w:p>
      <w:pPr>
        <w:pStyle w:val="ListBullet"/>
      </w:pPr>
      <w:r>
        <w:rPr>
          <w:b w:val="0"/>
          <w:i w:val="0"/>
        </w:rPr>
        <w:t>Que el concreto pobre se tienda y compacte a tiempo, antes de que empiece a fraguar.</w:t>
      </w:r>
    </w:p>
    <w:p>
      <w:pPr>
        <w:pStyle w:val="ListBullet"/>
      </w:pPr>
      <w:r>
        <w:rPr>
          <w:b w:val="0"/>
          <w:i w:val="0"/>
        </w:rPr>
        <w:t>El curado húmedo de la base hasta que recibe la interfaz.</w:t>
      </w:r>
    </w:p>
    <w:p>
      <w:pPr>
        <w:pStyle w:val="ListBullet"/>
      </w:pPr>
      <w:r>
        <w:rPr>
          <w:b w:val="0"/>
          <w:i w:val="0"/>
        </w:rPr>
        <w:t>Una interfaz completa, a su espesor y limpia: sin polvo, lodo ni tráfico de obra encima.</w:t>
      </w:r>
    </w:p>
    <w:p>
      <w:pPr>
        <w:pStyle w:val="ListBullet"/>
      </w:pPr>
      <w:r>
        <w:rPr>
          <w:b w:val="0"/>
          <w:i w:val="0"/>
        </w:rPr>
        <w:t>La coordinación con planta y con los volteos que le traen la mezcla.</w:t>
      </w:r>
    </w:p>
    <w:p>
      <w:pPr>
        <w:pStyle w:val="Heading2"/>
      </w:pPr>
      <w:r>
        <w:t>Qué puede decidir</w:t>
      </w:r>
    </w:p>
    <w:p>
      <w:pPr>
        <w:pStyle w:val="ListBullet"/>
      </w:pPr>
      <w:r>
        <w:rPr>
          <w:b w:val="0"/>
          <w:i w:val="0"/>
        </w:rPr>
        <w:t>Rechazar volteos con mezcla seca, segregada o que ya pasó su tiempo, avisando al laboratorio.</w:t>
      </w:r>
    </w:p>
    <w:p>
      <w:pPr>
        <w:pStyle w:val="ListBullet"/>
      </w:pPr>
      <w:r>
        <w:rPr>
          <w:b w:val="0"/>
          <w:i w:val="0"/>
        </w:rPr>
        <w:t>Detener la extendedora si la alimentación es irregular o la mezcla no compacta.</w:t>
      </w:r>
    </w:p>
    <w:p>
      <w:pPr>
        <w:pStyle w:val="ListBullet"/>
      </w:pPr>
      <w:r>
        <w:rPr>
          <w:b w:val="0"/>
          <w:i w:val="0"/>
        </w:rPr>
        <w:t>Cerrar su tramo al tráfico de obra hasta que la base y la interfaz estén listas.</w:t>
      </w:r>
    </w:p>
    <w:p>
      <w:pPr>
        <w:pStyle w:val="ListBullet"/>
      </w:pPr>
      <w:r>
        <w:rPr>
          <w:b w:val="0"/>
          <w:i w:val="0"/>
        </w:rPr>
        <w:t>No le toca: aceptar una base fuera de espesor o de compactación sin la firma del laboratorio.</w:t>
      </w:r>
    </w:p>
    <w:p>
      <w:pPr>
        <w:pStyle w:val="Heading2"/>
      </w:pPr>
      <w:r>
        <w:t>Experiencia que pedimos</w:t>
      </w:r>
    </w:p>
    <w:p>
      <w:pPr>
        <w:pStyle w:val="ListBullet"/>
      </w:pPr>
      <w:r>
        <w:rPr>
          <w:b w:val="0"/>
          <w:i w:val="0"/>
        </w:rPr>
        <w:t>5 años o más en pavimentación con extendedora (asfalto, bases estabilizadas o concreto compactado con rodillo), al menos 2 como cabo o sobrestante de un tendido.</w:t>
      </w:r>
    </w:p>
    <w:p>
      <w:pPr>
        <w:pStyle w:val="ListBullet"/>
      </w:pPr>
      <w:r>
        <w:rPr>
          <w:b w:val="0"/>
          <w:i w:val="0"/>
        </w:rPr>
        <w:t>Haber trabajado con control de densidad y espesor por laboratorio y con riegos de liga o emulsiones.</w:t>
      </w:r>
    </w:p>
    <w:p>
      <w:pPr>
        <w:pStyle w:val="ListBullet"/>
      </w:pPr>
      <w:r>
        <w:rPr>
          <w:b w:val="0"/>
          <w:i w:val="0"/>
        </w:rPr>
        <w:t>Deseable: experiencia con concreto compactado con rodillo o bases tratadas con cemento.</w:t>
      </w:r>
    </w:p>
    <w:p>
      <w:pPr>
        <w:pStyle w:val="Heading2"/>
      </w:pPr>
      <w:r>
        <w:t>Escolaridad y certificaciones</w:t>
      </w:r>
    </w:p>
    <w:p>
      <w:pPr>
        <w:pStyle w:val="ListBullet"/>
      </w:pPr>
      <w:r>
        <w:rPr>
          <w:b w:val="0"/>
          <w:i w:val="0"/>
        </w:rPr>
        <w:t>Secundaria terminada como mínimo; bachillerato técnico deseable.</w:t>
      </w:r>
    </w:p>
    <w:p>
      <w:pPr>
        <w:pStyle w:val="ListBullet"/>
      </w:pPr>
      <w:r>
        <w:rPr>
          <w:b w:val="0"/>
          <w:i w:val="0"/>
        </w:rPr>
        <w:t>Leer secciones y perfiles, calcular volúmenes y rendimientos, y llenar la bitácora en tableta.</w:t>
      </w:r>
    </w:p>
    <w:p>
      <w:pPr>
        <w:pStyle w:val="Heading2"/>
      </w:pPr>
      <w:r>
        <w:t>El tipo de persona</w:t>
      </w:r>
    </w:p>
    <w:p>
      <w:pPr>
        <w:pStyle w:val="ListBullet"/>
      </w:pPr>
      <w:r>
        <w:rPr>
          <w:b w:val="0"/>
          <w:i w:val="0"/>
        </w:rPr>
        <w:t>Controla el reloj: sabe a qué hora se mezcló cada volteo.</w:t>
      </w:r>
    </w:p>
    <w:p>
      <w:pPr>
        <w:pStyle w:val="ListBullet"/>
      </w:pPr>
      <w:r>
        <w:rPr>
          <w:b w:val="0"/>
          <w:i w:val="0"/>
        </w:rPr>
        <w:t>Mide el espesor detrás de la extendedora sin esperar a que se lo pidan.</w:t>
      </w:r>
    </w:p>
    <w:p>
      <w:pPr>
        <w:pStyle w:val="ListBullet"/>
      </w:pPr>
      <w:r>
        <w:rPr>
          <w:b w:val="0"/>
          <w:i w:val="0"/>
        </w:rPr>
        <w:t>No deja pasar a nadie por su base fresca ni por la interfaz.</w:t>
      </w:r>
    </w:p>
    <w:p>
      <w:pPr>
        <w:pStyle w:val="ListBullet"/>
      </w:pPr>
      <w:r>
        <w:rPr>
          <w:b w:val="0"/>
          <w:i w:val="0"/>
        </w:rPr>
        <w:t>Coordina con la planta con anticipación, no a gritos.</w:t>
      </w:r>
    </w:p>
    <w:p>
      <w:pPr>
        <w:pStyle w:val="Heading2"/>
      </w:pPr>
      <w:r>
        <w:t>Señales de alerta en la entrevista</w:t>
      </w:r>
    </w:p>
    <w:p>
      <w:pPr>
        <w:pStyle w:val="ListBullet"/>
      </w:pPr>
      <w:r>
        <w:rPr>
          <w:b w:val="0"/>
          <w:i w:val="0"/>
        </w:rPr>
        <w:t>Trata la base "como un relleno más".</w:t>
      </w:r>
    </w:p>
    <w:p>
      <w:pPr>
        <w:pStyle w:val="ListBullet"/>
      </w:pPr>
      <w:r>
        <w:rPr>
          <w:b w:val="0"/>
          <w:i w:val="0"/>
        </w:rPr>
        <w:t>No conoce los riesgos de compactar un concreto que ya empezó a fraguar.</w:t>
      </w:r>
    </w:p>
    <w:p>
      <w:pPr>
        <w:pStyle w:val="ListBullet"/>
      </w:pPr>
      <w:r>
        <w:rPr>
          <w:b w:val="0"/>
          <w:i w:val="0"/>
        </w:rPr>
        <w:t>Dice que la interfaz "no hace falta" o que "es sólo chapopote".</w:t>
      </w:r>
    </w:p>
    <w:p>
      <w:pPr>
        <w:pStyle w:val="ListBullet"/>
      </w:pPr>
      <w:r>
        <w:rPr>
          <w:b w:val="0"/>
          <w:i w:val="0"/>
        </w:rPr>
        <w:t>Deja circular volteos sobre base recién tendida.</w:t>
      </w:r>
    </w:p>
    <w:p>
      <w:pPr>
        <w:pStyle w:val="Heading2"/>
      </w:pPr>
      <w:r>
        <w:t>Preguntas de entrevista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538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Lo que buscamos en la respuesta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i w:val="0"/>
                <w:sz w:val="19"/>
              </w:rPr>
              <w:t>Llega un volteo con la mezcla que salió de planta hace 70 minutos y hace 35 °C. ¿Qué haces?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i w:val="0"/>
                <w:sz w:val="19"/>
              </w:rPr>
              <w:t>No la tiende: se rechaza y se avisa al laboratorio; un concreto pobre que ya fraguó no compacta y queda flojo.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i w:val="0"/>
                <w:sz w:val="19"/>
              </w:rPr>
              <w:t>La extendedora se detuvo 90 minutos por falta de volteos. ¿Qué haces con la orilla?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i w:val="0"/>
                <w:sz w:val="19"/>
              </w:rPr>
              <w:t>Hace junta fría: corta vertical lo que ya no compacta, limpia y humedece antes de continuar.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i w:val="0"/>
                <w:sz w:val="19"/>
              </w:rPr>
              <w:t>¿Por qué importa la interfaz de 4–6 cm?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i w:val="0"/>
                <w:sz w:val="19"/>
              </w:rPr>
              <w:t>Porque deja que la losa se encoja al secarse sin agrietarse; sin ella la losa queda amarrada a la base.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i w:val="0"/>
                <w:sz w:val="19"/>
              </w:rPr>
              <w:t>Los fierreros quieren meter una camioneta sobre la interfaz. ¿Qué dices?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i w:val="0"/>
                <w:sz w:val="19"/>
              </w:rPr>
              <w:t>Que no: se ensucia o se rompe la interfaz; entran por el acceso marcado.</w:t>
            </w:r>
          </w:p>
        </w:tc>
      </w:tr>
    </w:tbl>
    <w:p/>
    <w:p>
      <w:pPr>
        <w:pStyle w:val="Heading2"/>
      </w:pPr>
      <w:r>
        <w:t>Prueba práctica</w:t>
      </w:r>
    </w:p>
    <w:p>
      <w:r>
        <w:rPr>
          <w:b w:val="0"/>
          <w:i w:val="0"/>
        </w:rPr>
        <w:t>Medio día en un tramo de prueba: debe revisar la alimentación de la extendedora, medir el espesor suelto y compactado, detectar dos defectos sembrados (un volteo con mezcla vieja y una zona con espesor corto) y organizar el curado y el riego del tramo. Aprueba si rechaza la mezcla vieja, corrige el espesor antes de compactar, ordena bien el curado y la cuadrilla trabaja segura con la emulsión.</w:t>
      </w:r>
    </w:p>
    <w:p>
      <w:r>
        <w:br w:type="page"/>
      </w:r>
    </w:p>
    <w:p>
      <w:pPr>
        <w:pStyle w:val="Heading1"/>
      </w:pPr>
      <w:r>
        <w:t>Parte 2 · Lo que tienes que saber</w:t>
      </w:r>
    </w:p>
    <w:p>
      <w:pPr>
        <w:pStyle w:val="Heading2"/>
      </w:pPr>
      <w:r>
        <w:t>Un día normal en tu 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6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06:00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Junta de cierre: das los días de colchón de tu frente y confirmas con el jefe de planta los m³ y horarios del día.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06:30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Plática de seguridad, revisión de extendedora, rodillos y petrolizadora; limpieza del tramo que recibe.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07:00–13:00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Tendido y compactación de base; mides espesor y tiempos de cada volteo.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13:30–16:30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Curado de la base del día y riego o tendido de interfaz sobre la base de días anteriores.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17:00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Cierras el tramo al tráfico, metros en bitácora y entregas al cabo de colado lo que está listo.</w:t>
            </w:r>
          </w:p>
        </w:tc>
      </w:tr>
    </w:tbl>
    <w:p/>
    <w:p>
      <w:pPr>
        <w:pStyle w:val="Heading2"/>
      </w:pPr>
      <w:r>
        <w:t>Lo específico de tu puesto</w:t>
      </w:r>
    </w:p>
    <w:p>
      <w:pPr>
        <w:pStyle w:val="ListBullet"/>
      </w:pPr>
      <w:r>
        <w:rPr>
          <w:b w:val="0"/>
          <w:i w:val="0"/>
        </w:rPr>
        <w:t>La base es concreto pobre de 15–20 cm (en nuestro diseño, 20 cm) con f'c de 100–150 kg/cm² y apenas 120–150 kg de cemento por m³. Se tiende con extendedora de alta densidad y se compacta con rodillos, como concreto compactado con rodillo.</w:t>
      </w:r>
    </w:p>
    <w:p>
      <w:pPr>
        <w:pStyle w:val="ListBullet"/>
      </w:pPr>
      <w:r>
        <w:rPr>
          <w:b w:val="0"/>
          <w:i w:val="0"/>
        </w:rPr>
        <w:t>La base sobresale unos 15 cm por lado de lo que se cuela encima, para que el borde de la losa también quede apoyado.</w:t>
      </w:r>
    </w:p>
    <w:p>
      <w:pPr>
        <w:pStyle w:val="ListBullet"/>
      </w:pPr>
      <w:r>
        <w:rPr>
          <w:b w:val="0"/>
          <w:i w:val="0"/>
        </w:rPr>
        <w:t>El reloj manda: la mezcla se tiende y se compacta en menos de 60 minutos desde que salió de la planta, menos con calor. Lo que ya empezó a fraguar no compacta: queda flojo aunque se vea bien.</w:t>
      </w:r>
    </w:p>
    <w:p>
      <w:pPr>
        <w:pStyle w:val="ListBullet"/>
      </w:pPr>
      <w:r>
        <w:rPr>
          <w:b w:val="0"/>
          <w:i w:val="0"/>
        </w:rPr>
        <w:t>Compactación de al menos 98 % de la densidad que fija el laboratorio y superficie sin escalones mayores a 1 cm con regla de 3 m.</w:t>
      </w:r>
    </w:p>
    <w:p>
      <w:pPr>
        <w:pStyle w:val="ListBullet"/>
      </w:pPr>
      <w:r>
        <w:rPr>
          <w:b w:val="0"/>
          <w:i w:val="0"/>
        </w:rPr>
        <w:t>Si la extendedora se detiene más de lo que aguanta la mezcla, se hace junta fría: corte vertical, limpieza y humedad antes de seguir.</w:t>
      </w:r>
    </w:p>
    <w:p>
      <w:pPr>
        <w:pStyle w:val="ListBullet"/>
      </w:pPr>
      <w:r>
        <w:rPr>
          <w:b w:val="0"/>
          <w:i w:val="0"/>
        </w:rPr>
        <w:t>La base se mantiene húmeda desde que el rodillo termina hasta que recibe la interfaz; una base que se seca al sol se agrieta.</w:t>
      </w:r>
    </w:p>
    <w:p>
      <w:pPr>
        <w:pStyle w:val="ListBullet"/>
      </w:pPr>
      <w:r>
        <w:rPr>
          <w:b w:val="0"/>
          <w:i w:val="0"/>
        </w:rPr>
        <w:t>Interfaz bituminosa de 4–6 cm o doble riego de emulsión con geotextil. Existe para que la losa se encoja al secarse sin agrietarse. Tiene que llegar completa y limpia al tren.</w:t>
      </w:r>
    </w:p>
    <w:p>
      <w:pPr>
        <w:pStyle w:val="ListBullet"/>
      </w:pPr>
      <w:r>
        <w:rPr>
          <w:b w:val="0"/>
          <w:i w:val="0"/>
        </w:rPr>
        <w:t>Tu colchón: al menos 3 días sobre el colado, pero sin dejar base expuesta días de más, porque se contamina y hay que limpiarla.</w:t>
      </w:r>
    </w:p>
    <w:p>
      <w:pPr>
        <w:pStyle w:val="Heading2"/>
      </w:pPr>
      <w:r>
        <w:t>Los números que tienes que traer en la cabeza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Número</w:t>
            </w:r>
          </w:p>
        </w:tc>
        <w:tc>
          <w:tcPr>
            <w:tcW w:type="dxa" w:w="737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significa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20 cm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espesor de la base de concreto pobre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100–150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f'c de la base en kg/cm²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&lt; 60 min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de la planta a la compactación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98 %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compactación mínima de la base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4–6 cm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espesor de la interfaz bituminosa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3 días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colchón mínimo sobre el colado</w:t>
            </w:r>
          </w:p>
        </w:tc>
      </w:tr>
    </w:tbl>
    <w:p/>
    <w:p>
      <w:pPr>
        <w:pStyle w:val="Heading2"/>
      </w:pPr>
      <w:r>
        <w:t>Los errores que cuestan 50 años</w:t>
      </w:r>
    </w:p>
    <w:p>
      <w:pPr>
        <w:pStyle w:val="ListBullet"/>
      </w:pPr>
      <w:r>
        <w:rPr>
          <w:b w:val="0"/>
          <w:i w:val="0"/>
        </w:rPr>
        <w:t>Tender mezcla vieja "para no tirarla".</w:t>
      </w:r>
    </w:p>
    <w:p>
      <w:pPr>
        <w:pStyle w:val="ListBullet"/>
      </w:pPr>
      <w:r>
        <w:rPr>
          <w:b w:val="0"/>
          <w:i w:val="0"/>
        </w:rPr>
        <w:t>Dejar secar la base al sol sin curado.</w:t>
      </w:r>
    </w:p>
    <w:p>
      <w:pPr>
        <w:pStyle w:val="ListBullet"/>
      </w:pPr>
      <w:r>
        <w:rPr>
          <w:b w:val="0"/>
          <w:i w:val="0"/>
        </w:rPr>
        <w:t>Dejar pasar tráfico de obra sobre la interfaz.</w:t>
      </w:r>
    </w:p>
    <w:p>
      <w:pPr>
        <w:pStyle w:val="ListBullet"/>
      </w:pPr>
      <w:r>
        <w:rPr>
          <w:b w:val="0"/>
          <w:i w:val="0"/>
        </w:rPr>
        <w:t>Omitir la interfaz en un tramo "porque se acabó la emulsión".</w:t>
      </w:r>
    </w:p>
    <w:p>
      <w:pPr>
        <w:pStyle w:val="ListBullet"/>
      </w:pPr>
      <w:r>
        <w:rPr>
          <w:b w:val="0"/>
          <w:i w:val="0"/>
        </w:rPr>
        <w:t>Continuar sin junta fría después de un paro largo.</w:t>
      </w:r>
    </w:p>
    <w:p>
      <w:pPr>
        <w:pStyle w:val="Heading2"/>
      </w:pPr>
      <w:r>
        <w:t>Lo que todos saben en esta obra</w:t>
      </w:r>
    </w:p>
    <w:p>
      <w:r>
        <w:rPr>
          <w:b/>
          <w:i w:val="0"/>
        </w:rPr>
        <w:t>Construimos una sola vez.</w:t>
      </w:r>
      <w:r>
        <w:rPr>
          <w:b w:val="0"/>
          <w:i w:val="0"/>
        </w:rPr>
        <w:t xml:space="preserve"> Con la práctica común, una carretera de asfalto se reconstruye tres o cuatro veces en 50 años. La nuestra se construye una vez y sólo recibe mantenimiento menor. Todo lo que sigue existe para lograr eso.</w:t>
      </w:r>
    </w:p>
    <w:p>
      <w:pPr>
        <w:pStyle w:val="Heading3"/>
      </w:pPr>
      <w:r>
        <w:t>Cómo se muere una carretera</w:t>
      </w:r>
    </w:p>
    <w:p>
      <w:r>
        <w:rPr>
          <w:b w:val="0"/>
          <w:i w:val="0"/>
        </w:rPr>
        <w:t>No se muere por exceso de peso. Se muere de cinco enfermedades, y casi siempre de la primera: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Enfermedad</w:t>
            </w:r>
          </w:p>
        </w:tc>
        <w:tc>
          <w:tcPr>
            <w:tcW w:type="dxa" w:w="45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  <w:tc>
          <w:tcPr>
            <w:tcW w:type="dxa" w:w="311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La vacuna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1 · Agua atrapada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agua entra, se queda debajo de la losa, cada tráiler la bombea y lava el suelo: la losa queda colgando y se rompe.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Drenaje de borde real, base tratada y losa impermeable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2 · Soporte desigual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Firme, blando, firme: la losa trabaja como tabla apoyada en tres puntos y se parte donde no tiene apoyo.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Compactación uniforme medida punto por punto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3 · Contracción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concreto se encoge al secarse; si está amarrado se agrieta en los primeros días, y la grieta dura 50 años.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Menos cemento, curado interno e interfaz que deja deslizar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4 · Temperatura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sol calienta la cara de arriba y la de abajo sigue fría: la losa se pandea todos los días.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Agregado calizo de baja expansión térmica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5 · Corrosión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acero se oxida, se hincha y revienta el concreto desde dentro.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Recubrimiento correcto, acero protegido y concreto poco permeable</w:t>
            </w:r>
          </w:p>
        </w:tc>
      </w:tr>
    </w:tbl>
    <w:p/>
    <w:p>
      <w:pPr>
        <w:pStyle w:val="Heading3"/>
      </w:pPr>
      <w:r>
        <w:t>Las cinco capas, de abajo hacia arriba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124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Espesor</w:t>
            </w:r>
          </w:p>
        </w:tc>
        <w:tc>
          <w:tcPr>
            <w:tcW w:type="dxa" w:w="555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Para qué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Subrasante compactada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30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95 % Proctor modificado, verificado punto por punto: un suelo parejo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Subbase drenante + geotextil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Saca el agua; con dren de borde perforado de 10 cm y salidas cada 60–100 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Base de concreto pobre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f'c 100–150 kg/cm²: un apoyo que el agua no lava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Interfaz bituminosa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4–6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Deja que la losa se encoja sin agrietarse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Losa de concreto reforzado continuo (CRCP)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27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Sin juntas; acero #6 cada 15 cm a un tercio del espesor; carril colado de 4.20 m con la raya a 3.60 m y hombro de concreto amarrado</w:t>
            </w:r>
          </w:p>
        </w:tc>
      </w:tr>
    </w:tbl>
    <w:p/>
    <w:p>
      <w:pPr>
        <w:pStyle w:val="Heading3"/>
      </w:pPr>
      <w:r>
        <w:t>Las tres reglas que no se negocian</w:t>
      </w:r>
    </w:p>
    <w:p>
      <w:pPr>
        <w:pStyle w:val="ListBullet"/>
      </w:pPr>
      <w:r>
        <w:rPr>
          <w:b/>
          <w:i w:val="0"/>
        </w:rPr>
        <w:t>Se cuela de noche:</w:t>
      </w:r>
      <w:r>
        <w:rPr>
          <w:b w:val="0"/>
          <w:i w:val="0"/>
        </w:rPr>
        <w:t xml:space="preserve"> el concreto entra a la obra a 30 °C o menos. Agua con hielo, agregado sombreado y prehumedecido.</w:t>
      </w:r>
    </w:p>
    <w:p>
      <w:pPr>
        <w:pStyle w:val="ListBullet"/>
      </w:pPr>
      <w:r>
        <w:rPr>
          <w:b/>
          <w:i w:val="0"/>
        </w:rPr>
        <w:t>Cero agua añadida:</w:t>
      </w:r>
      <w:r>
        <w:rPr>
          <w:b w:val="0"/>
          <w:i w:val="0"/>
        </w:rPr>
        <w:t xml:space="preserve"> si un camión llega con la mezcla dura, se rechaza o se corrige con aditivo. Nunca con agua. Una cubeta facilita el trabajo veinte minutos y sube la permeabilidad de ese tramo cincuenta años.</w:t>
      </w:r>
    </w:p>
    <w:p>
      <w:pPr>
        <w:pStyle w:val="ListBullet"/>
      </w:pPr>
      <w:r>
        <w:rPr>
          <w:b/>
          <w:i w:val="0"/>
        </w:rPr>
        <w:t>El curado empieza de inmediato:</w:t>
      </w:r>
      <w:r>
        <w:rPr>
          <w:b w:val="0"/>
          <w:i w:val="0"/>
        </w:rPr>
        <w:t xml:space="preserve"> evaporación por debajo de 0.5 kg/m² por hora, rompevientos y membrana a doble dosis justo después de texturizar. Un curado descuidado pierde hasta 40 % de la resistencia, y el concreto se ve igual de bien.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Ninguna de las tres cuesta dinero: colar de noche cuesta logística, no echar agua es gratis y curar a tiempo cuesta atención.</w:t>
      </w:r>
    </w:p>
    <w:p>
      <w:pPr>
        <w:pStyle w:val="Heading3"/>
      </w:pPr>
      <w:r>
        <w:t>Quién decide: las cinco reglas de autoridad</w:t>
      </w:r>
    </w:p>
    <w:p>
      <w:pPr>
        <w:pStyle w:val="ListBullet"/>
      </w:pPr>
      <w:r>
        <w:rPr>
          <w:b/>
          <w:i w:val="0"/>
        </w:rPr>
        <w:t>Cualquiera detiene el trabajo por seguridad.</w:t>
      </w:r>
      <w:r>
        <w:rPr>
          <w:b w:val="0"/>
          <w:i w:val="0"/>
        </w:rPr>
        <w:t xml:space="preserve"> Sin consecuencias, nunca, aunque se haya equivocado.</w:t>
      </w:r>
    </w:p>
    <w:p>
      <w:pPr>
        <w:pStyle w:val="ListBullet"/>
      </w:pPr>
      <w:r>
        <w:rPr>
          <w:b/>
          <w:i w:val="0"/>
        </w:rPr>
        <w:t>Calidad detiene por especificación</w:t>
      </w:r>
      <w:r>
        <w:rPr>
          <w:b w:val="0"/>
          <w:i w:val="0"/>
        </w:rPr>
        <w:t xml:space="preserve"> sin pedir permiso: rechaza camiones, para el tren, suspende la noche.</w:t>
      </w:r>
    </w:p>
    <w:p>
      <w:pPr>
        <w:pStyle w:val="ListBullet"/>
      </w:pPr>
      <w:r>
        <w:rPr>
          <w:b/>
          <w:i w:val="0"/>
        </w:rPr>
        <w:t>Sólo el Director de Proyecto reanuda</w:t>
      </w:r>
      <w:r>
        <w:rPr>
          <w:b w:val="0"/>
          <w:i w:val="0"/>
        </w:rPr>
        <w:t xml:space="preserve"> un colado detenido, y deja por escrito qué cambió.</w:t>
      </w:r>
    </w:p>
    <w:p>
      <w:pPr>
        <w:pStyle w:val="ListBullet"/>
      </w:pPr>
      <w:r>
        <w:rPr>
          <w:b/>
          <w:i w:val="0"/>
        </w:rPr>
        <w:t>Una desviación sólo existe si está firmada.</w:t>
      </w:r>
      <w:r>
        <w:rPr>
          <w:b w:val="0"/>
          <w:i w:val="0"/>
        </w:rPr>
        <w:t xml:space="preserve"> Un acuerdo de palabra a las 3 de la mañana no es una desviación: es un defecto.</w:t>
      </w:r>
    </w:p>
    <w:p>
      <w:pPr>
        <w:pStyle w:val="ListBullet"/>
      </w:pPr>
      <w:r>
        <w:rPr>
          <w:b/>
          <w:i w:val="0"/>
        </w:rPr>
        <w:t>El despachador manda sobre los choferes</w:t>
      </w:r>
      <w:r>
        <w:rPr>
          <w:b w:val="0"/>
          <w:i w:val="0"/>
        </w:rPr>
        <w:t>, propios y subcontratados.</w:t>
      </w:r>
    </w:p>
    <w:p>
      <w:pPr>
        <w:pStyle w:val="Heading3"/>
      </w:pPr>
      <w:r>
        <w:t>Cómo se trabaja</w:t>
      </w:r>
    </w:p>
    <w:p>
      <w:pPr>
        <w:pStyle w:val="ListBullet"/>
      </w:pPr>
      <w:r>
        <w:rPr>
          <w:b/>
          <w:i w:val="0"/>
        </w:rPr>
        <w:t>De día se prepara, de noche se cuela, de madrugada se repara.</w:t>
      </w:r>
      <w:r>
        <w:rPr>
          <w:b w:val="0"/>
          <w:i w:val="0"/>
        </w:rPr>
        <w:t xml:space="preserve"> El tren cuela de 19:00 a 05:00: mil metros de dos carriles por noche, con un camión cada dos minutos.</w:t>
      </w:r>
    </w:p>
    <w:p>
      <w:pPr>
        <w:pStyle w:val="ListBullet"/>
      </w:pPr>
      <w:r>
        <w:rPr>
          <w:b/>
          <w:i w:val="0"/>
        </w:rPr>
        <w:t>Cinco frentes avanzan al mismo tiempo, escalonados:</w:t>
      </w:r>
      <w:r>
        <w:rPr>
          <w:b w:val="0"/>
          <w:i w:val="0"/>
        </w:rPr>
        <w:t xml:space="preserve"> terracería, drenaje, base, colado y acabado. Cada uno mantiene un colchón de al menos 3 días sobre el siguiente, y siempre hay 20 km de derecho de vía liberados por delante.</w:t>
      </w:r>
    </w:p>
    <w:p>
      <w:pPr>
        <w:pStyle w:val="ListBullet"/>
      </w:pPr>
      <w:r>
        <w:rPr>
          <w:b/>
          <w:i w:val="0"/>
        </w:rPr>
        <w:t>Tres juntas y nada más:</w:t>
      </w:r>
      <w:r>
        <w:rPr>
          <w:b w:val="0"/>
          <w:i w:val="0"/>
        </w:rPr>
        <w:t xml:space="preserve"> 06:00 cierre de la noche con el tablero (15 minutos, de pie); 17:30 se arma la noche (10 minutos); lunes, las dos semanas que vienen.</w:t>
      </w:r>
    </w:p>
    <w:p>
      <w:pPr>
        <w:pStyle w:val="ListBullet"/>
      </w:pPr>
      <w:r>
        <w:rPr>
          <w:b/>
          <w:i w:val="0"/>
        </w:rPr>
        <w:t>Calidad y Seguridad no reportan a Producción.</w:t>
      </w:r>
      <w:r>
        <w:rPr>
          <w:b w:val="0"/>
          <w:i w:val="0"/>
        </w:rPr>
        <w:t xml:space="preserve"> La tensión entre avanzar y parar es deliberada, y sana.</w:t>
      </w:r>
    </w:p>
    <w:p>
      <w:pPr>
        <w:pStyle w:val="Heading3"/>
      </w:pPr>
      <w:r>
        <w:t>Tu seguridad</w:t>
      </w:r>
    </w:p>
    <w:p>
      <w:pPr>
        <w:pStyle w:val="ListBullet"/>
      </w:pPr>
      <w:r>
        <w:rPr>
          <w:b w:val="0"/>
          <w:i w:val="0"/>
        </w:rPr>
        <w:t>Equipo siempre puesto en el frente: casco, chaleco reflejante de alta visibilidad (clase 3 de noche), botas con casquillo, lentes y guantes; tapones cerca de la planta y de las cortadoras.</w:t>
      </w:r>
    </w:p>
    <w:p>
      <w:pPr>
        <w:pStyle w:val="ListBullet"/>
      </w:pPr>
      <w:r>
        <w:rPr>
          <w:b w:val="0"/>
          <w:i w:val="0"/>
        </w:rPr>
        <w:t>Nunca caminar detrás de una máquina en reversa ni entre dos máquinas. Antes de acercarte a una máquina, busca los ojos del operador y espera su señal.</w:t>
      </w:r>
    </w:p>
    <w:p>
      <w:pPr>
        <w:pStyle w:val="ListBullet"/>
      </w:pPr>
      <w:r>
        <w:rPr>
          <w:b w:val="0"/>
          <w:i w:val="0"/>
        </w:rPr>
        <w:t>Nadie entra a la zona de la pavimentadora ni pisa la losa fresca sin que el cabo lo autorice; para eso está la pasarela.</w:t>
      </w:r>
    </w:p>
    <w:p>
      <w:pPr>
        <w:pStyle w:val="ListBullet"/>
      </w:pPr>
      <w:r>
        <w:rPr>
          <w:b w:val="0"/>
          <w:i w:val="0"/>
        </w:rPr>
        <w:t>De noche el frente es una zona abierta al tránsito: se respetan los conos, los señaleros y el plan de desvíos. Nadie cruza el carril abierto.</w:t>
      </w:r>
    </w:p>
    <w:p>
      <w:pPr>
        <w:pStyle w:val="ListBullet"/>
      </w:pPr>
      <w:r>
        <w:rPr>
          <w:b w:val="0"/>
          <w:i w:val="0"/>
        </w:rPr>
        <w:t>Hidratación y descanso a la sombra en el día; cualquiera con mareo, dolor de pecho o golpe de calor se detiene y avisa.</w:t>
      </w:r>
    </w:p>
    <w:p>
      <w:pPr>
        <w:pStyle w:val="ListBullet"/>
      </w:pPr>
      <w:r>
        <w:rPr>
          <w:b w:val="0"/>
          <w:i w:val="0"/>
        </w:rPr>
        <w:t>Todo casi-accidente se reporta el mismo día. Reportar no es acusar: es la forma de que el accidente de verdad no pase.</w:t>
      </w:r>
    </w:p>
    <w:p>
      <w:r>
        <w:br w:type="page"/>
      </w:r>
    </w:p>
    <w:p>
      <w:pPr>
        <w:pStyle w:val="Heading1"/>
      </w:pPr>
      <w:r>
        <w:t>Parte 3 · Tu capacitación</w:t>
      </w:r>
    </w:p>
    <w:p>
      <w:r>
        <w:rPr>
          <w:b w:val="0"/>
          <w:i w:val="0"/>
        </w:rPr>
        <w:t>Nadie empieza solo ni a velocidad plena. Así es tu entrada, con quién y cómo sabemos que ya estás listo para trabajar por tu cuenta: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483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haces y con quién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Día 1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Inducción con Seguridad e higiene y tu jefe directo: por qué construimos así (el manifiesto), las cinco enfermedades y las tres reglas, las reglas de autoridad, el equipo de protección, el recorrido completo del frente de noche y de día, y la entrega de este documento. Alta en el IMSS y en el seguro médico desde este día.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Días 2 a 5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Recorre con el jefe de planta el ciclo de la mezcla de base y con el laboratorio los ensayos de espesor, densidad y resistencia.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Semana 2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Con el topógrafo: control 3D o de niveles de la extendedora; con Seguridad: manejo de emulsiones calientes.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Tramo de prueba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Construye la base y la interfaz de los 500 m del tramo de prueba, incluida la variante con capa inferior de concreto compactado con rodillo.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Mes 2 a 3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Revisión semanal con el superintendente y el cabo de colado: colchón, estado de la base al llegar el tren y rechazos.</w:t>
            </w:r>
          </w:p>
        </w:tc>
      </w:tr>
    </w:tbl>
    <w:p/>
    <w:p>
      <w:pPr>
        <w:pStyle w:val="Heading2"/>
      </w:pPr>
      <w:r>
        <w:t>Certificaciones y formación</w:t>
      </w:r>
    </w:p>
    <w:p>
      <w:pPr>
        <w:pStyle w:val="ListBullet"/>
      </w:pPr>
      <w:r>
        <w:rPr>
          <w:b w:val="0"/>
          <w:i w:val="0"/>
        </w:rPr>
        <w:t>NOM-031-STPS (seguridad en construcción) y NOM-004-STPS (maquinaria), con constancia DC-3.</w:t>
      </w:r>
    </w:p>
    <w:p>
      <w:pPr>
        <w:pStyle w:val="ListBullet"/>
      </w:pPr>
      <w:r>
        <w:rPr>
          <w:b w:val="0"/>
          <w:i w:val="0"/>
        </w:rPr>
        <w:t>Manejo seguro de asfaltos y emulsiones (NOM-010-STPS y hojas de datos de seguridad).</w:t>
      </w:r>
    </w:p>
    <w:p>
      <w:pPr>
        <w:pStyle w:val="ListBullet"/>
      </w:pPr>
      <w:r>
        <w:rPr>
          <w:b w:val="0"/>
          <w:i w:val="0"/>
        </w:rPr>
        <w:t>Técnico en concreto compactado con rodillo o bases tratadas con cemento (curso con el laboratorio del proyecto).</w:t>
      </w:r>
    </w:p>
    <w:p>
      <w:pPr>
        <w:pStyle w:val="Heading2"/>
      </w:pPr>
      <w:r>
        <w:t>Preguntas de comprobación</w:t>
      </w:r>
    </w:p>
    <w:p>
      <w:r>
        <w:rPr>
          <w:b w:val="0"/>
          <w:i w:val="0"/>
        </w:rPr>
        <w:t>Al terminar tu periodo de ingreso, tu jefe directo te hace estas preguntas. Tienes que poder contestarlas sin leer.</w:t>
      </w:r>
    </w:p>
    <w:p>
      <w:r>
        <w:rPr>
          <w:b w:val="0"/>
          <w:i w:val="0"/>
        </w:rPr>
        <w:t>☐  1. ¿A qué temperatura máxima puede entrar el concreto a la obra?</w:t>
      </w:r>
    </w:p>
    <w:p>
      <w:r>
        <w:rPr>
          <w:b w:val="0"/>
          <w:i w:val="0"/>
        </w:rPr>
        <w:t>☐  2. Llega un camión con la mezcla dura. ¿Qué se hace y qué no se hace nunca?</w:t>
      </w:r>
    </w:p>
    <w:p>
      <w:r>
        <w:rPr>
          <w:b w:val="0"/>
          <w:i w:val="0"/>
        </w:rPr>
        <w:t>☐  3. ¿Quién puede detener el trabajo por seguridad, y qué le pasa si se equivocó?</w:t>
      </w:r>
    </w:p>
    <w:p>
      <w:r>
        <w:rPr>
          <w:b w:val="0"/>
          <w:i w:val="0"/>
        </w:rPr>
        <w:t>☐  4. ¿Quién puede reanudar un colado detenido?</w:t>
      </w:r>
    </w:p>
    <w:p>
      <w:r>
        <w:rPr>
          <w:b w:val="0"/>
          <w:i w:val="0"/>
        </w:rPr>
        <w:t>☐  5. ¿De qué cinco cosas se muere una carretera?</w:t>
      </w:r>
    </w:p>
    <w:p>
      <w:r>
        <w:rPr>
          <w:b w:val="0"/>
          <w:i w:val="0"/>
        </w:rPr>
        <w:t>☐  6. ¿En cuánto tiempo máximo se tiende y compacta la mezcla de base?</w:t>
      </w:r>
    </w:p>
    <w:p>
      <w:r>
        <w:rPr>
          <w:b w:val="0"/>
          <w:i w:val="0"/>
        </w:rPr>
        <w:t>☐  7. ¿Para qué sirve la interfaz y qué pasa si falta?</w:t>
      </w:r>
    </w:p>
    <w:p>
      <w:r>
        <w:rPr>
          <w:b w:val="0"/>
          <w:i w:val="0"/>
        </w:rPr>
        <w:t>☐  8. ¿Qué haces después de un paro largo de la extendedora?</w:t>
      </w:r>
    </w:p>
    <w:p>
      <w:r>
        <w:rPr>
          <w:b w:val="0"/>
          <w:i w:val="0"/>
        </w:rPr>
        <w:t>☐  9. ¿Por qué no dejas base expuesta días de más?</w:t>
      </w:r>
    </w:p>
    <w:p>
      <w:pPr>
        <w:pStyle w:val="Heading2"/>
      </w:pPr>
      <w:r>
        <w:t>Tu siguiente escalón</w:t>
      </w:r>
    </w:p>
    <w:p>
      <w:r>
        <w:rPr>
          <w:b w:val="0"/>
          <w:i w:val="0"/>
        </w:rPr>
        <w:t>Cabo de colado (el tren) o, con dos años de colchón sano y cero tramos rechazados, apoyo al superintendente en varios frentes.</w:t>
      </w:r>
    </w:p>
    <w:p>
      <w:r>
        <w:br w:type="page"/>
      </w:r>
    </w:p>
    <w:p>
      <w:pPr>
        <w:pStyle w:val="Heading1"/>
      </w:pPr>
      <w:r>
        <w:t>Parte 4 · Tu KPI, tu sueldo y cómo se te mide</w:t>
      </w:r>
    </w:p>
    <w:p>
      <w:pPr>
        <w:pStyle w:val="Heading2"/>
      </w:pPr>
      <w:r>
        <w:t>Tu KPI principal</w:t>
      </w:r>
    </w:p>
    <w:p>
      <w:r>
        <w:rPr>
          <w:b w:val="0"/>
          <w:i w:val="0"/>
        </w:rPr>
        <w:t>Es el número que dice, antes que ningún otro, si tu puesto se está haciendo bien. Lo ves en el tablero todos los días, igual que tu jefe.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0B7A55"/>
          </w:tcPr>
          <w:p>
            <w:r/>
            <w:r>
              <w:rPr>
                <w:b/>
                <w:color w:val="FFFFFF"/>
                <w:sz w:val="19"/>
              </w:rPr>
              <w:t>KPI principal</w:t>
            </w:r>
          </w:p>
        </w:tc>
        <w:tc>
          <w:tcPr>
            <w:tcW w:type="dxa" w:w="7087"/>
            <w:shd w:val="clear" w:color="auto" w:fill="0B7A55"/>
          </w:tcPr>
          <w:p>
            <w:r/>
            <w:r>
              <w:rPr>
                <w:b/>
                <w:color w:val="FFFFFF"/>
                <w:sz w:val="19"/>
              </w:rPr>
              <w:t>Metros de base con interfaz aceptados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Meta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  <w:sz w:val="19"/>
              </w:rPr>
              <w:t>1,000 m por día dentro de espesor y densidad, con cero tramos de interfaz sucia al llegar el tren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Cómo y quién lo mide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  <w:sz w:val="19"/>
              </w:rPr>
              <w:t>El laboratorio registra espesor y densidad de cada tramo y el residente reporta el estado de la interfaz; lo revisa el Superintendente de frente en la junta de las 06:00, cada día.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Cuándo se enciende la alerta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  <w:sz w:val="19"/>
              </w:rPr>
              <w:t>Menos de 900 m aceptados de promedio en una semana, o un tramo con interfaz dañada al llegar el tren</w:t>
            </w:r>
          </w:p>
        </w:tc>
      </w:tr>
    </w:tbl>
    <w:p/>
    <w:p>
      <w:pPr>
        <w:pStyle w:val="Heading2"/>
      </w:pPr>
      <w:r>
        <w:t>Tus demás indicadores</w:t>
      </w:r>
    </w:p>
    <w:p>
      <w:pPr>
        <w:pStyle w:val="ListBullet"/>
      </w:pPr>
      <w:r>
        <w:rPr>
          <w:b w:val="0"/>
          <w:i w:val="0"/>
        </w:rPr>
        <w:t>Metros de base con interfaz terminados contra 1,000 m diarios.</w:t>
      </w:r>
    </w:p>
    <w:p>
      <w:pPr>
        <w:pStyle w:val="ListBullet"/>
      </w:pPr>
      <w:r>
        <w:rPr>
          <w:b w:val="0"/>
          <w:i w:val="0"/>
        </w:rPr>
        <w:t>Días de colchón sobre el colado, siempre ≥ 3 y sin base expuesta de más.</w:t>
      </w:r>
    </w:p>
    <w:p>
      <w:pPr>
        <w:pStyle w:val="ListBullet"/>
      </w:pPr>
      <w:r>
        <w:rPr>
          <w:b w:val="0"/>
          <w:i w:val="0"/>
        </w:rPr>
        <w:t>Espesor y densidad dentro de especificación en los ensayos del laboratorio.</w:t>
      </w:r>
    </w:p>
    <w:p>
      <w:pPr>
        <w:pStyle w:val="ListBullet"/>
      </w:pPr>
      <w:r>
        <w:rPr>
          <w:b w:val="0"/>
          <w:i w:val="0"/>
        </w:rPr>
        <w:t>Tramos con interfaz sucia o dañada al llegar el tren: cero.</w:t>
      </w:r>
    </w:p>
    <w:p>
      <w:pPr>
        <w:pStyle w:val="ListBullet"/>
      </w:pPr>
      <w:r>
        <w:rPr>
          <w:b w:val="0"/>
          <w:i w:val="0"/>
        </w:rPr>
        <w:t>Cero accidentes con tiempo perdido.</w:t>
      </w:r>
    </w:p>
    <w:p>
      <w:pPr>
        <w:pStyle w:val="Heading2"/>
      </w:pPr>
      <w:r>
        <w:t>Tu sueldo y tu variable</w:t>
      </w:r>
    </w:p>
    <w:p>
      <w:r>
        <w:rPr>
          <w:b w:val="0"/>
          <w:i w:val="0"/>
        </w:rPr>
        <w:t xml:space="preserve">Sueldo mensual bruto: </w:t>
      </w:r>
      <w:r>
        <w:rPr>
          <w:rStyle w:val="M_base"/>
          <w:b/>
          <w:i w:val="0"/>
        </w:rPr>
        <w:t>$26,000</w:t>
      </w:r>
      <w:r>
        <w:rPr>
          <w:b w:val="0"/>
          <w:i w:val="0"/>
        </w:rPr>
        <w:t xml:space="preserve">, más prestaciones de ley desde el primer día. Variable meta: </w:t>
      </w:r>
      <w:r>
        <w:rPr>
          <w:rStyle w:val="M_varp"/>
          <w:b/>
          <w:i w:val="0"/>
        </w:rPr>
        <w:t>15</w:t>
      </w:r>
      <w:r>
        <w:rPr>
          <w:b/>
          <w:i w:val="0"/>
        </w:rPr>
        <w:t xml:space="preserve"> % del sueldo</w:t>
      </w:r>
      <w:r>
        <w:rPr>
          <w:b w:val="0"/>
          <w:i w:val="0"/>
        </w:rPr>
        <w:t xml:space="preserve"> (</w:t>
      </w:r>
      <w:r>
        <w:rPr>
          <w:rStyle w:val="M_var"/>
          <w:b w:val="0"/>
          <w:i w:val="0"/>
        </w:rPr>
        <w:t>$3,900</w:t>
      </w:r>
      <w:r>
        <w:rPr>
          <w:b w:val="0"/>
          <w:i w:val="0"/>
        </w:rPr>
        <w:t xml:space="preserve"> al mes); con la meta cumplida, el mes suma </w:t>
      </w:r>
      <w:r>
        <w:rPr>
          <w:rStyle w:val="M_total"/>
          <w:b/>
          <w:i w:val="0"/>
        </w:rPr>
        <w:t>$29,900</w:t>
      </w:r>
      <w:r>
        <w:rPr>
          <w:b w:val="0"/>
          <w:i w:val="0"/>
        </w:rPr>
        <w:t>.</w:t>
      </w:r>
    </w:p>
    <w:p>
      <w:r>
        <w:rPr>
          <w:b/>
          <w:i w:val="0"/>
        </w:rPr>
        <w:t>Cómo se paga el variable:</w:t>
      </w:r>
      <w:r>
        <w:rPr>
          <w:b w:val="0"/>
          <w:i w:val="0"/>
        </w:rPr>
        <w:t xml:space="preserve"> cada mes, con las cuatro metas del frente.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type="dxa" w:w="822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Meta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40 %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Metros colados del frente contra la meta del mes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30 %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Calidad medida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20 %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Continuidad: minutos de paro y colchones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10 %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Seguridad: cero accidentes con tiempo perdido</w:t>
            </w:r>
          </w:p>
        </w:tc>
      </w:tr>
    </w:tbl>
    <w:p/>
    <w:p>
      <w:pPr>
        <w:spacing w:before="120"/>
        <w:ind w:left="340"/>
      </w:pPr>
      <w:r>
        <w:rPr>
          <w:b/>
          <w:i w:val="0"/>
          <w:color w:val="A86A00"/>
          <w:sz w:val="23"/>
        </w:rPr>
        <w:t>Candado: si el mes falla la calidad o la seguridad, la parte de metros no se paga. Primero bien, luego rápido.</w:t>
      </w:r>
    </w:p>
    <w:p>
      <w:pPr>
        <w:pStyle w:val="Heading2"/>
      </w:pPr>
      <w:r>
        <w:t>Si no llegas a tu KPI</w:t>
      </w:r>
    </w:p>
    <w:p>
      <w:pPr>
        <w:pStyle w:val="ListBullet"/>
      </w:pPr>
      <w:r>
        <w:rPr>
          <w:b w:val="0"/>
          <w:i w:val="0"/>
        </w:rPr>
        <w:t>Cuando tu KPI entra en alerta (menos de 900 m aceptados de promedio en una semana, o un tramo con interfaz dañada al llegar el tren), tu jefe directo habla contigo esa misma semana: qué pasó, qué necesitas y qué va a cambiar. Queda por escrito.</w:t>
      </w:r>
    </w:p>
    <w:p>
      <w:pPr>
        <w:pStyle w:val="ListBullet"/>
      </w:pPr>
      <w:r>
        <w:rPr>
          <w:b w:val="0"/>
          <w:i w:val="0"/>
        </w:rPr>
        <w:t xml:space="preserve">Si en el mes siguiente sigue en alerta, se abre un </w:t>
      </w:r>
      <w:r>
        <w:rPr>
          <w:b/>
          <w:i w:val="0"/>
        </w:rPr>
        <w:t>plan de mejora de 30 días</w:t>
      </w:r>
      <w:r>
        <w:rPr>
          <w:b w:val="0"/>
          <w:i w:val="0"/>
        </w:rPr>
        <w:t>: una meta semanal, capacitación adicional y alguien que te acompañe. Lo firman tú y tu jefe.</w:t>
      </w:r>
    </w:p>
    <w:p>
      <w:pPr>
        <w:pStyle w:val="ListBullet"/>
      </w:pPr>
      <w:r>
        <w:rPr>
          <w:b w:val="0"/>
          <w:i w:val="0"/>
        </w:rPr>
        <w:t xml:space="preserve">Si al terminar el plan no se recupera, te podemos proponer otro puesto donde rindas mejor. Si no hay acuerdo, la relación de trabajo se termina </w:t>
      </w:r>
      <w:r>
        <w:rPr>
          <w:b/>
          <w:i w:val="0"/>
        </w:rPr>
        <w:t>con la indemnización completa que marca la ley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El bajo desempeño </w:t>
      </w:r>
      <w:r>
        <w:rPr>
          <w:b/>
          <w:i w:val="0"/>
        </w:rPr>
        <w:t>nunca</w:t>
      </w:r>
      <w:r>
        <w:rPr>
          <w:b w:val="0"/>
          <w:i w:val="0"/>
        </w:rPr>
        <w:t xml:space="preserve"> es despido sin indemnización. Tampoco lo es un mal número cuya causa no depende de ti (una falla de planta, una lluvia, un predio sin liberar): eso lo aclara el tablero.</w:t>
      </w:r>
    </w:p>
    <w:p>
      <w:r>
        <w:br w:type="page"/>
      </w:r>
    </w:p>
    <w:p>
      <w:pPr>
        <w:pStyle w:val="Heading1"/>
      </w:pPr>
      <w:r>
        <w:t>Parte 5 · Motivos de despido</w:t>
      </w:r>
    </w:p>
    <w:p>
      <w:r>
        <w:rPr>
          <w:b w:val="0"/>
          <w:i w:val="0"/>
        </w:rPr>
        <w:t>Aquí nadie se entera de las reglas el día que lo despiden. Esta es la lista completa y exacta. Si algo no está aquí ni en la ley, no es motivo de despido.</w:t>
      </w:r>
    </w:p>
    <w:p>
      <w:pPr>
        <w:pStyle w:val="Heading2"/>
      </w:pPr>
      <w:r>
        <w:t>En tu puesto</w:t>
      </w:r>
    </w:p>
    <w:p>
      <w:r>
        <w:rPr>
          <w:b w:val="0"/>
          <w:i w:val="0"/>
        </w:rPr>
        <w:t xml:space="preserve">Estas conductas, propias del puesto de </w:t>
      </w:r>
      <w:r>
        <w:rPr>
          <w:b/>
          <w:i w:val="0"/>
        </w:rPr>
        <w:t>Cabo de base</w:t>
      </w:r>
      <w:r>
        <w:rPr>
          <w:b w:val="0"/>
          <w:i w:val="0"/>
        </w:rPr>
        <w:t>, son falta grave y causa de despido sin responsabilidad para la empresa:</w:t>
      </w:r>
    </w:p>
    <w:p>
      <w:pPr>
        <w:pStyle w:val="ListBullet"/>
      </w:pPr>
      <w:r>
        <w:rPr>
          <w:b w:val="0"/>
          <w:i w:val="0"/>
        </w:rPr>
        <w:t>Tender mezcla vieja, seca o segregada para no tirarla, u ordenar que se tienda.</w:t>
      </w:r>
    </w:p>
    <w:p>
      <w:pPr>
        <w:pStyle w:val="ListBullet"/>
      </w:pPr>
      <w:r>
        <w:rPr>
          <w:b w:val="0"/>
          <w:i w:val="0"/>
        </w:rPr>
        <w:t>Omitir la interfaz bituminosa en un tramo sin reportarlo.</w:t>
      </w:r>
    </w:p>
    <w:p>
      <w:pPr>
        <w:pStyle w:val="ListBullet"/>
      </w:pPr>
      <w:r>
        <w:rPr>
          <w:b w:val="0"/>
          <w:i w:val="0"/>
        </w:rPr>
        <w:t>Aceptar o entregar una base fuera de espesor o de compactación sin la firma del laboratorio.</w:t>
      </w:r>
    </w:p>
    <w:p>
      <w:pPr>
        <w:pStyle w:val="ListBullet"/>
      </w:pPr>
      <w:r>
        <w:rPr>
          <w:b w:val="0"/>
          <w:i w:val="0"/>
        </w:rPr>
        <w:t>Abrir la base o la interfaz al tráfico de obra antes de que esté lista.</w:t>
      </w:r>
    </w:p>
    <w:p>
      <w:pPr>
        <w:pStyle w:val="Heading2"/>
      </w:pPr>
      <w:r>
        <w:t>En toda la obra</w:t>
      </w:r>
    </w:p>
    <w:p>
      <w:r>
        <w:rPr>
          <w:b w:val="0"/>
          <w:i w:val="0"/>
        </w:rPr>
        <w:t>Aplican a todos, del Director al ayudante:</w:t>
      </w:r>
    </w:p>
    <w:p>
      <w:pPr>
        <w:pStyle w:val="ListBullet"/>
      </w:pPr>
      <w:r>
        <w:rPr>
          <w:b/>
          <w:i w:val="0"/>
        </w:rPr>
        <w:t>Añadir agua al concreto</w:t>
      </w:r>
      <w:r>
        <w:rPr>
          <w:b w:val="0"/>
          <w:i w:val="0"/>
        </w:rPr>
        <w:t xml:space="preserve"> en el frente, o pedir, permitir o esconder que otro lo haga.</w:t>
      </w:r>
    </w:p>
    <w:p>
      <w:pPr>
        <w:pStyle w:val="ListBullet"/>
      </w:pPr>
      <w:r>
        <w:rPr>
          <w:b/>
          <w:i w:val="0"/>
        </w:rPr>
        <w:t>Falsear un registro:</w:t>
      </w:r>
      <w:r>
        <w:rPr>
          <w:b w:val="0"/>
          <w:i w:val="0"/>
        </w:rPr>
        <w:t xml:space="preserve"> anotar un dato que no se midió, cambiar uno ya anotado, firmar algo que no se revisó o borrar información del tablero, de la planta o del laboratorio.</w:t>
      </w:r>
    </w:p>
    <w:p>
      <w:pPr>
        <w:pStyle w:val="ListBullet"/>
      </w:pPr>
      <w:r>
        <w:rPr>
          <w:b/>
          <w:i w:val="0"/>
        </w:rPr>
        <w:t>Tomar represalias</w:t>
      </w:r>
      <w:r>
        <w:rPr>
          <w:b w:val="0"/>
          <w:i w:val="0"/>
        </w:rPr>
        <w:t xml:space="preserve"> —amenazar, castigar, cambiar de turno o presionar— contra alguien que detuvo el trabajo por seguridad o por calidad, o que reportó un error o un casi-accidente.</w:t>
      </w:r>
    </w:p>
    <w:p>
      <w:pPr>
        <w:pStyle w:val="ListBullet"/>
      </w:pPr>
      <w:r>
        <w:rPr>
          <w:b/>
          <w:i w:val="0"/>
        </w:rPr>
        <w:t>Desactivar, quitar o puentear un dispositivo de seguridad</w:t>
      </w:r>
      <w:r>
        <w:rPr>
          <w:b w:val="0"/>
          <w:i w:val="0"/>
        </w:rPr>
        <w:t>: alarmas de reversa, paros de emergencia, guardas, torretas, sensores o conos del plan de tránsito.</w:t>
      </w:r>
    </w:p>
    <w:p>
      <w:pPr>
        <w:pStyle w:val="ListBullet"/>
      </w:pPr>
      <w:r>
        <w:rPr>
          <w:b/>
          <w:i w:val="0"/>
        </w:rPr>
        <w:t>Ocultar un accidente</w:t>
      </w:r>
      <w:r>
        <w:rPr>
          <w:b w:val="0"/>
          <w:i w:val="0"/>
        </w:rPr>
        <w:t>, una lesión o un daño a terceros, o pedirle a alguien que no lo reporte.</w:t>
      </w:r>
    </w:p>
    <w:p>
      <w:pPr>
        <w:pStyle w:val="ListBullet"/>
      </w:pPr>
      <w:r>
        <w:rPr>
          <w:b/>
          <w:i w:val="0"/>
        </w:rPr>
        <w:t>Operar una máquina o manejar un vehículo</w:t>
      </w:r>
      <w:r>
        <w:rPr>
          <w:b w:val="0"/>
          <w:i w:val="0"/>
        </w:rPr>
        <w:t xml:space="preserve"> sin la autorización o la licencia que pide este documento, o prestarle tu máquina a quien no la tiene.</w:t>
      </w:r>
    </w:p>
    <w:p>
      <w:pPr>
        <w:pStyle w:val="ListBullet"/>
      </w:pPr>
      <w:r>
        <w:rPr>
          <w:b/>
          <w:i w:val="0"/>
        </w:rPr>
        <w:t>Seguir colando o trabajando después de que Calidad o Seguridad detuvo</w:t>
      </w:r>
      <w:r>
        <w:rPr>
          <w:b w:val="0"/>
          <w:i w:val="0"/>
        </w:rPr>
        <w:t>, o reanudar sin la autorización escrita del Director de Proyecto.</w:t>
      </w:r>
    </w:p>
    <w:p>
      <w:pPr>
        <w:pStyle w:val="ListBullet"/>
      </w:pPr>
      <w:r>
        <w:rPr>
          <w:b/>
          <w:i w:val="0"/>
        </w:rPr>
        <w:t>Aceptar o pedir dinero, regalos o favores</w:t>
      </w:r>
      <w:r>
        <w:rPr>
          <w:b w:val="0"/>
          <w:i w:val="0"/>
        </w:rPr>
        <w:t xml:space="preserve"> de proveedores, transportistas, subcontratistas o vecinos a cambio de algo de la obra.</w:t>
      </w:r>
    </w:p>
    <w:p>
      <w:pPr>
        <w:pStyle w:val="Heading2"/>
      </w:pPr>
      <w:r>
        <w:t>Los que marca la ley</w:t>
      </w:r>
    </w:p>
    <w:p>
      <w:r>
        <w:rPr>
          <w:b w:val="0"/>
          <w:i w:val="0"/>
        </w:rPr>
        <w:t>Las causas del artículo 47 de la Ley Federal del Trabajo, dichas en palabras simples:</w:t>
      </w:r>
    </w:p>
    <w:p>
      <w:pPr>
        <w:pStyle w:val="ListBullet"/>
      </w:pPr>
      <w:r>
        <w:rPr>
          <w:b w:val="0"/>
          <w:i w:val="0"/>
        </w:rPr>
        <w:t>Engañar a la empresa al contratarte con documentos, referencias o capacidades falsas (se puede aplicar dentro de los primeros 30 días).</w:t>
      </w:r>
    </w:p>
    <w:p>
      <w:pPr>
        <w:pStyle w:val="ListBullet"/>
      </w:pPr>
      <w:r>
        <w:rPr>
          <w:b w:val="0"/>
          <w:i w:val="0"/>
        </w:rPr>
        <w:t>Faltas de honradez, violencia, amenazas, insultos o malos tratos contra la empresa, sus directivos, sus familias o tus compañeros.</w:t>
      </w:r>
    </w:p>
    <w:p>
      <w:pPr>
        <w:pStyle w:val="ListBullet"/>
      </w:pPr>
      <w:r>
        <w:rPr>
          <w:b w:val="0"/>
          <w:i w:val="0"/>
        </w:rPr>
        <w:t>Dañar a propósito máquinas, herramientas, materiales u obra; o dañarlos gravemente por un descuido tan grande que sea la única causa.</w:t>
      </w:r>
    </w:p>
    <w:p>
      <w:pPr>
        <w:pStyle w:val="ListBullet"/>
      </w:pPr>
      <w:r>
        <w:rPr>
          <w:b w:val="0"/>
          <w:i w:val="0"/>
        </w:rPr>
        <w:t>Poner en peligro, por imprudencia o descuido que no tiene disculpa, la seguridad de la obra o de las personas que están en ella.</w:t>
      </w:r>
    </w:p>
    <w:p>
      <w:pPr>
        <w:pStyle w:val="ListBullet"/>
      </w:pPr>
      <w:r>
        <w:rPr>
          <w:b w:val="0"/>
          <w:i w:val="0"/>
        </w:rPr>
        <w:t>Actos inmorales, hostigamiento o acoso sexual contra cualquier persona en el trabajo.</w:t>
      </w:r>
    </w:p>
    <w:p>
      <w:pPr>
        <w:pStyle w:val="ListBullet"/>
      </w:pPr>
      <w:r>
        <w:rPr>
          <w:b w:val="0"/>
          <w:i w:val="0"/>
        </w:rPr>
        <w:t>Revelar información reservada de la empresa que perjudique a la empresa.</w:t>
      </w:r>
    </w:p>
    <w:p>
      <w:pPr>
        <w:pStyle w:val="ListBullet"/>
      </w:pPr>
      <w:r>
        <w:rPr>
          <w:b w:val="0"/>
          <w:i w:val="0"/>
        </w:rPr>
        <w:t>Más de tres faltas de asistencia en 30 días sin permiso ni causa justificada.</w:t>
      </w:r>
    </w:p>
    <w:p>
      <w:pPr>
        <w:pStyle w:val="ListBullet"/>
      </w:pPr>
      <w:r>
        <w:rPr>
          <w:b w:val="0"/>
          <w:i w:val="0"/>
        </w:rPr>
        <w:t>Desobedecer, sin causa justificada, a la empresa o a tu jefe en el trabajo para el que te contrataron.</w:t>
      </w:r>
    </w:p>
    <w:p>
      <w:pPr>
        <w:pStyle w:val="ListBullet"/>
      </w:pPr>
      <w:r>
        <w:rPr>
          <w:b w:val="0"/>
          <w:i w:val="0"/>
        </w:rPr>
        <w:t>Negarte a usar el equipo de protección o a seguir los procedimientos para evitar accidentes y enfermedades.</w:t>
      </w:r>
    </w:p>
    <w:p>
      <w:pPr>
        <w:pStyle w:val="ListBullet"/>
      </w:pPr>
      <w:r>
        <w:rPr>
          <w:b w:val="0"/>
          <w:i w:val="0"/>
        </w:rPr>
        <w:t>Llegar o trabajar en estado de ebriedad o bajo el efecto de drogas (salvo medicamento con receta, avisando antes de empezar el turno).</w:t>
      </w:r>
    </w:p>
    <w:p>
      <w:pPr>
        <w:pStyle w:val="ListBullet"/>
      </w:pPr>
      <w:r>
        <w:rPr>
          <w:b w:val="0"/>
          <w:i w:val="0"/>
        </w:rPr>
        <w:t>Una sentencia de prisión que te impida trabajar, o dejar de tener, por tu causa, un documento que la ley exige para tu puesto (por ejemplo, la licencia federal).</w:t>
      </w:r>
    </w:p>
    <w:p>
      <w:pPr>
        <w:pStyle w:val="ListBullet"/>
      </w:pPr>
      <w:r>
        <w:rPr>
          <w:b w:val="0"/>
          <w:i w:val="0"/>
        </w:rPr>
        <w:t>Otras faltas de la misma gravedad que las anteriores.</w:t>
      </w:r>
    </w:p>
    <w:p>
      <w:pPr>
        <w:pStyle w:val="Heading2"/>
      </w:pPr>
      <w:r>
        <w:t>Lo que nunca es motivo de despido</w:t>
      </w:r>
    </w:p>
    <w:p>
      <w:pPr>
        <w:pStyle w:val="ListBullet"/>
      </w:pPr>
      <w:r>
        <w:rPr>
          <w:b w:val="0"/>
          <w:i w:val="0"/>
        </w:rPr>
        <w:t>Detener el trabajo por seguridad, aunque al final no hubiera peligro.</w:t>
      </w:r>
    </w:p>
    <w:p>
      <w:pPr>
        <w:pStyle w:val="ListBullet"/>
      </w:pPr>
      <w:r>
        <w:rPr>
          <w:b w:val="0"/>
          <w:i w:val="0"/>
        </w:rPr>
        <w:t>Detener o rechazar por calidad cuando te toca hacerlo, aunque cueste metros.</w:t>
      </w:r>
    </w:p>
    <w:p>
      <w:pPr>
        <w:pStyle w:val="ListBullet"/>
      </w:pPr>
      <w:r>
        <w:rPr>
          <w:b w:val="0"/>
          <w:i w:val="0"/>
        </w:rPr>
        <w:t>Reportar un error propio, un casi-accidente o una mala noticia. Al que avisa a tiempo se le agradece.</w:t>
      </w:r>
    </w:p>
    <w:p>
      <w:pPr>
        <w:pStyle w:val="ListBullet"/>
      </w:pPr>
      <w:r>
        <w:rPr>
          <w:b w:val="0"/>
          <w:i w:val="0"/>
        </w:rPr>
        <w:t>Negarte a añadir agua al concreto, a firmar algo que no revisaste o a trabajar sin tu equipo de protección, aunque te lo pida un jefe.</w:t>
      </w:r>
    </w:p>
    <w:p>
      <w:pPr>
        <w:pStyle w:val="ListBullet"/>
      </w:pPr>
      <w:r>
        <w:rPr>
          <w:b w:val="0"/>
          <w:i w:val="0"/>
        </w:rPr>
        <w:t>Una lesión o una enfermedad, ni tu embarazo, tu edad, tu origen, tu religión, tus opiniones o tu vida fuera de la obra.</w:t>
      </w:r>
    </w:p>
    <w:p>
      <w:pPr>
        <w:pStyle w:val="Heading2"/>
      </w:pPr>
      <w:r>
        <w:t>Cómo se hace, si llega a pasar</w:t>
      </w:r>
    </w:p>
    <w:p>
      <w:pPr>
        <w:pStyle w:val="ListBullet"/>
      </w:pPr>
      <w:r>
        <w:rPr>
          <w:b w:val="0"/>
          <w:i w:val="0"/>
        </w:rPr>
        <w:t>Toda falta grave se documenta el mismo día: qué pasó, cuándo, quién lo vio y qué evidencia hay (tablero, registro, foto).</w:t>
      </w:r>
    </w:p>
    <w:p>
      <w:pPr>
        <w:pStyle w:val="ListBullet"/>
      </w:pPr>
      <w:r>
        <w:rPr>
          <w:b w:val="0"/>
          <w:i w:val="0"/>
        </w:rPr>
        <w:t xml:space="preserve">Antes de decidir, </w:t>
      </w:r>
      <w:r>
        <w:rPr>
          <w:b/>
          <w:i w:val="0"/>
        </w:rPr>
        <w:t>se te escucha</w:t>
      </w:r>
      <w:r>
        <w:rPr>
          <w:b w:val="0"/>
          <w:i w:val="0"/>
        </w:rPr>
        <w:t>: puedes dar tu versión y traer a quien quieras como testigo.</w:t>
      </w:r>
    </w:p>
    <w:p>
      <w:pPr>
        <w:pStyle w:val="ListBullet"/>
      </w:pPr>
      <w:r>
        <w:rPr>
          <w:b w:val="0"/>
          <w:i w:val="0"/>
        </w:rPr>
        <w:t>Lo decide Recursos Humanos con tu jefe directo y el jefe de tu jefe; nunca una sola persona, y nunca en caliente.</w:t>
      </w:r>
    </w:p>
    <w:p>
      <w:pPr>
        <w:pStyle w:val="ListBullet"/>
      </w:pPr>
      <w:r>
        <w:rPr>
          <w:b w:val="0"/>
          <w:i w:val="0"/>
        </w:rPr>
        <w:t xml:space="preserve">Si hay despido, recibes un </w:t>
      </w:r>
      <w:r>
        <w:rPr>
          <w:b/>
          <w:i w:val="0"/>
        </w:rPr>
        <w:t>aviso por escrito</w:t>
      </w:r>
      <w:r>
        <w:rPr>
          <w:b w:val="0"/>
          <w:i w:val="0"/>
        </w:rPr>
        <w:t xml:space="preserve"> con la causa exacta y la fecha, como lo pide la ley, y se te paga lo que se te debe: días trabajados, parte proporcional de aguinaldo, vacaciones, prima vacacional y tu fondo de ahorro.</w:t>
      </w:r>
    </w:p>
    <w:p>
      <w:r>
        <w:br w:type="page"/>
      </w:r>
    </w:p>
    <w:p>
      <w:pPr>
        <w:pStyle w:val="Heading1"/>
      </w:pPr>
      <w:r>
        <w:t>Parte 6 · Lo que te prometemos y lo que te pedimos</w:t>
      </w:r>
    </w:p>
    <w:p>
      <w:pPr>
        <w:pStyle w:val="Heading2"/>
      </w:pPr>
      <w:r>
        <w:t>Lo que te prometemos</w:t>
      </w:r>
    </w:p>
    <w:p>
      <w:pPr>
        <w:pStyle w:val="ListBullet"/>
      </w:pPr>
      <w:r>
        <w:rPr>
          <w:b w:val="0"/>
          <w:i w:val="0"/>
        </w:rPr>
        <w:t>Tu pago, siempre el mismo día, con un recibo claro. Tu variable del mes se ve al día en el tablero: sabes cuánto llevas ganado.</w:t>
      </w:r>
    </w:p>
    <w:p>
      <w:pPr>
        <w:pStyle w:val="ListBullet"/>
      </w:pPr>
      <w:r>
        <w:rPr>
          <w:b w:val="0"/>
          <w:i w:val="0"/>
        </w:rPr>
        <w:t>Turnos publicados con dos semanas de anticipación. Ciclos de 12 días de trabajo y 4 de descanso, con transporte pagado a casa. Nunca se dobla turno; la noche lleva 20 % de prima.</w:t>
      </w:r>
    </w:p>
    <w:p>
      <w:pPr>
        <w:pStyle w:val="ListBullet"/>
      </w:pPr>
      <w:r>
        <w:rPr>
          <w:b w:val="0"/>
          <w:i w:val="0"/>
        </w:rPr>
        <w:t>Campamento digno: habitaciones de máximo dos personas, aire acondicionado, internet y lavandería. Tres comidas calientes al día, incluida la de medianoche. Sombra e hidratación en el frente.</w:t>
      </w:r>
    </w:p>
    <w:p>
      <w:pPr>
        <w:pStyle w:val="ListBullet"/>
      </w:pPr>
      <w:r>
        <w:rPr>
          <w:b w:val="0"/>
          <w:i w:val="0"/>
        </w:rPr>
        <w:t>IMSS completo desde el primer día y seguro de gastos médicos mayores para todos. Chequeo médico al entrar y cada seis meses.</w:t>
      </w:r>
    </w:p>
    <w:p>
      <w:pPr>
        <w:pStyle w:val="ListBullet"/>
      </w:pPr>
      <w:r>
        <w:rPr>
          <w:b w:val="0"/>
          <w:i w:val="0"/>
        </w:rPr>
        <w:t>Capacitación pagada y certificaciones que te llevas puestas. Una escalera de crecimiento escrita, con sus requisitos. Si enseñas, cobras un bono por enseñar.</w:t>
      </w:r>
    </w:p>
    <w:p>
      <w:pPr>
        <w:pStyle w:val="ListBullet"/>
      </w:pPr>
      <w:r>
        <w:rPr>
          <w:b w:val="0"/>
          <w:i w:val="0"/>
        </w:rPr>
        <w:t>Fondo de ahorro con aportación igual de la empresa y reparto de utilidades de ley.</w:t>
      </w:r>
    </w:p>
    <w:p>
      <w:pPr>
        <w:pStyle w:val="ListBullet"/>
      </w:pPr>
      <w:r>
        <w:rPr>
          <w:b w:val="0"/>
          <w:i w:val="0"/>
        </w:rPr>
        <w:t>Continuidad: contratos de varios años y prioridad en el siguiente corredor. Y una placa con el nombre de tu cuadrilla en cada tramo que entreguemos.</w:t>
      </w:r>
    </w:p>
    <w:p>
      <w:pPr>
        <w:pStyle w:val="Heading2"/>
      </w:pPr>
      <w:r>
        <w:t>Lo que te pedimos</w:t>
      </w:r>
    </w:p>
    <w:p>
      <w:pPr>
        <w:pStyle w:val="ListBullet"/>
      </w:pPr>
      <w:r>
        <w:rPr>
          <w:b w:val="0"/>
          <w:i w:val="0"/>
        </w:rPr>
        <w:t>Llegar a tiempo y en condiciones: descansado, sin alcohol ni sustancias. Un frente nocturno no perdona el cansancio.</w:t>
      </w:r>
    </w:p>
    <w:p>
      <w:pPr>
        <w:pStyle w:val="ListBullet"/>
      </w:pPr>
      <w:r>
        <w:rPr>
          <w:b w:val="0"/>
          <w:i w:val="0"/>
        </w:rPr>
        <w:t>Decir la verdad en el tablero y en la junta, sobre todo cuando la noticia es mala. Un problema dicho a tiempo cuesta minutos; escondido, cuesta semanas.</w:t>
      </w:r>
    </w:p>
    <w:p>
      <w:pPr>
        <w:pStyle w:val="ListBullet"/>
      </w:pPr>
      <w:r>
        <w:rPr>
          <w:b w:val="0"/>
          <w:i w:val="0"/>
        </w:rPr>
        <w:t>Parar cuando algo está mal. Nadie te va a reclamar por detener el trabajo por seguridad o por calidad.</w:t>
      </w:r>
    </w:p>
    <w:p>
      <w:pPr>
        <w:pStyle w:val="ListBullet"/>
      </w:pPr>
      <w:r>
        <w:rPr>
          <w:b w:val="0"/>
          <w:i w:val="0"/>
        </w:rPr>
        <w:t>Nunca añadir agua al concreto, ni permitir que otro lo haga.</w:t>
      </w:r>
    </w:p>
    <w:p>
      <w:pPr>
        <w:pStyle w:val="ListBullet"/>
      </w:pPr>
      <w:r>
        <w:rPr>
          <w:b w:val="0"/>
          <w:i w:val="0"/>
        </w:rPr>
        <w:t>Cuidar al de al lado: su seguridad, su trabajo y su aprendizaje.</w:t>
      </w:r>
    </w:p>
    <w:p>
      <w:pPr>
        <w:pStyle w:val="ListBullet"/>
      </w:pPr>
      <w:r>
        <w:rPr>
          <w:b w:val="0"/>
          <w:i w:val="0"/>
        </w:rPr>
        <w:t>Aprender, y cuando ya sepas, enseñar.</w:t>
      </w:r>
    </w:p>
    <w:p>
      <w:pPr>
        <w:pStyle w:val="ListBullet"/>
      </w:pPr>
      <w:r>
        <w:rPr>
          <w:b w:val="0"/>
          <w:i w:val="0"/>
        </w:rPr>
        <w:t>Cerrar tu tramo al tráfico de obra, aunque te lo pida alguien con más jerarquía.</w:t>
      </w:r>
    </w:p>
    <w:p>
      <w:r>
        <w:br w:type="page"/>
      </w:r>
    </w:p>
    <w:p>
      <w:pPr>
        <w:pStyle w:val="Heading1"/>
      </w:pPr>
      <w:r>
        <w:t>Aceptación y firma</w:t>
      </w:r>
    </w:p>
    <w:p>
      <w:r>
        <w:rPr>
          <w:b w:val="0"/>
          <w:i w:val="0"/>
        </w:rPr>
        <w:t xml:space="preserve">Recibí, leí completo y entendí este documento del puesto </w:t>
      </w:r>
      <w:r>
        <w:rPr>
          <w:b/>
          <w:i w:val="0"/>
        </w:rPr>
        <w:t>Cabo de base</w:t>
      </w:r>
      <w:r>
        <w:rPr>
          <w:b w:val="0"/>
          <w:i w:val="0"/>
        </w:rPr>
        <w:t>, y resolví mis dudas con mi jefe directo. Acepto:</w:t>
      </w:r>
    </w:p>
    <w:p>
      <w:pPr>
        <w:pStyle w:val="ListBullet"/>
      </w:pPr>
      <w:r>
        <w:rPr>
          <w:b w:val="0"/>
          <w:i w:val="0"/>
        </w:rPr>
        <w:t xml:space="preserve">El puesto de </w:t>
      </w:r>
      <w:r>
        <w:rPr>
          <w:b/>
          <w:i w:val="0"/>
        </w:rPr>
        <w:t>Cabo de base</w:t>
      </w:r>
      <w:r>
        <w:rPr>
          <w:b w:val="0"/>
          <w:i w:val="0"/>
        </w:rPr>
        <w:t xml:space="preserve">, que reporta a </w:t>
      </w:r>
      <w:r>
        <w:rPr>
          <w:b/>
          <w:i w:val="0"/>
        </w:rPr>
        <w:t>Superintendente de frente</w:t>
      </w:r>
      <w:r>
        <w:rPr>
          <w:b w:val="0"/>
          <w:i w:val="0"/>
        </w:rPr>
        <w:t>, en el turno día.</w:t>
      </w:r>
    </w:p>
    <w:p>
      <w:pPr>
        <w:pStyle w:val="ListBullet"/>
      </w:pPr>
      <w:r>
        <w:rPr>
          <w:b w:val="0"/>
          <w:i w:val="0"/>
        </w:rPr>
        <w:t xml:space="preserve">Un sueldo mensual bruto de </w:t>
      </w:r>
      <w:r>
        <w:rPr>
          <w:rStyle w:val="M_base"/>
          <w:b/>
          <w:i w:val="0"/>
        </w:rPr>
        <w:t>$26,000</w:t>
      </w:r>
      <w:r>
        <w:rPr>
          <w:b w:val="0"/>
          <w:i w:val="0"/>
        </w:rPr>
        <w:t xml:space="preserve">, más prestaciones de ley, y un variable meta de </w:t>
      </w:r>
      <w:r>
        <w:rPr>
          <w:rStyle w:val="M_varp"/>
          <w:b/>
          <w:i w:val="0"/>
        </w:rPr>
        <w:t>15</w:t>
      </w:r>
      <w:r>
        <w:rPr>
          <w:b/>
          <w:i w:val="0"/>
        </w:rPr>
        <w:t xml:space="preserve"> %</w:t>
      </w:r>
      <w:r>
        <w:rPr>
          <w:b w:val="0"/>
          <w:i w:val="0"/>
        </w:rPr>
        <w:t xml:space="preserve"> (</w:t>
      </w:r>
      <w:r>
        <w:rPr>
          <w:rStyle w:val="M_var"/>
          <w:b w:val="0"/>
          <w:i w:val="0"/>
        </w:rPr>
        <w:t>$3,900</w:t>
      </w:r>
      <w:r>
        <w:rPr>
          <w:b w:val="0"/>
          <w:i w:val="0"/>
        </w:rPr>
        <w:t xml:space="preserve"> al mes), pagado como dice la parte 4.</w:t>
      </w:r>
    </w:p>
    <w:p>
      <w:pPr>
        <w:pStyle w:val="ListBullet"/>
      </w:pPr>
      <w:r>
        <w:rPr>
          <w:b w:val="0"/>
          <w:i w:val="0"/>
        </w:rPr>
        <w:t xml:space="preserve">Que mi KPI principal es </w:t>
      </w:r>
      <w:r>
        <w:rPr>
          <w:b/>
          <w:i w:val="0"/>
        </w:rPr>
        <w:t>Metros de base con interfaz aceptados</w:t>
      </w:r>
      <w:r>
        <w:rPr>
          <w:b w:val="0"/>
          <w:i w:val="0"/>
        </w:rPr>
        <w:t>, con meta de 1,000 m por día dentro de espesor y densidad, con cero tramos de interfaz sucia al llegar el tren, y que se me mide como dice la parte 4.</w:t>
      </w:r>
    </w:p>
    <w:p>
      <w:pPr>
        <w:pStyle w:val="ListBullet"/>
      </w:pPr>
      <w:r>
        <w:rPr>
          <w:b w:val="0"/>
          <w:i w:val="0"/>
        </w:rPr>
        <w:t>La capacitación de la parte 3 y las preguntas de comprobación al terminarla.</w:t>
      </w:r>
    </w:p>
    <w:p>
      <w:pPr>
        <w:pStyle w:val="ListBullet"/>
      </w:pPr>
      <w:r>
        <w:rPr>
          <w:b w:val="0"/>
          <w:i w:val="0"/>
        </w:rPr>
        <w:t>Los motivos de despido de la parte 5, que conozco uno por uno.</w:t>
      </w:r>
    </w:p>
    <w:p>
      <w:pPr>
        <w:pStyle w:val="ListBullet"/>
      </w:pPr>
      <w:r>
        <w:rPr>
          <w:b w:val="0"/>
          <w:i w:val="0"/>
        </w:rPr>
        <w:t>Que puedo detener el trabajo por seguridad sin consecuencias, que en esta obra nunca se añade agua al concreto y que una desviación sólo existe si está firmada.</w:t>
      </w:r>
    </w:p>
    <w:p>
      <w:r>
        <w:rPr>
          <w:b w:val="0"/>
          <w:i w:val="0"/>
          <w:color w:val="555F78"/>
          <w:sz w:val="19"/>
        </w:rPr>
        <w:t>Este documento es anexo de mi contrato individual de trabajo y forma parte de él; no lo sustituye. Si algo de aquí contradijera al contrato o a la ley, vale lo que más me favorezca.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15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249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Persona contratada</w:t>
            </w:r>
          </w:p>
        </w:tc>
        <w:tc>
          <w:tcPr>
            <w:tcW w:type="dxa" w:w="249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Jefe directo</w:t>
            </w:r>
          </w:p>
        </w:tc>
        <w:tc>
          <w:tcPr>
            <w:tcW w:type="dxa" w:w="249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Por la empresa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Nombre completo, escrito a mano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Firma de aceptado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  <w:br/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Fecha</w:t>
            </w:r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Lugar</w:t>
            </w:r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</w:tr>
    </w:tbl>
    <w:p/>
    <w:p>
      <w:r>
        <w:rPr>
          <w:b w:val="0"/>
          <w:i w:val="0"/>
          <w:color w:val="555F78"/>
          <w:sz w:val="17"/>
        </w:rPr>
        <w:t xml:space="preserve">Puesto: Cabo de base · Sueldo mensual bruto: </w:t>
      </w:r>
      <w:r>
        <w:rPr>
          <w:rStyle w:val="M_base"/>
          <w:b w:val="0"/>
          <w:i w:val="0"/>
          <w:color w:val="555F78"/>
          <w:sz w:val="17"/>
        </w:rPr>
        <w:t>$26,000</w:t>
      </w:r>
      <w:r>
        <w:rPr>
          <w:b w:val="0"/>
          <w:i w:val="0"/>
          <w:color w:val="555F78"/>
          <w:sz w:val="17"/>
        </w:rPr>
        <w:t xml:space="preserve"> · Variable: </w:t>
      </w:r>
      <w:r>
        <w:rPr>
          <w:rStyle w:val="M_varp"/>
          <w:b w:val="0"/>
          <w:i w:val="0"/>
          <w:color w:val="555F78"/>
          <w:sz w:val="17"/>
        </w:rPr>
        <w:t>15</w:t>
      </w:r>
      <w:r>
        <w:rPr>
          <w:b w:val="0"/>
          <w:i w:val="0"/>
          <w:color w:val="555F78"/>
          <w:sz w:val="17"/>
        </w:rPr>
        <w:t xml:space="preserve"> % · v2 · 2026-09-29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F78"/>
        <w:sz w:val="16"/>
      </w:rPr>
      <w:t xml:space="preserve">Carreteras de México · Perfil de puesto · Cabo de base · v2 ·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F78"/>
        <w:sz w:val="16"/>
      </w:rPr>
      <w:t>carreteras.capitaltorreon.com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124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39C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12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_base">
    <w:name w:val="M_base"/>
  </w:style>
  <w:style w:type="character" w:customStyle="1" w:styleId="M_varp">
    <w:name w:val="M_varp"/>
  </w:style>
  <w:style w:type="character" w:customStyle="1" w:styleId="M_var">
    <w:name w:val="M_var"/>
  </w:style>
  <w:style w:type="character" w:customStyle="1" w:styleId="M_total">
    <w:name w:val="M_total"/>
  </w:style>
  <w:style w:type="character" w:customStyle="1" w:styleId="M_anual">
    <w:name w:val="M_anu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 puesto · Cabo de base</dc:title>
  <dc:subject>Carreteras de México · manual de contratación e ingreso</dc:subject>
  <dc:creator>Ing. Ricardo López Reyero</dc:creator>
  <cp:keywords>RLR · EYE · 181218</cp:keywords>
  <dc:description>RLR</dc:description>
  <cp:lastModifiedBy/>
  <cp:revision>1</cp:revision>
  <dcterms:created xsi:type="dcterms:W3CDTF">2026-09-29T07:00:00Z</dcterms:created>
  <dcterms:modified xsi:type="dcterms:W3CDTF">2026-09-29T07:00:00Z</dcterms:modified>
  <cp:category/>
</cp:coreProperties>
</file>