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PUESTO, CAPACITACIÓN Y CONDICIONES</w:t>
      </w:r>
    </w:p>
    <w:p>
      <w:pPr>
        <w:spacing w:before="360"/>
      </w:pPr>
      <w:r>
        <w:rPr>
          <w:b/>
          <w:i w:val="0"/>
          <w:color w:val="001240"/>
          <w:sz w:val="52"/>
        </w:rPr>
        <w:t>Núcleos y mediciones</w:t>
      </w:r>
    </w:p>
    <w:p>
      <w:r>
        <w:rPr>
          <w:b w:val="0"/>
          <w:i w:val="0"/>
          <w:color w:val="555F78"/>
          <w:sz w:val="25"/>
        </w:rPr>
        <w:t>Sacar los núcleos y hacer las mediciones que demuestran, con números, que la losa tiene el espesor, el acero y la calidad que se pagaron.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Calidad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Jefe de laboratorio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Frente 5 · Acabado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día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Sueldo mensual bruto</w:t>
            </w:r>
          </w:p>
        </w:tc>
        <w:tc>
          <w:tcPr>
            <w:tcW w:type="dxa" w:w="6520"/>
          </w:tcPr>
          <w:p>
            <w:r/>
            <w:r>
              <w:rPr>
                <w:rStyle w:val="M_base"/>
                <w:b/>
                <w:i w:val="0"/>
                <w:sz w:val="19"/>
              </w:rPr>
              <w:t>$20,000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rStyle w:val="M_varp"/>
                <w:b w:val="0"/>
                <w:i w:val="0"/>
                <w:sz w:val="19"/>
              </w:rPr>
              <w:t>15</w:t>
            </w:r>
            <w:r>
              <w:rPr>
                <w:b w:val="0"/>
                <w:i w:val="0"/>
                <w:sz w:val="19"/>
              </w:rPr>
              <w:t xml:space="preserve"> % · </w:t>
            </w:r>
            <w:r>
              <w:rPr>
                <w:rStyle w:val="M_var"/>
                <w:b w:val="0"/>
                <w:i w:val="0"/>
                <w:sz w:val="19"/>
              </w:rPr>
              <w:t>$3,000</w:t>
            </w:r>
            <w:r>
              <w:rPr>
                <w:b w:val="0"/>
                <w:i w:val="0"/>
                <w:sz w:val="19"/>
              </w:rPr>
              <w:t xml:space="preserve"> al mes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KPI principal</w:t>
            </w:r>
          </w:p>
        </w:tc>
        <w:tc>
          <w:tcPr>
            <w:tcW w:type="dxa" w:w="6520"/>
          </w:tcPr>
          <w:p>
            <w:r/>
            <w:r>
              <w:rPr>
                <w:b/>
                <w:i w:val="0"/>
                <w:sz w:val="19"/>
              </w:rPr>
              <w:t>Núcleos con registro completo el mismo día</w:t>
            </w:r>
            <w:r>
              <w:rPr>
                <w:b w:val="0"/>
                <w:i w:val="0"/>
                <w:sz w:val="19"/>
              </w:rPr>
              <w:t xml:space="preserve"> · 100 % de los núcleos del plan de control, con cadenamiento, GPS, foto, espesor y acero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2 · 29 de septiembre de 2026 · Torreón, Coahuila, México · Anexo al contrato individual de trabajo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 y se lee todo antes del primer turno. Dice lo que tiene que saber, cómo la vamos a formar, con qué número se le mide, cuánto gana y por qué motivos exactos se le puede despedir.</w:t>
      </w:r>
    </w:p>
    <w:p>
      <w:pPr>
        <w:pStyle w:val="ListBullet"/>
      </w:pPr>
      <w:r>
        <w:rPr>
          <w:b/>
          <w:i w:val="0"/>
        </w:rPr>
        <w:t>Para cerrar la contratación:</w:t>
      </w:r>
      <w:r>
        <w:rPr>
          <w:b w:val="0"/>
          <w:i w:val="0"/>
        </w:rPr>
        <w:t xml:space="preserve"> la última hoja se firma de aceptado, con nombre escrito a mano, firma y fecha. Una copia firmada va al expediente y otra se queda con la persona.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Núcleos y mediciones</w:t>
      </w:r>
      <w:r>
        <w:rPr>
          <w:b w:val="0"/>
          <w:i w:val="0"/>
        </w:rPr>
        <w:t>, existe para esto: sacar los núcleos y hacer las mediciones que demuestran, con números, que la losa tiene el espesor, el acero y la calidad que se pagaron.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Sacar los núcleos y hacer las mediciones que demuestran, con números, que la losa tiene el espesor, el acero y la calidad que se pagaron.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El contrato se acepta por núcleos extraídos, no por acta firmada. Si este puesto mide mal, el pavimento se paga como si tuviera 27 cm cuando tiene 25, o se penaliza un tramo bueno; en los dos casos se pierde la confianza en el laboratorio.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La extracción de núcleos en los puntos que marca el plan de control, elegidos al azar y ubicados con cadenamiento y GPS.</w:t>
      </w:r>
    </w:p>
    <w:p>
      <w:pPr>
        <w:pStyle w:val="ListBullet"/>
      </w:pPr>
      <w:r>
        <w:rPr>
          <w:b w:val="0"/>
          <w:i w:val="0"/>
        </w:rPr>
        <w:t>La medición del espesor de cada núcleo y la posición y recubrimiento del acero.</w:t>
      </w:r>
    </w:p>
    <w:p>
      <w:pPr>
        <w:pStyle w:val="ListBullet"/>
      </w:pPr>
      <w:r>
        <w:rPr>
          <w:b w:val="0"/>
          <w:i w:val="0"/>
        </w:rPr>
        <w:t>El levantamiento de grietas del CRCP: separación y abertura por tramo.</w:t>
      </w:r>
    </w:p>
    <w:p>
      <w:pPr>
        <w:pStyle w:val="ListBullet"/>
      </w:pPr>
      <w:r>
        <w:rPr>
          <w:b w:val="0"/>
          <w:i w:val="0"/>
        </w:rPr>
        <w:t>La reparación del hueco de cada núcleo el mismo día.</w:t>
      </w:r>
    </w:p>
    <w:p>
      <w:pPr>
        <w:pStyle w:val="ListBullet"/>
      </w:pPr>
      <w:r>
        <w:rPr>
          <w:b w:val="0"/>
          <w:i w:val="0"/>
        </w:rPr>
        <w:t>La cadena de custodia: cada núcleo etiquetado, fotografiado y entregado al laboratorio.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Reportar directamente al Jefe de laboratorio cualquier espesor o recubrimiento fuera de especificación, sin pasar por Producción.</w:t>
      </w:r>
    </w:p>
    <w:p>
      <w:pPr>
        <w:pStyle w:val="ListBullet"/>
      </w:pPr>
      <w:r>
        <w:rPr>
          <w:b w:val="0"/>
          <w:i w:val="0"/>
        </w:rPr>
        <w:t>Negarse a cambiar un punto de extracción por uno "más cómodo" o "más grueso".</w:t>
      </w:r>
    </w:p>
    <w:p>
      <w:pPr>
        <w:pStyle w:val="ListBullet"/>
      </w:pPr>
      <w:r>
        <w:rPr>
          <w:b w:val="0"/>
          <w:i w:val="0"/>
        </w:rPr>
        <w:t>Detener su trabajo si el tránsito no está señalizado.</w:t>
      </w:r>
    </w:p>
    <w:p>
      <w:pPr>
        <w:pStyle w:val="ListBullet"/>
      </w:pPr>
      <w:r>
        <w:rPr>
          <w:b w:val="0"/>
          <w:i w:val="0"/>
        </w:rPr>
        <w:t>No le toca: decidir si se acepta o se penaliza el tramo; eso lo decide el Jefe de laboratorio con sus datos.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2 años o más como técnico de laboratorio de concreto o de terracerías, con extracción de núcleos con broca de diamante en obra.</w:t>
      </w:r>
    </w:p>
    <w:p>
      <w:pPr>
        <w:pStyle w:val="ListBullet"/>
      </w:pPr>
      <w:r>
        <w:rPr>
          <w:b w:val="0"/>
          <w:i w:val="0"/>
        </w:rPr>
        <w:t>Haber medido espesores y llenado registros para una supervisión o dependencia.</w:t>
      </w:r>
    </w:p>
    <w:p>
      <w:pPr>
        <w:pStyle w:val="ListBullet"/>
      </w:pPr>
      <w:r>
        <w:rPr>
          <w:b w:val="0"/>
          <w:i w:val="0"/>
        </w:rPr>
        <w:t>Deseable: manejo de detector de acero (pachómetro) y de GPS de mano.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Bachillerato o carrera técnica en construcción o laboratorio.</w:t>
      </w:r>
    </w:p>
    <w:p>
      <w:pPr>
        <w:pStyle w:val="ListBullet"/>
      </w:pPr>
      <w:r>
        <w:rPr>
          <w:b w:val="0"/>
          <w:i w:val="0"/>
        </w:rPr>
        <w:t>Saber hacer cuentas con decimales, usar calibrador y capturar en tableta.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Mide dos veces y anota en el momento, no al final del día.</w:t>
      </w:r>
    </w:p>
    <w:p>
      <w:pPr>
        <w:pStyle w:val="ListBullet"/>
      </w:pPr>
      <w:r>
        <w:rPr>
          <w:b w:val="0"/>
          <w:i w:val="0"/>
        </w:rPr>
        <w:t>No se deja "ayudar" a escoger el punto de extracción.</w:t>
      </w:r>
    </w:p>
    <w:p>
      <w:pPr>
        <w:pStyle w:val="ListBullet"/>
      </w:pPr>
      <w:r>
        <w:rPr>
          <w:b w:val="0"/>
          <w:i w:val="0"/>
        </w:rPr>
        <w:t>Cuidadoso con la muestra: la etiqueta, la protege y la entrega completa.</w:t>
      </w:r>
    </w:p>
    <w:p>
      <w:pPr>
        <w:pStyle w:val="ListBullet"/>
      </w:pPr>
      <w:r>
        <w:rPr>
          <w:b w:val="0"/>
          <w:i w:val="0"/>
        </w:rPr>
        <w:t>Deja el lugar como lo encontró: el hueco tapado y nivelado.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Dice que "el punto se escoge donde se vea bien la losa".</w:t>
      </w:r>
    </w:p>
    <w:p>
      <w:pPr>
        <w:pStyle w:val="ListBullet"/>
      </w:pPr>
      <w:r>
        <w:rPr>
          <w:b w:val="0"/>
          <w:i w:val="0"/>
        </w:rPr>
        <w:t>Anota las medidas "de memoria" al regresar al laboratorio.</w:t>
      </w:r>
    </w:p>
    <w:p>
      <w:pPr>
        <w:pStyle w:val="ListBullet"/>
      </w:pPr>
      <w:r>
        <w:rPr>
          <w:b w:val="0"/>
          <w:i w:val="0"/>
        </w:rPr>
        <w:t>Nunca ha visto un núcleo con el espesor incompleto o no sabe qué se hizo.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El Cabo de acabado te pide sacar el núcleo 30 m más adelante porque ahí "está más cómodo".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Lo sacas donde marcó el sorteo del plan de control y le avisas al Jefe de laboratorio de la petición.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Te sale un núcleo de 25.5 cm en un tramo de 27.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Lo mides otra vez, lo fotografías con su etiqueta, lo reportas de inmediato al Jefe de laboratorio y no lo comentas como "error de la broca".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¿Qué haces antes de meter la broca a la losa?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Paso el detector de acero para no cortar una varilla #6 y ubico el punto entre varillas.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Prueba en campo de 3 horas sobre el tramo de prueba o una losa de ensayo: ubicar un punto sorteado con GPS y cadenamiento, localizar el acero con detector, extraer un núcleo sin cortar varilla, medir el espesor con calibrador en varios puntos del perímetro (diferencia con la medición del evaluador ≤ 2 mm), medir la profundidad del acero, tapar el hueco y entregar el registro completo con foto. Aprueba si no corta acero, mide dentro de la tolerancia y el registro no tiene huecos.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07:00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Recibes del Jefe de laboratorio los puntos sorteados del día.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07:30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Revisas broca, agua, planta de luz, detector de acero y calibrador.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Mañana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Ubicas, extraes, mides en campo y tapas cada hueco.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Tarde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Levantamiento de grietas del tramo que toque y entrega de núcleos al laboratorio.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Cierre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Capturas todo en la tableta antes de irte; el dato del día se cierra el mismo día.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El espesor de proyecto es 27 cm y se acepta por núcleos con penalización por lo que falte. El núcleo se mide en varios puntos de su perímetro con calibrador y se promedia.</w:t>
      </w:r>
    </w:p>
    <w:p>
      <w:pPr>
        <w:pStyle w:val="ListBullet"/>
      </w:pPr>
      <w:r>
        <w:rPr>
          <w:b w:val="0"/>
          <w:i w:val="0"/>
        </w:rPr>
        <w:t>El acero longitudinal es varilla #6 (19 mm) cada 15 cm, a un tercio del espesor desde arriba (unos 9 cm) sobre sillas, con 7 cm de recubrimiento mínimo; el transversal es #4 cada 90 cm. Antes de perforar, ubícalo con el detector.</w:t>
      </w:r>
    </w:p>
    <w:p>
      <w:pPr>
        <w:pStyle w:val="ListBullet"/>
      </w:pPr>
      <w:r>
        <w:rPr>
          <w:b w:val="0"/>
          <w:i w:val="0"/>
        </w:rPr>
        <w:t>El punto se sortea: si alguien escoge dónde medir, la medición ya no vale.</w:t>
      </w:r>
    </w:p>
    <w:p>
      <w:pPr>
        <w:pStyle w:val="ListBullet"/>
      </w:pPr>
      <w:r>
        <w:rPr>
          <w:b w:val="0"/>
          <w:i w:val="0"/>
        </w:rPr>
        <w:t>En CRCP las grietas salen solas cada 1 a 2 m y deben quedar cerradas, en menos de 0.5 mm. Grietas muy juntas, ramificadas o abiertas son un aviso que el Jefe de laboratorio tiene que ver ese mismo día.</w:t>
      </w:r>
    </w:p>
    <w:p>
      <w:pPr>
        <w:pStyle w:val="ListBullet"/>
      </w:pPr>
      <w:r>
        <w:rPr>
          <w:b w:val="0"/>
          <w:i w:val="0"/>
        </w:rPr>
        <w:t>Cada núcleo lleva etiqueta con cadenamiento, carril, fecha de colado y fecha de extracción; también sirve para ensayos de permeabilidad (menos de 1,500 coulombs).</w:t>
      </w:r>
    </w:p>
    <w:p>
      <w:pPr>
        <w:pStyle w:val="ListBullet"/>
      </w:pPr>
      <w:r>
        <w:rPr>
          <w:b w:val="0"/>
          <w:i w:val="0"/>
        </w:rPr>
        <w:t>El hueco se rellena el mismo día con mortero sin contracción y se enrasa; un hueco abierto es una entrada de agua directa a la base.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27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espesor de proyecto que el núcleo tiene que demostrar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≈ 9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profundidad del acero longitudinal (un tercio del espesor)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7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recubrimiento mínimo del acero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&lt; 0.5 mm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abertura máxima de una grieta del CRCP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&lt; 1,500 C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permeabilidad del concreto medida en núcleo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el mismo día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se tapa el hueco y se captura el dato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Escoger el punto en lugar de sortearlo.</w:t>
      </w:r>
    </w:p>
    <w:p>
      <w:pPr>
        <w:pStyle w:val="ListBullet"/>
      </w:pPr>
      <w:r>
        <w:rPr>
          <w:b w:val="0"/>
          <w:i w:val="0"/>
        </w:rPr>
        <w:t>Perforar sin ubicar el acero y cortar una varilla.</w:t>
      </w:r>
    </w:p>
    <w:p>
      <w:pPr>
        <w:pStyle w:val="ListBullet"/>
      </w:pPr>
      <w:r>
        <w:rPr>
          <w:b w:val="0"/>
          <w:i w:val="0"/>
        </w:rPr>
        <w:t>Dejar el hueco abierto para "taparlo mañana".</w:t>
      </w:r>
    </w:p>
    <w:p>
      <w:pPr>
        <w:pStyle w:val="ListBullet"/>
      </w:pPr>
      <w:r>
        <w:rPr>
          <w:b w:val="0"/>
          <w:i w:val="0"/>
        </w:rPr>
        <w:t>Anotar medidas al final del día de memoria.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Con el Jefe de laboratorio: plan de control, sorteo de puntos, uso del detector de acero y del calibrador, y práctica en losa de ensayo.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Levantamiento de grietas del CRCP y captura en tableta con el Ingeniero de datos.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Extrae y mide todos los núcleos de las tres variantes de los 500 m.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Primer semestre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Preparación para la certificación de técnico de campo en concreto.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ACI Concrete Field Testing Technician Grade I, o su equivalente en México.</w:t>
      </w:r>
    </w:p>
    <w:p>
      <w:pPr>
        <w:pStyle w:val="ListBullet"/>
      </w:pPr>
      <w:r>
        <w:rPr>
          <w:b w:val="0"/>
          <w:i w:val="0"/>
        </w:rPr>
        <w:t>Extracción y ensaye de corazones de concreto según la norma NMX-C del ONNCCE que aplique.</w:t>
      </w:r>
    </w:p>
    <w:p>
      <w:pPr>
        <w:pStyle w:val="ListBullet"/>
      </w:pPr>
      <w:r>
        <w:rPr>
          <w:b w:val="0"/>
          <w:i w:val="0"/>
        </w:rPr>
        <w:t>NOM-031-STPS-2011 (seguridad en construcción) y NOM-017-STPS-2008 (equipo de protección personal).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¿Por qué el punto de extracción se sortea?</w:t>
      </w:r>
    </w:p>
    <w:p>
      <w:r>
        <w:rPr>
          <w:b w:val="0"/>
          <w:i w:val="0"/>
        </w:rPr>
        <w:t>☐  7. ¿Qué haces antes de meter la broca y por qué?</w:t>
      </w:r>
    </w:p>
    <w:p>
      <w:r>
        <w:rPr>
          <w:b w:val="0"/>
          <w:i w:val="0"/>
        </w:rPr>
        <w:t>☐  8. ¿Cuándo se tapa el hueco de un núcleo?</w:t>
      </w:r>
    </w:p>
    <w:p>
      <w:r>
        <w:rPr>
          <w:b w:val="0"/>
          <w:i w:val="0"/>
        </w:rPr>
        <w:t>☐  9. ¿A quién le reportas un espesor faltante?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Laboratorista de turno o Laboratorista de día.</w:t>
      </w:r>
    </w:p>
    <w:p>
      <w:r>
        <w:br w:type="page"/>
      </w:r>
    </w:p>
    <w:p>
      <w:pPr>
        <w:pStyle w:val="Heading1"/>
      </w:pPr>
      <w:r>
        <w:t>Parte 4 · Tu KPI, tu sueldo y cómo se te mide</w:t>
      </w:r>
    </w:p>
    <w:p>
      <w:pPr>
        <w:pStyle w:val="Heading2"/>
      </w:pPr>
      <w:r>
        <w:t>Tu KPI principal</w:t>
      </w:r>
    </w:p>
    <w:p>
      <w:r>
        <w:rPr>
          <w:b w:val="0"/>
          <w:i w:val="0"/>
        </w:rPr>
        <w:t>Es el número que dice, antes que ningún otro, si tu puesto se está haciendo bien. Lo ves en el tablero todos los días, igual que tu jefe.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KPI principal</w:t>
            </w:r>
          </w:p>
        </w:tc>
        <w:tc>
          <w:tcPr>
            <w:tcW w:type="dxa" w:w="7087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Núcleos con registro completo el mismo día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Meta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100 % de los núcleos del plan de control, con cadenamiento, GPS, foto, espesor y acero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Cómo y quién lo mide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El plan de control contra el registro de núcleos y la cadena de custodia; lo revisa el Jefe de laboratorio cada día.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Cuándo se enciende la alerta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Un núcleo del plan sin extraer o sin registro completo en 2 días de un mismo mes</w:t>
            </w:r>
          </w:p>
        </w:tc>
      </w:tr>
    </w:tbl>
    <w:p/>
    <w:p>
      <w:pPr>
        <w:pStyle w:val="Heading2"/>
      </w:pPr>
      <w:r>
        <w:t>Tus demás indicadores</w:t>
      </w:r>
    </w:p>
    <w:p>
      <w:pPr>
        <w:pStyle w:val="ListBullet"/>
      </w:pPr>
      <w:r>
        <w:rPr>
          <w:b w:val="0"/>
          <w:i w:val="0"/>
        </w:rPr>
        <w:t>Núcleos extraídos contra el plan de control: 100 %.</w:t>
      </w:r>
    </w:p>
    <w:p>
      <w:pPr>
        <w:pStyle w:val="ListBullet"/>
      </w:pPr>
      <w:r>
        <w:rPr>
          <w:b w:val="0"/>
          <w:i w:val="0"/>
        </w:rPr>
        <w:t>Registros completos (cadenamiento, GPS, foto, espesor, acero) el mismo día.</w:t>
      </w:r>
    </w:p>
    <w:p>
      <w:pPr>
        <w:pStyle w:val="ListBullet"/>
      </w:pPr>
      <w:r>
        <w:rPr>
          <w:b w:val="0"/>
          <w:i w:val="0"/>
        </w:rPr>
        <w:t>Huecos reparados el mismo día: 100 %.</w:t>
      </w:r>
    </w:p>
    <w:p>
      <w:pPr>
        <w:pStyle w:val="ListBullet"/>
      </w:pPr>
      <w:r>
        <w:rPr>
          <w:b w:val="0"/>
          <w:i w:val="0"/>
        </w:rPr>
        <w:t>Cero núcleos con varilla cortada.</w:t>
      </w:r>
    </w:p>
    <w:p>
      <w:pPr>
        <w:pStyle w:val="Heading2"/>
      </w:pPr>
      <w:r>
        <w:t>Tu sueldo y tu variable</w:t>
      </w:r>
    </w:p>
    <w:p>
      <w:r>
        <w:rPr>
          <w:b w:val="0"/>
          <w:i w:val="0"/>
        </w:rPr>
        <w:t xml:space="preserve">Sueldo mensual bruto: </w:t>
      </w:r>
      <w:r>
        <w:rPr>
          <w:rStyle w:val="M_base"/>
          <w:b/>
          <w:i w:val="0"/>
        </w:rPr>
        <w:t>$20,000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rStyle w:val="M_varp"/>
          <w:b/>
          <w:i w:val="0"/>
        </w:rPr>
        <w:t>15</w:t>
      </w:r>
      <w:r>
        <w:rPr>
          <w:b/>
          <w:i w:val="0"/>
        </w:rPr>
        <w:t xml:space="preserve"> % del sueldo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$3,000</w:t>
      </w:r>
      <w:r>
        <w:rPr>
          <w:b w:val="0"/>
          <w:i w:val="0"/>
        </w:rPr>
        <w:t xml:space="preserve"> al mes); con la meta cumplida, el mes suma </w:t>
      </w:r>
      <w:r>
        <w:rPr>
          <w:rStyle w:val="M_total"/>
          <w:b/>
          <w:i w:val="0"/>
        </w:rPr>
        <w:t>$23,000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 el variable:</w:t>
      </w:r>
      <w:r>
        <w:rPr>
          <w:b w:val="0"/>
          <w:i w:val="0"/>
        </w:rPr>
        <w:t xml:space="preserve"> cada mes, y nada por metros.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60 %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25 %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Seguridad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15 %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Tablero y registros completos y a tiempo</w:t>
            </w:r>
          </w:p>
        </w:tc>
      </w:tr>
    </w:tbl>
    <w:p/>
    <w:p>
      <w:pPr>
        <w:spacing w:before="120"/>
        <w:ind w:left="340"/>
      </w:pPr>
      <w:r>
        <w:rPr>
          <w:b/>
          <w:i w:val="0"/>
          <w:color w:val="A86A00"/>
          <w:sz w:val="23"/>
        </w:rPr>
        <w:t>Tu bono no depende del avance a propósito: quien puede rechazar un camión no puede ganar más por dejarlo pasar.</w:t>
      </w:r>
    </w:p>
    <w:p>
      <w:pPr>
        <w:pStyle w:val="Heading2"/>
      </w:pPr>
      <w:r>
        <w:t>Si no llegas a tu KPI</w:t>
      </w:r>
    </w:p>
    <w:p>
      <w:pPr>
        <w:pStyle w:val="ListBullet"/>
      </w:pPr>
      <w:r>
        <w:rPr>
          <w:b w:val="0"/>
          <w:i w:val="0"/>
        </w:rPr>
        <w:t>Cuando tu KPI entra en alerta (un núcleo del plan sin extraer o sin registro completo en 2 días de un mismo mes), tu jefe directo habla contigo esa misma semana: qué pasó, qué necesitas y qué va a cambiar. Queda por escrito.</w:t>
      </w:r>
    </w:p>
    <w:p>
      <w:pPr>
        <w:pStyle w:val="ListBullet"/>
      </w:pPr>
      <w:r>
        <w:rPr>
          <w:b w:val="0"/>
          <w:i w:val="0"/>
        </w:rPr>
        <w:t xml:space="preserve">Si en el mes siguiente sigue en alerta, se abre un </w:t>
      </w:r>
      <w:r>
        <w:rPr>
          <w:b/>
          <w:i w:val="0"/>
        </w:rPr>
        <w:t>plan de mejora de 30 días</w:t>
      </w:r>
      <w:r>
        <w:rPr>
          <w:b w:val="0"/>
          <w:i w:val="0"/>
        </w:rPr>
        <w:t>: una meta semanal, capacitación adicional y alguien que te acompañe. Lo firman tú y tu jefe.</w:t>
      </w:r>
    </w:p>
    <w:p>
      <w:pPr>
        <w:pStyle w:val="ListBullet"/>
      </w:pPr>
      <w:r>
        <w:rPr>
          <w:b w:val="0"/>
          <w:i w:val="0"/>
        </w:rPr>
        <w:t xml:space="preserve">Si al terminar el plan no se recupera, te podemos proponer otro puesto donde rindas mejor. Si no hay acuerdo, la relación de trabajo se termina </w:t>
      </w:r>
      <w:r>
        <w:rPr>
          <w:b/>
          <w:i w:val="0"/>
        </w:rPr>
        <w:t>con la indemnización completa que marca la ley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El bajo desempeño </w:t>
      </w:r>
      <w:r>
        <w:rPr>
          <w:b/>
          <w:i w:val="0"/>
        </w:rPr>
        <w:t>nunca</w:t>
      </w:r>
      <w:r>
        <w:rPr>
          <w:b w:val="0"/>
          <w:i w:val="0"/>
        </w:rPr>
        <w:t xml:space="preserve"> es despido sin indemnización. Tampoco lo es un mal número cuya causa no depende de ti (una falla de planta, una lluvia, un predio sin liberar): eso lo aclara el tablero.</w:t>
      </w:r>
    </w:p>
    <w:p>
      <w:r>
        <w:br w:type="page"/>
      </w:r>
    </w:p>
    <w:p>
      <w:pPr>
        <w:pStyle w:val="Heading1"/>
      </w:pPr>
      <w:r>
        <w:t>Parte 5 · Motivos de despido</w:t>
      </w:r>
    </w:p>
    <w:p>
      <w:r>
        <w:rPr>
          <w:b w:val="0"/>
          <w:i w:val="0"/>
        </w:rPr>
        <w:t>Aquí nadie se entera de las reglas el día que lo despiden. Esta es la lista completa y exacta. Si algo no está aquí ni en la ley, no es motivo de despido.</w:t>
      </w:r>
    </w:p>
    <w:p>
      <w:pPr>
        <w:pStyle w:val="Heading2"/>
      </w:pPr>
      <w:r>
        <w:t>En tu puesto</w:t>
      </w:r>
    </w:p>
    <w:p>
      <w:r>
        <w:rPr>
          <w:b w:val="0"/>
          <w:i w:val="0"/>
        </w:rPr>
        <w:t xml:space="preserve">Estas conductas, propias del puesto de </w:t>
      </w:r>
      <w:r>
        <w:rPr>
          <w:b/>
          <w:i w:val="0"/>
        </w:rPr>
        <w:t>Núcleos y mediciones</w:t>
      </w:r>
      <w:r>
        <w:rPr>
          <w:b w:val="0"/>
          <w:i w:val="0"/>
        </w:rPr>
        <w:t>, son falta grave y causa de despido sin responsabilidad para la empresa:</w:t>
      </w:r>
    </w:p>
    <w:p>
      <w:pPr>
        <w:pStyle w:val="ListBullet"/>
      </w:pPr>
      <w:r>
        <w:rPr>
          <w:b w:val="0"/>
          <w:i w:val="0"/>
        </w:rPr>
        <w:t>Escoger el punto del núcleo en lugar de sortearlo, o moverlo para evitar una zona dudosa.</w:t>
      </w:r>
    </w:p>
    <w:p>
      <w:pPr>
        <w:pStyle w:val="ListBullet"/>
      </w:pPr>
      <w:r>
        <w:rPr>
          <w:b w:val="0"/>
          <w:i w:val="0"/>
        </w:rPr>
        <w:t>Registrar una medida de espesor, acero o grietas que no tomó, o cambiar una ya anotada.</w:t>
      </w:r>
    </w:p>
    <w:p>
      <w:pPr>
        <w:pStyle w:val="ListBullet"/>
      </w:pPr>
      <w:r>
        <w:rPr>
          <w:b w:val="0"/>
          <w:i w:val="0"/>
        </w:rPr>
        <w:t>Cambiar, sustituir o perder a propósito un núcleo, o romper su cadena de custodia.</w:t>
      </w:r>
    </w:p>
    <w:p>
      <w:pPr>
        <w:pStyle w:val="ListBullet"/>
      </w:pPr>
      <w:r>
        <w:rPr>
          <w:b w:val="0"/>
          <w:i w:val="0"/>
        </w:rPr>
        <w:t>Cortar una varilla al perforar y ocultarlo.</w:t>
      </w:r>
    </w:p>
    <w:p>
      <w:pPr>
        <w:pStyle w:val="Heading2"/>
      </w:pPr>
      <w:r>
        <w:t>En toda la obra</w:t>
      </w:r>
    </w:p>
    <w:p>
      <w:r>
        <w:rPr>
          <w:b w:val="0"/>
          <w:i w:val="0"/>
        </w:rPr>
        <w:t>Aplican a todos, del Director al ayudante:</w:t>
      </w:r>
    </w:p>
    <w:p>
      <w:pPr>
        <w:pStyle w:val="ListBullet"/>
      </w:pPr>
      <w:r>
        <w:rPr>
          <w:b/>
          <w:i w:val="0"/>
        </w:rPr>
        <w:t>Añadir agua al concreto</w:t>
      </w:r>
      <w:r>
        <w:rPr>
          <w:b w:val="0"/>
          <w:i w:val="0"/>
        </w:rPr>
        <w:t xml:space="preserve"> en el frente, o pedir, permitir o esconder que otro lo haga.</w:t>
      </w:r>
    </w:p>
    <w:p>
      <w:pPr>
        <w:pStyle w:val="ListBullet"/>
      </w:pPr>
      <w:r>
        <w:rPr>
          <w:b/>
          <w:i w:val="0"/>
        </w:rPr>
        <w:t>Falsear un registro:</w:t>
      </w:r>
      <w:r>
        <w:rPr>
          <w:b w:val="0"/>
          <w:i w:val="0"/>
        </w:rPr>
        <w:t xml:space="preserve"> anotar un dato que no se midió, cambiar uno ya anotado, firmar algo que no se revisó o borrar información del tablero, de la planta o del laboratorio.</w:t>
      </w:r>
    </w:p>
    <w:p>
      <w:pPr>
        <w:pStyle w:val="ListBullet"/>
      </w:pPr>
      <w:r>
        <w:rPr>
          <w:b/>
          <w:i w:val="0"/>
        </w:rPr>
        <w:t>Tomar represalias</w:t>
      </w:r>
      <w:r>
        <w:rPr>
          <w:b w:val="0"/>
          <w:i w:val="0"/>
        </w:rPr>
        <w:t xml:space="preserve"> —amenazar, castigar, cambiar de turno o presionar— contra alguien que detuvo el trabajo por seguridad o por calidad, o que reportó un error o un casi-accidente.</w:t>
      </w:r>
    </w:p>
    <w:p>
      <w:pPr>
        <w:pStyle w:val="ListBullet"/>
      </w:pPr>
      <w:r>
        <w:rPr>
          <w:b/>
          <w:i w:val="0"/>
        </w:rPr>
        <w:t>Desactivar, quitar o puentear un dispositivo de seguridad</w:t>
      </w:r>
      <w:r>
        <w:rPr>
          <w:b w:val="0"/>
          <w:i w:val="0"/>
        </w:rPr>
        <w:t>: alarmas de reversa, paros de emergencia, guardas, torretas, sensores o conos del plan de tránsito.</w:t>
      </w:r>
    </w:p>
    <w:p>
      <w:pPr>
        <w:pStyle w:val="ListBullet"/>
      </w:pPr>
      <w:r>
        <w:rPr>
          <w:b/>
          <w:i w:val="0"/>
        </w:rPr>
        <w:t>Ocultar un accidente</w:t>
      </w:r>
      <w:r>
        <w:rPr>
          <w:b w:val="0"/>
          <w:i w:val="0"/>
        </w:rPr>
        <w:t>, una lesión o un daño a terceros, o pedirle a alguien que no lo reporte.</w:t>
      </w:r>
    </w:p>
    <w:p>
      <w:pPr>
        <w:pStyle w:val="ListBullet"/>
      </w:pPr>
      <w:r>
        <w:rPr>
          <w:b/>
          <w:i w:val="0"/>
        </w:rPr>
        <w:t>Operar una máquina o manejar un vehículo</w:t>
      </w:r>
      <w:r>
        <w:rPr>
          <w:b w:val="0"/>
          <w:i w:val="0"/>
        </w:rPr>
        <w:t xml:space="preserve"> sin la autorización o la licencia que pide este documento, o prestarle tu máquina a quien no la tiene.</w:t>
      </w:r>
    </w:p>
    <w:p>
      <w:pPr>
        <w:pStyle w:val="ListBullet"/>
      </w:pPr>
      <w:r>
        <w:rPr>
          <w:b/>
          <w:i w:val="0"/>
        </w:rPr>
        <w:t>Seguir colando o trabajando después de que Calidad o Seguridad detuvo</w:t>
      </w:r>
      <w:r>
        <w:rPr>
          <w:b w:val="0"/>
          <w:i w:val="0"/>
        </w:rPr>
        <w:t>, o reanudar sin la autorización escrita del Director de Proyecto.</w:t>
      </w:r>
    </w:p>
    <w:p>
      <w:pPr>
        <w:pStyle w:val="ListBullet"/>
      </w:pPr>
      <w:r>
        <w:rPr>
          <w:b/>
          <w:i w:val="0"/>
        </w:rPr>
        <w:t>Aceptar o pedir dinero, regalos o favores</w:t>
      </w:r>
      <w:r>
        <w:rPr>
          <w:b w:val="0"/>
          <w:i w:val="0"/>
        </w:rPr>
        <w:t xml:space="preserve"> de proveedores, transportistas, subcontratistas o vecinos a cambio de algo de la obra.</w:t>
      </w:r>
    </w:p>
    <w:p>
      <w:pPr>
        <w:pStyle w:val="Heading2"/>
      </w:pPr>
      <w:r>
        <w:t>Los que marca la ley</w:t>
      </w:r>
    </w:p>
    <w:p>
      <w:r>
        <w:rPr>
          <w:b w:val="0"/>
          <w:i w:val="0"/>
        </w:rPr>
        <w:t>Las causas del artículo 47 de la Ley Federal del Trabajo, dichas en palabras simples:</w:t>
      </w:r>
    </w:p>
    <w:p>
      <w:pPr>
        <w:pStyle w:val="ListBullet"/>
      </w:pPr>
      <w:r>
        <w:rPr>
          <w:b w:val="0"/>
          <w:i w:val="0"/>
        </w:rPr>
        <w:t>Engañar a la empresa al contratarte con documentos, referencias o capacidades falsas (se puede aplicar dentro de los primeros 30 días).</w:t>
      </w:r>
    </w:p>
    <w:p>
      <w:pPr>
        <w:pStyle w:val="ListBullet"/>
      </w:pPr>
      <w:r>
        <w:rPr>
          <w:b w:val="0"/>
          <w:i w:val="0"/>
        </w:rPr>
        <w:t>Faltas de honradez, violencia, amenazas, insultos o malos tratos contra la empresa, sus directivos, sus familias o tus compañeros.</w:t>
      </w:r>
    </w:p>
    <w:p>
      <w:pPr>
        <w:pStyle w:val="ListBullet"/>
      </w:pPr>
      <w:r>
        <w:rPr>
          <w:b w:val="0"/>
          <w:i w:val="0"/>
        </w:rPr>
        <w:t>Dañar a propósito máquinas, herramientas, materiales u obra; o dañarlos gravemente por un descuido tan grande que sea la única causa.</w:t>
      </w:r>
    </w:p>
    <w:p>
      <w:pPr>
        <w:pStyle w:val="ListBullet"/>
      </w:pPr>
      <w:r>
        <w:rPr>
          <w:b w:val="0"/>
          <w:i w:val="0"/>
        </w:rPr>
        <w:t>Poner en peligro, por imprudencia o descuido que no tiene disculpa, la seguridad de la obra o de las personas que están en ella.</w:t>
      </w:r>
    </w:p>
    <w:p>
      <w:pPr>
        <w:pStyle w:val="ListBullet"/>
      </w:pPr>
      <w:r>
        <w:rPr>
          <w:b w:val="0"/>
          <w:i w:val="0"/>
        </w:rPr>
        <w:t>Actos inmorales, hostigamiento o acoso sexual contra cualquier persona en el trabajo.</w:t>
      </w:r>
    </w:p>
    <w:p>
      <w:pPr>
        <w:pStyle w:val="ListBullet"/>
      </w:pPr>
      <w:r>
        <w:rPr>
          <w:b w:val="0"/>
          <w:i w:val="0"/>
        </w:rPr>
        <w:t>Revelar información reservada de la empresa que perjudique a la empresa.</w:t>
      </w:r>
    </w:p>
    <w:p>
      <w:pPr>
        <w:pStyle w:val="ListBullet"/>
      </w:pPr>
      <w:r>
        <w:rPr>
          <w:b w:val="0"/>
          <w:i w:val="0"/>
        </w:rPr>
        <w:t>Más de tres faltas de asistencia en 30 días sin permiso ni causa justificada.</w:t>
      </w:r>
    </w:p>
    <w:p>
      <w:pPr>
        <w:pStyle w:val="ListBullet"/>
      </w:pPr>
      <w:r>
        <w:rPr>
          <w:b w:val="0"/>
          <w:i w:val="0"/>
        </w:rPr>
        <w:t>Desobedecer, sin causa justificada, a la empresa o a tu jefe en el trabajo para el que te contrataron.</w:t>
      </w:r>
    </w:p>
    <w:p>
      <w:pPr>
        <w:pStyle w:val="ListBullet"/>
      </w:pPr>
      <w:r>
        <w:rPr>
          <w:b w:val="0"/>
          <w:i w:val="0"/>
        </w:rPr>
        <w:t>Negarte a usar el equipo de protección o a seguir los procedimientos para evitar accidentes y enfermedades.</w:t>
      </w:r>
    </w:p>
    <w:p>
      <w:pPr>
        <w:pStyle w:val="ListBullet"/>
      </w:pPr>
      <w:r>
        <w:rPr>
          <w:b w:val="0"/>
          <w:i w:val="0"/>
        </w:rPr>
        <w:t>Llegar o trabajar en estado de ebriedad o bajo el efecto de drogas (salvo medicamento con receta, avisando antes de empezar el turno).</w:t>
      </w:r>
    </w:p>
    <w:p>
      <w:pPr>
        <w:pStyle w:val="ListBullet"/>
      </w:pPr>
      <w:r>
        <w:rPr>
          <w:b w:val="0"/>
          <w:i w:val="0"/>
        </w:rPr>
        <w:t>Una sentencia de prisión que te impida trabajar, o dejar de tener, por tu causa, un documento que la ley exige para tu puesto (por ejemplo, la licencia federal).</w:t>
      </w:r>
    </w:p>
    <w:p>
      <w:pPr>
        <w:pStyle w:val="ListBullet"/>
      </w:pPr>
      <w:r>
        <w:rPr>
          <w:b w:val="0"/>
          <w:i w:val="0"/>
        </w:rPr>
        <w:t>Otras faltas de la misma gravedad que las anteriores.</w:t>
      </w:r>
    </w:p>
    <w:p>
      <w:pPr>
        <w:pStyle w:val="Heading2"/>
      </w:pPr>
      <w:r>
        <w:t>Lo que nunca es motivo de despido</w:t>
      </w:r>
    </w:p>
    <w:p>
      <w:pPr>
        <w:pStyle w:val="ListBullet"/>
      </w:pPr>
      <w:r>
        <w:rPr>
          <w:b w:val="0"/>
          <w:i w:val="0"/>
        </w:rPr>
        <w:t>Detener el trabajo por seguridad, aunque al final no hubiera peligro.</w:t>
      </w:r>
    </w:p>
    <w:p>
      <w:pPr>
        <w:pStyle w:val="ListBullet"/>
      </w:pPr>
      <w:r>
        <w:rPr>
          <w:b w:val="0"/>
          <w:i w:val="0"/>
        </w:rPr>
        <w:t>Detener o rechazar por calidad cuando te toca hacerlo, aunque cueste metros.</w:t>
      </w:r>
    </w:p>
    <w:p>
      <w:pPr>
        <w:pStyle w:val="ListBullet"/>
      </w:pPr>
      <w:r>
        <w:rPr>
          <w:b w:val="0"/>
          <w:i w:val="0"/>
        </w:rPr>
        <w:t>Reportar un error propio, un casi-accidente o una mala noticia. Al que avisa a tiempo se le agradece.</w:t>
      </w:r>
    </w:p>
    <w:p>
      <w:pPr>
        <w:pStyle w:val="ListBullet"/>
      </w:pPr>
      <w:r>
        <w:rPr>
          <w:b w:val="0"/>
          <w:i w:val="0"/>
        </w:rPr>
        <w:t>Negarte a añadir agua al concreto, a firmar algo que no revisaste o a trabajar sin tu equipo de protección, aunque te lo pida un jefe.</w:t>
      </w:r>
    </w:p>
    <w:p>
      <w:pPr>
        <w:pStyle w:val="ListBullet"/>
      </w:pPr>
      <w:r>
        <w:rPr>
          <w:b w:val="0"/>
          <w:i w:val="0"/>
        </w:rPr>
        <w:t>Una lesión o una enfermedad, ni tu embarazo, tu edad, tu origen, tu religión, tus opiniones o tu vida fuera de la obra.</w:t>
      </w:r>
    </w:p>
    <w:p>
      <w:pPr>
        <w:pStyle w:val="Heading2"/>
      </w:pPr>
      <w:r>
        <w:t>Cómo se hace, si llega a pasar</w:t>
      </w:r>
    </w:p>
    <w:p>
      <w:pPr>
        <w:pStyle w:val="ListBullet"/>
      </w:pPr>
      <w:r>
        <w:rPr>
          <w:b w:val="0"/>
          <w:i w:val="0"/>
        </w:rPr>
        <w:t>Toda falta grave se documenta el mismo día: qué pasó, cuándo, quién lo vio y qué evidencia hay (tablero, registro, foto).</w:t>
      </w:r>
    </w:p>
    <w:p>
      <w:pPr>
        <w:pStyle w:val="ListBullet"/>
      </w:pPr>
      <w:r>
        <w:rPr>
          <w:b w:val="0"/>
          <w:i w:val="0"/>
        </w:rPr>
        <w:t xml:space="preserve">Antes de decidir, </w:t>
      </w:r>
      <w:r>
        <w:rPr>
          <w:b/>
          <w:i w:val="0"/>
        </w:rPr>
        <w:t>se te escucha</w:t>
      </w:r>
      <w:r>
        <w:rPr>
          <w:b w:val="0"/>
          <w:i w:val="0"/>
        </w:rPr>
        <w:t>: puedes dar tu versión y traer a quien quieras como testigo.</w:t>
      </w:r>
    </w:p>
    <w:p>
      <w:pPr>
        <w:pStyle w:val="ListBullet"/>
      </w:pPr>
      <w:r>
        <w:rPr>
          <w:b w:val="0"/>
          <w:i w:val="0"/>
        </w:rPr>
        <w:t>Lo decide Recursos Humanos con tu jefe directo y el jefe de tu jefe; nunca una sola persona, y nunca en caliente.</w:t>
      </w:r>
    </w:p>
    <w:p>
      <w:pPr>
        <w:pStyle w:val="ListBullet"/>
      </w:pPr>
      <w:r>
        <w:rPr>
          <w:b w:val="0"/>
          <w:i w:val="0"/>
        </w:rPr>
        <w:t xml:space="preserve">Si hay despido, recibes un </w:t>
      </w:r>
      <w:r>
        <w:rPr>
          <w:b/>
          <w:i w:val="0"/>
        </w:rPr>
        <w:t>aviso por escrito</w:t>
      </w:r>
      <w:r>
        <w:rPr>
          <w:b w:val="0"/>
          <w:i w:val="0"/>
        </w:rPr>
        <w:t xml:space="preserve"> con la causa exacta y la fecha, como lo pide la ley, y se te paga lo que se te debe: días trabajados, parte proporcional de aguinaldo, vacaciones, prima vacacional y tu fondo de ahorro.</w:t>
      </w:r>
    </w:p>
    <w:p>
      <w:r>
        <w:br w:type="page"/>
      </w:r>
    </w:p>
    <w:p>
      <w:pPr>
        <w:pStyle w:val="Heading1"/>
      </w:pPr>
      <w:r>
        <w:t>Parte 6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r>
        <w:br w:type="page"/>
      </w:r>
    </w:p>
    <w:p>
      <w:pPr>
        <w:pStyle w:val="Heading1"/>
      </w:pPr>
      <w:r>
        <w:t>Aceptación y firma</w:t>
      </w:r>
    </w:p>
    <w:p>
      <w:r>
        <w:rPr>
          <w:b w:val="0"/>
          <w:i w:val="0"/>
        </w:rPr>
        <w:t xml:space="preserve">Recibí, leí completo y entendí este documento del puesto </w:t>
      </w:r>
      <w:r>
        <w:rPr>
          <w:b/>
          <w:i w:val="0"/>
        </w:rPr>
        <w:t>Núcleos y mediciones</w:t>
      </w:r>
      <w:r>
        <w:rPr>
          <w:b w:val="0"/>
          <w:i w:val="0"/>
        </w:rPr>
        <w:t>, y resolví mis dudas con mi jefe directo. Acepto:</w:t>
      </w:r>
    </w:p>
    <w:p>
      <w:pPr>
        <w:pStyle w:val="ListBullet"/>
      </w:pPr>
      <w:r>
        <w:rPr>
          <w:b w:val="0"/>
          <w:i w:val="0"/>
        </w:rPr>
        <w:t xml:space="preserve">El puesto de </w:t>
      </w:r>
      <w:r>
        <w:rPr>
          <w:b/>
          <w:i w:val="0"/>
        </w:rPr>
        <w:t>Núcleos y mediciones</w:t>
      </w:r>
      <w:r>
        <w:rPr>
          <w:b w:val="0"/>
          <w:i w:val="0"/>
        </w:rPr>
        <w:t xml:space="preserve">, que reporta a </w:t>
      </w:r>
      <w:r>
        <w:rPr>
          <w:b/>
          <w:i w:val="0"/>
        </w:rPr>
        <w:t>Jefe de laboratorio</w:t>
      </w:r>
      <w:r>
        <w:rPr>
          <w:b w:val="0"/>
          <w:i w:val="0"/>
        </w:rPr>
        <w:t>, en el turno día.</w:t>
      </w:r>
    </w:p>
    <w:p>
      <w:pPr>
        <w:pStyle w:val="ListBullet"/>
      </w:pPr>
      <w:r>
        <w:rPr>
          <w:b w:val="0"/>
          <w:i w:val="0"/>
        </w:rPr>
        <w:t xml:space="preserve">Un sueldo mensual bruto de </w:t>
      </w:r>
      <w:r>
        <w:rPr>
          <w:rStyle w:val="M_base"/>
          <w:b/>
          <w:i w:val="0"/>
        </w:rPr>
        <w:t>$20,000</w:t>
      </w:r>
      <w:r>
        <w:rPr>
          <w:b w:val="0"/>
          <w:i w:val="0"/>
        </w:rPr>
        <w:t xml:space="preserve">, más prestaciones de ley, y un variable meta de </w:t>
      </w:r>
      <w:r>
        <w:rPr>
          <w:rStyle w:val="M_varp"/>
          <w:b/>
          <w:i w:val="0"/>
        </w:rPr>
        <w:t>15</w:t>
      </w:r>
      <w:r>
        <w:rPr>
          <w:b/>
          <w:i w:val="0"/>
        </w:rPr>
        <w:t xml:space="preserve"> %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$3,000</w:t>
      </w:r>
      <w:r>
        <w:rPr>
          <w:b w:val="0"/>
          <w:i w:val="0"/>
        </w:rPr>
        <w:t xml:space="preserve"> al mes), pagado como dice la parte 4.</w:t>
      </w:r>
    </w:p>
    <w:p>
      <w:pPr>
        <w:pStyle w:val="ListBullet"/>
      </w:pPr>
      <w:r>
        <w:rPr>
          <w:b w:val="0"/>
          <w:i w:val="0"/>
        </w:rPr>
        <w:t xml:space="preserve">Que mi KPI principal es </w:t>
      </w:r>
      <w:r>
        <w:rPr>
          <w:b/>
          <w:i w:val="0"/>
        </w:rPr>
        <w:t>Núcleos con registro completo el mismo día</w:t>
      </w:r>
      <w:r>
        <w:rPr>
          <w:b w:val="0"/>
          <w:i w:val="0"/>
        </w:rPr>
        <w:t>, con meta de 100 % de los núcleos del plan de control, con cadenamiento, GPS, foto, espesor y acero, y que se me mide como dice la parte 4.</w:t>
      </w:r>
    </w:p>
    <w:p>
      <w:pPr>
        <w:pStyle w:val="ListBullet"/>
      </w:pPr>
      <w:r>
        <w:rPr>
          <w:b w:val="0"/>
          <w:i w:val="0"/>
        </w:rPr>
        <w:t>La capacitación de la parte 3 y las preguntas de comprobación al terminarla.</w:t>
      </w:r>
    </w:p>
    <w:p>
      <w:pPr>
        <w:pStyle w:val="ListBullet"/>
      </w:pPr>
      <w:r>
        <w:rPr>
          <w:b w:val="0"/>
          <w:i w:val="0"/>
        </w:rPr>
        <w:t>Los motivos de despido de la parte 5, que conozco uno por uno.</w:t>
      </w:r>
    </w:p>
    <w:p>
      <w:pPr>
        <w:pStyle w:val="ListBullet"/>
      </w:pPr>
      <w:r>
        <w:rPr>
          <w:b w:val="0"/>
          <w:i w:val="0"/>
        </w:rPr>
        <w:t>Que puedo detener el trabajo por seguridad sin consecuencias, que en esta obra nunca se añade agua al concreto y que una desviación sólo existe si está firmada.</w:t>
      </w:r>
    </w:p>
    <w:p>
      <w:r>
        <w:rPr>
          <w:b w:val="0"/>
          <w:i w:val="0"/>
          <w:color w:val="555F78"/>
          <w:sz w:val="19"/>
        </w:rPr>
        <w:t>Este documento es anexo de mi contrato individual de trabajo y forma parte de él; no lo sustituye. Si algo de aquí contradijera al contrato o a la ley, vale lo que más me favorezca.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Por la empresa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Nombre completo, escrito a mano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Firma de aceptado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Fecha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Lugar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</w:tbl>
    <w:p/>
    <w:p>
      <w:r>
        <w:rPr>
          <w:b w:val="0"/>
          <w:i w:val="0"/>
          <w:color w:val="555F78"/>
          <w:sz w:val="17"/>
        </w:rPr>
        <w:t xml:space="preserve">Puesto: Núcleos y mediciones · Sueldo mensual bruto: </w:t>
      </w:r>
      <w:r>
        <w:rPr>
          <w:rStyle w:val="M_base"/>
          <w:b w:val="0"/>
          <w:i w:val="0"/>
          <w:color w:val="555F78"/>
          <w:sz w:val="17"/>
        </w:rPr>
        <w:t>$20,000</w:t>
      </w:r>
      <w:r>
        <w:rPr>
          <w:b w:val="0"/>
          <w:i w:val="0"/>
          <w:color w:val="555F78"/>
          <w:sz w:val="17"/>
        </w:rPr>
        <w:t xml:space="preserve"> · Variable: </w:t>
      </w:r>
      <w:r>
        <w:rPr>
          <w:rStyle w:val="M_varp"/>
          <w:b w:val="0"/>
          <w:i w:val="0"/>
          <w:color w:val="555F78"/>
          <w:sz w:val="17"/>
        </w:rPr>
        <w:t>15</w:t>
      </w:r>
      <w:r>
        <w:rPr>
          <w:b w:val="0"/>
          <w:i w:val="0"/>
          <w:color w:val="555F78"/>
          <w:sz w:val="17"/>
        </w:rPr>
        <w:t xml:space="preserve"> % · v2 · 2026-09-29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Núcleos y mediciones · v2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_base">
    <w:name w:val="M_base"/>
  </w:style>
  <w:style w:type="character" w:customStyle="1" w:styleId="M_varp">
    <w:name w:val="M_varp"/>
  </w:style>
  <w:style w:type="character" w:customStyle="1" w:styleId="M_var">
    <w:name w:val="M_var"/>
  </w:style>
  <w:style w:type="character" w:customStyle="1" w:styleId="M_total">
    <w:name w:val="M_total"/>
  </w:style>
  <w:style w:type="character" w:customStyle="1" w:styleId="M_anual">
    <w:name w:val="M_anu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Núcleos y mediciones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