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https://www.utep.edu/cs/graduate/index.html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Fast-Track</w:t>
      </w:r>
      <w:r>
        <w:rPr>
          <w:color w:val="000000"/>
        </w:rPr>
        <w:t xml:space="preserve"> and the link is pointing to : </w:t>
      </w:r>
      <w:hyperlink r:id="rId10">
        <w:r>
          <w:rPr>
            <w:u w:val="single"/>
            <w:color w:val="0000FF"/>
          </w:rPr>
          <w:t>http://www.utep.edu/graduate/_Files/docs/admission-and-enrollment/fast-track.pdf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st-Trac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utep.edu/cs/graduate/index.html" TargetMode="External"/><Relationship Id="rId10" Type="http://schemas.openxmlformats.org/officeDocument/2006/relationships/hyperlink" Target="https://www.utep.edu/graduate/_Files/docs/admission-and-enrollment/fast-track.pdf" TargetMode="Externa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