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https://www.utep.edu/liberalarts/academic-programs/online/index.html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Chicano Studies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http://online.utep.edu/chicano-studies/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cano Studi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https://www.utep.edu/liberalarts/academic-programs/online/index.html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Security Studies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http://online.utep.edu/undergraduate-programs/security-studies/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urity Studi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https://www.utep.edu/liberalarts/academic-programs/online/index.html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Defense and Strategic Studies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http://online.utep.edu/graduate-programs/defense-strategic-studies/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ense and Strategic Studi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https://www.utep.edu/liberalarts/academic-programs/online/index.html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Criminal Justice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http://online.utep.edu/undergraduate-programs/criminal-justice/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iminal Just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https://www.utep.edu/liberalarts/academic-programs/online/index.html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Technical &amp; Professional Writing</w:t>
      </w:r>
      <w:r>
        <w:rPr>
          <w:color w:val="000000"/>
        </w:rPr>
        <w:t xml:space="preserve"> and the link is pointing to : </w:t>
      </w:r>
      <w:hyperlink r:id="rId18">
        <w:r>
          <w:rPr>
            <w:u w:val="single"/>
            <w:color w:val="0000FF"/>
          </w:rPr>
          <w:t>http://online.utep.edu/graduate-programs/certificate-in-technical-professional-writing/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nical &amp; Professional Writin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https://www.utep.edu/liberalarts/academic-programs/online/index.html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Multidisciplinary Studies</w:t>
      </w:r>
      <w:r>
        <w:rPr>
          <w:color w:val="000000"/>
        </w:rPr>
        <w:t xml:space="preserve"> and the link is pointing to : </w:t>
      </w:r>
      <w:hyperlink r:id="rId20">
        <w:r>
          <w:rPr>
            <w:u w:val="single"/>
            <w:color w:val="0000FF"/>
          </w:rPr>
          <w:t>http://online.utep.edu/undergraduate-programs/multidisciplinary-studies/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disciplinary Studi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22">
        <w:r>
          <w:rPr>
            <w:u w:val="single"/>
            <w:color w:val="0000FF"/>
          </w:rPr>
          <w:t>https://www.utep.edu/liberalarts/academic-programs/undergraduate/index.html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Online</w:t>
      </w:r>
      <w:r>
        <w:rPr>
          <w:color w:val="000000"/>
        </w:rPr>
        <w:t xml:space="preserve"> and the link is pointing to : </w:t>
      </w:r>
      <w:hyperlink r:id="rId23">
        <w:r>
          <w:rPr>
            <w:u w:val="single"/>
            <w:color w:val="0000FF"/>
          </w:rPr>
          <w:t>https://www.utep.edu/extendeduniversity/utepconnect/online-programs/bachelor-programs/bachelors-of-arts-in-media-advertising.html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nlin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22">
        <w:r>
          <w:rPr>
            <w:u w:val="single"/>
            <w:color w:val="0000FF"/>
          </w:rPr>
          <w:t>https://www.utep.edu/liberalarts/academic-programs/undergraduate/index.html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Online</w:t>
      </w:r>
      <w:r>
        <w:rPr>
          <w:color w:val="000000"/>
        </w:rPr>
        <w:t xml:space="preserve"> and the link is pointing to : </w:t>
      </w:r>
      <w:hyperlink r:id="rId25">
        <w:r>
          <w:rPr>
            <w:u w:val="single"/>
            <w:color w:val="0000FF"/>
          </w:rPr>
          <w:t>https://www.utep.edu/extendeduniversity/utepconnect/online-programs/bachelor-programs/online-bachelor-of-arts-in-chicano-studies.html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nlin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22">
        <w:r>
          <w:rPr>
            <w:u w:val="single"/>
            <w:color w:val="0000FF"/>
          </w:rPr>
          <w:t>https://www.utep.edu/liberalarts/academic-programs/undergraduate/index.html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Online</w:t>
      </w:r>
      <w:r>
        <w:rPr>
          <w:color w:val="000000"/>
        </w:rPr>
        <w:t xml:space="preserve"> and the link is pointing to : </w:t>
      </w:r>
      <w:hyperlink r:id="rId27">
        <w:r>
          <w:rPr>
            <w:u w:val="single"/>
            <w:color w:val="0000FF"/>
          </w:rPr>
          <w:t>https://www.utep.edu/extendeduniversity/utepconnect/online-programs/bachelor-programs/bachelors-of-arts-in-criminal-justice.html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nlin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22">
        <w:r>
          <w:rPr>
            <w:u w:val="single"/>
            <w:color w:val="0000FF"/>
          </w:rPr>
          <w:t>https://www.utep.edu/liberalarts/academic-programs/undergraduate/index.html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Bachelor of Arts in Organizational and Corporate Communication</w:t>
      </w:r>
      <w:r>
        <w:rPr>
          <w:color w:val="000000"/>
        </w:rPr>
        <w:t xml:space="preserve"> and the link is pointing to : </w:t>
      </w:r>
      <w:hyperlink r:id="rId29">
        <w:r>
          <w:rPr>
            <w:u w:val="single"/>
            <w:color w:val="0000FF"/>
          </w:rPr>
          <w:t>https://www.utep.edu/extendeduniversity/utepconnect/online-programs/bachelor-programs/bachelors-of-arts-in-organizational-and-corporate-communication.html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helor of Arts in Organizational and Corporate Communicatio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liberalarts/academic-programs/online/index.html" TargetMode="External"/><Relationship Id="rId10" Type="http://schemas.openxmlformats.org/officeDocument/2006/relationships/hyperlink" Target="http://online.utep.edu/chicano-studies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online.utep.edu/undergraduate-programs/security-studies/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online.utep.edu/graduate-programs/defense-strategic-studies/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online.utep.edu/undergraduate-programs/criminal-justice/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://online.utep.edu/graduate-programs/certificate-in-technical-professional-writing/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://online.utep.edu/undergraduate-programs/multidisciplinary-studies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www.utep.edu/liberalarts/academic-programs/undergraduate/index.html" TargetMode="External"/><Relationship Id="rId23" Type="http://schemas.openxmlformats.org/officeDocument/2006/relationships/hyperlink" Target="https://www.utep.edu/extendeduniversity/utepconnect/online-programs/bachelor-programs/bachelors-of-arts-in-media-advertising.html" TargetMode="External"/><Relationship Id="rId24" Type="http://schemas.openxmlformats.org/officeDocument/2006/relationships/image" Target="media/image7.png"/><Relationship Id="rId25" Type="http://schemas.openxmlformats.org/officeDocument/2006/relationships/hyperlink" Target="https://www.utep.edu/extendeduniversity/utepconnect/online-programs/bachelor-programs/online-bachelor-of-arts-in-chicano-studies.html" TargetMode="External"/><Relationship Id="rId26" Type="http://schemas.openxmlformats.org/officeDocument/2006/relationships/image" Target="media/image8.png"/><Relationship Id="rId27" Type="http://schemas.openxmlformats.org/officeDocument/2006/relationships/hyperlink" Target="https://www.utep.edu/extendeduniversity/utepconnect/online-programs/bachelor-programs/bachelors-of-arts-in-criminal-justice.html" TargetMode="External"/><Relationship Id="rId28" Type="http://schemas.openxmlformats.org/officeDocument/2006/relationships/image" Target="media/image9.png"/><Relationship Id="rId29" Type="http://schemas.openxmlformats.org/officeDocument/2006/relationships/hyperlink" Target="https://www.utep.edu/extendeduniversity/utepconnect/online-programs/bachelor-programs/bachelors-of-arts-in-organizational-and-corporate-communication.html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