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Broken Links Report</w:t>
      </w:r>
    </w:p>
    <w:p>
      <w:pPr>
        <w:spacing w:after="240"/>
        <w:ind w:left="720"/>
      </w:pPr>
      <w:r>
        <w:rPr>
          <w:b/>
          <w:color w:val="000000"/>
        </w:rPr>
        <w:t>• On https://www.utep.edu/engineering/student-resources/student-resources.html there is a broken link on section 'Main Navigation: Dropdown name: Resources', the broken link is called 'Resources/Advising' and the link is 'https://www.utep.edu/engineering/student-resources/student-resources-advising.html'.</w:t>
      </w:r>
    </w:p>
    <w:p>
      <w:r>
        <w:drawing>
          <wp:inline xmlns:a="http://schemas.openxmlformats.org/drawingml/2006/main" xmlns:pic="http://schemas.openxmlformats.org/drawingml/2006/picture">
            <wp:extent cx="4572000" cy="1428750"/>
            <wp:docPr id="1" name="Picture 1"/>
            <wp:cNvGraphicFramePr>
              <a:graphicFrameLocks noChangeAspect="1"/>
            </wp:cNvGraphicFramePr>
            <a:graphic>
              <a:graphicData uri="http://schemas.openxmlformats.org/drawingml/2006/picture">
                <pic:pic>
                  <pic:nvPicPr>
                    <pic:cNvPr id="0" name="Advising.png"/>
                    <pic:cNvPicPr/>
                  </pic:nvPicPr>
                  <pic:blipFill>
                    <a:blip r:embed="rId9"/>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Navigation: Dropdown name: Research', the broken link is called 'Research/Research Centers and Facilities' and the link is 'https://www.utep.edu/engineering/research/research-centers.html'.</w:t>
      </w:r>
    </w:p>
    <w:p>
      <w:r>
        <w:drawing>
          <wp:inline xmlns:a="http://schemas.openxmlformats.org/drawingml/2006/main" xmlns:pic="http://schemas.openxmlformats.org/drawingml/2006/picture">
            <wp:extent cx="4572000" cy="1428750"/>
            <wp:docPr id="2" name="Picture 2"/>
            <wp:cNvGraphicFramePr>
              <a:graphicFrameLocks noChangeAspect="1"/>
            </wp:cNvGraphicFramePr>
            <a:graphic>
              <a:graphicData uri="http://schemas.openxmlformats.org/drawingml/2006/picture">
                <pic:pic>
                  <pic:nvPicPr>
                    <pic:cNvPr id="0" name="Research Centers and Facilities.png"/>
                    <pic:cNvPicPr/>
                  </pic:nvPicPr>
                  <pic:blipFill>
                    <a:blip r:embed="rId10"/>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Navigation: Dropdown name: K-12', the broken link is called 'K-12/Aspirations in Computing' and the link is 'https://www.utep.edu/engineering/academic-programs/k12-outreach/aspiration-in-computing.html'.</w:t>
      </w:r>
    </w:p>
    <w:p>
      <w:r>
        <w:drawing>
          <wp:inline xmlns:a="http://schemas.openxmlformats.org/drawingml/2006/main" xmlns:pic="http://schemas.openxmlformats.org/drawingml/2006/picture">
            <wp:extent cx="4572000" cy="1428750"/>
            <wp:docPr id="3" name="Picture 3"/>
            <wp:cNvGraphicFramePr>
              <a:graphicFrameLocks noChangeAspect="1"/>
            </wp:cNvGraphicFramePr>
            <a:graphic>
              <a:graphicData uri="http://schemas.openxmlformats.org/drawingml/2006/picture">
                <pic:pic>
                  <pic:nvPicPr>
                    <pic:cNvPr id="0" name="Aspirations in Computing.png"/>
                    <pic:cNvPicPr/>
                  </pic:nvPicPr>
                  <pic:blipFill>
                    <a:blip r:embed="rId11"/>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Navigation: Dropdown name: K-12', the broken link is called 'K-12/More Outreach' and the link is 'https://www.utep.edu/engineering/academic-programs/k12-outreach/more-outreach.html'.</w:t>
      </w:r>
    </w:p>
    <w:p>
      <w:r>
        <w:drawing>
          <wp:inline xmlns:a="http://schemas.openxmlformats.org/drawingml/2006/main" xmlns:pic="http://schemas.openxmlformats.org/drawingml/2006/picture">
            <wp:extent cx="4572000" cy="1428750"/>
            <wp:docPr id="4" name="Picture 4"/>
            <wp:cNvGraphicFramePr>
              <a:graphicFrameLocks noChangeAspect="1"/>
            </wp:cNvGraphicFramePr>
            <a:graphic>
              <a:graphicData uri="http://schemas.openxmlformats.org/drawingml/2006/picture">
                <pic:pic>
                  <pic:nvPicPr>
                    <pic:cNvPr id="0" name="Aspirations in Computing.png"/>
                    <pic:cNvPicPr/>
                  </pic:nvPicPr>
                  <pic:blipFill>
                    <a:blip r:embed="rId11"/>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Navigation: Dropdown name: K-12', the broken link is called 'K-12/Nexus' and the link is 'https://www.utep.edu/engineering/academic-programs/k12-outreach/nexus.html'.</w:t>
      </w:r>
    </w:p>
    <w:p>
      <w:r>
        <w:drawing>
          <wp:inline xmlns:a="http://schemas.openxmlformats.org/drawingml/2006/main" xmlns:pic="http://schemas.openxmlformats.org/drawingml/2006/picture">
            <wp:extent cx="4572000" cy="1428750"/>
            <wp:docPr id="5" name="Picture 5"/>
            <wp:cNvGraphicFramePr>
              <a:graphicFrameLocks noChangeAspect="1"/>
            </wp:cNvGraphicFramePr>
            <a:graphic>
              <a:graphicData uri="http://schemas.openxmlformats.org/drawingml/2006/picture">
                <pic:pic>
                  <pic:nvPicPr>
                    <pic:cNvPr id="0" name="Aspirations in Computing.png"/>
                    <pic:cNvPicPr/>
                  </pic:nvPicPr>
                  <pic:blipFill>
                    <a:blip r:embed="rId11"/>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Navigation: Dropdown name: K-12', the broken link is called 'K-12/ExciTES' and the link is 'https://www.utep.edu/engineering/academic-programs/k12-outreach/excites.html'.</w:t>
      </w:r>
    </w:p>
    <w:p>
      <w:r>
        <w:drawing>
          <wp:inline xmlns:a="http://schemas.openxmlformats.org/drawingml/2006/main" xmlns:pic="http://schemas.openxmlformats.org/drawingml/2006/picture">
            <wp:extent cx="4572000" cy="1428750"/>
            <wp:docPr id="6" name="Picture 6"/>
            <wp:cNvGraphicFramePr>
              <a:graphicFrameLocks noChangeAspect="1"/>
            </wp:cNvGraphicFramePr>
            <a:graphic>
              <a:graphicData uri="http://schemas.openxmlformats.org/drawingml/2006/picture">
                <pic:pic>
                  <pic:nvPicPr>
                    <pic:cNvPr id="0" name="Aspirations in Computing.png"/>
                    <pic:cNvPicPr/>
                  </pic:nvPicPr>
                  <pic:blipFill>
                    <a:blip r:embed="rId11"/>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Navigation: Dropdown name: K-12', the broken link is called 'K-12/K12 Outreach' and the link is 'https://www.utep.edu/engineering/academic-programs/k12-outreach/k12-outreach.html'.</w:t>
      </w:r>
    </w:p>
    <w:p>
      <w:r>
        <w:drawing>
          <wp:inline xmlns:a="http://schemas.openxmlformats.org/drawingml/2006/main" xmlns:pic="http://schemas.openxmlformats.org/drawingml/2006/picture">
            <wp:extent cx="4572000" cy="1428750"/>
            <wp:docPr id="7" name="Picture 7"/>
            <wp:cNvGraphicFramePr>
              <a:graphicFrameLocks noChangeAspect="1"/>
            </wp:cNvGraphicFramePr>
            <a:graphic>
              <a:graphicData uri="http://schemas.openxmlformats.org/drawingml/2006/picture">
                <pic:pic>
                  <pic:nvPicPr>
                    <pic:cNvPr id="0" name="Aspirations in Computing.png"/>
                    <pic:cNvPicPr/>
                  </pic:nvPicPr>
                  <pic:blipFill>
                    <a:blip r:embed="rId11"/>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Navigation: Dropdown name: K-12', the broken link is called 'K-12/Ambassadors' and the link is 'https://www.utep.edu/engineering/academic-programs/k12-outreach/ambassadors.html'.</w:t>
      </w:r>
    </w:p>
    <w:p>
      <w:r>
        <w:drawing>
          <wp:inline xmlns:a="http://schemas.openxmlformats.org/drawingml/2006/main" xmlns:pic="http://schemas.openxmlformats.org/drawingml/2006/picture">
            <wp:extent cx="4572000" cy="1428750"/>
            <wp:docPr id="8" name="Picture 8"/>
            <wp:cNvGraphicFramePr>
              <a:graphicFrameLocks noChangeAspect="1"/>
            </wp:cNvGraphicFramePr>
            <a:graphic>
              <a:graphicData uri="http://schemas.openxmlformats.org/drawingml/2006/picture">
                <pic:pic>
                  <pic:nvPicPr>
                    <pic:cNvPr id="0" name="Aspirations in Computing.png"/>
                    <pic:cNvPicPr/>
                  </pic:nvPicPr>
                  <pic:blipFill>
                    <a:blip r:embed="rId11"/>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Navigation: Dropdown name: Alumni', the broken link is called 'Alumni/Membership Levels' and the link is 'https://www.utep.edu/engineering/alumni/membership-levels.html'.</w:t>
      </w:r>
    </w:p>
    <w:p>
      <w:r>
        <w:drawing>
          <wp:inline xmlns:a="http://schemas.openxmlformats.org/drawingml/2006/main" xmlns:pic="http://schemas.openxmlformats.org/drawingml/2006/picture">
            <wp:extent cx="4572000" cy="1428750"/>
            <wp:docPr id="9" name="Picture 9"/>
            <wp:cNvGraphicFramePr>
              <a:graphicFrameLocks noChangeAspect="1"/>
            </wp:cNvGraphicFramePr>
            <a:graphic>
              <a:graphicData uri="http://schemas.openxmlformats.org/drawingml/2006/picture">
                <pic:pic>
                  <pic:nvPicPr>
                    <pic:cNvPr id="0" name="Membership Levels.png"/>
                    <pic:cNvPicPr/>
                  </pic:nvPicPr>
                  <pic:blipFill>
                    <a:blip r:embed="rId12"/>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Navigation: Dropdown name: K-12', the broken link is called 'K-12/Robotics' and the link is 'https://www.utep.edu/engineering/academic-programs/k12-outreach/robotics.html'.</w:t>
      </w:r>
    </w:p>
    <w:p>
      <w:r>
        <w:drawing>
          <wp:inline xmlns:a="http://schemas.openxmlformats.org/drawingml/2006/main" xmlns:pic="http://schemas.openxmlformats.org/drawingml/2006/picture">
            <wp:extent cx="4572000" cy="1428750"/>
            <wp:docPr id="10" name="Picture 10"/>
            <wp:cNvGraphicFramePr>
              <a:graphicFrameLocks noChangeAspect="1"/>
            </wp:cNvGraphicFramePr>
            <a:graphic>
              <a:graphicData uri="http://schemas.openxmlformats.org/drawingml/2006/picture">
                <pic:pic>
                  <pic:nvPicPr>
                    <pic:cNvPr id="0" name="Aspirations in Computing.png"/>
                    <pic:cNvPicPr/>
                  </pic:nvPicPr>
                  <pic:blipFill>
                    <a:blip r:embed="rId11"/>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Navigation: Dropdown name: K-12', the broken link is called 'K-12/E-Week' and the link is 'https://www.utep.edu/engineering/academic-programs/k12-outreach/e-week.html'.</w:t>
      </w:r>
    </w:p>
    <w:p>
      <w:r>
        <w:drawing>
          <wp:inline xmlns:a="http://schemas.openxmlformats.org/drawingml/2006/main" xmlns:pic="http://schemas.openxmlformats.org/drawingml/2006/picture">
            <wp:extent cx="4572000" cy="1428750"/>
            <wp:docPr id="11" name="Picture 11"/>
            <wp:cNvGraphicFramePr>
              <a:graphicFrameLocks noChangeAspect="1"/>
            </wp:cNvGraphicFramePr>
            <a:graphic>
              <a:graphicData uri="http://schemas.openxmlformats.org/drawingml/2006/picture">
                <pic:pic>
                  <pic:nvPicPr>
                    <pic:cNvPr id="0" name="Aspirations in Computing.png"/>
                    <pic:cNvPicPr/>
                  </pic:nvPicPr>
                  <pic:blipFill>
                    <a:blip r:embed="rId11"/>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Content', the broken link is called 'here' and the link is 'http://www.ll.mit.edu/college/summerprogram.html.'.</w:t>
      </w:r>
    </w:p>
    <w:p>
      <w:r>
        <w:drawing>
          <wp:inline xmlns:a="http://schemas.openxmlformats.org/drawingml/2006/main" xmlns:pic="http://schemas.openxmlformats.org/drawingml/2006/picture">
            <wp:extent cx="4572000" cy="1428750"/>
            <wp:docPr id="12" name="Picture 12"/>
            <wp:cNvGraphicFramePr>
              <a:graphicFrameLocks noChangeAspect="1"/>
            </wp:cNvGraphicFramePr>
            <a:graphic>
              <a:graphicData uri="http://schemas.openxmlformats.org/drawingml/2006/picture">
                <pic:pic>
                  <pic:nvPicPr>
                    <pic:cNvPr id="0" name="here.png"/>
                    <pic:cNvPicPr/>
                  </pic:nvPicPr>
                  <pic:blipFill>
                    <a:blip r:embed="rId13"/>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Content', the broken link is called 'Click here for more job opportunities!' and the link is 'https://www.utep.edu/engineering/student-resources/student-employment'.</w:t>
      </w:r>
    </w:p>
    <w:p>
      <w:r>
        <w:drawing>
          <wp:inline xmlns:a="http://schemas.openxmlformats.org/drawingml/2006/main" xmlns:pic="http://schemas.openxmlformats.org/drawingml/2006/picture">
            <wp:extent cx="4572000" cy="1428750"/>
            <wp:docPr id="13" name="Picture 13"/>
            <wp:cNvGraphicFramePr>
              <a:graphicFrameLocks noChangeAspect="1"/>
            </wp:cNvGraphicFramePr>
            <a:graphic>
              <a:graphicData uri="http://schemas.openxmlformats.org/drawingml/2006/picture">
                <pic:pic>
                  <pic:nvPicPr>
                    <pic:cNvPr id="0" name="Click here for more job opportunities!.png"/>
                    <pic:cNvPicPr/>
                  </pic:nvPicPr>
                  <pic:blipFill>
                    <a:blip r:embed="rId14"/>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Content', the broken link is called 'Use these guidelines, sample documents (resume, cover letter), interview strategies, and more, to help in your future career preparation.' and the link is 'http://sa.utep.edu/careers/students/sample-documents'.</w:t>
      </w:r>
    </w:p>
    <w:p>
      <w:r>
        <w:drawing>
          <wp:inline xmlns:a="http://schemas.openxmlformats.org/drawingml/2006/main" xmlns:pic="http://schemas.openxmlformats.org/drawingml/2006/picture">
            <wp:extent cx="4572000" cy="1428750"/>
            <wp:docPr id="14" name="Picture 14"/>
            <wp:cNvGraphicFramePr>
              <a:graphicFrameLocks noChangeAspect="1"/>
            </wp:cNvGraphicFramePr>
            <a:graphic>
              <a:graphicData uri="http://schemas.openxmlformats.org/drawingml/2006/picture">
                <pic:pic>
                  <pic:nvPicPr>
                    <pic:cNvPr id="0" name="Use these guidelines, sample documents (resume, cover letter), interview strategies, and more, to help in your future career preparation..png"/>
                    <pic:cNvPicPr/>
                  </pic:nvPicPr>
                  <pic:blipFill>
                    <a:blip r:embed="rId15"/>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Content', the broken link is called 'Spring 2017 Employer Recruitment Calendar:' and the link is 'http://sa.utep.edu/careers/employers-on-campus'.</w:t>
      </w:r>
    </w:p>
    <w:p>
      <w:r>
        <w:drawing>
          <wp:inline xmlns:a="http://schemas.openxmlformats.org/drawingml/2006/main" xmlns:pic="http://schemas.openxmlformats.org/drawingml/2006/picture">
            <wp:extent cx="4572000" cy="1428750"/>
            <wp:docPr id="15" name="Picture 15"/>
            <wp:cNvGraphicFramePr>
              <a:graphicFrameLocks noChangeAspect="1"/>
            </wp:cNvGraphicFramePr>
            <a:graphic>
              <a:graphicData uri="http://schemas.openxmlformats.org/drawingml/2006/picture">
                <pic:pic>
                  <pic:nvPicPr>
                    <pic:cNvPr id="0" name="Spring 2017 Employer Recruitment Calendar:.png"/>
                    <pic:cNvPicPr/>
                  </pic:nvPicPr>
                  <pic:blipFill>
                    <a:blip r:embed="rId16"/>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Navigation: Dropdown name: Resources', the broken link is called 'Resources/Tutoring' and the link is 'https://www.utep.edu/engineering/student-resources/'.</w:t>
      </w:r>
    </w:p>
    <w:p>
      <w:r>
        <w:drawing>
          <wp:inline xmlns:a="http://schemas.openxmlformats.org/drawingml/2006/main" xmlns:pic="http://schemas.openxmlformats.org/drawingml/2006/picture">
            <wp:extent cx="4572000" cy="1428750"/>
            <wp:docPr id="16" name="Picture 16"/>
            <wp:cNvGraphicFramePr>
              <a:graphicFrameLocks noChangeAspect="1"/>
            </wp:cNvGraphicFramePr>
            <a:graphic>
              <a:graphicData uri="http://schemas.openxmlformats.org/drawingml/2006/picture">
                <pic:pic>
                  <pic:nvPicPr>
                    <pic:cNvPr id="0" name="Advising.png"/>
                    <pic:cNvPicPr/>
                  </pic:nvPicPr>
                  <pic:blipFill>
                    <a:blip r:embed="rId9"/>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Content', the broken link is called 'GET the Software You Need at ETC' and the link is 'http://etc.utep.edu/index.htm'.</w:t>
      </w:r>
    </w:p>
    <w:p>
      <w:r>
        <w:drawing>
          <wp:inline xmlns:a="http://schemas.openxmlformats.org/drawingml/2006/main" xmlns:pic="http://schemas.openxmlformats.org/drawingml/2006/picture">
            <wp:extent cx="4572000" cy="1428750"/>
            <wp:docPr id="17" name="Picture 17"/>
            <wp:cNvGraphicFramePr>
              <a:graphicFrameLocks noChangeAspect="1"/>
            </wp:cNvGraphicFramePr>
            <a:graphic>
              <a:graphicData uri="http://schemas.openxmlformats.org/drawingml/2006/picture">
                <pic:pic>
                  <pic:nvPicPr>
                    <pic:cNvPr id="0" name="GET the Software You Need at ETC.png"/>
                    <pic:cNvPicPr/>
                  </pic:nvPicPr>
                  <pic:blipFill>
                    <a:blip r:embed="rId17"/>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'Main Content', the broken link is called 'Future Salary as a UTEP Grad!' and the link is 'https://www.utsystem.edu/seekut/Terms.htm'.</w:t>
      </w:r>
    </w:p>
    <w:p>
      <w:r>
        <w:drawing>
          <wp:inline xmlns:a="http://schemas.openxmlformats.org/drawingml/2006/main" xmlns:pic="http://schemas.openxmlformats.org/drawingml/2006/picture">
            <wp:extent cx="4572000" cy="1428750"/>
            <wp:docPr id="18" name="Picture 18"/>
            <wp:cNvGraphicFramePr>
              <a:graphicFrameLocks noChangeAspect="1"/>
            </wp:cNvGraphicFramePr>
            <a:graphic>
              <a:graphicData uri="http://schemas.openxmlformats.org/drawingml/2006/picture">
                <pic:pic>
                  <pic:nvPicPr>
                    <pic:cNvPr id="0" name="Future Salary as a UTEP Grad!.png"/>
                    <pic:cNvPicPr/>
                  </pic:nvPicPr>
                  <pic:blipFill>
                    <a:blip r:embed="rId18"/>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'Left Navigation', the broken link is called '- FAQ's' and the link is 'https://www.utep.edu/engineering/student-resources/student-resources-ug-admissions-faqs.html'.</w:t>
      </w:r>
    </w:p>
    <w:p>
      <w:r>
        <w:drawing>
          <wp:inline xmlns:a="http://schemas.openxmlformats.org/drawingml/2006/main" xmlns:pic="http://schemas.openxmlformats.org/drawingml/2006/picture">
            <wp:extent cx="4572000" cy="1428750"/>
            <wp:docPr id="19" name="Picture 19"/>
            <wp:cNvGraphicFramePr>
              <a:graphicFrameLocks noChangeAspect="1"/>
            </wp:cNvGraphicFramePr>
            <a:graphic>
              <a:graphicData uri="http://schemas.openxmlformats.org/drawingml/2006/picture">
                <pic:pic>
                  <pic:nvPicPr>
                    <pic:cNvPr id="0" name="FAQ.png"/>
                    <pic:cNvPicPr/>
                  </pic:nvPicPr>
                  <pic:blipFill>
                    <a:blip r:embed="rId19"/>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'Left Navigation', the broken link is called 'Tutoring' and the link is 'https://www.utep.edu/engineering/student-resources/student-resources-tutoring.html'.</w:t>
      </w:r>
    </w:p>
    <w:p>
      <w:r>
        <w:drawing>
          <wp:inline xmlns:a="http://schemas.openxmlformats.org/drawingml/2006/main" xmlns:pic="http://schemas.openxmlformats.org/drawingml/2006/picture">
            <wp:extent cx="4572000" cy="1428750"/>
            <wp:docPr id="20" name="Picture 20"/>
            <wp:cNvGraphicFramePr>
              <a:graphicFrameLocks noChangeAspect="1"/>
            </wp:cNvGraphicFramePr>
            <a:graphic>
              <a:graphicData uri="http://schemas.openxmlformats.org/drawingml/2006/picture">
                <pic:pic>
                  <pic:nvPicPr>
                    <pic:cNvPr id="0" name="FAQ.png"/>
                    <pic:cNvPicPr/>
                  </pic:nvPicPr>
                  <pic:blipFill>
                    <a:blip r:embed="rId19"/>
                    <a:stretch>
                      <a:fillRect/>
                    </a:stretch>
                  </pic:blipFill>
                  <pic:spPr>
                    <a:xfrm>
                      <a:off x="0" y="0"/>
                      <a:ext cx="4572000" cy="1428750"/>
                    </a:xfrm>
                    <a:prstGeom prst="rect"/>
                  </pic:spPr>
                </pic:pic>
              </a:graphicData>
            </a:graphic>
          </wp:inline>
        </w:drawing>
      </w:r>
    </w:p>
    <w:p>
      <w:pPr>
        <w:spacing w:after="240"/>
        <w:ind w:left="720"/>
      </w:pPr>
      <w:r>
        <w:rPr>
          <w:b/>
          <w:color w:val="000000"/>
        </w:rPr>
        <w:t>• On https://www.utep.edu/engineering/student-resources/student-resources.html there is a broken link on section 'Left Navigation', the broken link is called '- Orientation' and the link is 'https://www.utep.edu/engineering/student-resources/student-resources-advising-orientation.html'.</w:t>
      </w:r>
    </w:p>
    <w:p>
      <w:r>
        <w:drawing>
          <wp:inline xmlns:a="http://schemas.openxmlformats.org/drawingml/2006/main" xmlns:pic="http://schemas.openxmlformats.org/drawingml/2006/picture">
            <wp:extent cx="4572000" cy="1428750"/>
            <wp:docPr id="21" name="Picture 21"/>
            <wp:cNvGraphicFramePr>
              <a:graphicFrameLocks noChangeAspect="1"/>
            </wp:cNvGraphicFramePr>
            <a:graphic>
              <a:graphicData uri="http://schemas.openxmlformats.org/drawingml/2006/picture">
                <pic:pic>
                  <pic:nvPicPr>
                    <pic:cNvPr id="0" name="FAQ.png"/>
                    <pic:cNvPicPr/>
                  </pic:nvPicPr>
                  <pic:blipFill>
                    <a:blip r:embed="rId19"/>
                    <a:stretch>
                      <a:fillRect/>
                    </a:stretch>
                  </pic:blipFill>
                  <pic:spPr>
                    <a:xfrm>
                      <a:off x="0" y="0"/>
                      <a:ext cx="4572000" cy="1428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