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4B05" w14:textId="0FEEE246" w:rsidR="00843AB7" w:rsidRDefault="00385F4F" w:rsidP="00385F4F">
      <w:pPr>
        <w:jc w:val="center"/>
        <w:rPr>
          <w:rFonts w:ascii="Roboto Slab" w:hAnsi="Roboto Slab"/>
          <w:b/>
          <w:bCs/>
          <w:sz w:val="32"/>
          <w:szCs w:val="32"/>
        </w:rPr>
      </w:pPr>
      <w:r w:rsidRPr="00385F4F">
        <w:rPr>
          <w:rFonts w:ascii="Roboto Slab" w:hAnsi="Roboto Slab"/>
          <w:b/>
          <w:bCs/>
          <w:sz w:val="32"/>
          <w:szCs w:val="32"/>
        </w:rPr>
        <w:t>Area de conhecimento: Comunicação</w:t>
      </w:r>
    </w:p>
    <w:p w14:paraId="5A6B55FE" w14:textId="62CEE4D0" w:rsidR="00385F4F" w:rsidRDefault="00385F4F" w:rsidP="00385F4F">
      <w:pPr>
        <w:jc w:val="center"/>
        <w:rPr>
          <w:rFonts w:ascii="Roboto Slab" w:hAnsi="Roboto Slab"/>
          <w:b/>
          <w:bCs/>
          <w:sz w:val="32"/>
          <w:szCs w:val="32"/>
        </w:rPr>
      </w:pPr>
    </w:p>
    <w:p w14:paraId="362CDCD9" w14:textId="72215023" w:rsidR="00385F4F" w:rsidRDefault="00385F4F" w:rsidP="00385F4F">
      <w:pPr>
        <w:jc w:val="center"/>
        <w:rPr>
          <w:rFonts w:ascii="Roboto Slab" w:hAnsi="Roboto Slab"/>
          <w:b/>
          <w:bCs/>
          <w:sz w:val="32"/>
          <w:szCs w:val="32"/>
        </w:rPr>
      </w:pPr>
    </w:p>
    <w:p w14:paraId="0A6E248E" w14:textId="4F593045" w:rsidR="000B6B19" w:rsidRDefault="00385F4F" w:rsidP="00385F4F">
      <w:pPr>
        <w:jc w:val="center"/>
        <w:rPr>
          <w:rFonts w:ascii="Roboto Slab" w:hAnsi="Roboto Slab"/>
          <w:sz w:val="24"/>
          <w:szCs w:val="24"/>
        </w:rPr>
      </w:pPr>
      <w:r w:rsidRPr="00385F4F">
        <w:rPr>
          <w:rFonts w:ascii="Roboto Slab" w:hAnsi="Roboto Slab"/>
          <w:sz w:val="24"/>
          <w:szCs w:val="24"/>
        </w:rPr>
        <w:t>As comunicações no projeto foram feitas através de ferramentas como chamadas de vídeo</w:t>
      </w:r>
      <w:r w:rsidR="000B6B19">
        <w:rPr>
          <w:rFonts w:ascii="Roboto Slab" w:hAnsi="Roboto Slab"/>
          <w:sz w:val="24"/>
          <w:szCs w:val="24"/>
        </w:rPr>
        <w:t xml:space="preserve">, </w:t>
      </w:r>
      <w:r w:rsidRPr="00385F4F">
        <w:rPr>
          <w:rFonts w:ascii="Roboto Slab" w:hAnsi="Roboto Slab"/>
          <w:sz w:val="24"/>
          <w:szCs w:val="24"/>
        </w:rPr>
        <w:t xml:space="preserve">e-mails </w:t>
      </w:r>
      <w:r>
        <w:rPr>
          <w:rFonts w:ascii="Roboto Slab" w:hAnsi="Roboto Slab"/>
          <w:sz w:val="24"/>
          <w:szCs w:val="24"/>
        </w:rPr>
        <w:t xml:space="preserve">e todo e qualquer outro meio utilizado para distribuir informações de interesse do projeto com o cliente </w:t>
      </w:r>
    </w:p>
    <w:p w14:paraId="6080B5EB" w14:textId="5A876925" w:rsidR="000B6B19" w:rsidRDefault="000B6B19" w:rsidP="00385F4F">
      <w:pPr>
        <w:jc w:val="center"/>
        <w:rPr>
          <w:rFonts w:ascii="Roboto Slab" w:hAnsi="Roboto Slab"/>
          <w:sz w:val="24"/>
          <w:szCs w:val="24"/>
        </w:rPr>
      </w:pPr>
    </w:p>
    <w:p w14:paraId="77452A55" w14:textId="4D3852D0" w:rsidR="00385F4F" w:rsidRDefault="00A22526" w:rsidP="00385F4F">
      <w:pPr>
        <w:jc w:val="center"/>
        <w:rPr>
          <w:rFonts w:ascii="Roboto Slab" w:hAnsi="Roboto Slab"/>
          <w:b/>
          <w:bCs/>
          <w:sz w:val="24"/>
          <w:szCs w:val="24"/>
        </w:rPr>
      </w:pPr>
      <w:r>
        <w:rPr>
          <w:rFonts w:ascii="Roboto Slab" w:hAnsi="Roboto Slab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942BD1" wp14:editId="04CDC1C5">
            <wp:simplePos x="0" y="0"/>
            <wp:positionH relativeFrom="margin">
              <wp:align>center</wp:align>
            </wp:positionH>
            <wp:positionV relativeFrom="margin">
              <wp:posOffset>2588895</wp:posOffset>
            </wp:positionV>
            <wp:extent cx="6057265" cy="2295525"/>
            <wp:effectExtent l="0" t="0" r="63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5F4F" w:rsidRPr="00D70A5C">
        <w:rPr>
          <w:rFonts w:ascii="Roboto Slab" w:hAnsi="Roboto Slab"/>
          <w:b/>
          <w:bCs/>
          <w:sz w:val="24"/>
          <w:szCs w:val="24"/>
        </w:rPr>
        <w:t>CHARCUTARIA VENDAS.</w:t>
      </w:r>
    </w:p>
    <w:p w14:paraId="59D0396C" w14:textId="2437C9EA" w:rsidR="00A22526" w:rsidRDefault="00A22526" w:rsidP="00385F4F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2B8F2B85" w14:textId="77777777" w:rsidR="00A22526" w:rsidRPr="00BB6B8F" w:rsidRDefault="00A22526" w:rsidP="00A22526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BB6B8F">
        <w:rPr>
          <w:rFonts w:ascii="Roboto Slab" w:hAnsi="Roboto Slab"/>
          <w:b/>
          <w:bCs/>
          <w:sz w:val="24"/>
          <w:szCs w:val="24"/>
        </w:rPr>
        <w:t>Matriz de Comunicação</w:t>
      </w:r>
    </w:p>
    <w:p w14:paraId="2E854A02" w14:textId="77777777" w:rsidR="00A22526" w:rsidRDefault="00A22526" w:rsidP="00A22526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Detalhamento de como vai ser feito a comunicação entre as partes interessadas no projeto, no caso o patrocinador CHARCUTARIA VENDAS e a equipe do projeto, sendo de responsabilidade do Gerente do Projeto contactar as áreas </w:t>
      </w:r>
    </w:p>
    <w:p w14:paraId="4A750D83" w14:textId="6EC31638" w:rsidR="00A22526" w:rsidRPr="00385F4F" w:rsidRDefault="00A22526" w:rsidP="00A22526">
      <w:pPr>
        <w:jc w:val="center"/>
        <w:rPr>
          <w:rFonts w:ascii="Roboto Slab" w:hAnsi="Roboto Slab"/>
          <w:sz w:val="24"/>
          <w:szCs w:val="24"/>
        </w:rPr>
      </w:pPr>
    </w:p>
    <w:p w14:paraId="570DCB6B" w14:textId="2F229310" w:rsidR="00385F4F" w:rsidRPr="00D70A5C" w:rsidRDefault="00385F4F" w:rsidP="00A22526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D70A5C">
        <w:rPr>
          <w:rFonts w:ascii="Roboto Slab" w:hAnsi="Roboto Slab"/>
          <w:b/>
          <w:bCs/>
          <w:sz w:val="24"/>
          <w:szCs w:val="24"/>
        </w:rPr>
        <w:t>Reuniões</w:t>
      </w:r>
    </w:p>
    <w:p w14:paraId="490CCA31" w14:textId="4AE8E9D9" w:rsidR="00D70A5C" w:rsidRDefault="00D70A5C" w:rsidP="000B6B19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Serão realizadas reuniões durante o andamento do projeto com os seguintes focos.</w:t>
      </w:r>
      <w:r w:rsidR="000B6B19">
        <w:rPr>
          <w:rFonts w:ascii="Roboto Slab" w:hAnsi="Roboto Slab"/>
          <w:sz w:val="24"/>
          <w:szCs w:val="24"/>
        </w:rPr>
        <w:t xml:space="preserve"> </w:t>
      </w:r>
      <w:r>
        <w:rPr>
          <w:rFonts w:ascii="Roboto Slab" w:hAnsi="Roboto Slab"/>
          <w:sz w:val="24"/>
          <w:szCs w:val="24"/>
        </w:rPr>
        <w:t xml:space="preserve">Gerencial de </w:t>
      </w:r>
      <w:r w:rsidR="000B6B19">
        <w:rPr>
          <w:rFonts w:ascii="Roboto Slab" w:hAnsi="Roboto Slab"/>
          <w:sz w:val="24"/>
          <w:szCs w:val="24"/>
        </w:rPr>
        <w:t>análise</w:t>
      </w:r>
      <w:r>
        <w:rPr>
          <w:rFonts w:ascii="Roboto Slab" w:hAnsi="Roboto Slab"/>
          <w:sz w:val="24"/>
          <w:szCs w:val="24"/>
        </w:rPr>
        <w:t xml:space="preserve"> do andamento do projeto</w:t>
      </w:r>
    </w:p>
    <w:p w14:paraId="62902F45" w14:textId="77777777" w:rsidR="000B6B19" w:rsidRDefault="000B6B19" w:rsidP="00385F4F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6EE56F6E" w14:textId="55E8E46E" w:rsidR="00D70A5C" w:rsidRPr="00F90185" w:rsidRDefault="00D70A5C" w:rsidP="00385F4F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F90185">
        <w:rPr>
          <w:rFonts w:ascii="Roboto Slab" w:hAnsi="Roboto Slab"/>
          <w:b/>
          <w:bCs/>
          <w:sz w:val="24"/>
          <w:szCs w:val="24"/>
        </w:rPr>
        <w:t>Abertura de Contrato</w:t>
      </w:r>
    </w:p>
    <w:p w14:paraId="1BB08466" w14:textId="64442529" w:rsidR="00F90185" w:rsidRDefault="00F90185" w:rsidP="00385F4F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Será feita uma Reunião para Abertura de Contrato e serão realizadas de acordo com a abertura de cada etapa do projeto.</w:t>
      </w:r>
    </w:p>
    <w:p w14:paraId="5B9F04B3" w14:textId="729AA417" w:rsidR="00F90185" w:rsidRDefault="00F90185" w:rsidP="00385F4F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lastRenderedPageBreak/>
        <w:t>Listando todos os tópicos que serão tratados de forma a garantir o nivelamento das informações</w:t>
      </w:r>
    </w:p>
    <w:p w14:paraId="2AE5397D" w14:textId="255272CF" w:rsidR="00D70A5C" w:rsidRDefault="00D70A5C" w:rsidP="00385F4F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F90185">
        <w:rPr>
          <w:rFonts w:ascii="Roboto Slab" w:hAnsi="Roboto Slab"/>
          <w:b/>
          <w:bCs/>
          <w:sz w:val="24"/>
          <w:szCs w:val="24"/>
        </w:rPr>
        <w:t>Coordenação do Contrato</w:t>
      </w:r>
    </w:p>
    <w:p w14:paraId="670B2BAA" w14:textId="4119AFCB" w:rsidR="00F90185" w:rsidRPr="000B6B19" w:rsidRDefault="00F90185" w:rsidP="00385F4F">
      <w:pPr>
        <w:jc w:val="center"/>
        <w:rPr>
          <w:rFonts w:ascii="Roboto Slab" w:hAnsi="Roboto Slab"/>
          <w:sz w:val="24"/>
          <w:szCs w:val="24"/>
        </w:rPr>
      </w:pPr>
      <w:r w:rsidRPr="000B6B19">
        <w:rPr>
          <w:rFonts w:ascii="Roboto Slab" w:hAnsi="Roboto Slab"/>
          <w:sz w:val="24"/>
          <w:szCs w:val="24"/>
        </w:rPr>
        <w:t xml:space="preserve">Nessa reunião </w:t>
      </w:r>
      <w:r w:rsidR="000B6B19" w:rsidRPr="000B6B19">
        <w:rPr>
          <w:rFonts w:ascii="Roboto Slab" w:hAnsi="Roboto Slab"/>
          <w:sz w:val="24"/>
          <w:szCs w:val="24"/>
        </w:rPr>
        <w:t>será</w:t>
      </w:r>
      <w:r w:rsidRPr="000B6B19">
        <w:rPr>
          <w:rFonts w:ascii="Roboto Slab" w:hAnsi="Roboto Slab"/>
          <w:sz w:val="24"/>
          <w:szCs w:val="24"/>
        </w:rPr>
        <w:t xml:space="preserve"> avaliado o desemprenho de cada contratado, escopo,</w:t>
      </w:r>
      <w:r w:rsidR="000B6B19" w:rsidRPr="000B6B19">
        <w:rPr>
          <w:rFonts w:ascii="Roboto Slab" w:hAnsi="Roboto Slab"/>
          <w:sz w:val="24"/>
          <w:szCs w:val="24"/>
        </w:rPr>
        <w:t xml:space="preserve"> cronograma, riscos, recursos humanos</w:t>
      </w:r>
    </w:p>
    <w:p w14:paraId="032BD70C" w14:textId="4665E132" w:rsidR="00D70A5C" w:rsidRPr="00D70A5C" w:rsidRDefault="00D70A5C" w:rsidP="00385F4F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D70A5C">
        <w:rPr>
          <w:rFonts w:ascii="Roboto Slab" w:hAnsi="Roboto Slab"/>
          <w:b/>
          <w:bCs/>
          <w:sz w:val="24"/>
          <w:szCs w:val="24"/>
        </w:rPr>
        <w:t>Avaliação do Cliente</w:t>
      </w:r>
    </w:p>
    <w:p w14:paraId="4D7D086A" w14:textId="0D0DA93E" w:rsidR="00D70A5C" w:rsidRDefault="00D70A5C" w:rsidP="00385F4F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Reunião onde será avaliado o desempenho da gestão do projeto, os itens de contrato que estão atendendo as expectativas e os itens no qual necessitam de uma ação corretiva para atender as metas estabelecidas.</w:t>
      </w:r>
    </w:p>
    <w:p w14:paraId="6E99B4CB" w14:textId="7F739817" w:rsidR="00D70A5C" w:rsidRPr="00F90185" w:rsidRDefault="00D70A5C" w:rsidP="00385F4F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F90185">
        <w:rPr>
          <w:rFonts w:ascii="Roboto Slab" w:hAnsi="Roboto Slab"/>
          <w:b/>
          <w:bCs/>
          <w:sz w:val="24"/>
          <w:szCs w:val="24"/>
        </w:rPr>
        <w:t>Encerramento de Contrato</w:t>
      </w:r>
    </w:p>
    <w:p w14:paraId="109EB8B9" w14:textId="6118818E" w:rsidR="00F90185" w:rsidRDefault="00F90185" w:rsidP="00385F4F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Para o encerramento do contrato será realizado uma reunião para avaliação final do sistema e consolidação onde será dado como encerrado o contrato.</w:t>
      </w:r>
    </w:p>
    <w:p w14:paraId="042F113C" w14:textId="1CB4ECD0" w:rsidR="00BB6B8F" w:rsidRDefault="00BB6B8F" w:rsidP="00385F4F">
      <w:pPr>
        <w:jc w:val="center"/>
        <w:rPr>
          <w:rFonts w:ascii="Roboto Slab" w:hAnsi="Roboto Slab"/>
          <w:sz w:val="24"/>
          <w:szCs w:val="24"/>
        </w:rPr>
      </w:pPr>
    </w:p>
    <w:sectPr w:rsidR="00BB6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4F"/>
    <w:rsid w:val="000B6B19"/>
    <w:rsid w:val="00385F4F"/>
    <w:rsid w:val="00843AB7"/>
    <w:rsid w:val="00A22526"/>
    <w:rsid w:val="00BB6B8F"/>
    <w:rsid w:val="00D70A5C"/>
    <w:rsid w:val="00F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AEBD"/>
  <w15:chartTrackingRefBased/>
  <w15:docId w15:val="{6760540E-149F-4AEF-B003-E907A9DE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3591-5845-4693-90E3-04DCCFA9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dc:description/>
  <cp:lastModifiedBy>Ricardo Henrique</cp:lastModifiedBy>
  <cp:revision>2</cp:revision>
  <dcterms:created xsi:type="dcterms:W3CDTF">2021-12-01T01:19:00Z</dcterms:created>
  <dcterms:modified xsi:type="dcterms:W3CDTF">2021-12-01T09:58:00Z</dcterms:modified>
</cp:coreProperties>
</file>