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Solemne</w:t>
      </w:r>
      <w:r>
        <w:t xml:space="preserve"> </w:t>
      </w:r>
      <w:r>
        <w:t xml:space="preserve">1,</w:t>
      </w:r>
      <w:r>
        <w:t xml:space="preserve"> </w:t>
      </w:r>
      <w:r>
        <w:t xml:space="preserve">parte</w:t>
      </w:r>
      <w:r>
        <w:t xml:space="preserve"> </w:t>
      </w:r>
      <w:r>
        <w:t xml:space="preserve">R.</w:t>
      </w:r>
      <w:r>
        <w:t xml:space="preserve"> </w:t>
      </w:r>
      <w:r>
        <w:t xml:space="preserve">Pauta</w:t>
      </w:r>
      <w:r>
        <w:t xml:space="preserve"> </w:t>
      </w:r>
      <w:r>
        <w:t xml:space="preserve">de</w:t>
      </w:r>
      <w:r>
        <w:t xml:space="preserve"> </w:t>
      </w:r>
      <w:r>
        <w:t xml:space="preserve">corrección.</w:t>
      </w:r>
    </w:p>
    <w:p>
      <w:pPr>
        <w:pStyle w:val="Author"/>
      </w:pPr>
      <w:r>
        <w:t xml:space="preserve">Ricardo</w:t>
      </w:r>
      <w:r>
        <w:t xml:space="preserve"> </w:t>
      </w:r>
      <w:r>
        <w:t xml:space="preserve">Mayer</w:t>
      </w:r>
    </w:p>
    <w:p>
      <w:pPr>
        <w:pStyle w:val="Date"/>
      </w:pPr>
      <w:r>
        <w:t xml:space="preserve">2019-11-03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FirstParagraph"/>
      </w:pPr>
      <w:r>
        <w:t xml:space="preserve">Comentario general: Una parte de los objetivos es aprender el uso de R, aunque el objetivo</w:t>
      </w:r>
      <w:r>
        <w:t xml:space="preserve"> </w:t>
      </w:r>
      <w:r>
        <w:t xml:space="preserve">principal sigue siendo</w:t>
      </w:r>
      <w:r>
        <w:t xml:space="preserve"> </w:t>
      </w:r>
      <w:r>
        <w:rPr>
          <w:i/>
        </w:rPr>
        <w:t xml:space="preserve">hacer estadística correctamente</w:t>
      </w:r>
      <w:r>
        <w:t xml:space="preserve"> </w:t>
      </w:r>
      <w:r>
        <w:t xml:space="preserve">usando R. Por esa razón el uso de</w:t>
      </w:r>
      <w:r>
        <w:t xml:space="preserve"> </w:t>
      </w:r>
      <w:r>
        <w:t xml:space="preserve">de las funciones adecuadas recibe</w:t>
      </w:r>
      <w:r>
        <w:t xml:space="preserve"> </w:t>
      </w:r>
      <w:r>
        <w:rPr>
          <w:i/>
        </w:rPr>
        <w:t xml:space="preserve">algo</w:t>
      </w:r>
      <w:r>
        <w:t xml:space="preserve"> </w:t>
      </w:r>
      <w:r>
        <w:t xml:space="preserve">de puntaje (típicamente un cuarto del puntaje), aunque no estén correctamente empleadas en</w:t>
      </w:r>
      <w:r>
        <w:t xml:space="preserve"> </w:t>
      </w:r>
      <w:r>
        <w:t xml:space="preserve">el contexto del problema planteado. En la próxima evaluación probablemnete ya no</w:t>
      </w:r>
      <w:r>
        <w:t xml:space="preserve"> </w:t>
      </w:r>
      <w:r>
        <w:t xml:space="preserve">no habrá puntaje asignado por usar incorrectamente la función correcta.</w:t>
      </w:r>
      <w:r>
        <w:t xml:space="preserve"> </w:t>
      </w:r>
      <w:r>
        <w:t xml:space="preserve">1. Use la función read_excel para cargar los datos que se encuentran en el archivo excel</w:t>
      </w:r>
      <w:r>
        <w:t xml:space="preserve"> </w:t>
      </w:r>
      <w:r>
        <w:t xml:space="preserve">datos_ie.xlsx</w:t>
      </w:r>
    </w:p>
    <w:p>
      <w:pPr>
        <w:pStyle w:val="SourceCode"/>
      </w:pPr>
      <w:r>
        <w:rPr>
          <w:rStyle w:val="NormalTok"/>
        </w:rPr>
        <w:t xml:space="preserve">misdatos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"datos_ie.xlsx"</w:t>
      </w:r>
      <w:r>
        <w:rPr>
          <w:rStyle w:val="NormalTok"/>
        </w:rP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Para la variable</w:t>
      </w:r>
      <w:r>
        <w:t xml:space="preserve"> </w:t>
      </w:r>
      <w:r>
        <w:t xml:space="preserve">“</w:t>
      </w:r>
      <w:r>
        <w:t xml:space="preserve">velocidad_viento</w:t>
      </w:r>
      <w:r>
        <w:t xml:space="preserve">”</w:t>
      </w:r>
      <w:r>
        <w:t xml:space="preserve">, que es una de las columnas de los datos</w:t>
      </w:r>
      <w:r>
        <w:t xml:space="preserve"> </w:t>
      </w:r>
      <w:r>
        <w:t xml:space="preserve">que acaba de cargar, encuentre lo siguiente:</w:t>
      </w:r>
      <w:r>
        <w:t xml:space="preserve"> </w:t>
      </w:r>
      <w:r>
        <w:t xml:space="preserve">2.1 el cuantil 0.025 (2 pto)</w:t>
      </w:r>
      <w:r>
        <w:t xml:space="preserve"> </w:t>
      </w:r>
      <w:r>
        <w:t xml:space="preserve">2.2 la mediana (2 pto)</w:t>
      </w:r>
      <w:r>
        <w:t xml:space="preserve"> </w:t>
      </w:r>
      <w:r>
        <w:t xml:space="preserve">2.3 el cuantil 0.975 (2 pto)</w:t>
      </w:r>
      <w:r>
        <w:t xml:space="preserve"> </w:t>
      </w:r>
      <w:r>
        <w:t xml:space="preserve">Nota la función quantile es la que calcula cuantiles de un vector. Por ejemplo si el vector se llama x y</w:t>
      </w:r>
      <w:r>
        <w:t xml:space="preserve"> </w:t>
      </w:r>
      <w:r>
        <w:t xml:space="preserve">queremos calcular el cuantil 37 escribiremos en R quantile(x, 0.37)</w:t>
      </w:r>
    </w:p>
    <w:p>
      <w:pPr>
        <w:pStyle w:val="SourceCode"/>
      </w:pPr>
      <w:r>
        <w:rPr>
          <w:rStyle w:val="NormalTok"/>
        </w:rPr>
        <w:t xml:space="preserve">vel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misdatos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velocidad_viento</w:t>
      </w:r>
      <w:r>
        <w:br/>
      </w:r>
      <w:r>
        <w:rPr>
          <w:rStyle w:val="NormalTok"/>
        </w:rPr>
        <w:t xml:space="preserve">vq025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(vel,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vq500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(vel,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vq975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(vel,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</w:t>
      </w:r>
      <w:r>
        <w:rPr>
          <w:rStyle w:val="NormalTok"/>
        </w:rPr>
        <w:t xml:space="preserve">(vq025, vq500, vq975)</w:t>
      </w:r>
    </w:p>
    <w:p>
      <w:pPr>
        <w:pStyle w:val="SourceCode"/>
      </w:pPr>
      <w:r>
        <w:rPr>
          <w:rStyle w:val="VerbatimChar"/>
        </w:rPr>
        <w:t xml:space="preserve">##     2.5%      50%    97.5% </w:t>
      </w:r>
      <w:r>
        <w:br/>
      </w:r>
      <w:r>
        <w:rPr>
          <w:rStyle w:val="VerbatimChar"/>
        </w:rPr>
        <w:t xml:space="preserve">##  0.00000  9.20624 24.16638</w:t>
      </w:r>
    </w:p>
    <w:p>
      <w:pPr>
        <w:pStyle w:val="SourceCode"/>
      </w:pPr>
      <w:r>
        <w:rPr>
          <w:rStyle w:val="CommentTok"/>
        </w:rPr>
        <w:t xml:space="preserve"># Notas para la correción:</w:t>
      </w:r>
      <w:r>
        <w:br/>
      </w:r>
      <w:r>
        <w:rPr>
          <w:rStyle w:val="CommentTok"/>
        </w:rPr>
        <w:t xml:space="preserve"># - no es necesario que la consola muestre los valores, sólo calcularlos</w:t>
      </w:r>
      <w:r>
        <w:br/>
      </w:r>
      <w:r>
        <w:rPr>
          <w:rStyle w:val="CommentTok"/>
        </w:rPr>
        <w:t xml:space="preserve"># - no es necesario guardar los resultados en objetos (i.e. usar &lt;- )</w:t>
      </w:r>
      <w:r>
        <w:br/>
      </w:r>
      <w:r>
        <w:rPr>
          <w:rStyle w:val="CommentTok"/>
        </w:rPr>
        <w:t xml:space="preserve"># - aunque la función quantile fue sugerida para poder responder correctamente, el enunciado </w:t>
      </w:r>
      <w:r>
        <w:br/>
      </w:r>
      <w:r>
        <w:rPr>
          <w:rStyle w:val="CommentTok"/>
        </w:rPr>
        <w:t xml:space="preserve"># no lo obliga a usarla. Por ejemplo en el caso de la mediana, es posible obtenerla</w:t>
      </w:r>
      <w:r>
        <w:br/>
      </w:r>
      <w:r>
        <w:rPr>
          <w:rStyle w:val="CommentTok"/>
        </w:rPr>
        <w:t xml:space="preserve"># usando la función summary. Eso no tiene penalizacion</w:t>
      </w:r>
      <w:r>
        <w:br/>
      </w:r>
      <w:r>
        <w:rPr>
          <w:rStyle w:val="CommentTok"/>
        </w:rPr>
        <w:t xml:space="preserve"># - Usar la función quantile, con el percentil correcto, pero</w:t>
      </w:r>
      <w:r>
        <w:br/>
      </w:r>
      <w:r>
        <w:rPr>
          <w:rStyle w:val="CommentTok"/>
        </w:rPr>
        <w:t xml:space="preserve"># sin usar el vector correcto (misdatos$velocidad_viento) recibe 0.5 puntos</w:t>
      </w:r>
      <w:r>
        <w:br/>
      </w:r>
      <w:r>
        <w:rPr>
          <w:rStyle w:val="CommentTok"/>
        </w:rPr>
        <w:t xml:space="preserve"># - Usar la función quantile con el vector correcto pero pero un error en el percentil, </w:t>
      </w:r>
      <w:r>
        <w:br/>
      </w:r>
      <w:r>
        <w:rPr>
          <w:rStyle w:val="CommentTok"/>
        </w:rPr>
        <w:t xml:space="preserve"># recibe 1 punto (es más grave equivocarse de variable que en la característica de la variable)</w:t>
      </w:r>
    </w:p>
    <w:p>
      <w:pPr>
        <w:pStyle w:val="Compact"/>
        <w:numPr>
          <w:numId w:val="1002"/>
          <w:ilvl w:val="0"/>
        </w:numPr>
      </w:pPr>
      <w:r>
        <w:t xml:space="preserve">Para la variable</w:t>
      </w:r>
      <w:r>
        <w:t xml:space="preserve"> </w:t>
      </w:r>
      <w:r>
        <w:t xml:space="preserve">“</w:t>
      </w:r>
      <w:r>
        <w:t xml:space="preserve">temperatura</w:t>
      </w:r>
      <w:r>
        <w:t xml:space="preserve">”</w:t>
      </w:r>
      <w:r>
        <w:t xml:space="preserve"> </w:t>
      </w:r>
      <w:r>
        <w:t xml:space="preserve">compute lo siguiente</w:t>
      </w:r>
      <w:r>
        <w:t xml:space="preserve"> </w:t>
      </w:r>
      <w:r>
        <w:t xml:space="preserve">3.1 la media (2 pto)</w:t>
      </w:r>
      <w:r>
        <w:t xml:space="preserve"> </w:t>
      </w:r>
      <w:r>
        <w:t xml:space="preserve">3.2 la desviación estandar (2 pto)</w:t>
      </w:r>
      <w:r>
        <w:t xml:space="preserve"> </w:t>
      </w:r>
      <w:r>
        <w:t xml:space="preserve">3.3 la cantidad de observaciones (n) (2 pto)</w:t>
      </w:r>
      <w:r>
        <w:t xml:space="preserve"> </w:t>
      </w:r>
      <w:r>
        <w:t xml:space="preserve">3.4 la desviación estandar, dividida por la raíz de n (2 pto)</w:t>
      </w:r>
    </w:p>
    <w:p>
      <w:pPr>
        <w:pStyle w:val="SourceCode"/>
      </w:pPr>
      <w:r>
        <w:rPr>
          <w:rStyle w:val="NormalTok"/>
        </w:rPr>
        <w:t xml:space="preserve">tem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misdatos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temperatura</w:t>
      </w:r>
      <w:r>
        <w:br/>
      </w:r>
      <w:r>
        <w:rPr>
          <w:rStyle w:val="NormalTok"/>
        </w:rPr>
        <w:t xml:space="preserve">tmu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(tem)</w:t>
      </w:r>
      <w:r>
        <w:br/>
      </w:r>
      <w:r>
        <w:rPr>
          <w:rStyle w:val="NormalTok"/>
        </w:rPr>
        <w:t xml:space="preserve">tsd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(tem)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(tem)</w:t>
      </w:r>
      <w:r>
        <w:br/>
      </w:r>
      <w:r>
        <w:rPr>
          <w:rStyle w:val="NormalTok"/>
        </w:rPr>
        <w:t xml:space="preserve">tsdn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tsd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br/>
      </w:r>
      <w:r>
        <w:rPr>
          <w:rStyle w:val="KeywordTok"/>
        </w:rPr>
        <w:t xml:space="preserve">c</w:t>
      </w:r>
      <w:r>
        <w:rPr>
          <w:rStyle w:val="NormalTok"/>
        </w:rPr>
        <w:t xml:space="preserve">(tmu, tsd, n, tsdn)</w:t>
      </w:r>
    </w:p>
    <w:p>
      <w:pPr>
        <w:pStyle w:val="SourceCode"/>
      </w:pPr>
      <w:r>
        <w:rPr>
          <w:rStyle w:val="VerbatimChar"/>
        </w:rPr>
        <w:t xml:space="preserve">## [1]   55.2577642   18.1416232 2612.0000000    0.3549683</w:t>
      </w:r>
    </w:p>
    <w:p>
      <w:pPr>
        <w:pStyle w:val="SourceCode"/>
      </w:pPr>
      <w:r>
        <w:rPr>
          <w:rStyle w:val="CommentTok"/>
        </w:rPr>
        <w:t xml:space="preserve"># Notas para la correción:</w:t>
      </w:r>
      <w:r>
        <w:br/>
      </w:r>
      <w:r>
        <w:rPr>
          <w:rStyle w:val="CommentTok"/>
        </w:rPr>
        <w:t xml:space="preserve"># - no es necesario que la consola muestre los valores, sólo calcularlos</w:t>
      </w:r>
      <w:r>
        <w:br/>
      </w:r>
      <w:r>
        <w:rPr>
          <w:rStyle w:val="CommentTok"/>
        </w:rPr>
        <w:t xml:space="preserve"># - no es necesario guardar los resultados en objetos (i.e. usar &lt;- )</w:t>
      </w:r>
      <w:r>
        <w:br/>
      </w:r>
      <w:r>
        <w:rPr>
          <w:rStyle w:val="CommentTok"/>
        </w:rPr>
        <w:t xml:space="preserve"># - Para cada item, equivocarse de vector o variabel (misdatos$velocidad_viento) recibe 0.5 puntos</w:t>
      </w:r>
      <w:r>
        <w:br/>
      </w:r>
      <w:r>
        <w:rPr>
          <w:rStyle w:val="CommentTok"/>
        </w:rPr>
        <w:t xml:space="preserve"># - En 3.3 si su método revela solo indirectamente la cantidad de observaciones, recibe 0.5 puntos</w:t>
      </w:r>
      <w:r>
        <w:br/>
      </w:r>
      <w:r>
        <w:rPr>
          <w:rStyle w:val="CommentTok"/>
        </w:rPr>
        <w:t xml:space="preserve">#  Por ejemplo: imprimir todos los valores y ver cuantos valores se imprimen o leer en Environment cuantas filas tiene la base de datos.</w:t>
      </w:r>
      <w:r>
        <w:br/>
      </w:r>
      <w:r>
        <w:rPr>
          <w:rStyle w:val="CommentTok"/>
        </w:rPr>
        <w:t xml:space="preserve"># - En 3.4 puede recibir todo el puntaje si el resultado es correcto, aunque haya recibido 0.5 puntos en 3.3</w:t>
      </w:r>
    </w:p>
    <w:p>
      <w:pPr>
        <w:pStyle w:val="Compact"/>
        <w:numPr>
          <w:numId w:val="1003"/>
          <w:ilvl w:val="0"/>
        </w:numPr>
      </w:pPr>
      <w:r>
        <w:t xml:space="preserve">Grafique los histogramas de estas cuatro variables: temperatura, humedad,</w:t>
      </w:r>
      <w:r>
        <w:t xml:space="preserve"> </w:t>
      </w:r>
      <w:r>
        <w:t xml:space="preserve">punto_rocio y velocidad_viento. Puede usar cualquier función y paquete de R</w:t>
      </w:r>
      <w:r>
        <w:t xml:space="preserve"> </w:t>
      </w:r>
      <w:r>
        <w:t xml:space="preserve">que grafique histogramas (4 puntos)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(misdatos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punto_rocio,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l1_ie_solucion_y_pauta_de_correcc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(misdatos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temperatura,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l1_ie_solucion_y_pauta_de_correccion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(misdatos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humedad,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l1_ie_solucion_y_pauta_de_correccion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(misdatos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velocidad_viento,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l1_ie_solucion_y_pauta_de_correccion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Notas para la correción:</w:t>
      </w:r>
      <w:r>
        <w:br/>
      </w:r>
      <w:r>
        <w:rPr>
          <w:rStyle w:val="CommentTok"/>
        </w:rPr>
        <w:t xml:space="preserve"># - no importa el paquete/funcion espefico usado para graficar el histograma</w:t>
      </w:r>
      <w:r>
        <w:br/>
      </w:r>
      <w:r>
        <w:rPr>
          <w:rStyle w:val="CommentTok"/>
        </w:rPr>
        <w:t xml:space="preserve"># - no importa el numero de clases (breaks) usados</w:t>
      </w:r>
      <w:r>
        <w:br/>
      </w:r>
      <w:r>
        <w:rPr>
          <w:rStyle w:val="CommentTok"/>
        </w:rPr>
        <w:t xml:space="preserve"># - en cualquier item, si se equivoca de variable recibe 0.25 puntos</w:t>
      </w:r>
    </w:p>
    <w:p>
      <w:pPr>
        <w:pStyle w:val="Compact"/>
        <w:numPr>
          <w:numId w:val="1004"/>
          <w:ilvl w:val="0"/>
        </w:numPr>
      </w:pPr>
      <w:r>
        <w:t xml:space="preserve">Use el comando pnorm, para encontrar la probabilidad de que una variable aleatoria normal</w:t>
      </w:r>
      <w:r>
        <w:t xml:space="preserve"> </w:t>
      </w:r>
      <w:r>
        <w:t xml:space="preserve">estándard esté entre -1 y 1.2, es decir, encontrar P(-1 &lt;= z &lt;= 1.2)</w:t>
      </w:r>
      <w:r>
        <w:t xml:space="preserve"> </w:t>
      </w:r>
      <w:r>
        <w:t xml:space="preserve">Nota, el comando pnorm asume por defecto que nuestra normal es estándar. (2 puntos)</w:t>
      </w:r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0.1586553</w:t>
      </w:r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0.8849303</w:t>
      </w:r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0.7262751</w:t>
      </w:r>
    </w:p>
    <w:p>
      <w:pPr>
        <w:pStyle w:val="SourceCode"/>
      </w:pPr>
      <w:r>
        <w:rPr>
          <w:rStyle w:val="CommentTok"/>
        </w:rPr>
        <w:t xml:space="preserve"># Notas para la correción:</w:t>
      </w:r>
      <w:r>
        <w:br/>
      </w:r>
      <w:r>
        <w:rPr>
          <w:rStyle w:val="CommentTok"/>
        </w:rPr>
        <w:t xml:space="preserve"># - En este caso sí es obligatorio usar el comando pnorm</w:t>
      </w:r>
      <w:r>
        <w:br/>
      </w:r>
      <w:r>
        <w:rPr>
          <w:rStyle w:val="CommentTok"/>
        </w:rPr>
        <w:t xml:space="preserve"># - pnorm(-1) y pnorm(1.2) por separado otorgan 0.5 puntos cada uno</w:t>
      </w:r>
      <w:r>
        <w:br/>
      </w:r>
      <w:r>
        <w:rPr>
          <w:rStyle w:val="CommentTok"/>
        </w:rPr>
        <w:t xml:space="preserve"># - para recibir el puntaje completo es necesario que calculen la diferencia pnorm(1.2) - pnorm(-1)</w:t>
      </w:r>
    </w:p>
    <w:p>
      <w:pPr>
        <w:pStyle w:val="FirstParagraph"/>
      </w:pPr>
      <w:r>
        <w:rPr>
          <w:b/>
        </w:rPr>
        <w:t xml:space="preserve">Procedimiento para pedir recorreción</w:t>
      </w:r>
      <w:r>
        <w:t xml:space="preserve">:</w:t>
      </w:r>
      <w:r>
        <w:t xml:space="preserve"> </w:t>
      </w:r>
      <w:r>
        <w:t xml:space="preserve">Si Ud. encuentra algún error en el puntaje asignado según esta pauta, puede solicitar una reevaluación de la siguiente manera:</w:t>
      </w:r>
      <w:r>
        <w:t xml:space="preserve"> </w:t>
      </w:r>
      <w:r>
        <w:t xml:space="preserve">- Tome el script que usted escribió durante la solemne y asigne, como comentarios</w:t>
      </w:r>
      <w:r>
        <w:t xml:space="preserve"> </w:t>
      </w:r>
      <w:r>
        <w:t xml:space="preserve">en el script, los puntos que usted considere adecuado</w:t>
      </w:r>
      <w:r>
        <w:t xml:space="preserve"> </w:t>
      </w:r>
      <w:r>
        <w:rPr>
          <w:i/>
        </w:rPr>
        <w:t xml:space="preserve">de acuerdo a la pauta de corrección</w:t>
      </w:r>
      <w:r>
        <w:t xml:space="preserve">.</w:t>
      </w:r>
      <w:r>
        <w:t xml:space="preserve"> </w:t>
      </w:r>
      <w:r>
        <w:t xml:space="preserve">- Calcule el puntaje total y compárelo con el puntaje que obtuvo en esta corrección.</w:t>
      </w:r>
      <w:r>
        <w:t xml:space="preserve"> </w:t>
      </w:r>
      <w:r>
        <w:t xml:space="preserve">- Si ambos puntajes difieren, envíe un correo a su profesor, adjuntando su script con su propia corrección.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Solemne 1, parte R. Pauta de corrección.</dc:title>
  <dc:creator>Ricardo Mayer</dc:creator>
  <cp:keywords/>
  <dcterms:created xsi:type="dcterms:W3CDTF">2019-11-03T21:44:36Z</dcterms:created>
  <dcterms:modified xsi:type="dcterms:W3CDTF">2019-11-03T21:44:36Z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2019-11-03</vt:lpwstr>
  </property>
</Properties>
</file>