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A790C4" w14:textId="77777777" w:rsidR="00FB25DB" w:rsidRPr="00FB25DB" w:rsidRDefault="00115519" w:rsidP="00FB25DB">
      <w:pPr>
        <w:pStyle w:val="Sinespaciado"/>
        <w:jc w:val="center"/>
        <w:rPr>
          <w:rFonts w:ascii="Times New Roman" w:hAnsi="Times New Roman" w:cs="Times New Roman"/>
          <w:b/>
          <w:sz w:val="24"/>
          <w:szCs w:val="24"/>
        </w:rPr>
      </w:pPr>
      <w:r>
        <w:rPr>
          <w:rFonts w:ascii="Times New Roman" w:hAnsi="Times New Roman" w:cs="Times New Roman"/>
          <w:b/>
          <w:sz w:val="24"/>
          <w:szCs w:val="24"/>
        </w:rPr>
        <w:t xml:space="preserve">INFERENCIA </w:t>
      </w:r>
      <w:r w:rsidR="0050102F">
        <w:rPr>
          <w:rFonts w:ascii="Times New Roman" w:hAnsi="Times New Roman" w:cs="Times New Roman"/>
          <w:b/>
          <w:sz w:val="24"/>
          <w:szCs w:val="24"/>
        </w:rPr>
        <w:t>ESTADÍSTICA</w:t>
      </w:r>
    </w:p>
    <w:p w14:paraId="2E698CB7" w14:textId="77777777" w:rsidR="00FB25DB" w:rsidRPr="00FB25DB" w:rsidRDefault="001A5593" w:rsidP="00FB25DB">
      <w:pPr>
        <w:pStyle w:val="Sinespaciado"/>
        <w:jc w:val="center"/>
        <w:rPr>
          <w:rFonts w:ascii="Times New Roman" w:hAnsi="Times New Roman" w:cs="Times New Roman"/>
          <w:b/>
          <w:sz w:val="24"/>
          <w:szCs w:val="24"/>
        </w:rPr>
      </w:pPr>
      <w:r>
        <w:rPr>
          <w:rFonts w:ascii="Times New Roman" w:hAnsi="Times New Roman" w:cs="Times New Roman"/>
          <w:b/>
          <w:sz w:val="24"/>
          <w:szCs w:val="24"/>
        </w:rPr>
        <w:t>EXAMEN</w:t>
      </w:r>
    </w:p>
    <w:p w14:paraId="22481655" w14:textId="77777777" w:rsidR="00FB25DB" w:rsidRDefault="00FE0374" w:rsidP="00FB25DB">
      <w:pPr>
        <w:pStyle w:val="Sinespaciado"/>
        <w:jc w:val="center"/>
        <w:rPr>
          <w:rFonts w:ascii="Times New Roman" w:hAnsi="Times New Roman" w:cs="Times New Roman"/>
          <w:sz w:val="24"/>
          <w:szCs w:val="24"/>
        </w:rPr>
      </w:pPr>
      <w:r>
        <w:rPr>
          <w:rFonts w:ascii="Times New Roman" w:hAnsi="Times New Roman" w:cs="Times New Roman"/>
          <w:sz w:val="24"/>
          <w:szCs w:val="24"/>
        </w:rPr>
        <w:t>1</w:t>
      </w:r>
      <w:r w:rsidR="001A5593">
        <w:rPr>
          <w:rFonts w:ascii="Times New Roman" w:hAnsi="Times New Roman" w:cs="Times New Roman"/>
          <w:sz w:val="24"/>
          <w:szCs w:val="24"/>
        </w:rPr>
        <w:t>3</w:t>
      </w:r>
      <w:r w:rsidR="00FB25DB">
        <w:rPr>
          <w:rFonts w:ascii="Times New Roman" w:hAnsi="Times New Roman" w:cs="Times New Roman"/>
          <w:sz w:val="24"/>
          <w:szCs w:val="24"/>
        </w:rPr>
        <w:t>-</w:t>
      </w:r>
      <w:r w:rsidR="001A5593">
        <w:rPr>
          <w:rFonts w:ascii="Times New Roman" w:hAnsi="Times New Roman" w:cs="Times New Roman"/>
          <w:sz w:val="24"/>
          <w:szCs w:val="24"/>
        </w:rPr>
        <w:t>diciembre</w:t>
      </w:r>
      <w:r w:rsidR="00FB25DB">
        <w:rPr>
          <w:rFonts w:ascii="Times New Roman" w:hAnsi="Times New Roman" w:cs="Times New Roman"/>
          <w:sz w:val="24"/>
          <w:szCs w:val="24"/>
        </w:rPr>
        <w:t>-2018</w:t>
      </w:r>
    </w:p>
    <w:p w14:paraId="428D8A27" w14:textId="77777777" w:rsidR="00FB25DB" w:rsidRDefault="00FB25DB" w:rsidP="00FB25DB">
      <w:pPr>
        <w:pStyle w:val="Sinespaciado"/>
        <w:jc w:val="center"/>
        <w:rPr>
          <w:rFonts w:ascii="Times New Roman" w:hAnsi="Times New Roman" w:cs="Times New Roman"/>
          <w:sz w:val="24"/>
          <w:szCs w:val="24"/>
        </w:rPr>
      </w:pPr>
      <w:r w:rsidRPr="00FB25DB">
        <w:rPr>
          <w:rFonts w:ascii="Times New Roman" w:hAnsi="Times New Roman" w:cs="Times New Roman"/>
          <w:b/>
          <w:sz w:val="24"/>
          <w:szCs w:val="24"/>
        </w:rPr>
        <w:t>Profesor</w:t>
      </w:r>
      <w:r w:rsidR="00FE0374">
        <w:rPr>
          <w:rFonts w:ascii="Times New Roman" w:hAnsi="Times New Roman" w:cs="Times New Roman"/>
          <w:b/>
          <w:sz w:val="24"/>
          <w:szCs w:val="24"/>
        </w:rPr>
        <w:t>es</w:t>
      </w:r>
      <w:r>
        <w:rPr>
          <w:rFonts w:ascii="Times New Roman" w:hAnsi="Times New Roman" w:cs="Times New Roman"/>
          <w:sz w:val="24"/>
          <w:szCs w:val="24"/>
        </w:rPr>
        <w:t xml:space="preserve">: </w:t>
      </w:r>
      <w:r w:rsidR="00115519">
        <w:rPr>
          <w:rFonts w:ascii="Times New Roman" w:hAnsi="Times New Roman" w:cs="Times New Roman"/>
          <w:sz w:val="24"/>
          <w:szCs w:val="24"/>
        </w:rPr>
        <w:t>Jeanette Fuentes</w:t>
      </w:r>
      <w:r w:rsidR="00FE0374">
        <w:rPr>
          <w:rFonts w:ascii="Times New Roman" w:hAnsi="Times New Roman" w:cs="Times New Roman"/>
          <w:sz w:val="24"/>
          <w:szCs w:val="24"/>
        </w:rPr>
        <w:t xml:space="preserve">; </w:t>
      </w:r>
      <w:r>
        <w:rPr>
          <w:rFonts w:ascii="Times New Roman" w:hAnsi="Times New Roman" w:cs="Times New Roman"/>
          <w:sz w:val="24"/>
          <w:szCs w:val="24"/>
        </w:rPr>
        <w:t>Francisco Javier Leiva</w:t>
      </w:r>
    </w:p>
    <w:p w14:paraId="4AF9DAC0" w14:textId="77777777" w:rsidR="00FB25DB" w:rsidRDefault="00FB25DB" w:rsidP="00FB25DB">
      <w:pPr>
        <w:pStyle w:val="Sinespaciado"/>
        <w:jc w:val="center"/>
        <w:rPr>
          <w:rFonts w:ascii="Times New Roman" w:hAnsi="Times New Roman" w:cs="Times New Roman"/>
          <w:sz w:val="24"/>
          <w:szCs w:val="24"/>
        </w:rPr>
      </w:pPr>
      <w:r w:rsidRPr="00FB25DB">
        <w:rPr>
          <w:rFonts w:ascii="Times New Roman" w:hAnsi="Times New Roman" w:cs="Times New Roman"/>
          <w:b/>
          <w:sz w:val="24"/>
          <w:szCs w:val="24"/>
        </w:rPr>
        <w:t>Ayudante</w:t>
      </w:r>
      <w:r w:rsidR="00FE0374">
        <w:rPr>
          <w:rFonts w:ascii="Times New Roman" w:hAnsi="Times New Roman" w:cs="Times New Roman"/>
          <w:b/>
          <w:sz w:val="24"/>
          <w:szCs w:val="24"/>
        </w:rPr>
        <w:t>s</w:t>
      </w:r>
      <w:r>
        <w:rPr>
          <w:rFonts w:ascii="Times New Roman" w:hAnsi="Times New Roman" w:cs="Times New Roman"/>
          <w:sz w:val="24"/>
          <w:szCs w:val="24"/>
        </w:rPr>
        <w:t xml:space="preserve">: </w:t>
      </w:r>
      <w:r w:rsidR="00115519">
        <w:rPr>
          <w:rFonts w:ascii="Times New Roman" w:hAnsi="Times New Roman" w:cs="Times New Roman"/>
          <w:sz w:val="24"/>
          <w:szCs w:val="24"/>
        </w:rPr>
        <w:t xml:space="preserve">Sofía Muñoz; </w:t>
      </w:r>
      <w:r w:rsidR="007956F4">
        <w:rPr>
          <w:rFonts w:ascii="Times New Roman" w:hAnsi="Times New Roman" w:cs="Times New Roman"/>
          <w:sz w:val="24"/>
          <w:szCs w:val="24"/>
        </w:rPr>
        <w:t xml:space="preserve">Francisca Quintanilla; </w:t>
      </w:r>
      <w:r w:rsidR="00115519">
        <w:rPr>
          <w:rFonts w:ascii="Times New Roman" w:hAnsi="Times New Roman" w:cs="Times New Roman"/>
          <w:sz w:val="24"/>
          <w:szCs w:val="24"/>
        </w:rPr>
        <w:t>Jaime Sánchez</w:t>
      </w:r>
    </w:p>
    <w:p w14:paraId="6E49D6C2" w14:textId="77777777" w:rsidR="00FB25DB" w:rsidRDefault="00FB25DB" w:rsidP="00FB25DB">
      <w:pPr>
        <w:pStyle w:val="Sinespaciado"/>
        <w:rPr>
          <w:rFonts w:ascii="Times New Roman" w:hAnsi="Times New Roman" w:cs="Times New Roman"/>
          <w:sz w:val="24"/>
          <w:szCs w:val="24"/>
        </w:rPr>
      </w:pPr>
    </w:p>
    <w:p w14:paraId="792A21F6" w14:textId="77777777" w:rsidR="00FB25DB" w:rsidRPr="0010283C" w:rsidRDefault="00115519" w:rsidP="00FB25DB">
      <w:pPr>
        <w:pStyle w:val="Sinespaciado"/>
        <w:numPr>
          <w:ilvl w:val="0"/>
          <w:numId w:val="1"/>
        </w:numPr>
        <w:jc w:val="both"/>
        <w:rPr>
          <w:rFonts w:ascii="Times New Roman" w:hAnsi="Times New Roman" w:cs="Times New Roman"/>
          <w:sz w:val="28"/>
          <w:szCs w:val="28"/>
        </w:rPr>
      </w:pPr>
      <w:r>
        <w:rPr>
          <w:rFonts w:ascii="Times New Roman" w:hAnsi="Times New Roman" w:cs="Times New Roman"/>
          <w:b/>
          <w:sz w:val="28"/>
          <w:szCs w:val="28"/>
        </w:rPr>
        <w:t>Preguntas Conceptuales</w:t>
      </w:r>
      <w:r w:rsidR="0010062A">
        <w:rPr>
          <w:rFonts w:ascii="Times New Roman" w:hAnsi="Times New Roman" w:cs="Times New Roman"/>
          <w:b/>
          <w:sz w:val="28"/>
          <w:szCs w:val="28"/>
        </w:rPr>
        <w:t xml:space="preserve"> (</w:t>
      </w:r>
      <w:r w:rsidR="00FE0374">
        <w:rPr>
          <w:rFonts w:ascii="Times New Roman" w:hAnsi="Times New Roman" w:cs="Times New Roman"/>
          <w:b/>
          <w:sz w:val="28"/>
          <w:szCs w:val="28"/>
        </w:rPr>
        <w:t>2</w:t>
      </w:r>
      <w:r w:rsidR="0010062A">
        <w:rPr>
          <w:rFonts w:ascii="Times New Roman" w:hAnsi="Times New Roman" w:cs="Times New Roman"/>
          <w:b/>
          <w:sz w:val="28"/>
          <w:szCs w:val="28"/>
        </w:rPr>
        <w:t>0pts</w:t>
      </w:r>
      <w:r w:rsidR="00FE0374">
        <w:rPr>
          <w:rFonts w:ascii="Times New Roman" w:hAnsi="Times New Roman" w:cs="Times New Roman"/>
          <w:b/>
          <w:sz w:val="28"/>
          <w:szCs w:val="28"/>
        </w:rPr>
        <w:t>.</w:t>
      </w:r>
      <w:r w:rsidR="0010062A">
        <w:rPr>
          <w:rFonts w:ascii="Times New Roman" w:hAnsi="Times New Roman" w:cs="Times New Roman"/>
          <w:b/>
          <w:sz w:val="28"/>
          <w:szCs w:val="28"/>
        </w:rPr>
        <w:t>)</w:t>
      </w:r>
    </w:p>
    <w:p w14:paraId="6065C969" w14:textId="77777777" w:rsidR="00894DD1" w:rsidRDefault="00894DD1" w:rsidP="00894DD1">
      <w:pPr>
        <w:jc w:val="both"/>
      </w:pPr>
    </w:p>
    <w:p w14:paraId="3BECA27A" w14:textId="77777777" w:rsidR="0010283C" w:rsidRPr="00894DD1" w:rsidRDefault="0010283C" w:rsidP="00894DD1">
      <w:pPr>
        <w:jc w:val="both"/>
      </w:pPr>
      <w:r w:rsidRPr="00894DD1">
        <w:t>Comente la veracidad de las siguientes afirmaciones, y justifique su respuesta.</w:t>
      </w:r>
    </w:p>
    <w:p w14:paraId="0021FA4A" w14:textId="77777777" w:rsidR="008D3FF4" w:rsidRDefault="0010283C" w:rsidP="007956F4">
      <w:pPr>
        <w:pStyle w:val="Prrafodelista"/>
        <w:numPr>
          <w:ilvl w:val="0"/>
          <w:numId w:val="11"/>
        </w:numPr>
        <w:jc w:val="both"/>
        <w:rPr>
          <w:lang w:val="es-CL"/>
        </w:rPr>
      </w:pPr>
      <w:r>
        <w:rPr>
          <w:lang w:val="es-CL"/>
        </w:rPr>
        <w:t>En el método de máxima verosimilitud, lo que se busca es encontrar el máximo valor entre todos los posibles para un determinado indicador.</w:t>
      </w:r>
    </w:p>
    <w:p w14:paraId="328BA5CD" w14:textId="77777777" w:rsidR="001C7008" w:rsidRPr="001C7008" w:rsidRDefault="001C7008" w:rsidP="001C7008">
      <w:pPr>
        <w:pStyle w:val="Prrafodelista"/>
        <w:jc w:val="both"/>
        <w:rPr>
          <w:b/>
          <w:lang w:val="es-CL"/>
        </w:rPr>
      </w:pPr>
      <w:r w:rsidRPr="001C7008">
        <w:rPr>
          <w:b/>
          <w:lang w:val="es-CL"/>
        </w:rPr>
        <w:t>RESPUESTA:</w:t>
      </w:r>
    </w:p>
    <w:p w14:paraId="326476CD" w14:textId="77777777" w:rsidR="001C7008" w:rsidRPr="001C7008" w:rsidRDefault="001C7008" w:rsidP="001C7008">
      <w:pPr>
        <w:pStyle w:val="Prrafodelista"/>
        <w:jc w:val="both"/>
        <w:rPr>
          <w:i/>
          <w:lang w:val="es-CL"/>
        </w:rPr>
      </w:pPr>
      <w:r w:rsidRPr="001C7008">
        <w:rPr>
          <w:i/>
          <w:lang w:val="es-CL"/>
        </w:rPr>
        <w:t>Falso, en el método de máxima verosimilitud lo que se busca es en encontrar un valor que haga máxima la probabilidad de ocurrencia del valor de un determinado indicador.</w:t>
      </w:r>
    </w:p>
    <w:p w14:paraId="369A8A1E" w14:textId="77777777" w:rsidR="001A5593" w:rsidRDefault="0010283C" w:rsidP="007956F4">
      <w:pPr>
        <w:pStyle w:val="Prrafodelista"/>
        <w:numPr>
          <w:ilvl w:val="0"/>
          <w:numId w:val="11"/>
        </w:numPr>
        <w:jc w:val="both"/>
        <w:rPr>
          <w:lang w:val="es-CL"/>
        </w:rPr>
      </w:pPr>
      <w:r>
        <w:rPr>
          <w:lang w:val="es-CL"/>
        </w:rPr>
        <w:t>Al escoger una muestra con la cual trabajar, siempre será mejor escoger aquella que tenga un tamaño más grande, pues esa muestra será la que tenga un menor nivel de error muestral.</w:t>
      </w:r>
    </w:p>
    <w:p w14:paraId="61B1654E" w14:textId="77777777" w:rsidR="001C7008" w:rsidRPr="004E605B" w:rsidRDefault="001C7008" w:rsidP="001C7008">
      <w:pPr>
        <w:pStyle w:val="Prrafodelista"/>
        <w:jc w:val="both"/>
        <w:rPr>
          <w:b/>
          <w:lang w:val="es-CL"/>
        </w:rPr>
      </w:pPr>
      <w:r w:rsidRPr="004E605B">
        <w:rPr>
          <w:b/>
          <w:lang w:val="es-CL"/>
        </w:rPr>
        <w:t>RESPUESTA:</w:t>
      </w:r>
    </w:p>
    <w:p w14:paraId="6D885B51" w14:textId="77777777" w:rsidR="001C7008" w:rsidRPr="004E605B" w:rsidRDefault="001C7008" w:rsidP="001C7008">
      <w:pPr>
        <w:pStyle w:val="Prrafodelista"/>
        <w:jc w:val="both"/>
        <w:rPr>
          <w:i/>
          <w:lang w:val="es-CL"/>
        </w:rPr>
      </w:pPr>
      <w:r w:rsidRPr="004E605B">
        <w:rPr>
          <w:i/>
          <w:lang w:val="es-CL"/>
        </w:rPr>
        <w:t xml:space="preserve">Falso, el nivel de error muestral depende de la desviación estándar y del tamaño de la muestra, por lo que no necesariamente una muestra </w:t>
      </w:r>
      <w:r w:rsidR="004E605B" w:rsidRPr="004E605B">
        <w:rPr>
          <w:i/>
          <w:lang w:val="es-CL"/>
        </w:rPr>
        <w:t>con tamaño más grande tendrá un nivel de precisión mayor.</w:t>
      </w:r>
    </w:p>
    <w:p w14:paraId="3D0DAF60" w14:textId="77777777" w:rsidR="001A5593" w:rsidRDefault="005C112B" w:rsidP="007956F4">
      <w:pPr>
        <w:pStyle w:val="Prrafodelista"/>
        <w:numPr>
          <w:ilvl w:val="0"/>
          <w:numId w:val="11"/>
        </w:numPr>
        <w:jc w:val="both"/>
        <w:rPr>
          <w:lang w:val="es-CL"/>
        </w:rPr>
      </w:pPr>
      <w:r w:rsidRPr="005C112B">
        <w:rPr>
          <w:lang w:val="es-CL"/>
        </w:rPr>
        <w:t>En caso de tener dos estimadores para un parámetro, siempre será mejor escoger el estimador con menor varianza.</w:t>
      </w:r>
    </w:p>
    <w:p w14:paraId="510DD256" w14:textId="77777777" w:rsidR="00A71FA4" w:rsidRDefault="00A71FA4" w:rsidP="00A71FA4">
      <w:pPr>
        <w:pStyle w:val="Prrafodelista"/>
        <w:jc w:val="both"/>
        <w:rPr>
          <w:lang w:val="es-CL"/>
        </w:rPr>
      </w:pPr>
      <w:r w:rsidRPr="00A71FA4">
        <w:rPr>
          <w:b/>
          <w:lang w:val="es-CL"/>
        </w:rPr>
        <w:t>RESPUESTA</w:t>
      </w:r>
      <w:r>
        <w:rPr>
          <w:lang w:val="es-CL"/>
        </w:rPr>
        <w:t>:</w:t>
      </w:r>
    </w:p>
    <w:p w14:paraId="4C3038BB" w14:textId="41AE004B" w:rsidR="00596210" w:rsidRPr="000161F8" w:rsidRDefault="000161F8" w:rsidP="00A71FA4">
      <w:pPr>
        <w:pStyle w:val="Prrafodelista"/>
        <w:jc w:val="both"/>
        <w:rPr>
          <w:i/>
          <w:lang w:val="es-CL"/>
        </w:rPr>
      </w:pPr>
      <w:r w:rsidRPr="000161F8">
        <w:rPr>
          <w:i/>
          <w:lang w:val="es-CL"/>
        </w:rPr>
        <w:t>Falso, en caso de ambos estimadores fueran insesgados, efectivamente se preferirá aquel que tenga menor varianza por ser más eficiente. Sin embargo, si ocurriera que el estimador con menor varianza no fuera insesgado, y el estimador de mayor varianza si lo fuera se preferirá aquel que tenga menor error cuadrático medio</w:t>
      </w:r>
      <w:r>
        <w:rPr>
          <w:i/>
          <w:lang w:val="es-CL"/>
        </w:rPr>
        <w:t>.</w:t>
      </w:r>
    </w:p>
    <w:p w14:paraId="70FD3945" w14:textId="77777777" w:rsidR="001A5593" w:rsidRDefault="005C112B" w:rsidP="007956F4">
      <w:pPr>
        <w:pStyle w:val="Prrafodelista"/>
        <w:numPr>
          <w:ilvl w:val="0"/>
          <w:numId w:val="11"/>
        </w:numPr>
        <w:jc w:val="both"/>
        <w:rPr>
          <w:lang w:val="es-CL"/>
        </w:rPr>
      </w:pPr>
      <w:r>
        <w:rPr>
          <w:lang w:val="es-CL"/>
        </w:rPr>
        <w:t xml:space="preserve">Según lo que nos plantea el </w:t>
      </w:r>
      <w:r w:rsidRPr="005C112B">
        <w:rPr>
          <w:lang w:val="es-CL"/>
        </w:rPr>
        <w:t xml:space="preserve">Teorema Central del Límite </w:t>
      </w:r>
      <w:r>
        <w:rPr>
          <w:lang w:val="es-CL"/>
        </w:rPr>
        <w:t xml:space="preserve">es posible ver que el promedio muestral de una variable </w:t>
      </w:r>
      <w:r w:rsidRPr="005C112B">
        <w:rPr>
          <w:i/>
          <w:lang w:val="es-CL"/>
        </w:rPr>
        <w:t>x</w:t>
      </w:r>
      <w:r>
        <w:rPr>
          <w:lang w:val="es-CL"/>
        </w:rPr>
        <w:t xml:space="preserve"> se puede representar con cualquier distribución, pero siempre y cuando la variable </w:t>
      </w:r>
      <w:r w:rsidRPr="005C112B">
        <w:rPr>
          <w:i/>
          <w:lang w:val="es-CL"/>
        </w:rPr>
        <w:t>x</w:t>
      </w:r>
      <w:r>
        <w:rPr>
          <w:lang w:val="es-CL"/>
        </w:rPr>
        <w:t xml:space="preserve"> se distribuya normal.</w:t>
      </w:r>
    </w:p>
    <w:p w14:paraId="3D8AF604" w14:textId="77777777" w:rsidR="00A71FA4" w:rsidRDefault="00A71FA4" w:rsidP="00A71FA4">
      <w:pPr>
        <w:pStyle w:val="Prrafodelista"/>
        <w:jc w:val="both"/>
        <w:rPr>
          <w:lang w:val="es-CL"/>
        </w:rPr>
      </w:pPr>
      <w:r w:rsidRPr="00A71FA4">
        <w:rPr>
          <w:b/>
          <w:lang w:val="es-CL"/>
        </w:rPr>
        <w:t>RESPUESTA</w:t>
      </w:r>
      <w:r>
        <w:rPr>
          <w:lang w:val="es-CL"/>
        </w:rPr>
        <w:t>:</w:t>
      </w:r>
    </w:p>
    <w:p w14:paraId="170CCB4D" w14:textId="77777777" w:rsidR="00A71FA4" w:rsidRPr="00A71FA4" w:rsidRDefault="00A71FA4" w:rsidP="00596210">
      <w:pPr>
        <w:pStyle w:val="Prrafodelista"/>
        <w:jc w:val="both"/>
        <w:rPr>
          <w:i/>
          <w:lang w:val="es-CL"/>
        </w:rPr>
      </w:pPr>
      <w:r w:rsidRPr="00A71FA4">
        <w:rPr>
          <w:i/>
          <w:lang w:val="es-CL"/>
        </w:rPr>
        <w:t xml:space="preserve">Falso, es al revés, es decir: para una variable aleatoria x con cualquier distribución su promedio muestral </w:t>
      </w:r>
      <m:oMath>
        <m:d>
          <m:dPr>
            <m:ctrlPr>
              <w:rPr>
                <w:rFonts w:ascii="Cambria Math" w:hAnsi="Cambria Math"/>
                <w:i/>
                <w:lang w:val="es-CL"/>
              </w:rPr>
            </m:ctrlPr>
          </m:dPr>
          <m:e>
            <m:acc>
              <m:accPr>
                <m:chr m:val="̅"/>
                <m:ctrlPr>
                  <w:rPr>
                    <w:rFonts w:ascii="Cambria Math" w:hAnsi="Cambria Math"/>
                    <w:i/>
                    <w:lang w:val="es-CL"/>
                  </w:rPr>
                </m:ctrlPr>
              </m:accPr>
              <m:e>
                <m:r>
                  <w:rPr>
                    <w:rFonts w:ascii="Cambria Math" w:hAnsi="Cambria Math"/>
                    <w:lang w:val="es-CL"/>
                  </w:rPr>
                  <m:t>x</m:t>
                </m:r>
              </m:e>
            </m:acc>
          </m:e>
        </m:d>
      </m:oMath>
      <w:r w:rsidRPr="00A71FA4">
        <w:rPr>
          <w:i/>
          <w:lang w:val="es-CL"/>
        </w:rPr>
        <w:t xml:space="preserve"> tendrá una distribución normal, con tamaño muestral suficientemente grande. Por ejemplo:</w:t>
      </w:r>
    </w:p>
    <w:p w14:paraId="60E00643" w14:textId="69720083" w:rsidR="00A71FA4" w:rsidRDefault="004E605B" w:rsidP="00A71FA4">
      <w:pPr>
        <w:pStyle w:val="Prrafodelista"/>
        <w:jc w:val="both"/>
        <w:rPr>
          <w:lang w:val="es-CL"/>
        </w:rPr>
      </w:pPr>
      <w:r>
        <w:rPr>
          <w:noProof/>
          <w:lang w:val="es-CL" w:eastAsia="es-CL"/>
        </w:rPr>
        <w:lastRenderedPageBreak/>
        <mc:AlternateContent>
          <mc:Choice Requires="wpc">
            <w:drawing>
              <wp:inline distT="0" distB="0" distL="0" distR="0" wp14:anchorId="40A6DF3E" wp14:editId="2AE68B12">
                <wp:extent cx="5612130" cy="1833245"/>
                <wp:effectExtent l="3810" t="4445" r="3810" b="635"/>
                <wp:docPr id="26"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AutoShape 4"/>
                        <wps:cNvCnPr>
                          <a:cxnSpLocks noChangeShapeType="1"/>
                        </wps:cNvCnPr>
                        <wps:spPr bwMode="auto">
                          <a:xfrm flipV="1">
                            <a:off x="310515" y="45085"/>
                            <a:ext cx="635" cy="1514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AutoShape 5"/>
                        <wps:cNvCnPr>
                          <a:cxnSpLocks noChangeShapeType="1"/>
                        </wps:cNvCnPr>
                        <wps:spPr bwMode="auto">
                          <a:xfrm>
                            <a:off x="300990" y="1559560"/>
                            <a:ext cx="21056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Freeform 6"/>
                        <wps:cNvSpPr>
                          <a:spLocks/>
                        </wps:cNvSpPr>
                        <wps:spPr bwMode="auto">
                          <a:xfrm>
                            <a:off x="310515" y="411480"/>
                            <a:ext cx="2000250" cy="1157605"/>
                          </a:xfrm>
                          <a:custGeom>
                            <a:avLst/>
                            <a:gdLst>
                              <a:gd name="T0" fmla="*/ 0 w 3150"/>
                              <a:gd name="T1" fmla="*/ 1823 h 1823"/>
                              <a:gd name="T2" fmla="*/ 1005 w 3150"/>
                              <a:gd name="T3" fmla="*/ 68 h 1823"/>
                              <a:gd name="T4" fmla="*/ 1920 w 3150"/>
                              <a:gd name="T5" fmla="*/ 1418 h 1823"/>
                              <a:gd name="T6" fmla="*/ 3150 w 3150"/>
                              <a:gd name="T7" fmla="*/ 1703 h 1823"/>
                            </a:gdLst>
                            <a:ahLst/>
                            <a:cxnLst>
                              <a:cxn ang="0">
                                <a:pos x="T0" y="T1"/>
                              </a:cxn>
                              <a:cxn ang="0">
                                <a:pos x="T2" y="T3"/>
                              </a:cxn>
                              <a:cxn ang="0">
                                <a:pos x="T4" y="T5"/>
                              </a:cxn>
                              <a:cxn ang="0">
                                <a:pos x="T6" y="T7"/>
                              </a:cxn>
                            </a:cxnLst>
                            <a:rect l="0" t="0" r="r" b="b"/>
                            <a:pathLst>
                              <a:path w="3150" h="1823">
                                <a:moveTo>
                                  <a:pt x="0" y="1823"/>
                                </a:moveTo>
                                <a:cubicBezTo>
                                  <a:pt x="342" y="979"/>
                                  <a:pt x="685" y="136"/>
                                  <a:pt x="1005" y="68"/>
                                </a:cubicBezTo>
                                <a:cubicBezTo>
                                  <a:pt x="1325" y="0"/>
                                  <a:pt x="1563" y="1146"/>
                                  <a:pt x="1920" y="1418"/>
                                </a:cubicBezTo>
                                <a:cubicBezTo>
                                  <a:pt x="2277" y="1690"/>
                                  <a:pt x="2713" y="1696"/>
                                  <a:pt x="3150" y="1703"/>
                                </a:cubicBezTo>
                              </a:path>
                            </a:pathLst>
                          </a:custGeom>
                          <a:noFill/>
                          <a:ln w="1587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7"/>
                        <wps:cNvSpPr txBox="1">
                          <a:spLocks noChangeArrowheads="1"/>
                        </wps:cNvSpPr>
                        <wps:spPr bwMode="auto">
                          <a:xfrm>
                            <a:off x="2173605" y="1559560"/>
                            <a:ext cx="25146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57A37" w14:textId="77777777" w:rsidR="001C7008" w:rsidRPr="00A71FA4" w:rsidRDefault="001C7008" w:rsidP="00A71FA4">
                              <w:pPr>
                                <w:rPr>
                                  <w:i/>
                                  <w:lang w:val="es-CL"/>
                                </w:rPr>
                              </w:pPr>
                              <w:r w:rsidRPr="00A71FA4">
                                <w:rPr>
                                  <w:i/>
                                  <w:lang w:val="es-CL"/>
                                </w:rPr>
                                <w:t>x</w:t>
                              </w:r>
                            </w:p>
                          </w:txbxContent>
                        </wps:txbx>
                        <wps:bodyPr rot="0" vert="horz" wrap="square" lIns="91440" tIns="45720" rIns="91440" bIns="45720" anchor="t" anchorCtr="0" upright="1">
                          <a:noAutofit/>
                        </wps:bodyPr>
                      </wps:wsp>
                      <wps:wsp>
                        <wps:cNvPr id="16" name="AutoShape 11"/>
                        <wps:cNvCnPr>
                          <a:cxnSpLocks noChangeShapeType="1"/>
                        </wps:cNvCnPr>
                        <wps:spPr bwMode="auto">
                          <a:xfrm>
                            <a:off x="997585" y="1499870"/>
                            <a:ext cx="63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Text Box 12"/>
                        <wps:cNvSpPr txBox="1">
                          <a:spLocks noChangeArrowheads="1"/>
                        </wps:cNvSpPr>
                        <wps:spPr bwMode="auto">
                          <a:xfrm>
                            <a:off x="859155" y="1564005"/>
                            <a:ext cx="25146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ECA3B" w14:textId="77777777" w:rsidR="001C7008" w:rsidRPr="00A71FA4" w:rsidRDefault="001C7008" w:rsidP="00A71FA4">
                              <w:pPr>
                                <w:rPr>
                                  <w:i/>
                                  <w:lang w:val="es-CL"/>
                                </w:rPr>
                              </w:pPr>
                              <m:oMathPara>
                                <m:oMath>
                                  <m:r>
                                    <w:rPr>
                                      <w:rFonts w:ascii="Cambria Math" w:hAnsi="Cambria Math"/>
                                      <w:lang w:val="es-CL"/>
                                    </w:rPr>
                                    <m:t>μ</m:t>
                                  </m:r>
                                </m:oMath>
                              </m:oMathPara>
                            </w:p>
                          </w:txbxContent>
                        </wps:txbx>
                        <wps:bodyPr rot="0" vert="horz" wrap="square" lIns="91440" tIns="45720" rIns="91440" bIns="45720" anchor="t" anchorCtr="0" upright="1">
                          <a:noAutofit/>
                        </wps:bodyPr>
                      </wps:wsp>
                      <wps:wsp>
                        <wps:cNvPr id="20" name="AutoShape 13"/>
                        <wps:cNvCnPr>
                          <a:cxnSpLocks noChangeShapeType="1"/>
                        </wps:cNvCnPr>
                        <wps:spPr bwMode="auto">
                          <a:xfrm flipV="1">
                            <a:off x="2663190" y="40640"/>
                            <a:ext cx="635" cy="1514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14"/>
                        <wps:cNvCnPr>
                          <a:cxnSpLocks noChangeShapeType="1"/>
                        </wps:cNvCnPr>
                        <wps:spPr bwMode="auto">
                          <a:xfrm>
                            <a:off x="2653665" y="1555115"/>
                            <a:ext cx="24301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16"/>
                        <wps:cNvSpPr txBox="1">
                          <a:spLocks noChangeArrowheads="1"/>
                        </wps:cNvSpPr>
                        <wps:spPr bwMode="auto">
                          <a:xfrm>
                            <a:off x="4850130" y="1555115"/>
                            <a:ext cx="25146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565E" w14:textId="77777777" w:rsidR="001C7008" w:rsidRPr="00A71FA4" w:rsidRDefault="000161F8" w:rsidP="00A71FA4">
                              <w:pPr>
                                <w:rPr>
                                  <w:i/>
                                  <w:lang w:val="es-CL"/>
                                </w:rPr>
                              </w:pPr>
                              <m:oMathPara>
                                <m:oMath>
                                  <m:acc>
                                    <m:accPr>
                                      <m:chr m:val="̅"/>
                                      <m:ctrlPr>
                                        <w:rPr>
                                          <w:rFonts w:ascii="Cambria Math" w:hAnsi="Cambria Math"/>
                                          <w:i/>
                                          <w:lang w:val="es-CL"/>
                                        </w:rPr>
                                      </m:ctrlPr>
                                    </m:accPr>
                                    <m:e>
                                      <m:r>
                                        <w:rPr>
                                          <w:rFonts w:ascii="Cambria Math" w:hAnsi="Cambria Math"/>
                                          <w:lang w:val="es-CL"/>
                                        </w:rPr>
                                        <m:t>x</m:t>
                                      </m:r>
                                    </m:e>
                                  </m:acc>
                                </m:oMath>
                              </m:oMathPara>
                            </w:p>
                          </w:txbxContent>
                        </wps:txbx>
                        <wps:bodyPr rot="0" vert="horz" wrap="square" lIns="91440" tIns="45720" rIns="91440" bIns="45720" anchor="t" anchorCtr="0" upright="1">
                          <a:noAutofit/>
                        </wps:bodyPr>
                      </wps:wsp>
                      <wps:wsp>
                        <wps:cNvPr id="23" name="AutoShape 17"/>
                        <wps:cNvCnPr>
                          <a:cxnSpLocks noChangeShapeType="1"/>
                        </wps:cNvCnPr>
                        <wps:spPr bwMode="auto">
                          <a:xfrm>
                            <a:off x="3874135" y="1495425"/>
                            <a:ext cx="63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18"/>
                        <wps:cNvSpPr txBox="1">
                          <a:spLocks noChangeArrowheads="1"/>
                        </wps:cNvSpPr>
                        <wps:spPr bwMode="auto">
                          <a:xfrm>
                            <a:off x="3735705" y="1559560"/>
                            <a:ext cx="25146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EC7BD" w14:textId="77777777" w:rsidR="001C7008" w:rsidRPr="00A71FA4" w:rsidRDefault="001C7008" w:rsidP="00A71FA4">
                              <w:pPr>
                                <w:rPr>
                                  <w:i/>
                                  <w:lang w:val="es-CL"/>
                                </w:rPr>
                              </w:pPr>
                              <m:oMathPara>
                                <m:oMath>
                                  <m:r>
                                    <w:rPr>
                                      <w:rFonts w:ascii="Cambria Math" w:hAnsi="Cambria Math"/>
                                      <w:lang w:val="es-CL"/>
                                    </w:rPr>
                                    <m:t>μ</m:t>
                                  </m:r>
                                </m:oMath>
                              </m:oMathPara>
                            </w:p>
                          </w:txbxContent>
                        </wps:txbx>
                        <wps:bodyPr rot="0" vert="horz" wrap="square" lIns="91440" tIns="45720" rIns="91440" bIns="45720" anchor="t" anchorCtr="0" upright="1">
                          <a:noAutofit/>
                        </wps:bodyPr>
                      </wps:wsp>
                      <wps:wsp>
                        <wps:cNvPr id="25" name="Freeform 22"/>
                        <wps:cNvSpPr>
                          <a:spLocks/>
                        </wps:cNvSpPr>
                        <wps:spPr bwMode="auto">
                          <a:xfrm>
                            <a:off x="2735580" y="518795"/>
                            <a:ext cx="2202180" cy="889000"/>
                          </a:xfrm>
                          <a:custGeom>
                            <a:avLst/>
                            <a:gdLst>
                              <a:gd name="T0" fmla="*/ 0 w 2655"/>
                              <a:gd name="T1" fmla="*/ 937 h 957"/>
                              <a:gd name="T2" fmla="*/ 795 w 2655"/>
                              <a:gd name="T3" fmla="*/ 802 h 957"/>
                              <a:gd name="T4" fmla="*/ 1335 w 2655"/>
                              <a:gd name="T5" fmla="*/ 7 h 957"/>
                              <a:gd name="T6" fmla="*/ 1845 w 2655"/>
                              <a:gd name="T7" fmla="*/ 757 h 957"/>
                              <a:gd name="T8" fmla="*/ 2655 w 2655"/>
                              <a:gd name="T9" fmla="*/ 937 h 957"/>
                            </a:gdLst>
                            <a:ahLst/>
                            <a:cxnLst>
                              <a:cxn ang="0">
                                <a:pos x="T0" y="T1"/>
                              </a:cxn>
                              <a:cxn ang="0">
                                <a:pos x="T2" y="T3"/>
                              </a:cxn>
                              <a:cxn ang="0">
                                <a:pos x="T4" y="T5"/>
                              </a:cxn>
                              <a:cxn ang="0">
                                <a:pos x="T6" y="T7"/>
                              </a:cxn>
                              <a:cxn ang="0">
                                <a:pos x="T8" y="T9"/>
                              </a:cxn>
                            </a:cxnLst>
                            <a:rect l="0" t="0" r="r" b="b"/>
                            <a:pathLst>
                              <a:path w="2655" h="957">
                                <a:moveTo>
                                  <a:pt x="0" y="937"/>
                                </a:moveTo>
                                <a:cubicBezTo>
                                  <a:pt x="286" y="947"/>
                                  <a:pt x="573" y="957"/>
                                  <a:pt x="795" y="802"/>
                                </a:cubicBezTo>
                                <a:cubicBezTo>
                                  <a:pt x="1017" y="647"/>
                                  <a:pt x="1160" y="14"/>
                                  <a:pt x="1335" y="7"/>
                                </a:cubicBezTo>
                                <a:cubicBezTo>
                                  <a:pt x="1510" y="0"/>
                                  <a:pt x="1625" y="602"/>
                                  <a:pt x="1845" y="757"/>
                                </a:cubicBezTo>
                                <a:cubicBezTo>
                                  <a:pt x="2065" y="912"/>
                                  <a:pt x="2360" y="924"/>
                                  <a:pt x="2655" y="937"/>
                                </a:cubicBezTo>
                              </a:path>
                            </a:pathLst>
                          </a:cu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40A6DF3E" id="Lienzo 3" o:spid="_x0000_s1026" editas="canvas" style="width:441.9pt;height:144.35pt;mso-position-horizontal-relative:char;mso-position-vertical-relative:line" coordsize="56121,18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UcFQgAAOwyAAAOAAAAZHJzL2Uyb0RvYy54bWzsW1tvo0YUfq/U/4B4rOQ1AwwXa53Vxo6r&#10;Stt2pU37jgHbqBgokNjZqv+935kZMDh29pJNuu2ShxjD4ZyZM9+c2xy/fLXfptptXFZJnk119sLQ&#10;tTgL8yjJ1lP9t+vFyNO1qg6yKEjzLJ7qd3Glv7r4/ruXu2ISm/kmT6O41MAkqya7Yqpv6rqYjMdV&#10;uIm3QfUiL+IMD1d5uQ1qfC3X46gMduC+TcemYTjjXV5GRZmHcVXh7lw+1C8E/9UqDutfV6sqrrV0&#10;qmNstfhfiv9L+j++eBlM1mVQbJJQDSP4jFFsgySD0JbVPKgD7aZM7rHaJmGZV/mqfhHm23G+WiVh&#10;LOaA2TDjaDazILsNKjGZENppBoirL8h3uaZxZ/kiSVNoYwzuE7pHnzusT4ybuwKrUxXtOlWPk/9u&#10;ExSxmFY1CX+5fVtqSQTw6FoWbIGR1zd1Lkg0m9aHhINqlr0taaThPntXvMnDPyoty2ebIFvHgvj6&#10;rsC7jN7AHDqv0JeqgJDl7uc8Ak0A/mKx9qtyq63SpPidXiTmWBBtP9UtZnDGde1uqtvc8LiESbyv&#10;tRBPHQuPQjxjnNm2K56OgwlxIx5FWdU/xvlWo4upXtVlkKw39SzPMsAxL6Wk4PZNVdNYDy/01iGY&#10;pJm2m+o+N7kYWpWnSUSLRGRVuV7O0lK7DQjX4k9MHE+6ZGV+k0UQEkw2cRBdqes6SFJca7XQWF0m&#10;0GEa6yRtG0e6lsbYynQlh5dmxACTx4DVlYT2X77hX3lXnj2yTedqZBvz+ej1YmaPnAVz+dyaz2Zz&#10;9jcNntmTTRJFcUbjb7YZsz8ORWrDyw3SbrQDYPvchUYx2OZTDFoAgjAg0bTMo7u3ZQMUAPuZEG7e&#10;R7gATw+uXxzhtGYNrg3D92EGBXa5zx1lABtkm8C9g5sC3QRziYAB2QOyGw972nZbDbIXZRyTt9Yc&#10;wo4C9jux82CbpN1uNh6MunzysIXu4rdjlxmzvWP4whCaXMGXMe46xjGEwxtpnIlpY4LhtSNl29aR&#10;8kHX4LLapogFfhhrhrbTLAbGGDkRNzTwWC0N80xL22j0cUyGbX8gMwx+hht02JI53hledoeI+ea5&#10;kcFBtbyYzc5xczpkNMEzI3M7ZMw1uvOE+2qVF2ykSxMWTCkU3lqDe6FQi3RX5BX5V9IubNC19NaC&#10;np6eIYb+iFjoFfJA9QAxFETEzbo/TIz5E7Gr7JwglhLU8Et47OPQsdQ1hI5LucpFUNOsxdxwST5U&#10;IEXbIDwgLNCTbX4bX+eCpqbpy9k3UIHAA0F4s0zCy/h9l9yypQZ811dCBRcHcQkNn1lir0G54jYD&#10;wsR9x2um1eN5SgKzEGQQLwVxxYk7wCRJYHZfBIAnHwBaHy3ENF0Aidg58EFiK0k5psuUHMfvyZGa&#10;pDcAuhNyoDnSvwyimoWg9ets8jZOaAIqxj2EbLQYvVDpKKK6NOR2B7ce2YMRFRk2EkPMv7Z4qTeL&#10;3mQX4k+pt0M2/tzASitzmWchL8TFJi/fI7hEjoVg+M+boIwRYv6UIYfwET4DSLX4YnOXUFV2nyy7&#10;T4IsBKupXuuwKHQ5q2Uid1OUFGADJmJZs5wSiFUiomtyLTLcw9rQl+eL9hhMkUxorim+usz3mjA0&#10;Haeo1Xvcbgau3GOb1rwuy3xHgTtU1ctrPtFrmsy1yBOKvcdPhX3IY5qoz3R8E4sioXwm8COrKFTd&#10;eFDaiCrrIez39lzvxrewPcTebzIkBmVemv5o4XjuyF7YfOS7hjcymH/pO4bt2/NFP0N6k2Tx4zOk&#10;R2eO26RGXSZNtlPda9PLk2mkQEqb4NHwm9Sr+RT+8SgFq/fLPd48bM/BaMgiCEKS4yoIE5tfmY0n&#10;KoPQLlVJou+7vAktbN/3XOWsmyTxUP4wLQ9xw4Om4qutfshRf52+urWfn+2CaXbP7O38Britt2Mm&#10;YePZ3Z3HfcYbb+fYFA5jGNIqU/nOHLxdJ8pDfNutJX5yMDh4O4r5YRs/5O1UjVvtCBmTDk5PaIXi&#10;/ntOTyR8T+v0Ttb+TcexmCqS2gbsR996HLzfUPwfiv/RqWO70yVS88T5FlLEg4d8+sjOdLjlOI1r&#10;5Bwl0j64TdsymA0COt0a6v/Dydb9M+kz4EaF8qjWwY5PAJ6n2GF73GCWKk/yUxgfwr8h/OsXdZ+j&#10;2CEDncbcD+Ffp/EDpyT3w79uqfTpPaPluTajtg46bLB9bsu6xiFpPIR9Q9EDyXRb7/vGGzrul/jl&#10;gdizFz0s1+LuUONXDXWnW4YGt/cvub02lR/cXtftwd3ImLltmjGPK6ZUt3x014wJ28DRK0POjTPP&#10;9Y+zPtMwGT2nrM/zfJz3UJyCslZz/tc9UG/O/DqNH4eOGDBp+06omwQZpxJ2oOl2zfiWi0YXnwtv&#10;322tQT7RMsKAz7Dqtsx4hnmaFWx0y4pZ1jleWI2W7Myguu0yzLPPceq2y7j8DC/0RbfiSEtnZoiq&#10;ekvWUxZW53/WeHO2/weqAjCvRfMLpv1lunQEMqlLh8BH2+zQgyO7UuR+gc7VXjg8P9VBY3qyl8i3&#10;FZQlE+7KzpYW4fI2bUGaEzCruPd59r/Jd5jBZPuM0xfBGB3dg5ksJrVtQEC6uN2Mv8+z/01J4Exy&#10;UiVPdddRvUGOHGwrABtACpC7l1bmg41GpqHKT748HGqYmWhQEMzQfEAaae+T/aDJHdahKwQyn6YB&#10;aLGgQ2+1Nr24YWgAeuig47/i4HE4il83FKGYi/r5B/1mo/sd190fqVz8AwAA//8DAFBLAwQUAAYA&#10;CAAAACEAEQ+VHNwAAAAFAQAADwAAAGRycy9kb3ducmV2LnhtbEyPQUvDQBCF74L/YRnBm920QrvE&#10;bEpRpIh4sNX7dneahGZnQ3aTRn+9o5d6eTC84b3vFevJt2LEPjaBNMxnGQgkG1xDlYaP/fOdAhGT&#10;IWfaQKjhCyOsy+urwuQunOkdx12qBIdQzI2GOqUulzLaGr2Js9AhsXcMvTeJz76SrjdnDvetXGTZ&#10;UnrTEDfUpsPHGu1pN3gNZtyM1h9flq92+Pym1dN2371ttb69mTYPIBJO6fIMv/iMDiUzHcJALopW&#10;Aw9Jf8qeUvc846BhodQKZFnI//TlDwAAAP//AwBQSwECLQAUAAYACAAAACEAtoM4kv4AAADhAQAA&#10;EwAAAAAAAAAAAAAAAAAAAAAAW0NvbnRlbnRfVHlwZXNdLnhtbFBLAQItABQABgAIAAAAIQA4/SH/&#10;1gAAAJQBAAALAAAAAAAAAAAAAAAAAC8BAABfcmVscy8ucmVsc1BLAQItABQABgAIAAAAIQCOQTUc&#10;FQgAAOwyAAAOAAAAAAAAAAAAAAAAAC4CAABkcnMvZTJvRG9jLnhtbFBLAQItABQABgAIAAAAIQAR&#10;D5Uc3AAAAAUBAAAPAAAAAAAAAAAAAAAAAG8KAABkcnMvZG93bnJldi54bWxQSwUGAAAAAAQABADz&#10;AAAAe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21;height:18332;visibility:visible;mso-wrap-style:square">
                  <v:fill o:detectmouseclick="t"/>
                  <v:path o:connecttype="none"/>
                </v:shape>
                <v:shapetype id="_x0000_t32" coordsize="21600,21600" o:spt="32" o:oned="t" path="m,l21600,21600e" filled="f">
                  <v:path arrowok="t" fillok="f" o:connecttype="none"/>
                  <o:lock v:ext="edit" shapetype="t"/>
                </v:shapetype>
                <v:shape id="AutoShape 4" o:spid="_x0000_s1028" type="#_x0000_t32" style="position:absolute;left:3105;top:450;width:6;height:15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i4/b8AAADaAAAADwAAAGRycy9kb3ducmV2LnhtbERPTWvDMAy9D/ofjAq7Lc4KGyOLW7pC&#10;oexS1hXao4i1xDSWQ+zFyb+vA4OdxON9qtyMthUD9d44VvCc5SCIK6cN1wrO3/unNxA+IGtsHZOC&#10;iTxs1ouHEgvtIn/RcAq1SCHsC1TQhNAVUvqqIYs+cx1x4n5cbzEk2NdS9xhTuG3lKs9fpUXDqaHB&#10;jnYNVbfTr1Vg4tEM3WEXPz4vV68jmenFGaUel+P2HUSgMfyL/9wHnebD/Mp85fo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di4/b8AAADaAAAADwAAAAAAAAAAAAAAAACh&#10;AgAAZHJzL2Rvd25yZXYueG1sUEsFBgAAAAAEAAQA+QAAAI0DAAAAAA==&#10;">
                  <v:stroke endarrow="block"/>
                </v:shape>
                <v:shape id="AutoShape 5" o:spid="_x0000_s1029" type="#_x0000_t32" style="position:absolute;left:3009;top:15595;width:2105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LcMQAAADaAAAADwAAAGRycy9kb3ducmV2LnhtbESPQWvCQBSE7wX/w/KE3upGD6WmrlIE&#10;S4n0oCmh3h7ZZxKafRt2V5P4691CocdhZr5hVpvBtOJKzjeWFcxnCQji0uqGKwVf+e7pBYQPyBpb&#10;y6RgJA+b9eRhham2PR/oegyViBD2KSqoQ+hSKX1Zk0E/sx1x9M7WGQxRukpqh32Em1YukuRZGmw4&#10;LtTY0bam8ud4MQq+98tLMRaflBXzZXZCZ/wtf1fqcTq8vYIINIT/8F/7QytYwO+VeAP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20twxAAAANoAAAAPAAAAAAAAAAAA&#10;AAAAAKECAABkcnMvZG93bnJldi54bWxQSwUGAAAAAAQABAD5AAAAkgMAAAAA&#10;">
                  <v:stroke endarrow="block"/>
                </v:shape>
                <v:shape id="Freeform 6" o:spid="_x0000_s1030" style="position:absolute;left:3105;top:4114;width:20002;height:11576;visibility:visible;mso-wrap-style:square;v-text-anchor:top" coordsize="3150,1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ANMMA&#10;AADaAAAADwAAAGRycy9kb3ducmV2LnhtbESPQWvCQBSE7wX/w/KEXoJu2kKR6CoiWGxvRqnXZ/aZ&#10;LGbfxuwa03/vCkKPw8x8w8wWva1FR603jhW8jVMQxIXThksF+916NAHhA7LG2jEp+CMPi/ngZYaZ&#10;djfeUpeHUkQI+wwVVCE0mZS+qMiiH7uGOHon11oMUbal1C3eItzW8j1NP6VFw3GhwoZWFRXn/GoV&#10;rPfJ8fdrd5jkXWF/+sSsksu3Uep12C+nIAL14T/8bG+0gg94XIk3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hANMMAAADaAAAADwAAAAAAAAAAAAAAAACYAgAAZHJzL2Rv&#10;d25yZXYueG1sUEsFBgAAAAAEAAQA9QAAAIgDAAAAAA==&#10;" path="m,1823c342,979,685,136,1005,68,1325,,1563,1146,1920,1418v357,272,793,278,1230,285e" filled="f" strokecolor="#00b050" strokeweight="1.25pt">
                  <v:path arrowok="t" o:connecttype="custom" o:connectlocs="0,1157605;638175,43180;1219200,900430;2000250,1081405" o:connectangles="0,0,0,0"/>
                </v:shape>
                <v:shapetype id="_x0000_t202" coordsize="21600,21600" o:spt="202" path="m,l,21600r21600,l21600,xe">
                  <v:stroke joinstyle="miter"/>
                  <v:path gradientshapeok="t" o:connecttype="rect"/>
                </v:shapetype>
                <v:shape id="Text Box 7" o:spid="_x0000_s1031" type="#_x0000_t202" style="position:absolute;left:21736;top:15595;width:2514;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BF57A37" w14:textId="77777777" w:rsidR="001C7008" w:rsidRPr="00A71FA4" w:rsidRDefault="001C7008" w:rsidP="00A71FA4">
                        <w:pPr>
                          <w:rPr>
                            <w:i/>
                            <w:lang w:val="es-CL"/>
                          </w:rPr>
                        </w:pPr>
                        <w:r w:rsidRPr="00A71FA4">
                          <w:rPr>
                            <w:i/>
                            <w:lang w:val="es-CL"/>
                          </w:rPr>
                          <w:t>x</w:t>
                        </w:r>
                      </w:p>
                    </w:txbxContent>
                  </v:textbox>
                </v:shape>
                <v:shape id="AutoShape 11" o:spid="_x0000_s1032" type="#_x0000_t32" style="position:absolute;left:9975;top:14998;width:7;height:1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Text Box 12" o:spid="_x0000_s1033" type="#_x0000_t202" style="position:absolute;left:8591;top:15640;width:251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7B3ECA3B" w14:textId="77777777" w:rsidR="001C7008" w:rsidRPr="00A71FA4" w:rsidRDefault="001C7008" w:rsidP="00A71FA4">
                        <w:pPr>
                          <w:rPr>
                            <w:i/>
                            <w:lang w:val="es-CL"/>
                          </w:rPr>
                        </w:pPr>
                        <m:oMathPara>
                          <m:oMath>
                            <m:r>
                              <w:rPr>
                                <w:rFonts w:ascii="Cambria Math" w:hAnsi="Cambria Math"/>
                                <w:lang w:val="es-CL"/>
                              </w:rPr>
                              <m:t>μ</m:t>
                            </m:r>
                          </m:oMath>
                        </m:oMathPara>
                      </w:p>
                    </w:txbxContent>
                  </v:textbox>
                </v:shape>
                <v:shape id="AutoShape 13" o:spid="_x0000_s1034" type="#_x0000_t32" style="position:absolute;left:26631;top:406;width:7;height:15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shape id="AutoShape 14" o:spid="_x0000_s1035" type="#_x0000_t32" style="position:absolute;left:26536;top:15551;width:243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Text Box 16" o:spid="_x0000_s1036" type="#_x0000_t202" style="position:absolute;left:48501;top:15551;width:2514;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0270565E" w14:textId="77777777" w:rsidR="001C7008" w:rsidRPr="00A71FA4" w:rsidRDefault="000161F8" w:rsidP="00A71FA4">
                        <w:pPr>
                          <w:rPr>
                            <w:i/>
                            <w:lang w:val="es-CL"/>
                          </w:rPr>
                        </w:pPr>
                        <m:oMathPara>
                          <m:oMath>
                            <m:acc>
                              <m:accPr>
                                <m:chr m:val="̅"/>
                                <m:ctrlPr>
                                  <w:rPr>
                                    <w:rFonts w:ascii="Cambria Math" w:hAnsi="Cambria Math"/>
                                    <w:i/>
                                    <w:lang w:val="es-CL"/>
                                  </w:rPr>
                                </m:ctrlPr>
                              </m:accPr>
                              <m:e>
                                <m:r>
                                  <w:rPr>
                                    <w:rFonts w:ascii="Cambria Math" w:hAnsi="Cambria Math"/>
                                    <w:lang w:val="es-CL"/>
                                  </w:rPr>
                                  <m:t>x</m:t>
                                </m:r>
                              </m:e>
                            </m:acc>
                          </m:oMath>
                        </m:oMathPara>
                      </w:p>
                    </w:txbxContent>
                  </v:textbox>
                </v:shape>
                <v:shape id="AutoShape 17" o:spid="_x0000_s1037" type="#_x0000_t32" style="position:absolute;left:38741;top:14954;width:6;height:1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Text Box 18" o:spid="_x0000_s1038" type="#_x0000_t202" style="position:absolute;left:37357;top:15595;width:2514;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14:paraId="6FEEC7BD" w14:textId="77777777" w:rsidR="001C7008" w:rsidRPr="00A71FA4" w:rsidRDefault="001C7008" w:rsidP="00A71FA4">
                        <w:pPr>
                          <w:rPr>
                            <w:i/>
                            <w:lang w:val="es-CL"/>
                          </w:rPr>
                        </w:pPr>
                        <m:oMathPara>
                          <m:oMath>
                            <m:r>
                              <w:rPr>
                                <w:rFonts w:ascii="Cambria Math" w:hAnsi="Cambria Math"/>
                                <w:lang w:val="es-CL"/>
                              </w:rPr>
                              <m:t>μ</m:t>
                            </m:r>
                          </m:oMath>
                        </m:oMathPara>
                      </w:p>
                    </w:txbxContent>
                  </v:textbox>
                </v:shape>
                <v:shape id="Freeform 22" o:spid="_x0000_s1039" style="position:absolute;left:27355;top:5187;width:22022;height:8890;visibility:visible;mso-wrap-style:square;v-text-anchor:top" coordsize="2655,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PhMEA&#10;AADbAAAADwAAAGRycy9kb3ducmV2LnhtbESP0YrCMBRE3xf8h3AF39a0glKqsayCIIosuvsBl+ba&#10;lm1uShNN/XsjCPs4zMwZZlUMphV36l1jWUE6TUAQl1Y3XCn4/dl9ZiCcR9bYWiYFD3JQrEcfK8y1&#10;DXym+8VXIkLY5aig9r7LpXRlTQbd1HbE0bva3qCPsq+k7jFEuGnlLEkW0mDDcaHGjrY1lX+Xm1FA&#10;dMyybRqwbUJ4nBaHTfntzkpNxsPXEoSnwf+H3+29VjCbw+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aT4TBAAAA2wAAAA8AAAAAAAAAAAAAAAAAmAIAAGRycy9kb3du&#10;cmV2LnhtbFBLBQYAAAAABAAEAPUAAACGAwAAAAA=&#10;" path="m,937v286,10,573,20,795,-135c1017,647,1160,14,1335,7v175,-7,290,595,510,750c2065,912,2360,924,2655,937e" filled="f" strokecolor="red" strokeweight="1.25pt">
                  <v:path arrowok="t" o:connecttype="custom" o:connectlocs="0,870421;659410,745014;1107311,6503;1530328,703211;2202180,870421" o:connectangles="0,0,0,0,0"/>
                </v:shape>
                <w10:anchorlock/>
              </v:group>
            </w:pict>
          </mc:Fallback>
        </mc:AlternateContent>
      </w:r>
    </w:p>
    <w:p w14:paraId="49F1E2EC" w14:textId="77777777" w:rsidR="00FB25DB" w:rsidRPr="00FB25DB" w:rsidRDefault="001A5593" w:rsidP="00FB25DB">
      <w:pPr>
        <w:pStyle w:val="Sinespaciado"/>
        <w:numPr>
          <w:ilvl w:val="0"/>
          <w:numId w:val="1"/>
        </w:numPr>
        <w:jc w:val="both"/>
        <w:rPr>
          <w:rFonts w:ascii="Times New Roman" w:hAnsi="Times New Roman" w:cs="Times New Roman"/>
          <w:sz w:val="28"/>
          <w:szCs w:val="28"/>
        </w:rPr>
      </w:pPr>
      <w:r>
        <w:rPr>
          <w:rFonts w:ascii="Times New Roman" w:hAnsi="Times New Roman" w:cs="Times New Roman"/>
          <w:b/>
          <w:sz w:val="28"/>
          <w:szCs w:val="28"/>
        </w:rPr>
        <w:t xml:space="preserve">ANOVA </w:t>
      </w:r>
      <w:r w:rsidR="00BE7AB3">
        <w:rPr>
          <w:rFonts w:ascii="Times New Roman" w:hAnsi="Times New Roman" w:cs="Times New Roman"/>
          <w:b/>
          <w:sz w:val="28"/>
          <w:szCs w:val="28"/>
        </w:rPr>
        <w:t>(</w:t>
      </w:r>
      <w:r w:rsidR="00FE0374">
        <w:rPr>
          <w:rFonts w:ascii="Times New Roman" w:hAnsi="Times New Roman" w:cs="Times New Roman"/>
          <w:b/>
          <w:sz w:val="28"/>
          <w:szCs w:val="28"/>
        </w:rPr>
        <w:t>2</w:t>
      </w:r>
      <w:r w:rsidR="00BE7AB3">
        <w:rPr>
          <w:rFonts w:ascii="Times New Roman" w:hAnsi="Times New Roman" w:cs="Times New Roman"/>
          <w:b/>
          <w:sz w:val="28"/>
          <w:szCs w:val="28"/>
        </w:rPr>
        <w:t>0pts.)</w:t>
      </w:r>
    </w:p>
    <w:p w14:paraId="5F9B5C36" w14:textId="77777777" w:rsidR="00FB25DB" w:rsidRDefault="00FB25DB" w:rsidP="00FB25DB">
      <w:pPr>
        <w:pStyle w:val="Sinespaciado"/>
        <w:rPr>
          <w:rFonts w:ascii="Times New Roman" w:hAnsi="Times New Roman" w:cs="Times New Roman"/>
          <w:sz w:val="24"/>
          <w:szCs w:val="24"/>
        </w:rPr>
      </w:pPr>
    </w:p>
    <w:p w14:paraId="662D73B5" w14:textId="77777777" w:rsidR="001A5593" w:rsidRDefault="006403F4" w:rsidP="001A5593">
      <w:pPr>
        <w:jc w:val="both"/>
      </w:pPr>
      <w:r>
        <w:t>En un experimento se compararon tres métodos de enseñar un idioma extranjero; para evaluar la instrucción, se administró una prueba de vocabulario de 50 preguntas a los 24 estudiantes del experimento repartidos de a ocho estudiantes por grupo y se midió el número de respuestas correctas. Con esta información sobre el experimento, responda lo siguiente:</w:t>
      </w:r>
    </w:p>
    <w:p w14:paraId="78BCDCC3" w14:textId="77777777" w:rsidR="006403F4" w:rsidRDefault="00894DD1" w:rsidP="00387F3E">
      <w:pPr>
        <w:pStyle w:val="Prrafodelista"/>
        <w:numPr>
          <w:ilvl w:val="1"/>
          <w:numId w:val="1"/>
        </w:numPr>
        <w:ind w:left="567" w:hanging="283"/>
        <w:jc w:val="both"/>
        <w:rPr>
          <w:lang w:val="es-CL"/>
        </w:rPr>
      </w:pPr>
      <w:r>
        <w:rPr>
          <w:lang w:val="es-CL"/>
        </w:rPr>
        <w:t xml:space="preserve">(2pts.) </w:t>
      </w:r>
      <w:r w:rsidR="006403F4">
        <w:rPr>
          <w:lang w:val="es-CL"/>
        </w:rPr>
        <w:t>Identifique claramente cuál es la variable dependiente y la variable independiente del análisis</w:t>
      </w:r>
      <w:r>
        <w:rPr>
          <w:lang w:val="es-CL"/>
        </w:rPr>
        <w:t>.</w:t>
      </w:r>
    </w:p>
    <w:p w14:paraId="006E2845" w14:textId="0EBE6E52" w:rsidR="004E605B" w:rsidRDefault="000161F8" w:rsidP="004E605B">
      <w:pPr>
        <w:pStyle w:val="Prrafodelista"/>
        <w:ind w:left="567"/>
        <w:jc w:val="both"/>
        <w:rPr>
          <w:lang w:val="es-CL"/>
        </w:rPr>
      </w:pPr>
      <w:r w:rsidRPr="000161F8">
        <w:rPr>
          <w:b/>
          <w:lang w:val="es-CL"/>
        </w:rPr>
        <w:t>RESPUESTA</w:t>
      </w:r>
      <w:r w:rsidR="004E605B">
        <w:rPr>
          <w:lang w:val="es-CL"/>
        </w:rPr>
        <w:t>:</w:t>
      </w:r>
    </w:p>
    <w:p w14:paraId="1D0B8342" w14:textId="77777777" w:rsidR="004E605B" w:rsidRPr="000161F8" w:rsidRDefault="004E605B" w:rsidP="004E605B">
      <w:pPr>
        <w:pStyle w:val="Prrafodelista"/>
        <w:ind w:left="567"/>
        <w:jc w:val="both"/>
        <w:rPr>
          <w:i/>
          <w:lang w:val="es-CL"/>
        </w:rPr>
      </w:pPr>
      <w:r w:rsidRPr="000161F8">
        <w:rPr>
          <w:i/>
          <w:lang w:val="es-CL"/>
        </w:rPr>
        <w:t>La variable dependiente es el número de respuestas correctas en la prueba.</w:t>
      </w:r>
    </w:p>
    <w:p w14:paraId="5DB74A8D" w14:textId="77777777" w:rsidR="004E605B" w:rsidRPr="000161F8" w:rsidRDefault="004E605B" w:rsidP="004E605B">
      <w:pPr>
        <w:pStyle w:val="Prrafodelista"/>
        <w:ind w:left="567"/>
        <w:jc w:val="both"/>
        <w:rPr>
          <w:i/>
          <w:lang w:val="es-CL"/>
        </w:rPr>
      </w:pPr>
      <w:r w:rsidRPr="000161F8">
        <w:rPr>
          <w:i/>
          <w:lang w:val="es-CL"/>
        </w:rPr>
        <w:t>La variable independiente es cada uno de los tres métodos de enseñanza del idioma extranjero.</w:t>
      </w:r>
    </w:p>
    <w:p w14:paraId="5BB3E4D1" w14:textId="77777777" w:rsidR="004E605B" w:rsidRDefault="004E605B" w:rsidP="004E605B">
      <w:pPr>
        <w:pStyle w:val="Prrafodelista"/>
        <w:ind w:left="567"/>
        <w:jc w:val="both"/>
        <w:rPr>
          <w:lang w:val="es-CL"/>
        </w:rPr>
      </w:pPr>
    </w:p>
    <w:p w14:paraId="1F5E0324" w14:textId="77777777" w:rsidR="006403F4" w:rsidRDefault="00894DD1" w:rsidP="00387F3E">
      <w:pPr>
        <w:pStyle w:val="Prrafodelista"/>
        <w:numPr>
          <w:ilvl w:val="1"/>
          <w:numId w:val="1"/>
        </w:numPr>
        <w:ind w:left="567" w:hanging="283"/>
        <w:jc w:val="both"/>
        <w:rPr>
          <w:lang w:val="es-CL"/>
        </w:rPr>
      </w:pPr>
      <w:r>
        <w:rPr>
          <w:lang w:val="es-CL"/>
        </w:rPr>
        <w:t xml:space="preserve">(3pts.) </w:t>
      </w:r>
      <w:r w:rsidR="006403F4">
        <w:rPr>
          <w:lang w:val="es-CL"/>
        </w:rPr>
        <w:t xml:space="preserve">Plantee la hipótesis nula e hipótesis alternativa, señalando claramente los indicadores involucrados en </w:t>
      </w:r>
      <w:r w:rsidR="006403F4" w:rsidRPr="00387F3E">
        <w:rPr>
          <w:lang w:val="es-CL"/>
        </w:rPr>
        <w:t>este</w:t>
      </w:r>
      <w:r w:rsidR="006403F4">
        <w:rPr>
          <w:lang w:val="es-CL"/>
        </w:rPr>
        <w:t xml:space="preserve"> experimento</w:t>
      </w:r>
      <w:r>
        <w:rPr>
          <w:lang w:val="es-CL"/>
        </w:rPr>
        <w:t>.</w:t>
      </w:r>
    </w:p>
    <w:p w14:paraId="74AB2E0D" w14:textId="67B7EF40" w:rsidR="004E605B" w:rsidRDefault="000161F8" w:rsidP="004E605B">
      <w:pPr>
        <w:pStyle w:val="Prrafodelista"/>
        <w:ind w:left="567"/>
        <w:jc w:val="both"/>
        <w:rPr>
          <w:lang w:val="es-CL"/>
        </w:rPr>
      </w:pPr>
      <w:r w:rsidRPr="000161F8">
        <w:rPr>
          <w:b/>
          <w:lang w:val="es-CL"/>
        </w:rPr>
        <w:t>RESPUESTA</w:t>
      </w:r>
      <w:r>
        <w:rPr>
          <w:lang w:val="es-CL"/>
        </w:rPr>
        <w:t>:</w:t>
      </w:r>
    </w:p>
    <w:p w14:paraId="3A9B0267" w14:textId="77777777" w:rsidR="000161F8" w:rsidRDefault="000161F8" w:rsidP="004E605B">
      <w:pPr>
        <w:pStyle w:val="Prrafodelista"/>
        <w:ind w:left="567"/>
        <w:jc w:val="both"/>
        <w:rPr>
          <w:lang w:val="es-CL"/>
        </w:rPr>
      </w:pPr>
    </w:p>
    <w:p w14:paraId="6612AED8" w14:textId="77777777" w:rsidR="004E605B" w:rsidRPr="004E605B" w:rsidRDefault="000161F8" w:rsidP="004E605B">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Ptje promedio</m:t>
              </m:r>
            </m:e>
            <m:sub>
              <m:r>
                <w:rPr>
                  <w:rFonts w:ascii="Cambria Math" w:hAnsi="Cambria Math"/>
                  <w:lang w:val="es-CL"/>
                </w:rPr>
                <m:t>Método 1</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Ptje promedio</m:t>
              </m:r>
            </m:e>
            <m:sub>
              <m:r>
                <w:rPr>
                  <w:rFonts w:ascii="Cambria Math" w:hAnsi="Cambria Math"/>
                  <w:lang w:val="es-CL"/>
                </w:rPr>
                <m:t>Método 2</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Ptje promedio</m:t>
              </m:r>
            </m:e>
            <m:sub>
              <m:r>
                <w:rPr>
                  <w:rFonts w:ascii="Cambria Math" w:hAnsi="Cambria Math"/>
                  <w:lang w:val="es-CL"/>
                </w:rPr>
                <m:t>Método 3</m:t>
              </m:r>
            </m:sub>
          </m:sSub>
        </m:oMath>
      </m:oMathPara>
    </w:p>
    <w:p w14:paraId="75CA73B3" w14:textId="77777777" w:rsidR="004E605B" w:rsidRDefault="004E605B" w:rsidP="004E605B">
      <w:pPr>
        <w:jc w:val="both"/>
        <w:rPr>
          <w:lang w:val="es-CL"/>
        </w:rPr>
      </w:pPr>
    </w:p>
    <w:p w14:paraId="72C5950F" w14:textId="77777777" w:rsidR="004E605B" w:rsidRPr="004E605B" w:rsidRDefault="000161F8" w:rsidP="004E605B">
      <w:pPr>
        <w:jc w:val="both"/>
        <w:rPr>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1</m:t>
              </m:r>
            </m:sub>
          </m:sSub>
          <m:r>
            <w:rPr>
              <w:rFonts w:ascii="Cambria Math" w:hAnsi="Cambria Math"/>
              <w:lang w:val="es-CL"/>
            </w:rPr>
            <m:t>=Al menos un par de medias es distinta</m:t>
          </m:r>
        </m:oMath>
      </m:oMathPara>
    </w:p>
    <w:p w14:paraId="20F4442E" w14:textId="77777777" w:rsidR="004E605B" w:rsidRDefault="004E605B" w:rsidP="004E605B">
      <w:pPr>
        <w:jc w:val="both"/>
        <w:rPr>
          <w:lang w:val="es-CL"/>
        </w:rPr>
      </w:pPr>
    </w:p>
    <w:p w14:paraId="55E8698F" w14:textId="77777777" w:rsidR="004E605B" w:rsidRPr="004E605B" w:rsidRDefault="004E605B" w:rsidP="000161F8">
      <w:pPr>
        <w:pStyle w:val="Prrafodelista"/>
        <w:ind w:left="567"/>
        <w:jc w:val="both"/>
        <w:rPr>
          <w:i/>
          <w:lang w:val="es-CL"/>
        </w:rPr>
      </w:pPr>
      <w:r w:rsidRPr="004E605B">
        <w:rPr>
          <w:i/>
          <w:lang w:val="es-CL"/>
        </w:rPr>
        <w:t>Hipótesis planteadas sin señalar a qué promedio se refieren, o a qué grupo corresponden, tendrán puntaje incompleto.</w:t>
      </w:r>
    </w:p>
    <w:p w14:paraId="49B9A486" w14:textId="77777777" w:rsidR="000161F8" w:rsidRDefault="000161F8" w:rsidP="000161F8">
      <w:pPr>
        <w:pStyle w:val="Prrafodelista"/>
        <w:ind w:left="567"/>
        <w:jc w:val="both"/>
        <w:rPr>
          <w:lang w:val="es-CL"/>
        </w:rPr>
      </w:pPr>
    </w:p>
    <w:p w14:paraId="6D19F3B3" w14:textId="761F35BF" w:rsidR="006403F4" w:rsidRDefault="00894DD1" w:rsidP="00387F3E">
      <w:pPr>
        <w:pStyle w:val="Prrafodelista"/>
        <w:numPr>
          <w:ilvl w:val="1"/>
          <w:numId w:val="1"/>
        </w:numPr>
        <w:ind w:left="567" w:hanging="283"/>
        <w:jc w:val="both"/>
        <w:rPr>
          <w:lang w:val="es-CL"/>
        </w:rPr>
      </w:pPr>
      <w:r>
        <w:rPr>
          <w:lang w:val="es-CL"/>
        </w:rPr>
        <w:t xml:space="preserve">(10pts.) </w:t>
      </w:r>
      <w:r w:rsidR="006403F4">
        <w:rPr>
          <w:lang w:val="es-CL"/>
        </w:rPr>
        <w:t>Complete la siguiente tabla ANOVA</w:t>
      </w:r>
      <w:r w:rsidR="00267AC6">
        <w:rPr>
          <w:lang w:val="es-CL"/>
        </w:rPr>
        <w:t xml:space="preserve"> (cifras en español, es decir, coma es separador de decimales y punto es separador de miles)</w:t>
      </w:r>
      <w:r>
        <w:rPr>
          <w:lang w:val="es-CL"/>
        </w:rPr>
        <w:t>.</w:t>
      </w:r>
    </w:p>
    <w:p w14:paraId="7B4FA915" w14:textId="3A169074" w:rsidR="000161F8" w:rsidRDefault="000161F8" w:rsidP="000161F8">
      <w:pPr>
        <w:pStyle w:val="Prrafodelista"/>
        <w:ind w:left="567"/>
        <w:jc w:val="both"/>
        <w:rPr>
          <w:lang w:val="es-CL"/>
        </w:rPr>
      </w:pPr>
      <w:r w:rsidRPr="000161F8">
        <w:rPr>
          <w:b/>
          <w:lang w:val="es-CL"/>
        </w:rPr>
        <w:t>RESPUESTA</w:t>
      </w:r>
      <w:r>
        <w:rPr>
          <w:lang w:val="es-CL"/>
        </w:rPr>
        <w:t>:</w:t>
      </w:r>
    </w:p>
    <w:tbl>
      <w:tblPr>
        <w:tblStyle w:val="Tablaconcuadrcula"/>
        <w:tblW w:w="0" w:type="auto"/>
        <w:tblInd w:w="675" w:type="dxa"/>
        <w:tblLook w:val="04A0" w:firstRow="1" w:lastRow="0" w:firstColumn="1" w:lastColumn="0" w:noHBand="0" w:noVBand="1"/>
      </w:tblPr>
      <w:tblGrid>
        <w:gridCol w:w="1545"/>
        <w:gridCol w:w="1686"/>
        <w:gridCol w:w="1266"/>
        <w:gridCol w:w="1824"/>
        <w:gridCol w:w="986"/>
        <w:gridCol w:w="846"/>
      </w:tblGrid>
      <w:tr w:rsidR="006403F4" w14:paraId="4E989445" w14:textId="77777777" w:rsidTr="00894DD1">
        <w:tc>
          <w:tcPr>
            <w:tcW w:w="1560" w:type="dxa"/>
          </w:tcPr>
          <w:p w14:paraId="17A70806" w14:textId="77777777" w:rsidR="006403F4" w:rsidRPr="00F90666" w:rsidRDefault="006403F4" w:rsidP="00267AC6">
            <w:pPr>
              <w:jc w:val="center"/>
              <w:rPr>
                <w:sz w:val="20"/>
                <w:szCs w:val="20"/>
                <w:lang w:val="es-CL"/>
              </w:rPr>
            </w:pPr>
          </w:p>
        </w:tc>
        <w:tc>
          <w:tcPr>
            <w:tcW w:w="1701" w:type="dxa"/>
          </w:tcPr>
          <w:p w14:paraId="7DEB9A87" w14:textId="77777777" w:rsidR="006403F4" w:rsidRPr="00F90666" w:rsidRDefault="006403F4" w:rsidP="00F90666">
            <w:pPr>
              <w:jc w:val="center"/>
              <w:rPr>
                <w:sz w:val="20"/>
                <w:szCs w:val="20"/>
                <w:lang w:val="es-CL"/>
              </w:rPr>
            </w:pPr>
            <w:r w:rsidRPr="00F90666">
              <w:rPr>
                <w:sz w:val="20"/>
                <w:szCs w:val="20"/>
                <w:lang w:val="es-CL"/>
              </w:rPr>
              <w:t xml:space="preserve">Suma de Cuadrados </w:t>
            </w:r>
            <w:r w:rsidR="00F90666">
              <w:rPr>
                <w:sz w:val="20"/>
                <w:szCs w:val="20"/>
                <w:lang w:val="es-CL"/>
              </w:rPr>
              <w:t>(</w:t>
            </w:r>
            <w:r w:rsidRPr="00F90666">
              <w:rPr>
                <w:sz w:val="20"/>
                <w:szCs w:val="20"/>
                <w:lang w:val="es-CL"/>
              </w:rPr>
              <w:t>SC)</w:t>
            </w:r>
          </w:p>
        </w:tc>
        <w:tc>
          <w:tcPr>
            <w:tcW w:w="1275" w:type="dxa"/>
          </w:tcPr>
          <w:p w14:paraId="529430C4" w14:textId="77777777" w:rsidR="006403F4" w:rsidRPr="00F90666" w:rsidRDefault="006403F4" w:rsidP="00267AC6">
            <w:pPr>
              <w:jc w:val="center"/>
              <w:rPr>
                <w:sz w:val="20"/>
                <w:szCs w:val="20"/>
                <w:lang w:val="es-CL"/>
              </w:rPr>
            </w:pPr>
            <w:r w:rsidRPr="00F90666">
              <w:rPr>
                <w:sz w:val="20"/>
                <w:szCs w:val="20"/>
                <w:lang w:val="es-CL"/>
              </w:rPr>
              <w:t>Grados de Libertad</w:t>
            </w:r>
          </w:p>
        </w:tc>
        <w:tc>
          <w:tcPr>
            <w:tcW w:w="1843" w:type="dxa"/>
          </w:tcPr>
          <w:p w14:paraId="1A1FB5A2" w14:textId="77777777" w:rsidR="006403F4" w:rsidRPr="00F90666" w:rsidRDefault="006403F4" w:rsidP="00267AC6">
            <w:pPr>
              <w:jc w:val="center"/>
              <w:rPr>
                <w:sz w:val="20"/>
                <w:szCs w:val="20"/>
                <w:lang w:val="es-CL"/>
              </w:rPr>
            </w:pPr>
            <w:r w:rsidRPr="00F90666">
              <w:rPr>
                <w:sz w:val="20"/>
                <w:szCs w:val="20"/>
                <w:lang w:val="es-CL"/>
              </w:rPr>
              <w:t xml:space="preserve">Media </w:t>
            </w:r>
            <w:r w:rsidR="00894DD1" w:rsidRPr="00F90666">
              <w:rPr>
                <w:sz w:val="20"/>
                <w:szCs w:val="20"/>
                <w:lang w:val="es-CL"/>
              </w:rPr>
              <w:t>Cuadrática</w:t>
            </w:r>
          </w:p>
          <w:p w14:paraId="4D87C6F1" w14:textId="77777777" w:rsidR="006403F4" w:rsidRPr="00F90666" w:rsidRDefault="006403F4" w:rsidP="00267AC6">
            <w:pPr>
              <w:jc w:val="center"/>
              <w:rPr>
                <w:sz w:val="20"/>
                <w:szCs w:val="20"/>
                <w:lang w:val="es-CL"/>
              </w:rPr>
            </w:pPr>
            <w:r w:rsidRPr="00F90666">
              <w:rPr>
                <w:sz w:val="20"/>
                <w:szCs w:val="20"/>
                <w:lang w:val="es-CL"/>
              </w:rPr>
              <w:t>(CM)</w:t>
            </w:r>
          </w:p>
        </w:tc>
        <w:tc>
          <w:tcPr>
            <w:tcW w:w="992" w:type="dxa"/>
          </w:tcPr>
          <w:p w14:paraId="6CE7E324" w14:textId="77777777" w:rsidR="0072789C" w:rsidRPr="0072789C" w:rsidRDefault="0072789C" w:rsidP="00267AC6">
            <w:pPr>
              <w:jc w:val="center"/>
              <w:rPr>
                <w:sz w:val="12"/>
                <w:szCs w:val="12"/>
                <w:lang w:val="es-CL"/>
              </w:rPr>
            </w:pPr>
          </w:p>
          <w:p w14:paraId="1701C2E2" w14:textId="77777777" w:rsidR="006403F4" w:rsidRPr="00F90666" w:rsidRDefault="00716DC6" w:rsidP="00267AC6">
            <w:pPr>
              <w:jc w:val="center"/>
              <w:rPr>
                <w:sz w:val="20"/>
                <w:szCs w:val="20"/>
                <w:lang w:val="es-CL"/>
              </w:rPr>
            </w:pPr>
            <w:r w:rsidRPr="00F90666">
              <w:rPr>
                <w:sz w:val="20"/>
                <w:szCs w:val="20"/>
                <w:lang w:val="es-CL"/>
              </w:rPr>
              <w:t>F</w:t>
            </w:r>
          </w:p>
        </w:tc>
        <w:tc>
          <w:tcPr>
            <w:tcW w:w="851" w:type="dxa"/>
          </w:tcPr>
          <w:p w14:paraId="399E13AC" w14:textId="77777777" w:rsidR="006403F4" w:rsidRDefault="00267AC6" w:rsidP="00267AC6">
            <w:pPr>
              <w:jc w:val="center"/>
              <w:rPr>
                <w:sz w:val="20"/>
                <w:szCs w:val="20"/>
                <w:lang w:val="es-CL"/>
              </w:rPr>
            </w:pPr>
            <w:r w:rsidRPr="00F90666">
              <w:rPr>
                <w:sz w:val="20"/>
                <w:szCs w:val="20"/>
                <w:lang w:val="es-CL"/>
              </w:rPr>
              <w:t>Sig.</w:t>
            </w:r>
          </w:p>
          <w:p w14:paraId="00657079" w14:textId="77777777" w:rsidR="0072789C" w:rsidRPr="0072789C" w:rsidRDefault="0072789C" w:rsidP="00267AC6">
            <w:pPr>
              <w:jc w:val="center"/>
              <w:rPr>
                <w:i/>
                <w:sz w:val="20"/>
                <w:szCs w:val="20"/>
                <w:lang w:val="es-CL"/>
              </w:rPr>
            </w:pPr>
            <w:r w:rsidRPr="0072789C">
              <w:rPr>
                <w:i/>
                <w:sz w:val="20"/>
                <w:szCs w:val="20"/>
                <w:lang w:val="es-CL"/>
              </w:rPr>
              <w:t>p-value</w:t>
            </w:r>
          </w:p>
        </w:tc>
      </w:tr>
      <w:tr w:rsidR="00267AC6" w14:paraId="089010BC" w14:textId="77777777" w:rsidTr="00894DD1">
        <w:tc>
          <w:tcPr>
            <w:tcW w:w="1560" w:type="dxa"/>
          </w:tcPr>
          <w:p w14:paraId="4E7CEB64" w14:textId="77777777" w:rsidR="00267AC6" w:rsidRPr="00F90666" w:rsidRDefault="00267AC6" w:rsidP="006403F4">
            <w:pPr>
              <w:jc w:val="both"/>
              <w:rPr>
                <w:sz w:val="20"/>
                <w:szCs w:val="20"/>
                <w:lang w:val="es-CL"/>
              </w:rPr>
            </w:pPr>
            <w:r w:rsidRPr="00F90666">
              <w:rPr>
                <w:sz w:val="20"/>
                <w:szCs w:val="20"/>
                <w:lang w:val="es-CL"/>
              </w:rPr>
              <w:t xml:space="preserve">Tratados </w:t>
            </w:r>
          </w:p>
          <w:p w14:paraId="295F38C4" w14:textId="77777777" w:rsidR="00267AC6" w:rsidRPr="00F90666" w:rsidRDefault="00267AC6" w:rsidP="006403F4">
            <w:pPr>
              <w:jc w:val="both"/>
              <w:rPr>
                <w:sz w:val="20"/>
                <w:szCs w:val="20"/>
                <w:lang w:val="es-CL"/>
              </w:rPr>
            </w:pPr>
            <w:r w:rsidRPr="00F90666">
              <w:rPr>
                <w:sz w:val="20"/>
                <w:szCs w:val="20"/>
                <w:lang w:val="es-CL"/>
              </w:rPr>
              <w:t>(Inter - grupos)</w:t>
            </w:r>
          </w:p>
        </w:tc>
        <w:tc>
          <w:tcPr>
            <w:tcW w:w="1701" w:type="dxa"/>
          </w:tcPr>
          <w:p w14:paraId="0D0A2B85" w14:textId="77777777" w:rsidR="00267AC6" w:rsidRDefault="00C30D9D" w:rsidP="00C30D9D">
            <w:pPr>
              <w:jc w:val="right"/>
              <w:rPr>
                <w:color w:val="0070C0"/>
                <w:sz w:val="20"/>
                <w:szCs w:val="20"/>
                <w:lang w:val="es-CL"/>
              </w:rPr>
            </w:pPr>
            <w:r w:rsidRPr="00C30D9D">
              <w:rPr>
                <w:color w:val="0070C0"/>
                <w:sz w:val="20"/>
                <w:szCs w:val="20"/>
                <w:lang w:val="es-CL"/>
              </w:rPr>
              <w:t>647</w:t>
            </w:r>
            <w:r>
              <w:rPr>
                <w:color w:val="0070C0"/>
                <w:sz w:val="20"/>
                <w:szCs w:val="20"/>
                <w:lang w:val="es-CL"/>
              </w:rPr>
              <w:t>,</w:t>
            </w:r>
            <w:r w:rsidRPr="00C30D9D">
              <w:rPr>
                <w:color w:val="0070C0"/>
                <w:sz w:val="20"/>
                <w:szCs w:val="20"/>
                <w:lang w:val="es-CL"/>
              </w:rPr>
              <w:t>584</w:t>
            </w:r>
          </w:p>
          <w:p w14:paraId="45117E16" w14:textId="22154F0E" w:rsidR="00E6714C" w:rsidRPr="00C30D9D" w:rsidRDefault="00E6714C" w:rsidP="00C30D9D">
            <w:pPr>
              <w:jc w:val="right"/>
              <w:rPr>
                <w:color w:val="0070C0"/>
                <w:sz w:val="20"/>
                <w:szCs w:val="20"/>
                <w:lang w:val="es-CL"/>
              </w:rPr>
            </w:pPr>
            <w:r>
              <w:rPr>
                <w:color w:val="0070C0"/>
                <w:sz w:val="20"/>
                <w:szCs w:val="20"/>
                <w:lang w:val="es-CL"/>
              </w:rPr>
              <w:t>(2 puntos)</w:t>
            </w:r>
          </w:p>
        </w:tc>
        <w:tc>
          <w:tcPr>
            <w:tcW w:w="1275" w:type="dxa"/>
          </w:tcPr>
          <w:p w14:paraId="2845BC34" w14:textId="77777777" w:rsidR="00387F3E" w:rsidRDefault="00C30D9D" w:rsidP="00E6714C">
            <w:pPr>
              <w:jc w:val="right"/>
              <w:rPr>
                <w:color w:val="0070C0"/>
                <w:sz w:val="20"/>
                <w:szCs w:val="20"/>
                <w:lang w:val="es-CL"/>
              </w:rPr>
            </w:pPr>
            <w:r w:rsidRPr="00E6714C">
              <w:rPr>
                <w:color w:val="0070C0"/>
                <w:sz w:val="20"/>
                <w:szCs w:val="20"/>
                <w:lang w:val="es-CL"/>
              </w:rPr>
              <w:t>2</w:t>
            </w:r>
          </w:p>
          <w:p w14:paraId="4B1EE563" w14:textId="63BA68AF" w:rsidR="00E6714C" w:rsidRPr="00E6714C" w:rsidRDefault="00E6714C" w:rsidP="00E6714C">
            <w:pPr>
              <w:jc w:val="right"/>
              <w:rPr>
                <w:color w:val="0070C0"/>
                <w:sz w:val="20"/>
                <w:szCs w:val="20"/>
                <w:lang w:val="es-CL"/>
              </w:rPr>
            </w:pPr>
            <w:r>
              <w:rPr>
                <w:color w:val="0070C0"/>
                <w:sz w:val="20"/>
                <w:szCs w:val="20"/>
                <w:lang w:val="es-CL"/>
              </w:rPr>
              <w:t>(1 punto)</w:t>
            </w:r>
          </w:p>
        </w:tc>
        <w:tc>
          <w:tcPr>
            <w:tcW w:w="1843" w:type="dxa"/>
          </w:tcPr>
          <w:p w14:paraId="7B52E72B" w14:textId="77777777" w:rsidR="00267AC6" w:rsidRPr="00F90666" w:rsidRDefault="00267AC6" w:rsidP="00267AC6">
            <w:pPr>
              <w:jc w:val="right"/>
              <w:rPr>
                <w:sz w:val="20"/>
                <w:szCs w:val="20"/>
                <w:lang w:val="es-CL"/>
              </w:rPr>
            </w:pPr>
            <w:r w:rsidRPr="00F90666">
              <w:rPr>
                <w:sz w:val="20"/>
                <w:szCs w:val="20"/>
              </w:rPr>
              <w:t>323,792</w:t>
            </w:r>
          </w:p>
        </w:tc>
        <w:tc>
          <w:tcPr>
            <w:tcW w:w="992" w:type="dxa"/>
            <w:vMerge w:val="restart"/>
          </w:tcPr>
          <w:p w14:paraId="038BA2F0" w14:textId="77777777" w:rsidR="00267AC6" w:rsidRDefault="00E6714C" w:rsidP="006403F4">
            <w:pPr>
              <w:jc w:val="both"/>
              <w:rPr>
                <w:color w:val="0070C0"/>
                <w:sz w:val="20"/>
                <w:szCs w:val="20"/>
                <w:lang w:val="es-CL"/>
              </w:rPr>
            </w:pPr>
            <w:r w:rsidRPr="00E6714C">
              <w:rPr>
                <w:color w:val="0070C0"/>
                <w:sz w:val="20"/>
                <w:szCs w:val="20"/>
                <w:lang w:val="es-CL"/>
              </w:rPr>
              <w:t>8.360</w:t>
            </w:r>
          </w:p>
          <w:p w14:paraId="367B6584" w14:textId="3136C379" w:rsidR="00E6714C" w:rsidRPr="000161F8" w:rsidRDefault="00E6714C" w:rsidP="006403F4">
            <w:pPr>
              <w:jc w:val="both"/>
              <w:rPr>
                <w:color w:val="0070C0"/>
                <w:sz w:val="18"/>
                <w:szCs w:val="18"/>
                <w:lang w:val="es-CL"/>
              </w:rPr>
            </w:pPr>
            <w:r w:rsidRPr="000161F8">
              <w:rPr>
                <w:color w:val="0070C0"/>
                <w:sz w:val="18"/>
                <w:szCs w:val="18"/>
                <w:lang w:val="es-CL"/>
              </w:rPr>
              <w:t>(2 puntos)</w:t>
            </w:r>
          </w:p>
        </w:tc>
        <w:tc>
          <w:tcPr>
            <w:tcW w:w="851" w:type="dxa"/>
            <w:vMerge w:val="restart"/>
          </w:tcPr>
          <w:p w14:paraId="36F24D66" w14:textId="77777777" w:rsidR="00267AC6" w:rsidRPr="00F90666" w:rsidRDefault="00267AC6" w:rsidP="0072789C">
            <w:pPr>
              <w:jc w:val="right"/>
              <w:rPr>
                <w:sz w:val="20"/>
                <w:szCs w:val="20"/>
                <w:lang w:val="es-CL"/>
              </w:rPr>
            </w:pPr>
            <w:r w:rsidRPr="00F90666">
              <w:rPr>
                <w:sz w:val="20"/>
                <w:szCs w:val="20"/>
                <w:lang w:val="es-CL"/>
              </w:rPr>
              <w:t>0,002</w:t>
            </w:r>
          </w:p>
        </w:tc>
      </w:tr>
      <w:tr w:rsidR="00267AC6" w14:paraId="27C0C7A5" w14:textId="77777777" w:rsidTr="00894DD1">
        <w:tc>
          <w:tcPr>
            <w:tcW w:w="1560" w:type="dxa"/>
          </w:tcPr>
          <w:p w14:paraId="19DEA523" w14:textId="77777777" w:rsidR="00F90666" w:rsidRDefault="00F90666" w:rsidP="006403F4">
            <w:pPr>
              <w:jc w:val="both"/>
              <w:rPr>
                <w:sz w:val="20"/>
                <w:szCs w:val="20"/>
                <w:lang w:val="es-CL"/>
              </w:rPr>
            </w:pPr>
            <w:r>
              <w:rPr>
                <w:sz w:val="20"/>
                <w:szCs w:val="20"/>
                <w:lang w:val="es-CL"/>
              </w:rPr>
              <w:t>Residuos</w:t>
            </w:r>
          </w:p>
          <w:p w14:paraId="0D71E2F8" w14:textId="77777777" w:rsidR="00267AC6" w:rsidRPr="00F90666" w:rsidRDefault="00267AC6" w:rsidP="006403F4">
            <w:pPr>
              <w:jc w:val="both"/>
              <w:rPr>
                <w:sz w:val="20"/>
                <w:szCs w:val="20"/>
                <w:lang w:val="es-CL"/>
              </w:rPr>
            </w:pPr>
            <w:r w:rsidRPr="00F90666">
              <w:rPr>
                <w:sz w:val="20"/>
                <w:szCs w:val="20"/>
                <w:lang w:val="es-CL"/>
              </w:rPr>
              <w:t>(Entre-grupos)</w:t>
            </w:r>
          </w:p>
        </w:tc>
        <w:tc>
          <w:tcPr>
            <w:tcW w:w="1701" w:type="dxa"/>
          </w:tcPr>
          <w:p w14:paraId="16254BF2" w14:textId="77777777" w:rsidR="00267AC6" w:rsidRDefault="00C30D9D" w:rsidP="00E6714C">
            <w:pPr>
              <w:jc w:val="right"/>
              <w:rPr>
                <w:color w:val="0070C0"/>
                <w:sz w:val="20"/>
                <w:szCs w:val="20"/>
                <w:lang w:val="es-CL"/>
              </w:rPr>
            </w:pPr>
            <w:r w:rsidRPr="00E6714C">
              <w:rPr>
                <w:color w:val="0070C0"/>
                <w:sz w:val="20"/>
                <w:szCs w:val="20"/>
                <w:lang w:val="es-CL"/>
              </w:rPr>
              <w:t>813,374</w:t>
            </w:r>
          </w:p>
          <w:p w14:paraId="651D00DC" w14:textId="6F0DE0E9" w:rsidR="00E6714C" w:rsidRPr="00E6714C" w:rsidRDefault="00E6714C" w:rsidP="00E6714C">
            <w:pPr>
              <w:jc w:val="right"/>
              <w:rPr>
                <w:color w:val="0070C0"/>
                <w:sz w:val="20"/>
                <w:szCs w:val="20"/>
                <w:lang w:val="es-CL"/>
              </w:rPr>
            </w:pPr>
            <w:r>
              <w:rPr>
                <w:color w:val="0070C0"/>
                <w:sz w:val="20"/>
                <w:szCs w:val="20"/>
                <w:lang w:val="es-CL"/>
              </w:rPr>
              <w:t>(2 puntos)</w:t>
            </w:r>
          </w:p>
        </w:tc>
        <w:tc>
          <w:tcPr>
            <w:tcW w:w="1275" w:type="dxa"/>
          </w:tcPr>
          <w:p w14:paraId="4D7D128D" w14:textId="77777777" w:rsidR="00387F3E" w:rsidRDefault="00C30D9D" w:rsidP="00E6714C">
            <w:pPr>
              <w:jc w:val="right"/>
              <w:rPr>
                <w:color w:val="0070C0"/>
                <w:sz w:val="20"/>
                <w:szCs w:val="20"/>
                <w:lang w:val="es-CL"/>
              </w:rPr>
            </w:pPr>
            <w:r w:rsidRPr="00E6714C">
              <w:rPr>
                <w:color w:val="0070C0"/>
                <w:sz w:val="20"/>
                <w:szCs w:val="20"/>
                <w:lang w:val="es-CL"/>
              </w:rPr>
              <w:t>21</w:t>
            </w:r>
          </w:p>
          <w:p w14:paraId="24B6DDAD" w14:textId="3CF9FAEF" w:rsidR="00E6714C" w:rsidRPr="00E6714C" w:rsidRDefault="00E6714C" w:rsidP="00E6714C">
            <w:pPr>
              <w:jc w:val="right"/>
              <w:rPr>
                <w:color w:val="0070C0"/>
                <w:sz w:val="20"/>
                <w:szCs w:val="20"/>
                <w:lang w:val="es-CL"/>
              </w:rPr>
            </w:pPr>
            <w:r>
              <w:rPr>
                <w:color w:val="0070C0"/>
                <w:sz w:val="20"/>
                <w:szCs w:val="20"/>
                <w:lang w:val="es-CL"/>
              </w:rPr>
              <w:t>(1 punto)</w:t>
            </w:r>
          </w:p>
        </w:tc>
        <w:tc>
          <w:tcPr>
            <w:tcW w:w="1843" w:type="dxa"/>
          </w:tcPr>
          <w:p w14:paraId="70EC8780" w14:textId="77777777" w:rsidR="00267AC6" w:rsidRPr="00E6714C" w:rsidRDefault="00E6714C" w:rsidP="00E6714C">
            <w:pPr>
              <w:jc w:val="right"/>
              <w:rPr>
                <w:color w:val="0070C0"/>
                <w:sz w:val="20"/>
                <w:szCs w:val="20"/>
                <w:lang w:val="es-CL"/>
              </w:rPr>
            </w:pPr>
            <w:r w:rsidRPr="00E6714C">
              <w:rPr>
                <w:color w:val="0070C0"/>
                <w:sz w:val="20"/>
                <w:szCs w:val="20"/>
                <w:lang w:val="es-CL"/>
              </w:rPr>
              <w:t>38.732</w:t>
            </w:r>
          </w:p>
          <w:p w14:paraId="166302F4" w14:textId="4AE98051" w:rsidR="00E6714C" w:rsidRPr="000161F8" w:rsidRDefault="00E6714C" w:rsidP="00E6714C">
            <w:pPr>
              <w:jc w:val="right"/>
              <w:rPr>
                <w:color w:val="0070C0"/>
                <w:sz w:val="20"/>
                <w:szCs w:val="20"/>
                <w:lang w:val="es-CL"/>
              </w:rPr>
            </w:pPr>
            <w:r w:rsidRPr="000161F8">
              <w:rPr>
                <w:color w:val="0070C0"/>
                <w:sz w:val="20"/>
                <w:szCs w:val="20"/>
                <w:lang w:val="es-CL"/>
              </w:rPr>
              <w:t>(1 punto)</w:t>
            </w:r>
          </w:p>
        </w:tc>
        <w:tc>
          <w:tcPr>
            <w:tcW w:w="992" w:type="dxa"/>
            <w:vMerge/>
          </w:tcPr>
          <w:p w14:paraId="6F74FA98" w14:textId="77777777" w:rsidR="00267AC6" w:rsidRDefault="00267AC6" w:rsidP="006403F4">
            <w:pPr>
              <w:jc w:val="both"/>
              <w:rPr>
                <w:lang w:val="es-CL"/>
              </w:rPr>
            </w:pPr>
          </w:p>
        </w:tc>
        <w:tc>
          <w:tcPr>
            <w:tcW w:w="851" w:type="dxa"/>
            <w:vMerge/>
          </w:tcPr>
          <w:p w14:paraId="75BE7CA5" w14:textId="77777777" w:rsidR="00267AC6" w:rsidRDefault="00267AC6" w:rsidP="006403F4">
            <w:pPr>
              <w:jc w:val="both"/>
              <w:rPr>
                <w:lang w:val="es-CL"/>
              </w:rPr>
            </w:pPr>
          </w:p>
        </w:tc>
      </w:tr>
      <w:tr w:rsidR="00267AC6" w14:paraId="71B6FC00" w14:textId="77777777" w:rsidTr="00894DD1">
        <w:trPr>
          <w:trHeight w:val="336"/>
        </w:trPr>
        <w:tc>
          <w:tcPr>
            <w:tcW w:w="1560" w:type="dxa"/>
          </w:tcPr>
          <w:p w14:paraId="29B7C89A" w14:textId="77777777" w:rsidR="00267AC6" w:rsidRPr="00F90666" w:rsidRDefault="00267AC6" w:rsidP="006403F4">
            <w:pPr>
              <w:jc w:val="both"/>
              <w:rPr>
                <w:sz w:val="20"/>
                <w:szCs w:val="20"/>
                <w:lang w:val="es-CL"/>
              </w:rPr>
            </w:pPr>
            <w:r w:rsidRPr="00F90666">
              <w:rPr>
                <w:sz w:val="20"/>
                <w:szCs w:val="20"/>
                <w:lang w:val="es-CL"/>
              </w:rPr>
              <w:t>Total</w:t>
            </w:r>
          </w:p>
        </w:tc>
        <w:tc>
          <w:tcPr>
            <w:tcW w:w="1701" w:type="dxa"/>
          </w:tcPr>
          <w:p w14:paraId="0A97969D" w14:textId="77777777" w:rsidR="00267AC6" w:rsidRPr="00F90666" w:rsidRDefault="00267AC6" w:rsidP="00F90666">
            <w:pPr>
              <w:jc w:val="right"/>
              <w:rPr>
                <w:sz w:val="20"/>
                <w:szCs w:val="20"/>
                <w:lang w:val="es-CL"/>
              </w:rPr>
            </w:pPr>
            <w:r w:rsidRPr="00F90666">
              <w:rPr>
                <w:sz w:val="20"/>
                <w:szCs w:val="20"/>
                <w:lang w:val="es-CL"/>
              </w:rPr>
              <w:t>1.460,958</w:t>
            </w:r>
          </w:p>
        </w:tc>
        <w:tc>
          <w:tcPr>
            <w:tcW w:w="1275" w:type="dxa"/>
          </w:tcPr>
          <w:p w14:paraId="26B3F0C8" w14:textId="77777777" w:rsidR="00267AC6" w:rsidRDefault="00C30D9D" w:rsidP="00E6714C">
            <w:pPr>
              <w:jc w:val="right"/>
              <w:rPr>
                <w:color w:val="0070C0"/>
                <w:sz w:val="20"/>
                <w:szCs w:val="20"/>
                <w:lang w:val="es-CL"/>
              </w:rPr>
            </w:pPr>
            <w:r w:rsidRPr="00E6714C">
              <w:rPr>
                <w:color w:val="0070C0"/>
                <w:sz w:val="20"/>
                <w:szCs w:val="20"/>
                <w:lang w:val="es-CL"/>
              </w:rPr>
              <w:t>23</w:t>
            </w:r>
          </w:p>
          <w:p w14:paraId="7479B044" w14:textId="2293F590" w:rsidR="00E6714C" w:rsidRPr="00E6714C" w:rsidRDefault="00E6714C" w:rsidP="00E6714C">
            <w:pPr>
              <w:jc w:val="right"/>
              <w:rPr>
                <w:color w:val="0070C0"/>
                <w:sz w:val="20"/>
                <w:szCs w:val="20"/>
                <w:lang w:val="es-CL"/>
              </w:rPr>
            </w:pPr>
            <w:r>
              <w:rPr>
                <w:color w:val="0070C0"/>
                <w:sz w:val="20"/>
                <w:szCs w:val="20"/>
                <w:lang w:val="es-CL"/>
              </w:rPr>
              <w:t>(1 punto)</w:t>
            </w:r>
          </w:p>
        </w:tc>
        <w:tc>
          <w:tcPr>
            <w:tcW w:w="1843" w:type="dxa"/>
            <w:shd w:val="clear" w:color="auto" w:fill="000000" w:themeFill="text1"/>
          </w:tcPr>
          <w:p w14:paraId="7B6C197C" w14:textId="77777777" w:rsidR="00267AC6" w:rsidRPr="00F90666" w:rsidRDefault="00267AC6" w:rsidP="006403F4">
            <w:pPr>
              <w:jc w:val="both"/>
              <w:rPr>
                <w:sz w:val="20"/>
                <w:szCs w:val="20"/>
                <w:highlight w:val="black"/>
                <w:lang w:val="es-CL"/>
              </w:rPr>
            </w:pPr>
          </w:p>
        </w:tc>
        <w:tc>
          <w:tcPr>
            <w:tcW w:w="992" w:type="dxa"/>
            <w:vMerge/>
          </w:tcPr>
          <w:p w14:paraId="7D1AA2C1" w14:textId="77777777" w:rsidR="00267AC6" w:rsidRDefault="00267AC6" w:rsidP="006403F4">
            <w:pPr>
              <w:jc w:val="both"/>
              <w:rPr>
                <w:lang w:val="es-CL"/>
              </w:rPr>
            </w:pPr>
          </w:p>
        </w:tc>
        <w:tc>
          <w:tcPr>
            <w:tcW w:w="851" w:type="dxa"/>
            <w:vMerge/>
          </w:tcPr>
          <w:p w14:paraId="01E2B7EF" w14:textId="77777777" w:rsidR="00267AC6" w:rsidRDefault="00267AC6" w:rsidP="006403F4">
            <w:pPr>
              <w:jc w:val="both"/>
              <w:rPr>
                <w:lang w:val="es-CL"/>
              </w:rPr>
            </w:pPr>
          </w:p>
        </w:tc>
      </w:tr>
    </w:tbl>
    <w:p w14:paraId="13EE8457" w14:textId="7A7B265A" w:rsidR="006403F4" w:rsidRDefault="006403F4" w:rsidP="006403F4">
      <w:pPr>
        <w:jc w:val="both"/>
        <w:rPr>
          <w:lang w:val="es-CL"/>
        </w:rPr>
      </w:pPr>
    </w:p>
    <w:p w14:paraId="2E1811AD" w14:textId="642A7F07" w:rsidR="00E6714C" w:rsidRPr="00E6714C" w:rsidRDefault="00E6714C" w:rsidP="000161F8">
      <w:pPr>
        <w:pStyle w:val="Prrafodelista"/>
        <w:ind w:left="567"/>
        <w:jc w:val="both"/>
        <w:rPr>
          <w:i/>
          <w:lang w:val="es-CL"/>
        </w:rPr>
      </w:pPr>
      <w:r w:rsidRPr="00E6714C">
        <w:rPr>
          <w:i/>
          <w:lang w:val="es-CL"/>
        </w:rPr>
        <w:lastRenderedPageBreak/>
        <w:t>Procedimiento para completar la tabla:</w:t>
      </w:r>
    </w:p>
    <w:p w14:paraId="4D5818D1" w14:textId="77777777" w:rsidR="00E6714C" w:rsidRPr="00E6714C" w:rsidRDefault="00E6714C" w:rsidP="000161F8">
      <w:pPr>
        <w:pStyle w:val="Prrafodelista"/>
        <w:ind w:left="567"/>
        <w:jc w:val="both"/>
        <w:rPr>
          <w:i/>
          <w:lang w:val="es-CL"/>
        </w:rPr>
      </w:pPr>
    </w:p>
    <w:p w14:paraId="01BF43E0" w14:textId="5764D812" w:rsidR="00E6714C" w:rsidRPr="00E6714C" w:rsidRDefault="00E6714C" w:rsidP="000161F8">
      <w:pPr>
        <w:pStyle w:val="Prrafodelista"/>
        <w:ind w:left="567"/>
        <w:jc w:val="both"/>
        <w:rPr>
          <w:i/>
          <w:lang w:val="es-CL"/>
        </w:rPr>
      </w:pPr>
      <w:r w:rsidRPr="00E6714C">
        <w:rPr>
          <w:i/>
          <w:lang w:val="es-CL"/>
        </w:rPr>
        <w:t xml:space="preserve">1) Calcular los grados de libertad, en el total son n-1 y n=24, por lo tanto son 23. Los grupos a comparar son 3 por lo tanto los gl Inter son 2, y se verifica que (2+21) son los 23 del total. </w:t>
      </w:r>
    </w:p>
    <w:p w14:paraId="6B157C17" w14:textId="77777777" w:rsidR="00E6714C" w:rsidRPr="00E6714C" w:rsidRDefault="00E6714C" w:rsidP="000161F8">
      <w:pPr>
        <w:pStyle w:val="Prrafodelista"/>
        <w:ind w:left="567"/>
        <w:jc w:val="both"/>
        <w:rPr>
          <w:i/>
          <w:lang w:val="es-CL"/>
        </w:rPr>
      </w:pPr>
    </w:p>
    <w:p w14:paraId="536F12AC" w14:textId="77777777" w:rsidR="000161F8" w:rsidRDefault="00E6714C" w:rsidP="000161F8">
      <w:pPr>
        <w:pStyle w:val="Prrafodelista"/>
        <w:ind w:left="567"/>
        <w:jc w:val="both"/>
        <w:rPr>
          <w:i/>
          <w:lang w:val="es-CL"/>
        </w:rPr>
      </w:pPr>
      <w:r w:rsidRPr="00E6714C">
        <w:rPr>
          <w:i/>
          <w:lang w:val="es-CL"/>
        </w:rPr>
        <w:t>2) La suma de cuadrados Inter se obtiene multiplicando la media cuadrática por</w:t>
      </w:r>
      <w:r w:rsidR="000161F8">
        <w:rPr>
          <w:i/>
          <w:lang w:val="es-CL"/>
        </w:rPr>
        <w:t xml:space="preserve"> los gl, i.e. 323.792*2=647.584</w:t>
      </w:r>
    </w:p>
    <w:p w14:paraId="617B38C3" w14:textId="672C30EA" w:rsidR="00E6714C" w:rsidRPr="00E6714C" w:rsidRDefault="00E6714C" w:rsidP="000161F8">
      <w:pPr>
        <w:pStyle w:val="Prrafodelista"/>
        <w:ind w:left="567"/>
        <w:jc w:val="both"/>
        <w:rPr>
          <w:i/>
          <w:lang w:val="es-CL"/>
        </w:rPr>
      </w:pPr>
      <w:r w:rsidRPr="00E6714C">
        <w:rPr>
          <w:i/>
          <w:lang w:val="es-CL"/>
        </w:rPr>
        <w:t>3) Teniendo la SC Inter, se obtiene la SC Intra restando 1460.958-647.584=813.374 4) Con la SC Intra y los gl se calcula la media cuadrática Intra =813.374/21=38.732 5) Por último con las dos MC se calcula el test F=323.792/38.732=8.360</w:t>
      </w:r>
    </w:p>
    <w:p w14:paraId="42FE7751" w14:textId="77777777" w:rsidR="00E6714C" w:rsidRDefault="00E6714C" w:rsidP="006403F4">
      <w:pPr>
        <w:jc w:val="both"/>
        <w:rPr>
          <w:lang w:val="es-CL"/>
        </w:rPr>
      </w:pPr>
    </w:p>
    <w:p w14:paraId="4057BD38" w14:textId="77777777" w:rsidR="00267AC6" w:rsidRDefault="00894DD1" w:rsidP="00F90666">
      <w:pPr>
        <w:pStyle w:val="Prrafodelista"/>
        <w:numPr>
          <w:ilvl w:val="1"/>
          <w:numId w:val="1"/>
        </w:numPr>
        <w:ind w:left="567" w:hanging="283"/>
        <w:jc w:val="both"/>
        <w:rPr>
          <w:lang w:val="es-CL"/>
        </w:rPr>
      </w:pPr>
      <w:r>
        <w:rPr>
          <w:lang w:val="es-CL"/>
        </w:rPr>
        <w:t xml:space="preserve">(5pts.) </w:t>
      </w:r>
      <w:r w:rsidR="00267AC6">
        <w:rPr>
          <w:lang w:val="es-CL"/>
        </w:rPr>
        <w:t>Realice la prueba de hipótesis al 95% y entregue las conclusiones (use el método que prefiera: p-value o valor crítico, pero explique claramente cómo llega a la conclusión)</w:t>
      </w:r>
      <w:r>
        <w:rPr>
          <w:lang w:val="es-CL"/>
        </w:rPr>
        <w:t>.</w:t>
      </w:r>
    </w:p>
    <w:p w14:paraId="255D7872" w14:textId="43BF7911" w:rsidR="000161F8" w:rsidRPr="00267AC6" w:rsidRDefault="000161F8" w:rsidP="000161F8">
      <w:pPr>
        <w:pStyle w:val="Prrafodelista"/>
        <w:ind w:left="567"/>
        <w:jc w:val="both"/>
        <w:rPr>
          <w:lang w:val="es-CL"/>
        </w:rPr>
      </w:pPr>
      <w:r w:rsidRPr="000161F8">
        <w:rPr>
          <w:b/>
          <w:lang w:val="es-CL"/>
        </w:rPr>
        <w:t>RESPUESTA</w:t>
      </w:r>
      <w:r>
        <w:rPr>
          <w:lang w:val="es-CL"/>
        </w:rPr>
        <w:t>:</w:t>
      </w:r>
    </w:p>
    <w:p w14:paraId="0102EF5B" w14:textId="69D1871F" w:rsidR="001C51FC" w:rsidRPr="000161F8" w:rsidRDefault="00E6714C" w:rsidP="000161F8">
      <w:pPr>
        <w:pStyle w:val="Prrafodelista"/>
        <w:ind w:left="567"/>
        <w:jc w:val="both"/>
        <w:rPr>
          <w:i/>
          <w:lang w:val="es-CL"/>
        </w:rPr>
      </w:pPr>
      <w:r w:rsidRPr="000161F8">
        <w:rPr>
          <w:i/>
          <w:lang w:val="es-CL"/>
        </w:rPr>
        <w:t>Se rechaza la hipótesis nula de que todas las medias son iguales. Dar alguna de las dos siguientes explicaciones:</w:t>
      </w:r>
    </w:p>
    <w:p w14:paraId="020E8E95" w14:textId="05723675" w:rsidR="00E6714C" w:rsidRPr="000161F8" w:rsidRDefault="00E6714C" w:rsidP="000161F8">
      <w:pPr>
        <w:pStyle w:val="Prrafodelista"/>
        <w:ind w:left="567"/>
        <w:jc w:val="both"/>
        <w:rPr>
          <w:i/>
          <w:lang w:val="es-CL"/>
        </w:rPr>
      </w:pPr>
      <w:r w:rsidRPr="000161F8">
        <w:rPr>
          <w:i/>
          <w:lang w:val="es-CL"/>
        </w:rPr>
        <w:t xml:space="preserve">Si utiliza método de valor crítico: el valor del test F es mayor al valor crítico correspondiente a </w:t>
      </w:r>
      <w:r w:rsidR="00A52E24" w:rsidRPr="000161F8">
        <w:rPr>
          <w:i/>
          <w:lang w:val="es-CL"/>
        </w:rPr>
        <w:t>3,467</w:t>
      </w:r>
    </w:p>
    <w:p w14:paraId="099FDD48" w14:textId="5403389F" w:rsidR="00A52E24" w:rsidRPr="000161F8" w:rsidRDefault="00A52E24" w:rsidP="000161F8">
      <w:pPr>
        <w:pStyle w:val="Prrafodelista"/>
        <w:ind w:left="567"/>
        <w:jc w:val="both"/>
        <w:rPr>
          <w:i/>
          <w:lang w:val="es-CL"/>
        </w:rPr>
      </w:pPr>
      <w:r w:rsidRPr="000161F8">
        <w:rPr>
          <w:i/>
          <w:lang w:val="es-CL"/>
        </w:rPr>
        <w:t>Si utiliza el método de p_value: la significancia estimada es menor al nivel del p-value</w:t>
      </w:r>
    </w:p>
    <w:p w14:paraId="7A2ABDF6" w14:textId="77777777" w:rsidR="00E6714C" w:rsidRDefault="00E6714C" w:rsidP="001A5593">
      <w:pPr>
        <w:jc w:val="both"/>
        <w:rPr>
          <w:lang w:val="es-CL"/>
        </w:rPr>
      </w:pPr>
    </w:p>
    <w:p w14:paraId="11C7A7F2" w14:textId="77777777" w:rsidR="000161F8" w:rsidRPr="001A5593" w:rsidRDefault="000161F8" w:rsidP="001A5593">
      <w:pPr>
        <w:jc w:val="both"/>
        <w:rPr>
          <w:lang w:val="es-CL"/>
        </w:rPr>
      </w:pPr>
    </w:p>
    <w:p w14:paraId="68A519A6" w14:textId="77777777" w:rsidR="00FE0374" w:rsidRPr="00FB25DB" w:rsidRDefault="001A5593" w:rsidP="00FE0374">
      <w:pPr>
        <w:pStyle w:val="Sinespaciado"/>
        <w:numPr>
          <w:ilvl w:val="0"/>
          <w:numId w:val="1"/>
        </w:numPr>
        <w:jc w:val="both"/>
        <w:rPr>
          <w:rFonts w:ascii="Times New Roman" w:hAnsi="Times New Roman" w:cs="Times New Roman"/>
          <w:sz w:val="28"/>
          <w:szCs w:val="28"/>
        </w:rPr>
      </w:pPr>
      <w:r>
        <w:rPr>
          <w:rFonts w:ascii="Times New Roman" w:hAnsi="Times New Roman" w:cs="Times New Roman"/>
          <w:b/>
          <w:sz w:val="28"/>
          <w:szCs w:val="28"/>
        </w:rPr>
        <w:t xml:space="preserve">Intervalos de Confianza </w:t>
      </w:r>
      <w:r w:rsidR="00FE0374">
        <w:rPr>
          <w:rFonts w:ascii="Times New Roman" w:hAnsi="Times New Roman" w:cs="Times New Roman"/>
          <w:b/>
          <w:sz w:val="28"/>
          <w:szCs w:val="28"/>
        </w:rPr>
        <w:t>(20pts.)</w:t>
      </w:r>
    </w:p>
    <w:p w14:paraId="20D5D9DD" w14:textId="77777777" w:rsidR="00FE0374" w:rsidRDefault="00FE0374" w:rsidP="00FE0374">
      <w:pPr>
        <w:pStyle w:val="Sinespaciado"/>
        <w:rPr>
          <w:rFonts w:ascii="Times New Roman" w:hAnsi="Times New Roman" w:cs="Times New Roman"/>
          <w:sz w:val="24"/>
          <w:szCs w:val="24"/>
        </w:rPr>
      </w:pPr>
    </w:p>
    <w:p w14:paraId="4713A915" w14:textId="77777777" w:rsidR="00F46721" w:rsidRDefault="00C23F42" w:rsidP="007956F4">
      <w:pPr>
        <w:jc w:val="both"/>
        <w:rPr>
          <w:lang w:val="es-CL"/>
        </w:rPr>
      </w:pPr>
      <w:r>
        <w:rPr>
          <w:lang w:val="es-CL"/>
        </w:rPr>
        <w:t>Suponga que está analizando los resultados del curso de Inferencia Estadística de la Universidad UDP y otra universidad, para ello ha realizado dos muestras (una en cada universidad) de la cual ha obtenido los siguientes resultados</w:t>
      </w:r>
      <w:r w:rsidR="00B03B6D">
        <w:rPr>
          <w:lang w:val="es-CL"/>
        </w:rPr>
        <w:t xml:space="preserve"> sobres las notas finales del curso</w:t>
      </w:r>
      <w:r>
        <w:rPr>
          <w:lang w:val="es-CL"/>
        </w:rPr>
        <w:t>:</w:t>
      </w:r>
    </w:p>
    <w:tbl>
      <w:tblPr>
        <w:tblStyle w:val="Tablaconcuadrcula"/>
        <w:tblW w:w="0" w:type="auto"/>
        <w:jc w:val="center"/>
        <w:tblLayout w:type="fixed"/>
        <w:tblLook w:val="04A0" w:firstRow="1" w:lastRow="0" w:firstColumn="1" w:lastColumn="0" w:noHBand="0" w:noVBand="1"/>
      </w:tblPr>
      <w:tblGrid>
        <w:gridCol w:w="2244"/>
        <w:gridCol w:w="699"/>
        <w:gridCol w:w="709"/>
        <w:gridCol w:w="709"/>
      </w:tblGrid>
      <w:tr w:rsidR="00095BF1" w14:paraId="38F0A5A2" w14:textId="77777777" w:rsidTr="00095BF1">
        <w:trPr>
          <w:jc w:val="center"/>
        </w:trPr>
        <w:tc>
          <w:tcPr>
            <w:tcW w:w="2244" w:type="dxa"/>
          </w:tcPr>
          <w:p w14:paraId="584A7480" w14:textId="77777777" w:rsidR="00095BF1" w:rsidRPr="00095BF1" w:rsidRDefault="00095BF1" w:rsidP="007956F4">
            <w:pPr>
              <w:jc w:val="both"/>
              <w:rPr>
                <w:b/>
                <w:lang w:val="es-CL"/>
              </w:rPr>
            </w:pPr>
            <w:r w:rsidRPr="00095BF1">
              <w:rPr>
                <w:b/>
                <w:lang w:val="es-CL"/>
              </w:rPr>
              <w:t>Universidad</w:t>
            </w:r>
          </w:p>
        </w:tc>
        <w:tc>
          <w:tcPr>
            <w:tcW w:w="699" w:type="dxa"/>
          </w:tcPr>
          <w:p w14:paraId="3B644597" w14:textId="77777777" w:rsidR="00095BF1" w:rsidRDefault="000161F8" w:rsidP="00095BF1">
            <w:pPr>
              <w:jc w:val="both"/>
              <w:rPr>
                <w:lang w:val="es-CL"/>
              </w:rPr>
            </w:pPr>
            <m:oMathPara>
              <m:oMath>
                <m:acc>
                  <m:accPr>
                    <m:chr m:val="̅"/>
                    <m:ctrlPr>
                      <w:rPr>
                        <w:rFonts w:ascii="Cambria Math" w:hAnsi="Cambria Math"/>
                        <w:i/>
                        <w:lang w:val="es-CL"/>
                      </w:rPr>
                    </m:ctrlPr>
                  </m:accPr>
                  <m:e>
                    <m:r>
                      <w:rPr>
                        <w:rFonts w:ascii="Cambria Math" w:hAnsi="Cambria Math"/>
                        <w:lang w:val="es-CL"/>
                      </w:rPr>
                      <m:t>x</m:t>
                    </m:r>
                  </m:e>
                </m:acc>
              </m:oMath>
            </m:oMathPara>
          </w:p>
        </w:tc>
        <w:tc>
          <w:tcPr>
            <w:tcW w:w="709" w:type="dxa"/>
          </w:tcPr>
          <w:p w14:paraId="10CE8BB3" w14:textId="77777777" w:rsidR="00095BF1" w:rsidRDefault="00095BF1" w:rsidP="007956F4">
            <w:pPr>
              <w:jc w:val="both"/>
              <w:rPr>
                <w:lang w:val="es-CL"/>
              </w:rPr>
            </w:pPr>
            <m:oMathPara>
              <m:oMath>
                <m:r>
                  <w:rPr>
                    <w:rFonts w:ascii="Cambria Math" w:hAnsi="Cambria Math"/>
                    <w:lang w:val="es-CL"/>
                  </w:rPr>
                  <m:t>s</m:t>
                </m:r>
              </m:oMath>
            </m:oMathPara>
          </w:p>
        </w:tc>
        <w:tc>
          <w:tcPr>
            <w:tcW w:w="709" w:type="dxa"/>
          </w:tcPr>
          <w:p w14:paraId="5ED1FD56" w14:textId="77777777" w:rsidR="00095BF1" w:rsidRDefault="00095BF1" w:rsidP="00095BF1">
            <w:pPr>
              <w:jc w:val="both"/>
              <w:rPr>
                <w:lang w:val="es-CL"/>
              </w:rPr>
            </w:pPr>
            <m:oMathPara>
              <m:oMath>
                <m:r>
                  <w:rPr>
                    <w:rFonts w:ascii="Cambria Math" w:hAnsi="Cambria Math"/>
                    <w:lang w:val="es-CL"/>
                  </w:rPr>
                  <m:t>n</m:t>
                </m:r>
              </m:oMath>
            </m:oMathPara>
          </w:p>
        </w:tc>
      </w:tr>
      <w:tr w:rsidR="00095BF1" w14:paraId="5672E92D" w14:textId="77777777" w:rsidTr="00095BF1">
        <w:trPr>
          <w:jc w:val="center"/>
        </w:trPr>
        <w:tc>
          <w:tcPr>
            <w:tcW w:w="2244" w:type="dxa"/>
          </w:tcPr>
          <w:p w14:paraId="030F0615" w14:textId="77777777" w:rsidR="00095BF1" w:rsidRDefault="00095BF1" w:rsidP="007956F4">
            <w:pPr>
              <w:jc w:val="both"/>
              <w:rPr>
                <w:lang w:val="es-CL"/>
              </w:rPr>
            </w:pPr>
            <w:r>
              <w:rPr>
                <w:lang w:val="es-CL"/>
              </w:rPr>
              <w:t>UDP</w:t>
            </w:r>
          </w:p>
        </w:tc>
        <w:tc>
          <w:tcPr>
            <w:tcW w:w="699" w:type="dxa"/>
          </w:tcPr>
          <w:p w14:paraId="7268F904" w14:textId="77777777" w:rsidR="00095BF1" w:rsidRDefault="00095BF1" w:rsidP="00095BF1">
            <w:pPr>
              <w:jc w:val="center"/>
              <w:rPr>
                <w:lang w:val="es-CL"/>
              </w:rPr>
            </w:pPr>
            <w:r>
              <w:rPr>
                <w:lang w:val="es-CL"/>
              </w:rPr>
              <w:t>4,8</w:t>
            </w:r>
          </w:p>
        </w:tc>
        <w:tc>
          <w:tcPr>
            <w:tcW w:w="709" w:type="dxa"/>
          </w:tcPr>
          <w:p w14:paraId="402600CC" w14:textId="77777777" w:rsidR="00095BF1" w:rsidRDefault="00095BF1" w:rsidP="00095BF1">
            <w:pPr>
              <w:jc w:val="center"/>
              <w:rPr>
                <w:lang w:val="es-CL"/>
              </w:rPr>
            </w:pPr>
            <w:r>
              <w:rPr>
                <w:lang w:val="es-CL"/>
              </w:rPr>
              <w:t>0,7</w:t>
            </w:r>
          </w:p>
        </w:tc>
        <w:tc>
          <w:tcPr>
            <w:tcW w:w="709" w:type="dxa"/>
          </w:tcPr>
          <w:p w14:paraId="0CF963B6" w14:textId="77777777" w:rsidR="00095BF1" w:rsidRDefault="00095BF1" w:rsidP="00095BF1">
            <w:pPr>
              <w:jc w:val="center"/>
              <w:rPr>
                <w:lang w:val="es-CL"/>
              </w:rPr>
            </w:pPr>
            <w:r>
              <w:rPr>
                <w:lang w:val="es-CL"/>
              </w:rPr>
              <w:t>25</w:t>
            </w:r>
          </w:p>
        </w:tc>
      </w:tr>
      <w:tr w:rsidR="00095BF1" w14:paraId="6E3871FC" w14:textId="77777777" w:rsidTr="00095BF1">
        <w:trPr>
          <w:jc w:val="center"/>
        </w:trPr>
        <w:tc>
          <w:tcPr>
            <w:tcW w:w="2244" w:type="dxa"/>
          </w:tcPr>
          <w:p w14:paraId="116835B2" w14:textId="77777777" w:rsidR="00095BF1" w:rsidRDefault="00095BF1" w:rsidP="007956F4">
            <w:pPr>
              <w:jc w:val="both"/>
              <w:rPr>
                <w:lang w:val="es-CL"/>
              </w:rPr>
            </w:pPr>
            <w:r>
              <w:rPr>
                <w:lang w:val="es-CL"/>
              </w:rPr>
              <w:t>Otra universidad</w:t>
            </w:r>
          </w:p>
        </w:tc>
        <w:tc>
          <w:tcPr>
            <w:tcW w:w="699" w:type="dxa"/>
          </w:tcPr>
          <w:p w14:paraId="65E0B90A" w14:textId="77777777" w:rsidR="00095BF1" w:rsidRDefault="00095BF1" w:rsidP="00095BF1">
            <w:pPr>
              <w:jc w:val="center"/>
              <w:rPr>
                <w:lang w:val="es-CL"/>
              </w:rPr>
            </w:pPr>
            <w:r>
              <w:rPr>
                <w:lang w:val="es-CL"/>
              </w:rPr>
              <w:t>4,5</w:t>
            </w:r>
          </w:p>
        </w:tc>
        <w:tc>
          <w:tcPr>
            <w:tcW w:w="709" w:type="dxa"/>
          </w:tcPr>
          <w:p w14:paraId="7927AA7E" w14:textId="77777777" w:rsidR="00095BF1" w:rsidRDefault="00095BF1" w:rsidP="00095BF1">
            <w:pPr>
              <w:jc w:val="center"/>
              <w:rPr>
                <w:lang w:val="es-CL"/>
              </w:rPr>
            </w:pPr>
            <w:r>
              <w:rPr>
                <w:lang w:val="es-CL"/>
              </w:rPr>
              <w:t>0,</w:t>
            </w:r>
            <w:r w:rsidR="00BA05CC">
              <w:rPr>
                <w:lang w:val="es-CL"/>
              </w:rPr>
              <w:t>9</w:t>
            </w:r>
          </w:p>
        </w:tc>
        <w:tc>
          <w:tcPr>
            <w:tcW w:w="709" w:type="dxa"/>
          </w:tcPr>
          <w:p w14:paraId="01C49944" w14:textId="77777777" w:rsidR="00095BF1" w:rsidRDefault="00095BF1" w:rsidP="00095BF1">
            <w:pPr>
              <w:jc w:val="center"/>
              <w:rPr>
                <w:lang w:val="es-CL"/>
              </w:rPr>
            </w:pPr>
            <w:r>
              <w:rPr>
                <w:lang w:val="es-CL"/>
              </w:rPr>
              <w:t>27</w:t>
            </w:r>
          </w:p>
        </w:tc>
      </w:tr>
    </w:tbl>
    <w:p w14:paraId="282F63BF" w14:textId="77777777" w:rsidR="000161F8" w:rsidRDefault="000161F8" w:rsidP="000161F8">
      <w:pPr>
        <w:pStyle w:val="Prrafodelista"/>
        <w:ind w:left="567"/>
        <w:jc w:val="both"/>
        <w:rPr>
          <w:lang w:val="es-CL"/>
        </w:rPr>
      </w:pPr>
    </w:p>
    <w:p w14:paraId="068D0992" w14:textId="09DC086C" w:rsidR="00321D73" w:rsidRDefault="00095BF1" w:rsidP="00B03B6D">
      <w:pPr>
        <w:pStyle w:val="Prrafodelista"/>
        <w:numPr>
          <w:ilvl w:val="1"/>
          <w:numId w:val="1"/>
        </w:numPr>
        <w:ind w:left="567" w:hanging="283"/>
        <w:jc w:val="both"/>
        <w:rPr>
          <w:lang w:val="es-CL"/>
        </w:rPr>
      </w:pPr>
      <w:r>
        <w:rPr>
          <w:lang w:val="es-CL"/>
        </w:rPr>
        <w:t xml:space="preserve">(6pts.) </w:t>
      </w:r>
      <w:r w:rsidR="00321D73">
        <w:rPr>
          <w:lang w:val="es-CL"/>
        </w:rPr>
        <w:t xml:space="preserve">Calcule el intervalo de confianza para la media </w:t>
      </w:r>
      <w:r w:rsidR="00DC6FE8">
        <w:rPr>
          <w:lang w:val="es-CL"/>
        </w:rPr>
        <w:t xml:space="preserve">poblacional </w:t>
      </w:r>
      <w:r w:rsidR="00321D73">
        <w:rPr>
          <w:lang w:val="es-CL"/>
        </w:rPr>
        <w:t>de los alumnos de la UDP, a un 99% de confianza.</w:t>
      </w:r>
    </w:p>
    <w:p w14:paraId="6BB4CE33" w14:textId="77777777" w:rsidR="001C25DE" w:rsidRDefault="001C25DE" w:rsidP="001C25DE">
      <w:pPr>
        <w:pStyle w:val="Prrafodelista"/>
        <w:ind w:left="567"/>
        <w:jc w:val="both"/>
        <w:rPr>
          <w:lang w:val="es-CL"/>
        </w:rPr>
      </w:pPr>
      <w:r w:rsidRPr="001C25DE">
        <w:rPr>
          <w:b/>
          <w:lang w:val="es-CL"/>
        </w:rPr>
        <w:t>RESPUESTA</w:t>
      </w:r>
      <w:r>
        <w:rPr>
          <w:lang w:val="es-CL"/>
        </w:rPr>
        <w:t>:</w:t>
      </w:r>
    </w:p>
    <w:p w14:paraId="12576228" w14:textId="77777777" w:rsidR="001C25DE" w:rsidRPr="001C25DE" w:rsidRDefault="001C25DE" w:rsidP="001C25DE">
      <w:pPr>
        <w:pStyle w:val="Prrafodelista"/>
        <w:ind w:left="567"/>
        <w:jc w:val="both"/>
        <w:rPr>
          <w:i/>
          <w:lang w:val="es-CL"/>
        </w:rPr>
      </w:pPr>
      <w:r w:rsidRPr="001C25DE">
        <w:rPr>
          <w:i/>
          <w:lang w:val="es-CL"/>
        </w:rPr>
        <w:t>El intervalo de confianza para la media con desviación estándar desconocida es:</w:t>
      </w:r>
    </w:p>
    <w:p w14:paraId="3D5D541A" w14:textId="77777777" w:rsidR="001C25DE" w:rsidRPr="001C25DE" w:rsidRDefault="000161F8" w:rsidP="001C25DE">
      <w:pPr>
        <w:pStyle w:val="Prrafodelista"/>
        <w:ind w:left="567"/>
        <w:jc w:val="both"/>
        <w:rPr>
          <w:lang w:val="es-CL"/>
        </w:rPr>
      </w:pPr>
      <m:oMathPara>
        <m:oMath>
          <m:acc>
            <m:accPr>
              <m:chr m:val="̅"/>
              <m:ctrlPr>
                <w:rPr>
                  <w:rFonts w:ascii="Cambria Math" w:hAnsi="Cambria Math"/>
                  <w:i/>
                  <w:lang w:val="es-CL"/>
                </w:rPr>
              </m:ctrlPr>
            </m:accPr>
            <m:e>
              <m:r>
                <w:rPr>
                  <w:rFonts w:ascii="Cambria Math" w:hAnsi="Cambria Math"/>
                  <w:lang w:val="es-CL"/>
                </w:rPr>
                <m:t>x</m:t>
              </m:r>
            </m:e>
          </m:acc>
          <m:r>
            <w:rPr>
              <w:rFonts w:ascii="Cambria Math" w:hAnsi="Cambria Math"/>
              <w:lang w:val="es-CL"/>
            </w:rPr>
            <m:t>-t⋅</m:t>
          </m:r>
          <m:f>
            <m:fPr>
              <m:ctrlPr>
                <w:rPr>
                  <w:rFonts w:ascii="Cambria Math" w:hAnsi="Cambria Math"/>
                  <w:i/>
                  <w:lang w:val="es-CL"/>
                </w:rPr>
              </m:ctrlPr>
            </m:fPr>
            <m:num>
              <m:r>
                <w:rPr>
                  <w:rFonts w:ascii="Cambria Math" w:hAnsi="Cambria Math"/>
                  <w:lang w:val="es-CL"/>
                </w:rPr>
                <m:t>s</m:t>
              </m:r>
            </m:num>
            <m:den>
              <m:rad>
                <m:radPr>
                  <m:degHide m:val="1"/>
                  <m:ctrlPr>
                    <w:rPr>
                      <w:rFonts w:ascii="Cambria Math" w:hAnsi="Cambria Math"/>
                      <w:i/>
                      <w:lang w:val="es-CL"/>
                    </w:rPr>
                  </m:ctrlPr>
                </m:radPr>
                <m:deg/>
                <m:e>
                  <m:r>
                    <w:rPr>
                      <w:rFonts w:ascii="Cambria Math" w:hAnsi="Cambria Math"/>
                      <w:lang w:val="es-CL"/>
                    </w:rPr>
                    <m:t>n</m:t>
                  </m:r>
                </m:e>
              </m:rad>
            </m:den>
          </m:f>
          <m:r>
            <w:rPr>
              <w:rFonts w:ascii="Cambria Math" w:hAnsi="Cambria Math"/>
              <w:lang w:val="es-CL"/>
            </w:rPr>
            <m:t>&lt;μ&lt;</m:t>
          </m:r>
          <m:acc>
            <m:accPr>
              <m:chr m:val="̅"/>
              <m:ctrlPr>
                <w:rPr>
                  <w:rFonts w:ascii="Cambria Math" w:hAnsi="Cambria Math"/>
                  <w:i/>
                  <w:lang w:val="es-CL"/>
                </w:rPr>
              </m:ctrlPr>
            </m:accPr>
            <m:e>
              <m:r>
                <w:rPr>
                  <w:rFonts w:ascii="Cambria Math" w:hAnsi="Cambria Math"/>
                  <w:lang w:val="es-CL"/>
                </w:rPr>
                <m:t>x</m:t>
              </m:r>
            </m:e>
          </m:acc>
          <m:r>
            <w:rPr>
              <w:rFonts w:ascii="Cambria Math" w:hAnsi="Cambria Math"/>
              <w:lang w:val="es-CL"/>
            </w:rPr>
            <m:t>+t⋅</m:t>
          </m:r>
          <m:f>
            <m:fPr>
              <m:ctrlPr>
                <w:rPr>
                  <w:rFonts w:ascii="Cambria Math" w:hAnsi="Cambria Math"/>
                  <w:i/>
                  <w:lang w:val="es-CL"/>
                </w:rPr>
              </m:ctrlPr>
            </m:fPr>
            <m:num>
              <m:r>
                <w:rPr>
                  <w:rFonts w:ascii="Cambria Math" w:hAnsi="Cambria Math"/>
                  <w:lang w:val="es-CL"/>
                </w:rPr>
                <m:t>s</m:t>
              </m:r>
            </m:num>
            <m:den>
              <m:rad>
                <m:radPr>
                  <m:degHide m:val="1"/>
                  <m:ctrlPr>
                    <w:rPr>
                      <w:rFonts w:ascii="Cambria Math" w:hAnsi="Cambria Math"/>
                      <w:i/>
                      <w:lang w:val="es-CL"/>
                    </w:rPr>
                  </m:ctrlPr>
                </m:radPr>
                <m:deg/>
                <m:e>
                  <m:r>
                    <w:rPr>
                      <w:rFonts w:ascii="Cambria Math" w:hAnsi="Cambria Math"/>
                      <w:lang w:val="es-CL"/>
                    </w:rPr>
                    <m:t>n</m:t>
                  </m:r>
                </m:e>
              </m:rad>
            </m:den>
          </m:f>
        </m:oMath>
      </m:oMathPara>
    </w:p>
    <w:p w14:paraId="40702C6E" w14:textId="77777777" w:rsidR="001C25DE" w:rsidRDefault="001C25DE" w:rsidP="001C25DE">
      <w:pPr>
        <w:pStyle w:val="Prrafodelista"/>
        <w:ind w:left="567"/>
        <w:jc w:val="both"/>
        <w:rPr>
          <w:lang w:val="es-CL"/>
        </w:rPr>
      </w:pPr>
    </w:p>
    <w:p w14:paraId="2A6560A3" w14:textId="77777777" w:rsidR="001C25DE" w:rsidRPr="001C25DE" w:rsidRDefault="001C25DE" w:rsidP="001C25DE">
      <w:pPr>
        <w:pStyle w:val="Prrafodelista"/>
        <w:ind w:left="567"/>
        <w:jc w:val="both"/>
        <w:rPr>
          <w:i/>
          <w:lang w:val="es-CL"/>
        </w:rPr>
      </w:pPr>
      <w:r w:rsidRPr="001C25DE">
        <w:rPr>
          <w:i/>
          <w:lang w:val="es-CL"/>
        </w:rPr>
        <w:t xml:space="preserve">El valor t al </w:t>
      </w:r>
      <w:r w:rsidRPr="001C25DE">
        <w:rPr>
          <w:lang w:val="es-CL"/>
        </w:rPr>
        <w:t>99%</w:t>
      </w:r>
      <w:r w:rsidRPr="001C25DE">
        <w:rPr>
          <w:i/>
          <w:lang w:val="es-CL"/>
        </w:rPr>
        <w:t xml:space="preserve"> de confianza lo buscamos en la tabla y corresponde a:</w:t>
      </w:r>
    </w:p>
    <w:p w14:paraId="0E391D8B" w14:textId="77777777" w:rsidR="001C25DE" w:rsidRPr="001C25DE" w:rsidRDefault="001C25DE" w:rsidP="001C25DE">
      <w:pPr>
        <w:pStyle w:val="Prrafodelista"/>
        <w:ind w:left="567"/>
        <w:jc w:val="both"/>
        <w:rPr>
          <w:lang w:val="es-CL"/>
        </w:rPr>
      </w:pPr>
      <m:oMathPara>
        <m:oMath>
          <m:r>
            <w:rPr>
              <w:rFonts w:ascii="Cambria Math" w:hAnsi="Cambria Math"/>
              <w:lang w:val="es-CL"/>
            </w:rPr>
            <m:t>t=2,7969</m:t>
          </m:r>
        </m:oMath>
      </m:oMathPara>
    </w:p>
    <w:p w14:paraId="402F062F" w14:textId="77777777" w:rsidR="001C25DE" w:rsidRDefault="001C25DE" w:rsidP="001C25DE">
      <w:pPr>
        <w:pStyle w:val="Prrafodelista"/>
        <w:ind w:left="567"/>
        <w:jc w:val="both"/>
        <w:rPr>
          <w:lang w:val="es-CL"/>
        </w:rPr>
      </w:pPr>
    </w:p>
    <w:p w14:paraId="670D04C0" w14:textId="77777777" w:rsidR="001C25DE" w:rsidRPr="001C25DE" w:rsidRDefault="001C25DE" w:rsidP="001C25DE">
      <w:pPr>
        <w:pStyle w:val="Prrafodelista"/>
        <w:ind w:left="567"/>
        <w:jc w:val="both"/>
        <w:rPr>
          <w:i/>
          <w:lang w:val="es-CL"/>
        </w:rPr>
      </w:pPr>
      <w:r w:rsidRPr="001C25DE">
        <w:rPr>
          <w:i/>
          <w:lang w:val="es-CL"/>
        </w:rPr>
        <w:t>Por lo tanto:</w:t>
      </w:r>
    </w:p>
    <w:p w14:paraId="797C251E" w14:textId="77777777" w:rsidR="001C25DE" w:rsidRPr="001C25DE" w:rsidRDefault="001C25DE" w:rsidP="001C25DE">
      <w:pPr>
        <w:pStyle w:val="Prrafodelista"/>
        <w:ind w:left="567"/>
        <w:jc w:val="both"/>
        <w:rPr>
          <w:lang w:val="es-CL"/>
        </w:rPr>
      </w:pPr>
      <m:oMathPara>
        <m:oMath>
          <m:r>
            <w:rPr>
              <w:rFonts w:ascii="Cambria Math" w:hAnsi="Cambria Math"/>
              <w:lang w:val="es-CL"/>
            </w:rPr>
            <m:t>4,8-2,7969⋅</m:t>
          </m:r>
          <m:f>
            <m:fPr>
              <m:ctrlPr>
                <w:rPr>
                  <w:rFonts w:ascii="Cambria Math" w:hAnsi="Cambria Math"/>
                  <w:i/>
                  <w:lang w:val="es-CL"/>
                </w:rPr>
              </m:ctrlPr>
            </m:fPr>
            <m:num>
              <m:r>
                <w:rPr>
                  <w:rFonts w:ascii="Cambria Math" w:hAnsi="Cambria Math"/>
                  <w:lang w:val="es-CL"/>
                </w:rPr>
                <m:t>0,7</m:t>
              </m:r>
            </m:num>
            <m:den>
              <m:r>
                <w:rPr>
                  <w:rFonts w:ascii="Cambria Math" w:hAnsi="Cambria Math"/>
                  <w:lang w:val="es-CL"/>
                </w:rPr>
                <m:t>5</m:t>
              </m:r>
            </m:den>
          </m:f>
          <m:r>
            <w:rPr>
              <w:rFonts w:ascii="Cambria Math" w:hAnsi="Cambria Math"/>
              <w:lang w:val="es-CL"/>
            </w:rPr>
            <m:t>&lt;μ&lt;4,8-2,7969⋅</m:t>
          </m:r>
          <m:f>
            <m:fPr>
              <m:ctrlPr>
                <w:rPr>
                  <w:rFonts w:ascii="Cambria Math" w:hAnsi="Cambria Math"/>
                  <w:i/>
                  <w:lang w:val="es-CL"/>
                </w:rPr>
              </m:ctrlPr>
            </m:fPr>
            <m:num>
              <m:r>
                <w:rPr>
                  <w:rFonts w:ascii="Cambria Math" w:hAnsi="Cambria Math"/>
                  <w:lang w:val="es-CL"/>
                </w:rPr>
                <m:t>0,7</m:t>
              </m:r>
            </m:num>
            <m:den>
              <m:r>
                <w:rPr>
                  <w:rFonts w:ascii="Cambria Math" w:hAnsi="Cambria Math"/>
                  <w:lang w:val="es-CL"/>
                </w:rPr>
                <m:t>5</m:t>
              </m:r>
            </m:den>
          </m:f>
        </m:oMath>
      </m:oMathPara>
    </w:p>
    <w:p w14:paraId="2AA8FB44" w14:textId="77777777" w:rsidR="001C25DE" w:rsidRPr="001C25DE" w:rsidRDefault="001C25DE" w:rsidP="001C25DE">
      <w:pPr>
        <w:pStyle w:val="Prrafodelista"/>
        <w:ind w:left="567"/>
        <w:jc w:val="both"/>
        <w:rPr>
          <w:lang w:val="es-CL"/>
        </w:rPr>
      </w:pPr>
      <m:oMathPara>
        <m:oMath>
          <m:r>
            <w:rPr>
              <w:rFonts w:ascii="Cambria Math" w:hAnsi="Cambria Math"/>
              <w:lang w:val="es-CL"/>
            </w:rPr>
            <m:t>4,4084&lt;μ&lt;5,1916</m:t>
          </m:r>
        </m:oMath>
      </m:oMathPara>
    </w:p>
    <w:p w14:paraId="2FBC33D9" w14:textId="77777777" w:rsidR="001C25DE" w:rsidRDefault="001C25DE" w:rsidP="001C25DE">
      <w:pPr>
        <w:pStyle w:val="Prrafodelista"/>
        <w:ind w:left="567"/>
        <w:jc w:val="both"/>
        <w:rPr>
          <w:lang w:val="es-CL"/>
        </w:rPr>
      </w:pPr>
    </w:p>
    <w:p w14:paraId="621DE4FF" w14:textId="77777777" w:rsidR="00B03B6D" w:rsidRDefault="00095BF1" w:rsidP="00B03B6D">
      <w:pPr>
        <w:pStyle w:val="Prrafodelista"/>
        <w:numPr>
          <w:ilvl w:val="1"/>
          <w:numId w:val="1"/>
        </w:numPr>
        <w:ind w:left="567" w:hanging="283"/>
        <w:jc w:val="both"/>
        <w:rPr>
          <w:lang w:val="es-CL"/>
        </w:rPr>
      </w:pPr>
      <w:r>
        <w:rPr>
          <w:lang w:val="es-CL"/>
        </w:rPr>
        <w:t xml:space="preserve">(7pts.) </w:t>
      </w:r>
      <w:r w:rsidR="00B03B6D">
        <w:rPr>
          <w:lang w:val="es-CL"/>
        </w:rPr>
        <w:t xml:space="preserve">Calcule el intervalo de confianza para la diferencia de medias </w:t>
      </w:r>
      <w:r w:rsidR="00DC6FE8">
        <w:rPr>
          <w:lang w:val="es-CL"/>
        </w:rPr>
        <w:t xml:space="preserve">poblacionales </w:t>
      </w:r>
      <w:r w:rsidR="00B03B6D">
        <w:rPr>
          <w:lang w:val="es-CL"/>
        </w:rPr>
        <w:t>al 90%</w:t>
      </w:r>
      <w:r w:rsidR="00DC6FE8">
        <w:rPr>
          <w:lang w:val="es-CL"/>
        </w:rPr>
        <w:t xml:space="preserve"> de confianza</w:t>
      </w:r>
      <w:r w:rsidR="00B03B6D">
        <w:rPr>
          <w:lang w:val="es-CL"/>
        </w:rPr>
        <w:t>. Interprete su resultado.</w:t>
      </w:r>
    </w:p>
    <w:p w14:paraId="2FE6EA52" w14:textId="77777777" w:rsidR="001C25DE" w:rsidRDefault="001C25DE" w:rsidP="001C25DE">
      <w:pPr>
        <w:pStyle w:val="Prrafodelista"/>
        <w:ind w:left="567"/>
        <w:jc w:val="both"/>
        <w:rPr>
          <w:lang w:val="es-CL"/>
        </w:rPr>
      </w:pPr>
      <w:r w:rsidRPr="001C25DE">
        <w:rPr>
          <w:b/>
          <w:lang w:val="es-CL"/>
        </w:rPr>
        <w:lastRenderedPageBreak/>
        <w:t>RESPUESTA</w:t>
      </w:r>
      <w:r>
        <w:rPr>
          <w:lang w:val="es-CL"/>
        </w:rPr>
        <w:t>:</w:t>
      </w:r>
    </w:p>
    <w:p w14:paraId="48B823E8" w14:textId="77777777" w:rsidR="001C25DE" w:rsidRPr="005B004A" w:rsidRDefault="002B6545" w:rsidP="001C25DE">
      <w:pPr>
        <w:pStyle w:val="Prrafodelista"/>
        <w:ind w:left="567"/>
        <w:jc w:val="both"/>
        <w:rPr>
          <w:i/>
          <w:lang w:val="es-CL"/>
        </w:rPr>
      </w:pPr>
      <w:r w:rsidRPr="005B004A">
        <w:rPr>
          <w:i/>
          <w:lang w:val="es-CL"/>
        </w:rPr>
        <w:t>Los grados de libertad corresponden (redondeado hacia abajo) a:</w:t>
      </w:r>
    </w:p>
    <w:p w14:paraId="5B464622" w14:textId="77777777" w:rsidR="002B6545" w:rsidRPr="00D4601C" w:rsidRDefault="002B6545" w:rsidP="002B6545">
      <w:pPr>
        <w:spacing w:after="160" w:line="259" w:lineRule="auto"/>
        <w:rPr>
          <w:lang w:val="es-CL"/>
        </w:rPr>
      </w:pPr>
      <m:oMathPara>
        <m:oMath>
          <m:r>
            <w:rPr>
              <w:rFonts w:ascii="Cambria Math" w:hAnsi="Cambria Math"/>
              <w:lang w:val="es-CL"/>
            </w:rPr>
            <m:t>g.l.=</m:t>
          </m:r>
          <m:f>
            <m:fPr>
              <m:ctrlPr>
                <w:rPr>
                  <w:rFonts w:ascii="Cambria Math" w:hAnsi="Cambria Math"/>
                  <w:i/>
                  <w:lang w:val="es-CL"/>
                </w:rPr>
              </m:ctrlPr>
            </m:fPr>
            <m:num>
              <m:sSup>
                <m:sSupPr>
                  <m:ctrlPr>
                    <w:rPr>
                      <w:rFonts w:ascii="Cambria Math" w:hAnsi="Cambria Math"/>
                      <w:i/>
                      <w:lang w:val="es-CL"/>
                    </w:rPr>
                  </m:ctrlPr>
                </m:sSupPr>
                <m:e>
                  <m:d>
                    <m:dPr>
                      <m:ctrlPr>
                        <w:rPr>
                          <w:rFonts w:ascii="Cambria Math" w:hAnsi="Cambria Math"/>
                          <w:i/>
                          <w:lang w:val="es-CL"/>
                        </w:rPr>
                      </m:ctrlPr>
                    </m:dPr>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x</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den>
                      </m:f>
                      <m:r>
                        <w:rPr>
                          <w:rFonts w:ascii="Cambria Math" w:hAnsi="Cambria Math"/>
                          <w:lang w:val="es-CL"/>
                        </w:rPr>
                        <m:t>+</m:t>
                      </m:r>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y</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den>
                      </m:f>
                    </m:e>
                  </m:d>
                </m:e>
                <m:sup>
                  <m:r>
                    <w:rPr>
                      <w:rFonts w:ascii="Cambria Math" w:hAnsi="Cambria Math"/>
                      <w:lang w:val="es-CL"/>
                    </w:rPr>
                    <m:t>2</m:t>
                  </m:r>
                </m:sup>
              </m:sSup>
            </m:num>
            <m:den>
              <m:f>
                <m:fPr>
                  <m:ctrlPr>
                    <w:rPr>
                      <w:rFonts w:ascii="Cambria Math" w:hAnsi="Cambria Math"/>
                      <w:i/>
                      <w:lang w:val="es-CL"/>
                    </w:rPr>
                  </m:ctrlPr>
                </m:fPr>
                <m:num>
                  <m:r>
                    <w:rPr>
                      <w:rFonts w:ascii="Cambria Math" w:hAnsi="Cambria Math"/>
                      <w:lang w:val="es-CL"/>
                    </w:rPr>
                    <m:t>1</m:t>
                  </m:r>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r>
                    <w:rPr>
                      <w:rFonts w:ascii="Cambria Math" w:hAnsi="Cambria Math"/>
                      <w:lang w:val="es-CL"/>
                    </w:rPr>
                    <m:t>-1</m:t>
                  </m:r>
                </m:den>
              </m:f>
              <m:r>
                <w:rPr>
                  <w:rFonts w:ascii="Cambria Math" w:hAnsi="Cambria Math"/>
                  <w:lang w:val="es-CL"/>
                </w:rPr>
                <m:t>⋅</m:t>
              </m:r>
              <m:sSup>
                <m:sSupPr>
                  <m:ctrlPr>
                    <w:rPr>
                      <w:rFonts w:ascii="Cambria Math" w:hAnsi="Cambria Math"/>
                      <w:i/>
                      <w:lang w:val="es-CL"/>
                    </w:rPr>
                  </m:ctrlPr>
                </m:sSupPr>
                <m:e>
                  <m:d>
                    <m:dPr>
                      <m:ctrlPr>
                        <w:rPr>
                          <w:rFonts w:ascii="Cambria Math" w:hAnsi="Cambria Math"/>
                          <w:i/>
                          <w:lang w:val="es-CL"/>
                        </w:rPr>
                      </m:ctrlPr>
                    </m:dPr>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x</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den>
                      </m:f>
                    </m:e>
                  </m:d>
                </m:e>
                <m:sup>
                  <m:r>
                    <w:rPr>
                      <w:rFonts w:ascii="Cambria Math" w:hAnsi="Cambria Math"/>
                      <w:lang w:val="es-CL"/>
                    </w:rPr>
                    <m:t>2</m:t>
                  </m:r>
                </m:sup>
              </m:sSup>
              <m:r>
                <w:rPr>
                  <w:rFonts w:ascii="Cambria Math" w:hAnsi="Cambria Math"/>
                  <w:lang w:val="es-CL"/>
                </w:rPr>
                <m:t>+</m:t>
              </m:r>
              <m:f>
                <m:fPr>
                  <m:ctrlPr>
                    <w:rPr>
                      <w:rFonts w:ascii="Cambria Math" w:hAnsi="Cambria Math"/>
                      <w:i/>
                      <w:lang w:val="es-CL"/>
                    </w:rPr>
                  </m:ctrlPr>
                </m:fPr>
                <m:num>
                  <m:r>
                    <w:rPr>
                      <w:rFonts w:ascii="Cambria Math" w:hAnsi="Cambria Math"/>
                      <w:lang w:val="es-CL"/>
                    </w:rPr>
                    <m:t>1</m:t>
                  </m:r>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r>
                    <w:rPr>
                      <w:rFonts w:ascii="Cambria Math" w:hAnsi="Cambria Math"/>
                      <w:lang w:val="es-CL"/>
                    </w:rPr>
                    <m:t>-1</m:t>
                  </m:r>
                </m:den>
              </m:f>
              <m:r>
                <w:rPr>
                  <w:rFonts w:ascii="Cambria Math" w:hAnsi="Cambria Math"/>
                  <w:lang w:val="es-CL"/>
                </w:rPr>
                <m:t>⋅</m:t>
              </m:r>
              <m:sSup>
                <m:sSupPr>
                  <m:ctrlPr>
                    <w:rPr>
                      <w:rFonts w:ascii="Cambria Math" w:hAnsi="Cambria Math"/>
                      <w:i/>
                      <w:lang w:val="es-CL"/>
                    </w:rPr>
                  </m:ctrlPr>
                </m:sSupPr>
                <m:e>
                  <m:d>
                    <m:dPr>
                      <m:ctrlPr>
                        <w:rPr>
                          <w:rFonts w:ascii="Cambria Math" w:hAnsi="Cambria Math"/>
                          <w:i/>
                          <w:lang w:val="es-CL"/>
                        </w:rPr>
                      </m:ctrlPr>
                    </m:dPr>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y</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den>
                      </m:f>
                    </m:e>
                  </m:d>
                </m:e>
                <m:sup>
                  <m:r>
                    <w:rPr>
                      <w:rFonts w:ascii="Cambria Math" w:hAnsi="Cambria Math"/>
                      <w:lang w:val="es-CL"/>
                    </w:rPr>
                    <m:t>2</m:t>
                  </m:r>
                </m:sup>
              </m:sSup>
            </m:den>
          </m:f>
          <m:r>
            <w:rPr>
              <w:rFonts w:ascii="Cambria Math" w:hAnsi="Cambria Math"/>
              <w:lang w:val="es-CL"/>
            </w:rPr>
            <m:t>=48</m:t>
          </m:r>
        </m:oMath>
      </m:oMathPara>
    </w:p>
    <w:p w14:paraId="31FD71CD" w14:textId="77777777" w:rsidR="002B6545" w:rsidRPr="001C25DE" w:rsidRDefault="002B6545" w:rsidP="002B6545">
      <w:pPr>
        <w:pStyle w:val="Prrafodelista"/>
        <w:ind w:left="567"/>
        <w:jc w:val="both"/>
        <w:rPr>
          <w:i/>
          <w:lang w:val="es-CL"/>
        </w:rPr>
      </w:pPr>
      <w:r w:rsidRPr="001C25DE">
        <w:rPr>
          <w:i/>
          <w:lang w:val="es-CL"/>
        </w:rPr>
        <w:t xml:space="preserve">El valor t al </w:t>
      </w:r>
      <w:r>
        <w:rPr>
          <w:lang w:val="es-CL"/>
        </w:rPr>
        <w:t>90</w:t>
      </w:r>
      <w:r w:rsidRPr="001C25DE">
        <w:rPr>
          <w:lang w:val="es-CL"/>
        </w:rPr>
        <w:t>%</w:t>
      </w:r>
      <w:r w:rsidRPr="001C25DE">
        <w:rPr>
          <w:i/>
          <w:lang w:val="es-CL"/>
        </w:rPr>
        <w:t xml:space="preserve"> de confianza lo buscamos en la tabla y corresponde a:</w:t>
      </w:r>
    </w:p>
    <w:p w14:paraId="63038B14" w14:textId="77777777" w:rsidR="002B6545" w:rsidRPr="001C25DE" w:rsidRDefault="002B6545" w:rsidP="002B6545">
      <w:pPr>
        <w:pStyle w:val="Prrafodelista"/>
        <w:ind w:left="567"/>
        <w:jc w:val="both"/>
        <w:rPr>
          <w:lang w:val="es-CL"/>
        </w:rPr>
      </w:pPr>
      <m:oMathPara>
        <m:oMath>
          <m:r>
            <w:rPr>
              <w:rFonts w:ascii="Cambria Math" w:hAnsi="Cambria Math"/>
              <w:lang w:val="es-CL"/>
            </w:rPr>
            <m:t>t=1,6772</m:t>
          </m:r>
        </m:oMath>
      </m:oMathPara>
    </w:p>
    <w:p w14:paraId="5EB70435" w14:textId="77777777" w:rsidR="002B6545" w:rsidRPr="001C25DE" w:rsidRDefault="002B6545" w:rsidP="002B6545">
      <w:pPr>
        <w:pStyle w:val="Prrafodelista"/>
        <w:ind w:left="567"/>
        <w:jc w:val="both"/>
        <w:rPr>
          <w:i/>
          <w:lang w:val="es-CL"/>
        </w:rPr>
      </w:pPr>
      <w:r w:rsidRPr="001C25DE">
        <w:rPr>
          <w:i/>
          <w:lang w:val="es-CL"/>
        </w:rPr>
        <w:t>El intervalo de confianza para la media con desviación estándar desconocida es:</w:t>
      </w:r>
    </w:p>
    <w:p w14:paraId="2E29416B" w14:textId="77777777" w:rsidR="002B6545" w:rsidRPr="002B6545" w:rsidRDefault="000161F8" w:rsidP="002B6545">
      <w:pPr>
        <w:pStyle w:val="Prrafodelista"/>
        <w:ind w:left="567"/>
        <w:jc w:val="both"/>
        <w:rPr>
          <w:lang w:val="es-CL"/>
        </w:rPr>
      </w:pPr>
      <m:oMathPara>
        <m:oMath>
          <m:d>
            <m:dPr>
              <m:ctrlPr>
                <w:rPr>
                  <w:rFonts w:ascii="Cambria Math" w:hAnsi="Cambria Math"/>
                  <w:i/>
                  <w:lang w:val="es-CL"/>
                </w:rPr>
              </m:ctrlPr>
            </m:dPr>
            <m:e>
              <m:acc>
                <m:accPr>
                  <m:chr m:val="̅"/>
                  <m:ctrlPr>
                    <w:rPr>
                      <w:rFonts w:ascii="Cambria Math" w:hAnsi="Cambria Math"/>
                      <w:i/>
                      <w:lang w:val="es-CL"/>
                    </w:rPr>
                  </m:ctrlPr>
                </m:accPr>
                <m:e>
                  <m:r>
                    <w:rPr>
                      <w:rFonts w:ascii="Cambria Math" w:hAnsi="Cambria Math"/>
                      <w:lang w:val="es-CL"/>
                    </w:rPr>
                    <m:t>x</m:t>
                  </m:r>
                </m:e>
              </m:acc>
              <m:r>
                <w:rPr>
                  <w:rFonts w:ascii="Cambria Math" w:hAnsi="Cambria Math"/>
                  <w:lang w:val="es-CL"/>
                </w:rPr>
                <m:t>-</m:t>
              </m:r>
              <m:acc>
                <m:accPr>
                  <m:chr m:val="̅"/>
                  <m:ctrlPr>
                    <w:rPr>
                      <w:rFonts w:ascii="Cambria Math" w:hAnsi="Cambria Math"/>
                      <w:i/>
                      <w:lang w:val="es-CL"/>
                    </w:rPr>
                  </m:ctrlPr>
                </m:accPr>
                <m:e>
                  <m:r>
                    <w:rPr>
                      <w:rFonts w:ascii="Cambria Math" w:hAnsi="Cambria Math"/>
                      <w:lang w:val="es-CL"/>
                    </w:rPr>
                    <m:t>y</m:t>
                  </m:r>
                </m:e>
              </m:acc>
            </m:e>
          </m:d>
          <m:r>
            <w:rPr>
              <w:rFonts w:ascii="Cambria Math" w:hAnsi="Cambria Math"/>
              <w:lang w:val="es-CL"/>
            </w:rPr>
            <m:t>-t⋅</m:t>
          </m:r>
          <m:rad>
            <m:radPr>
              <m:degHide m:val="1"/>
              <m:ctrlPr>
                <w:rPr>
                  <w:rFonts w:ascii="Cambria Math" w:hAnsi="Cambria Math"/>
                  <w:i/>
                  <w:lang w:val="es-CL"/>
                </w:rPr>
              </m:ctrlPr>
            </m:radPr>
            <m:deg/>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x</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den>
              </m:f>
              <m:r>
                <w:rPr>
                  <w:rFonts w:ascii="Cambria Math" w:hAnsi="Cambria Math"/>
                  <w:lang w:val="es-CL"/>
                </w:rPr>
                <m:t>+</m:t>
              </m:r>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y</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den>
              </m:f>
            </m:e>
          </m:rad>
          <m:r>
            <w:rPr>
              <w:rFonts w:ascii="Cambria Math" w:hAnsi="Cambria Math"/>
              <w:lang w:val="es-CL"/>
            </w:rPr>
            <m:t>&lt;</m:t>
          </m:r>
          <m:sSub>
            <m:sSubPr>
              <m:ctrlPr>
                <w:rPr>
                  <w:rFonts w:ascii="Cambria Math" w:hAnsi="Cambria Math"/>
                  <w:i/>
                  <w:lang w:val="es-CL"/>
                </w:rPr>
              </m:ctrlPr>
            </m:sSubPr>
            <m:e>
              <m:r>
                <w:rPr>
                  <w:rFonts w:ascii="Cambria Math" w:hAnsi="Cambria Math"/>
                  <w:lang w:val="es-CL"/>
                </w:rPr>
                <m:t>μ</m:t>
              </m:r>
            </m:e>
            <m:sub>
              <m:r>
                <w:rPr>
                  <w:rFonts w:ascii="Cambria Math" w:hAnsi="Cambria Math"/>
                  <w:lang w:val="es-CL"/>
                </w:rPr>
                <m:t>x</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μ</m:t>
              </m:r>
            </m:e>
            <m:sub>
              <m:r>
                <w:rPr>
                  <w:rFonts w:ascii="Cambria Math" w:hAnsi="Cambria Math"/>
                  <w:lang w:val="es-CL"/>
                </w:rPr>
                <m:t>y</m:t>
              </m:r>
            </m:sub>
          </m:sSub>
          <m:r>
            <w:rPr>
              <w:rFonts w:ascii="Cambria Math" w:hAnsi="Cambria Math"/>
              <w:lang w:val="es-CL"/>
            </w:rPr>
            <m:t>&lt;</m:t>
          </m:r>
          <m:d>
            <m:dPr>
              <m:ctrlPr>
                <w:rPr>
                  <w:rFonts w:ascii="Cambria Math" w:hAnsi="Cambria Math"/>
                  <w:i/>
                  <w:lang w:val="es-CL"/>
                </w:rPr>
              </m:ctrlPr>
            </m:dPr>
            <m:e>
              <m:acc>
                <m:accPr>
                  <m:chr m:val="̅"/>
                  <m:ctrlPr>
                    <w:rPr>
                      <w:rFonts w:ascii="Cambria Math" w:hAnsi="Cambria Math"/>
                      <w:i/>
                      <w:lang w:val="es-CL"/>
                    </w:rPr>
                  </m:ctrlPr>
                </m:accPr>
                <m:e>
                  <m:r>
                    <w:rPr>
                      <w:rFonts w:ascii="Cambria Math" w:hAnsi="Cambria Math"/>
                      <w:lang w:val="es-CL"/>
                    </w:rPr>
                    <m:t>x</m:t>
                  </m:r>
                </m:e>
              </m:acc>
              <m:r>
                <w:rPr>
                  <w:rFonts w:ascii="Cambria Math" w:hAnsi="Cambria Math"/>
                  <w:lang w:val="es-CL"/>
                </w:rPr>
                <m:t>-</m:t>
              </m:r>
              <m:acc>
                <m:accPr>
                  <m:chr m:val="̅"/>
                  <m:ctrlPr>
                    <w:rPr>
                      <w:rFonts w:ascii="Cambria Math" w:hAnsi="Cambria Math"/>
                      <w:i/>
                      <w:lang w:val="es-CL"/>
                    </w:rPr>
                  </m:ctrlPr>
                </m:accPr>
                <m:e>
                  <m:r>
                    <w:rPr>
                      <w:rFonts w:ascii="Cambria Math" w:hAnsi="Cambria Math"/>
                      <w:lang w:val="es-CL"/>
                    </w:rPr>
                    <m:t>y</m:t>
                  </m:r>
                </m:e>
              </m:acc>
            </m:e>
          </m:d>
          <m:r>
            <w:rPr>
              <w:rFonts w:ascii="Cambria Math" w:hAnsi="Cambria Math"/>
              <w:lang w:val="es-CL"/>
            </w:rPr>
            <m:t>+t⋅</m:t>
          </m:r>
          <m:rad>
            <m:radPr>
              <m:degHide m:val="1"/>
              <m:ctrlPr>
                <w:rPr>
                  <w:rFonts w:ascii="Cambria Math" w:hAnsi="Cambria Math"/>
                  <w:i/>
                  <w:lang w:val="es-CL"/>
                </w:rPr>
              </m:ctrlPr>
            </m:radPr>
            <m:deg/>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x</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den>
              </m:f>
              <m:r>
                <w:rPr>
                  <w:rFonts w:ascii="Cambria Math" w:hAnsi="Cambria Math"/>
                  <w:lang w:val="es-CL"/>
                </w:rPr>
                <m:t>+</m:t>
              </m:r>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y</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den>
              </m:f>
            </m:e>
          </m:rad>
        </m:oMath>
      </m:oMathPara>
    </w:p>
    <w:p w14:paraId="7FBF6961" w14:textId="77777777" w:rsidR="002B6545" w:rsidRPr="002B6545" w:rsidRDefault="000161F8" w:rsidP="002B6545">
      <w:pPr>
        <w:pStyle w:val="Prrafodelista"/>
        <w:ind w:left="567"/>
        <w:jc w:val="both"/>
        <w:rPr>
          <w:lang w:val="es-CL"/>
        </w:rPr>
      </w:pPr>
      <m:oMathPara>
        <m:oMath>
          <m:d>
            <m:dPr>
              <m:ctrlPr>
                <w:rPr>
                  <w:rFonts w:ascii="Cambria Math" w:hAnsi="Cambria Math"/>
                  <w:i/>
                  <w:lang w:val="es-CL"/>
                </w:rPr>
              </m:ctrlPr>
            </m:dPr>
            <m:e>
              <m:r>
                <w:rPr>
                  <w:rFonts w:ascii="Cambria Math" w:hAnsi="Cambria Math"/>
                  <w:lang w:val="es-CL"/>
                </w:rPr>
                <m:t>4,8-4,5</m:t>
              </m:r>
            </m:e>
          </m:d>
          <m:r>
            <w:rPr>
              <w:rFonts w:ascii="Cambria Math" w:hAnsi="Cambria Math"/>
              <w:lang w:val="es-CL"/>
            </w:rPr>
            <m:t>-1,6772⋅0,2227&lt;</m:t>
          </m:r>
          <m:sSub>
            <m:sSubPr>
              <m:ctrlPr>
                <w:rPr>
                  <w:rFonts w:ascii="Cambria Math" w:hAnsi="Cambria Math"/>
                  <w:i/>
                  <w:lang w:val="es-CL"/>
                </w:rPr>
              </m:ctrlPr>
            </m:sSubPr>
            <m:e>
              <m:r>
                <w:rPr>
                  <w:rFonts w:ascii="Cambria Math" w:hAnsi="Cambria Math"/>
                  <w:lang w:val="es-CL"/>
                </w:rPr>
                <m:t>μ</m:t>
              </m:r>
            </m:e>
            <m:sub>
              <m:r>
                <w:rPr>
                  <w:rFonts w:ascii="Cambria Math" w:hAnsi="Cambria Math"/>
                  <w:lang w:val="es-CL"/>
                </w:rPr>
                <m:t>x</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μ</m:t>
              </m:r>
            </m:e>
            <m:sub>
              <m:r>
                <w:rPr>
                  <w:rFonts w:ascii="Cambria Math" w:hAnsi="Cambria Math"/>
                  <w:lang w:val="es-CL"/>
                </w:rPr>
                <m:t>y</m:t>
              </m:r>
            </m:sub>
          </m:sSub>
          <m:r>
            <w:rPr>
              <w:rFonts w:ascii="Cambria Math" w:hAnsi="Cambria Math"/>
              <w:lang w:val="es-CL"/>
            </w:rPr>
            <m:t>&lt;</m:t>
          </m:r>
          <m:d>
            <m:dPr>
              <m:ctrlPr>
                <w:rPr>
                  <w:rFonts w:ascii="Cambria Math" w:hAnsi="Cambria Math"/>
                  <w:i/>
                  <w:lang w:val="es-CL"/>
                </w:rPr>
              </m:ctrlPr>
            </m:dPr>
            <m:e>
              <m:r>
                <w:rPr>
                  <w:rFonts w:ascii="Cambria Math" w:hAnsi="Cambria Math"/>
                  <w:lang w:val="es-CL"/>
                </w:rPr>
                <m:t>4,8-4,5</m:t>
              </m:r>
            </m:e>
          </m:d>
          <m:r>
            <w:rPr>
              <w:rFonts w:ascii="Cambria Math" w:hAnsi="Cambria Math"/>
              <w:lang w:val="es-CL"/>
            </w:rPr>
            <m:t>+1,6772⋅0,2227</m:t>
          </m:r>
        </m:oMath>
      </m:oMathPara>
    </w:p>
    <w:p w14:paraId="6D3AA153" w14:textId="77777777" w:rsidR="002B6545" w:rsidRPr="001C25DE" w:rsidRDefault="002B6545" w:rsidP="002B6545">
      <w:pPr>
        <w:pStyle w:val="Prrafodelista"/>
        <w:ind w:left="567"/>
        <w:jc w:val="both"/>
        <w:rPr>
          <w:lang w:val="es-CL"/>
        </w:rPr>
      </w:pPr>
      <m:oMathPara>
        <m:oMath>
          <m:r>
            <w:rPr>
              <w:rFonts w:ascii="Cambria Math" w:hAnsi="Cambria Math"/>
              <w:lang w:val="es-CL"/>
            </w:rPr>
            <m:t>-0,0735&lt;</m:t>
          </m:r>
          <m:sSub>
            <m:sSubPr>
              <m:ctrlPr>
                <w:rPr>
                  <w:rFonts w:ascii="Cambria Math" w:hAnsi="Cambria Math"/>
                  <w:i/>
                  <w:lang w:val="es-CL"/>
                </w:rPr>
              </m:ctrlPr>
            </m:sSubPr>
            <m:e>
              <m:r>
                <w:rPr>
                  <w:rFonts w:ascii="Cambria Math" w:hAnsi="Cambria Math"/>
                  <w:lang w:val="es-CL"/>
                </w:rPr>
                <m:t>μ</m:t>
              </m:r>
            </m:e>
            <m:sub>
              <m:r>
                <w:rPr>
                  <w:rFonts w:ascii="Cambria Math" w:hAnsi="Cambria Math"/>
                  <w:lang w:val="es-CL"/>
                </w:rPr>
                <m:t>x</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μ</m:t>
              </m:r>
            </m:e>
            <m:sub>
              <m:r>
                <w:rPr>
                  <w:rFonts w:ascii="Cambria Math" w:hAnsi="Cambria Math"/>
                  <w:lang w:val="es-CL"/>
                </w:rPr>
                <m:t>y</m:t>
              </m:r>
            </m:sub>
          </m:sSub>
          <m:r>
            <w:rPr>
              <w:rFonts w:ascii="Cambria Math" w:hAnsi="Cambria Math"/>
              <w:lang w:val="es-CL"/>
            </w:rPr>
            <m:t>&lt;0,6735</m:t>
          </m:r>
        </m:oMath>
      </m:oMathPara>
    </w:p>
    <w:p w14:paraId="7D4BED5A" w14:textId="77777777" w:rsidR="002B6545" w:rsidRDefault="002B6545" w:rsidP="002B6545">
      <w:pPr>
        <w:pStyle w:val="Prrafodelista"/>
        <w:ind w:left="567"/>
        <w:jc w:val="both"/>
        <w:rPr>
          <w:lang w:val="es-CL"/>
        </w:rPr>
      </w:pPr>
    </w:p>
    <w:p w14:paraId="64DD8DCE" w14:textId="77777777" w:rsidR="005B004A" w:rsidRPr="005B004A" w:rsidRDefault="005B004A" w:rsidP="002B6545">
      <w:pPr>
        <w:pStyle w:val="Prrafodelista"/>
        <w:ind w:left="567"/>
        <w:jc w:val="both"/>
        <w:rPr>
          <w:i/>
          <w:lang w:val="es-CL"/>
        </w:rPr>
      </w:pPr>
      <w:r>
        <w:rPr>
          <w:i/>
          <w:lang w:val="es-CL"/>
        </w:rPr>
        <w:t>Este resultado</w:t>
      </w:r>
      <w:r w:rsidRPr="005B004A">
        <w:rPr>
          <w:i/>
          <w:lang w:val="es-CL"/>
        </w:rPr>
        <w:t xml:space="preserve"> quiere decir que con un </w:t>
      </w:r>
      <w:r w:rsidRPr="000161F8">
        <w:rPr>
          <w:lang w:val="es-CL"/>
        </w:rPr>
        <w:t>90%</w:t>
      </w:r>
      <w:r w:rsidRPr="005B004A">
        <w:rPr>
          <w:i/>
          <w:lang w:val="es-CL"/>
        </w:rPr>
        <w:t xml:space="preserve"> de confianza el promedio de los alumnos de la UDP va desde </w:t>
      </w:r>
      <w:r w:rsidRPr="005B004A">
        <w:rPr>
          <w:lang w:val="es-CL"/>
        </w:rPr>
        <w:t>0,0735</w:t>
      </w:r>
      <w:r w:rsidRPr="005B004A">
        <w:rPr>
          <w:i/>
          <w:lang w:val="es-CL"/>
        </w:rPr>
        <w:t xml:space="preserve"> inferior a alumnos de otras universidades a ser mayor en </w:t>
      </w:r>
      <w:r w:rsidRPr="005B004A">
        <w:rPr>
          <w:lang w:val="es-CL"/>
        </w:rPr>
        <w:t>0,6735</w:t>
      </w:r>
      <w:r w:rsidRPr="005B004A">
        <w:rPr>
          <w:i/>
          <w:lang w:val="es-CL"/>
        </w:rPr>
        <w:t>.</w:t>
      </w:r>
    </w:p>
    <w:p w14:paraId="2295F845" w14:textId="77777777" w:rsidR="001C25DE" w:rsidRDefault="001C25DE" w:rsidP="001C25DE">
      <w:pPr>
        <w:pStyle w:val="Prrafodelista"/>
        <w:ind w:left="567"/>
        <w:jc w:val="both"/>
        <w:rPr>
          <w:lang w:val="es-CL"/>
        </w:rPr>
      </w:pPr>
    </w:p>
    <w:p w14:paraId="6E624023" w14:textId="77777777" w:rsidR="00B03B6D" w:rsidRDefault="00095BF1" w:rsidP="00B03B6D">
      <w:pPr>
        <w:pStyle w:val="Prrafodelista"/>
        <w:numPr>
          <w:ilvl w:val="1"/>
          <w:numId w:val="1"/>
        </w:numPr>
        <w:ind w:left="567" w:hanging="283"/>
        <w:jc w:val="both"/>
        <w:rPr>
          <w:lang w:val="es-CL"/>
        </w:rPr>
      </w:pPr>
      <w:r>
        <w:rPr>
          <w:lang w:val="es-CL"/>
        </w:rPr>
        <w:t xml:space="preserve">(7pts.) </w:t>
      </w:r>
      <w:r w:rsidR="00B03B6D">
        <w:rPr>
          <w:lang w:val="es-CL"/>
        </w:rPr>
        <w:t>Respectivamente, calcule el intervalo de confianza para las varianzas</w:t>
      </w:r>
      <w:r w:rsidR="0072789C">
        <w:rPr>
          <w:lang w:val="es-CL"/>
        </w:rPr>
        <w:t xml:space="preserve"> </w:t>
      </w:r>
      <w:r w:rsidR="00DC6FE8">
        <w:rPr>
          <w:lang w:val="es-CL"/>
        </w:rPr>
        <w:t xml:space="preserve">poblacionales </w:t>
      </w:r>
      <w:r>
        <w:rPr>
          <w:lang w:val="es-CL"/>
        </w:rPr>
        <w:t>al 95% de confianza</w:t>
      </w:r>
      <w:r w:rsidR="00B03B6D">
        <w:rPr>
          <w:lang w:val="es-CL"/>
        </w:rPr>
        <w:t>. Explique a qué se debe la diferencia o similitud de los resultados.</w:t>
      </w:r>
    </w:p>
    <w:p w14:paraId="4A436D15" w14:textId="77777777" w:rsidR="005B004A" w:rsidRDefault="005B004A" w:rsidP="005B004A">
      <w:pPr>
        <w:pStyle w:val="Prrafodelista"/>
        <w:ind w:left="567"/>
        <w:jc w:val="both"/>
        <w:rPr>
          <w:lang w:val="es-CL"/>
        </w:rPr>
      </w:pPr>
      <w:r w:rsidRPr="005B004A">
        <w:rPr>
          <w:b/>
          <w:lang w:val="es-CL"/>
        </w:rPr>
        <w:t>RESPUESTA</w:t>
      </w:r>
      <w:r>
        <w:rPr>
          <w:lang w:val="es-CL"/>
        </w:rPr>
        <w:t>:</w:t>
      </w:r>
    </w:p>
    <w:p w14:paraId="17BCADE6" w14:textId="77777777" w:rsidR="00E4651E" w:rsidRPr="001C25DE" w:rsidRDefault="00E4651E" w:rsidP="00E4651E">
      <w:pPr>
        <w:pStyle w:val="Prrafodelista"/>
        <w:ind w:left="567"/>
        <w:jc w:val="both"/>
        <w:rPr>
          <w:i/>
          <w:lang w:val="es-CL"/>
        </w:rPr>
      </w:pPr>
      <w:r w:rsidRPr="001C25DE">
        <w:rPr>
          <w:i/>
          <w:lang w:val="es-CL"/>
        </w:rPr>
        <w:t>El intervalo de confianza para la media con desviación estándar desconocida es:</w:t>
      </w:r>
    </w:p>
    <w:p w14:paraId="3C682047" w14:textId="77777777" w:rsidR="00E4651E" w:rsidRPr="00E4651E" w:rsidRDefault="000161F8" w:rsidP="00E4651E">
      <w:pPr>
        <w:pStyle w:val="Prrafodelista"/>
        <w:ind w:left="567"/>
        <w:jc w:val="both"/>
        <w:rPr>
          <w:lang w:val="es-CL"/>
        </w:rPr>
      </w:pPr>
      <m:oMathPara>
        <m:oMath>
          <m:f>
            <m:fPr>
              <m:ctrlPr>
                <w:rPr>
                  <w:rFonts w:ascii="Cambria Math" w:hAnsi="Cambria Math"/>
                  <w:i/>
                  <w:lang w:val="es-CL"/>
                </w:rPr>
              </m:ctrlPr>
            </m:fPr>
            <m:num>
              <m:d>
                <m:dPr>
                  <m:ctrlPr>
                    <w:rPr>
                      <w:rFonts w:ascii="Cambria Math" w:hAnsi="Cambria Math"/>
                      <w:i/>
                      <w:lang w:val="es-CL"/>
                    </w:rPr>
                  </m:ctrlPr>
                </m:dPr>
                <m:e>
                  <m:r>
                    <w:rPr>
                      <w:rFonts w:ascii="Cambria Math" w:hAnsi="Cambria Math"/>
                      <w:lang w:val="es-CL"/>
                    </w:rPr>
                    <m:t>n-1</m:t>
                  </m:r>
                </m:e>
              </m:d>
              <m:r>
                <w:rPr>
                  <w:rFonts w:ascii="Cambria Math" w:hAnsi="Cambria Math"/>
                  <w:lang w:val="es-CL"/>
                </w:rPr>
                <m:t>⋅</m:t>
              </m:r>
              <m:sSup>
                <m:sSupPr>
                  <m:ctrlPr>
                    <w:rPr>
                      <w:rFonts w:ascii="Cambria Math" w:hAnsi="Cambria Math"/>
                      <w:i/>
                      <w:lang w:val="es-CL"/>
                    </w:rPr>
                  </m:ctrlPr>
                </m:sSupPr>
                <m:e>
                  <m:r>
                    <w:rPr>
                      <w:rFonts w:ascii="Cambria Math" w:hAnsi="Cambria Math"/>
                      <w:lang w:val="es-CL"/>
                    </w:rPr>
                    <m:t>s</m:t>
                  </m:r>
                </m:e>
                <m:sup>
                  <m:r>
                    <w:rPr>
                      <w:rFonts w:ascii="Cambria Math" w:hAnsi="Cambria Math"/>
                      <w:lang w:val="es-CL"/>
                    </w:rPr>
                    <m:t>2</m:t>
                  </m:r>
                </m:sup>
              </m:sSup>
            </m:num>
            <m:den>
              <m:sSub>
                <m:sSubPr>
                  <m:ctrlPr>
                    <w:rPr>
                      <w:rFonts w:ascii="Cambria Math" w:hAnsi="Cambria Math"/>
                      <w:i/>
                      <w:lang w:val="es-CL"/>
                    </w:rPr>
                  </m:ctrlPr>
                </m:sSubPr>
                <m:e>
                  <m:r>
                    <w:rPr>
                      <w:rFonts w:ascii="Cambria Math" w:hAnsi="Cambria Math"/>
                      <w:lang w:val="es-CL"/>
                    </w:rPr>
                    <m:t>λ</m:t>
                  </m:r>
                </m:e>
                <m:sub>
                  <m:r>
                    <w:rPr>
                      <w:rFonts w:ascii="Cambria Math" w:hAnsi="Cambria Math"/>
                      <w:lang w:val="es-CL"/>
                    </w:rPr>
                    <m:t>2</m:t>
                  </m:r>
                </m:sub>
              </m:sSub>
            </m:den>
          </m:f>
          <m:r>
            <w:rPr>
              <w:rFonts w:ascii="Cambria Math" w:hAnsi="Cambria Math"/>
              <w:lang w:val="es-CL"/>
            </w:rPr>
            <m:t>&lt;</m:t>
          </m:r>
          <m:sSup>
            <m:sSupPr>
              <m:ctrlPr>
                <w:rPr>
                  <w:rFonts w:ascii="Cambria Math" w:hAnsi="Cambria Math"/>
                  <w:i/>
                  <w:lang w:val="es-CL"/>
                </w:rPr>
              </m:ctrlPr>
            </m:sSupPr>
            <m:e>
              <m:r>
                <w:rPr>
                  <w:rFonts w:ascii="Cambria Math" w:hAnsi="Cambria Math"/>
                  <w:lang w:val="es-CL"/>
                </w:rPr>
                <m:t>σ</m:t>
              </m:r>
            </m:e>
            <m:sup>
              <m:r>
                <w:rPr>
                  <w:rFonts w:ascii="Cambria Math" w:hAnsi="Cambria Math"/>
                  <w:lang w:val="es-CL"/>
                </w:rPr>
                <m:t>2</m:t>
              </m:r>
            </m:sup>
          </m:sSup>
          <m:r>
            <w:rPr>
              <w:rFonts w:ascii="Cambria Math" w:hAnsi="Cambria Math"/>
              <w:lang w:val="es-CL"/>
            </w:rPr>
            <m:t>&lt;</m:t>
          </m:r>
          <m:f>
            <m:fPr>
              <m:ctrlPr>
                <w:rPr>
                  <w:rFonts w:ascii="Cambria Math" w:hAnsi="Cambria Math"/>
                  <w:i/>
                  <w:lang w:val="es-CL"/>
                </w:rPr>
              </m:ctrlPr>
            </m:fPr>
            <m:num>
              <m:d>
                <m:dPr>
                  <m:ctrlPr>
                    <w:rPr>
                      <w:rFonts w:ascii="Cambria Math" w:hAnsi="Cambria Math"/>
                      <w:i/>
                      <w:lang w:val="es-CL"/>
                    </w:rPr>
                  </m:ctrlPr>
                </m:dPr>
                <m:e>
                  <m:r>
                    <w:rPr>
                      <w:rFonts w:ascii="Cambria Math" w:hAnsi="Cambria Math"/>
                      <w:lang w:val="es-CL"/>
                    </w:rPr>
                    <m:t>n-1</m:t>
                  </m:r>
                </m:e>
              </m:d>
              <m:r>
                <w:rPr>
                  <w:rFonts w:ascii="Cambria Math" w:hAnsi="Cambria Math"/>
                  <w:lang w:val="es-CL"/>
                </w:rPr>
                <m:t>⋅</m:t>
              </m:r>
              <m:sSup>
                <m:sSupPr>
                  <m:ctrlPr>
                    <w:rPr>
                      <w:rFonts w:ascii="Cambria Math" w:hAnsi="Cambria Math"/>
                      <w:i/>
                      <w:lang w:val="es-CL"/>
                    </w:rPr>
                  </m:ctrlPr>
                </m:sSupPr>
                <m:e>
                  <m:r>
                    <w:rPr>
                      <w:rFonts w:ascii="Cambria Math" w:hAnsi="Cambria Math"/>
                      <w:lang w:val="es-CL"/>
                    </w:rPr>
                    <m:t>s</m:t>
                  </m:r>
                </m:e>
                <m:sup>
                  <m:r>
                    <w:rPr>
                      <w:rFonts w:ascii="Cambria Math" w:hAnsi="Cambria Math"/>
                      <w:lang w:val="es-CL"/>
                    </w:rPr>
                    <m:t>2</m:t>
                  </m:r>
                </m:sup>
              </m:sSup>
            </m:num>
            <m:den>
              <m:sSub>
                <m:sSubPr>
                  <m:ctrlPr>
                    <w:rPr>
                      <w:rFonts w:ascii="Cambria Math" w:hAnsi="Cambria Math"/>
                      <w:i/>
                      <w:lang w:val="es-CL"/>
                    </w:rPr>
                  </m:ctrlPr>
                </m:sSubPr>
                <m:e>
                  <m:r>
                    <w:rPr>
                      <w:rFonts w:ascii="Cambria Math" w:hAnsi="Cambria Math"/>
                      <w:lang w:val="es-CL"/>
                    </w:rPr>
                    <m:t>λ</m:t>
                  </m:r>
                </m:e>
                <m:sub>
                  <m:r>
                    <w:rPr>
                      <w:rFonts w:ascii="Cambria Math" w:hAnsi="Cambria Math"/>
                      <w:lang w:val="es-CL"/>
                    </w:rPr>
                    <m:t>1</m:t>
                  </m:r>
                </m:sub>
              </m:sSub>
            </m:den>
          </m:f>
        </m:oMath>
      </m:oMathPara>
    </w:p>
    <w:p w14:paraId="01AB27D4" w14:textId="77777777" w:rsidR="00E4651E" w:rsidRDefault="00E4651E" w:rsidP="00E4651E">
      <w:pPr>
        <w:pStyle w:val="Prrafodelista"/>
        <w:ind w:left="567"/>
        <w:jc w:val="both"/>
        <w:rPr>
          <w:lang w:val="es-CL"/>
        </w:rPr>
      </w:pPr>
    </w:p>
    <w:p w14:paraId="1E238FF0" w14:textId="77777777" w:rsidR="00E4651E" w:rsidRPr="00A71FA4" w:rsidRDefault="00E4651E" w:rsidP="00E4651E">
      <w:pPr>
        <w:pStyle w:val="Prrafodelista"/>
        <w:ind w:left="567"/>
        <w:jc w:val="both"/>
        <w:rPr>
          <w:i/>
          <w:lang w:val="es-CL"/>
        </w:rPr>
      </w:pPr>
      <w:r w:rsidRPr="00A71FA4">
        <w:rPr>
          <w:i/>
          <w:lang w:val="es-CL"/>
        </w:rPr>
        <w:t>Por lo tanto, los valores críticos los buscamos en la tabla ji-cuadrado, por lo que para los alumnos UDP corresponderán a:</w:t>
      </w:r>
    </w:p>
    <w:p w14:paraId="5555AC33" w14:textId="77777777" w:rsidR="00E4651E" w:rsidRPr="00E4651E" w:rsidRDefault="000161F8" w:rsidP="00E4651E">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λ</m:t>
              </m:r>
            </m:e>
            <m:sub>
              <m:r>
                <w:rPr>
                  <w:rFonts w:ascii="Cambria Math" w:hAnsi="Cambria Math"/>
                  <w:lang w:val="es-CL"/>
                </w:rPr>
                <m:t>1</m:t>
              </m:r>
            </m:sub>
          </m:sSub>
          <m:r>
            <w:rPr>
              <w:rFonts w:ascii="Cambria Math" w:hAnsi="Cambria Math"/>
              <w:lang w:val="es-CL"/>
            </w:rPr>
            <m:t>=12,401</m:t>
          </m:r>
        </m:oMath>
      </m:oMathPara>
    </w:p>
    <w:p w14:paraId="52BC1258" w14:textId="77777777" w:rsidR="00E4651E" w:rsidRPr="001C25DE" w:rsidRDefault="000161F8" w:rsidP="00E4651E">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λ</m:t>
              </m:r>
            </m:e>
            <m:sub>
              <m:r>
                <w:rPr>
                  <w:rFonts w:ascii="Cambria Math" w:hAnsi="Cambria Math"/>
                  <w:lang w:val="es-CL"/>
                </w:rPr>
                <m:t>2</m:t>
              </m:r>
            </m:sub>
          </m:sSub>
          <m:r>
            <w:rPr>
              <w:rFonts w:ascii="Cambria Math" w:hAnsi="Cambria Math"/>
              <w:lang w:val="es-CL"/>
            </w:rPr>
            <m:t>=39,364</m:t>
          </m:r>
        </m:oMath>
      </m:oMathPara>
    </w:p>
    <w:p w14:paraId="14189070" w14:textId="77777777" w:rsidR="00E4651E" w:rsidRDefault="00E4651E" w:rsidP="00E4651E">
      <w:pPr>
        <w:pStyle w:val="Prrafodelista"/>
        <w:ind w:left="567"/>
        <w:jc w:val="both"/>
        <w:rPr>
          <w:lang w:val="es-CL"/>
        </w:rPr>
      </w:pPr>
    </w:p>
    <w:p w14:paraId="0D69E3B2" w14:textId="77777777" w:rsidR="00E4651E" w:rsidRPr="00A71FA4" w:rsidRDefault="00E4651E" w:rsidP="00E4651E">
      <w:pPr>
        <w:pStyle w:val="Prrafodelista"/>
        <w:ind w:left="567"/>
        <w:jc w:val="both"/>
        <w:rPr>
          <w:i/>
          <w:lang w:val="es-CL"/>
        </w:rPr>
      </w:pPr>
      <w:r w:rsidRPr="00A71FA4">
        <w:rPr>
          <w:i/>
          <w:lang w:val="es-CL"/>
        </w:rPr>
        <w:t>Para los alumnos de otra universidad:</w:t>
      </w:r>
    </w:p>
    <w:p w14:paraId="3250D053" w14:textId="77777777" w:rsidR="00E4651E" w:rsidRPr="00E4651E" w:rsidRDefault="000161F8" w:rsidP="00E4651E">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λ</m:t>
              </m:r>
            </m:e>
            <m:sub>
              <m:r>
                <w:rPr>
                  <w:rFonts w:ascii="Cambria Math" w:hAnsi="Cambria Math"/>
                  <w:lang w:val="es-CL"/>
                </w:rPr>
                <m:t>1</m:t>
              </m:r>
            </m:sub>
          </m:sSub>
          <m:r>
            <w:rPr>
              <w:rFonts w:ascii="Cambria Math" w:hAnsi="Cambria Math"/>
              <w:lang w:val="es-CL"/>
            </w:rPr>
            <m:t>=13,844</m:t>
          </m:r>
        </m:oMath>
      </m:oMathPara>
    </w:p>
    <w:p w14:paraId="6154BD84" w14:textId="77777777" w:rsidR="00E4651E" w:rsidRPr="001C25DE" w:rsidRDefault="000161F8" w:rsidP="00E4651E">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λ</m:t>
              </m:r>
            </m:e>
            <m:sub>
              <m:r>
                <w:rPr>
                  <w:rFonts w:ascii="Cambria Math" w:hAnsi="Cambria Math"/>
                  <w:lang w:val="es-CL"/>
                </w:rPr>
                <m:t>2</m:t>
              </m:r>
            </m:sub>
          </m:sSub>
          <m:r>
            <w:rPr>
              <w:rFonts w:ascii="Cambria Math" w:hAnsi="Cambria Math"/>
              <w:lang w:val="es-CL"/>
            </w:rPr>
            <m:t>=41,923</m:t>
          </m:r>
        </m:oMath>
      </m:oMathPara>
    </w:p>
    <w:p w14:paraId="0AF76818" w14:textId="77777777" w:rsidR="00E4651E" w:rsidRPr="001C25DE" w:rsidRDefault="00E4651E" w:rsidP="00E4651E">
      <w:pPr>
        <w:pStyle w:val="Prrafodelista"/>
        <w:ind w:left="567"/>
        <w:jc w:val="both"/>
        <w:rPr>
          <w:lang w:val="es-CL"/>
        </w:rPr>
      </w:pPr>
    </w:p>
    <w:p w14:paraId="50610CDA" w14:textId="77777777" w:rsidR="005B004A" w:rsidRPr="00A71FA4" w:rsidRDefault="00156BE5" w:rsidP="005B004A">
      <w:pPr>
        <w:pStyle w:val="Prrafodelista"/>
        <w:ind w:left="567"/>
        <w:jc w:val="both"/>
        <w:rPr>
          <w:i/>
          <w:lang w:val="es-CL"/>
        </w:rPr>
      </w:pPr>
      <w:r w:rsidRPr="00A71FA4">
        <w:rPr>
          <w:i/>
          <w:lang w:val="es-CL"/>
        </w:rPr>
        <w:t>Por lo tanto los intervalos para los alumnos UDP y de otra universidad corresponden respectivamente a:</w:t>
      </w:r>
    </w:p>
    <w:p w14:paraId="3636E083" w14:textId="26F7DBDD" w:rsidR="00156BE5" w:rsidRPr="00E4651E" w:rsidRDefault="00156BE5" w:rsidP="00156BE5">
      <w:pPr>
        <w:pStyle w:val="Prrafodelista"/>
        <w:ind w:left="567"/>
        <w:jc w:val="both"/>
        <w:rPr>
          <w:lang w:val="es-CL"/>
        </w:rPr>
      </w:pPr>
      <m:oMathPara>
        <m:oMath>
          <m:r>
            <w:rPr>
              <w:rFonts w:ascii="Cambria Math" w:hAnsi="Cambria Math"/>
              <w:lang w:val="es-CL"/>
            </w:rPr>
            <m:t>0,2988&lt;</m:t>
          </m:r>
          <m:sSubSup>
            <m:sSubSupPr>
              <m:ctrlPr>
                <w:rPr>
                  <w:rFonts w:ascii="Cambria Math" w:hAnsi="Cambria Math"/>
                  <w:i/>
                  <w:lang w:val="es-CL"/>
                </w:rPr>
              </m:ctrlPr>
            </m:sSubSupPr>
            <m:e>
              <m:r>
                <w:rPr>
                  <w:rFonts w:ascii="Cambria Math" w:hAnsi="Cambria Math"/>
                  <w:lang w:val="es-CL"/>
                </w:rPr>
                <m:t>σ</m:t>
              </m:r>
            </m:e>
            <m:sub>
              <m:r>
                <w:rPr>
                  <w:rFonts w:ascii="Cambria Math" w:hAnsi="Cambria Math"/>
                  <w:lang w:val="es-CL"/>
                </w:rPr>
                <m:t>UDP</m:t>
              </m:r>
            </m:sub>
            <m:sup>
              <m:r>
                <w:rPr>
                  <w:rFonts w:ascii="Cambria Math" w:hAnsi="Cambria Math"/>
                  <w:lang w:val="es-CL"/>
                </w:rPr>
                <m:t>2</m:t>
              </m:r>
            </m:sup>
          </m:sSubSup>
          <m:r>
            <w:rPr>
              <w:rFonts w:ascii="Cambria Math" w:hAnsi="Cambria Math"/>
              <w:lang w:val="es-CL"/>
            </w:rPr>
            <m:t>&lt;0,9</m:t>
          </m:r>
          <m:r>
            <w:rPr>
              <w:rFonts w:ascii="Cambria Math" w:hAnsi="Cambria Math"/>
              <w:lang w:val="es-CL"/>
            </w:rPr>
            <m:t>4</m:t>
          </m:r>
          <m:r>
            <w:rPr>
              <w:rFonts w:ascii="Cambria Math" w:hAnsi="Cambria Math"/>
              <w:lang w:val="es-CL"/>
            </w:rPr>
            <m:t>83</m:t>
          </m:r>
        </m:oMath>
      </m:oMathPara>
    </w:p>
    <w:p w14:paraId="724FC8D8" w14:textId="466BD8FB" w:rsidR="00156BE5" w:rsidRPr="00E4651E" w:rsidRDefault="00156BE5" w:rsidP="00156BE5">
      <w:pPr>
        <w:pStyle w:val="Prrafodelista"/>
        <w:ind w:left="567"/>
        <w:jc w:val="both"/>
        <w:rPr>
          <w:lang w:val="es-CL"/>
        </w:rPr>
      </w:pPr>
      <m:oMathPara>
        <m:oMath>
          <m:r>
            <w:rPr>
              <w:rFonts w:ascii="Cambria Math" w:hAnsi="Cambria Math"/>
              <w:lang w:val="es-CL"/>
            </w:rPr>
            <m:t>0,5023&lt;</m:t>
          </m:r>
          <m:sSubSup>
            <m:sSubSupPr>
              <m:ctrlPr>
                <w:rPr>
                  <w:rFonts w:ascii="Cambria Math" w:hAnsi="Cambria Math"/>
                  <w:i/>
                  <w:lang w:val="es-CL"/>
                </w:rPr>
              </m:ctrlPr>
            </m:sSubSupPr>
            <m:e>
              <m:r>
                <w:rPr>
                  <w:rFonts w:ascii="Cambria Math" w:hAnsi="Cambria Math"/>
                  <w:lang w:val="es-CL"/>
                </w:rPr>
                <m:t>σ</m:t>
              </m:r>
            </m:e>
            <m:sub>
              <m:r>
                <w:rPr>
                  <w:rFonts w:ascii="Cambria Math" w:hAnsi="Cambria Math"/>
                  <w:lang w:val="es-CL"/>
                </w:rPr>
                <m:t>otro</m:t>
              </m:r>
            </m:sub>
            <m:sup>
              <m:r>
                <w:rPr>
                  <w:rFonts w:ascii="Cambria Math" w:hAnsi="Cambria Math"/>
                  <w:lang w:val="es-CL"/>
                </w:rPr>
                <m:t>2</m:t>
              </m:r>
            </m:sup>
          </m:sSubSup>
          <m:r>
            <w:rPr>
              <w:rFonts w:ascii="Cambria Math" w:hAnsi="Cambria Math"/>
              <w:lang w:val="es-CL"/>
            </w:rPr>
            <m:t>&lt;1,</m:t>
          </m:r>
          <m:r>
            <w:rPr>
              <w:rFonts w:ascii="Cambria Math" w:hAnsi="Cambria Math"/>
              <w:lang w:val="es-CL"/>
            </w:rPr>
            <m:t>5212</m:t>
          </m:r>
        </m:oMath>
      </m:oMathPara>
    </w:p>
    <w:p w14:paraId="79D8FCB4" w14:textId="77777777" w:rsidR="00156BE5" w:rsidRDefault="00156BE5" w:rsidP="005B004A">
      <w:pPr>
        <w:pStyle w:val="Prrafodelista"/>
        <w:ind w:left="567"/>
        <w:jc w:val="both"/>
        <w:rPr>
          <w:lang w:val="es-CL"/>
        </w:rPr>
      </w:pPr>
    </w:p>
    <w:p w14:paraId="14637782" w14:textId="77777777" w:rsidR="00156BE5" w:rsidRPr="00A71FA4" w:rsidRDefault="00156BE5" w:rsidP="005B004A">
      <w:pPr>
        <w:pStyle w:val="Prrafodelista"/>
        <w:ind w:left="567"/>
        <w:jc w:val="both"/>
        <w:rPr>
          <w:i/>
          <w:lang w:val="es-CL"/>
        </w:rPr>
      </w:pPr>
      <w:r w:rsidRPr="00A71FA4">
        <w:rPr>
          <w:i/>
          <w:lang w:val="es-CL"/>
        </w:rPr>
        <w:t xml:space="preserve">En primer lugar se observa que el intervalo para la varianza de los alumnos de otra universidad tiene valores mayores (mínimo y máximo), es decir, necesariamente al mismo nivel de confianza es muy posible que la varianza de los alumnos de otra universidad sea mayor, además, el intervalo es más extenso. La diferencia se debe a todos los factores que implican el cálculo del intervalo (grados de libertad, varianza y valor </w:t>
      </w:r>
      <w:r w:rsidR="00A71FA4" w:rsidRPr="00A71FA4">
        <w:rPr>
          <w:i/>
          <w:lang w:val="es-CL"/>
        </w:rPr>
        <w:t>crítico</w:t>
      </w:r>
      <w:r w:rsidRPr="00A71FA4">
        <w:rPr>
          <w:i/>
          <w:lang w:val="es-CL"/>
        </w:rPr>
        <w:t>) pero el más influyente es la varianza de la muestra la cual es mayor en los alumnos de otra universidad</w:t>
      </w:r>
      <w:r w:rsidR="00A71FA4" w:rsidRPr="00A71FA4">
        <w:rPr>
          <w:i/>
          <w:lang w:val="es-CL"/>
        </w:rPr>
        <w:t>.</w:t>
      </w:r>
    </w:p>
    <w:p w14:paraId="46EC8247" w14:textId="77777777" w:rsidR="00115519" w:rsidRDefault="00115519" w:rsidP="00115519">
      <w:pPr>
        <w:jc w:val="both"/>
        <w:rPr>
          <w:lang w:val="es-CL"/>
        </w:rPr>
      </w:pPr>
    </w:p>
    <w:p w14:paraId="7A4EC5A4" w14:textId="77777777" w:rsidR="00ED72EA" w:rsidRDefault="00ED72EA" w:rsidP="00115519">
      <w:pPr>
        <w:jc w:val="both"/>
        <w:rPr>
          <w:lang w:val="es-CL"/>
        </w:rPr>
      </w:pPr>
    </w:p>
    <w:p w14:paraId="049F52D2" w14:textId="77777777" w:rsidR="000161F8" w:rsidRDefault="000161F8">
      <w:pPr>
        <w:spacing w:after="160" w:line="259" w:lineRule="auto"/>
        <w:rPr>
          <w:rFonts w:eastAsiaTheme="minorHAnsi"/>
          <w:b/>
          <w:sz w:val="28"/>
          <w:szCs w:val="28"/>
          <w:lang w:val="es-CL" w:eastAsia="en-US"/>
        </w:rPr>
      </w:pPr>
      <w:r>
        <w:rPr>
          <w:b/>
          <w:sz w:val="28"/>
          <w:szCs w:val="28"/>
        </w:rPr>
        <w:br w:type="page"/>
      </w:r>
    </w:p>
    <w:p w14:paraId="3B011B57" w14:textId="3D125DA5" w:rsidR="00115519" w:rsidRPr="00115519" w:rsidRDefault="001A5593" w:rsidP="00115519">
      <w:pPr>
        <w:pStyle w:val="Sinespaciado"/>
        <w:numPr>
          <w:ilvl w:val="0"/>
          <w:numId w:val="1"/>
        </w:numPr>
        <w:jc w:val="both"/>
        <w:rPr>
          <w:rFonts w:ascii="Times New Roman" w:hAnsi="Times New Roman" w:cs="Times New Roman"/>
          <w:b/>
          <w:sz w:val="28"/>
          <w:szCs w:val="28"/>
        </w:rPr>
      </w:pPr>
      <w:bookmarkStart w:id="0" w:name="_GoBack"/>
      <w:bookmarkEnd w:id="0"/>
      <w:r>
        <w:rPr>
          <w:rFonts w:ascii="Times New Roman" w:hAnsi="Times New Roman" w:cs="Times New Roman"/>
          <w:b/>
          <w:sz w:val="28"/>
          <w:szCs w:val="28"/>
        </w:rPr>
        <w:t>Contraste de Hipótesis</w:t>
      </w:r>
      <w:r w:rsidR="00115519" w:rsidRPr="00115519">
        <w:rPr>
          <w:rFonts w:ascii="Times New Roman" w:hAnsi="Times New Roman" w:cs="Times New Roman"/>
          <w:b/>
          <w:sz w:val="28"/>
          <w:szCs w:val="28"/>
        </w:rPr>
        <w:t xml:space="preserve"> (20pts.)</w:t>
      </w:r>
    </w:p>
    <w:p w14:paraId="3482AEB3" w14:textId="77777777" w:rsidR="00115519" w:rsidRDefault="00115519" w:rsidP="00115519">
      <w:pPr>
        <w:jc w:val="both"/>
        <w:rPr>
          <w:lang w:val="es-CL"/>
        </w:rPr>
      </w:pPr>
    </w:p>
    <w:p w14:paraId="1474D78E" w14:textId="77777777" w:rsidR="007956F4" w:rsidRDefault="00BF6AC1" w:rsidP="007956F4">
      <w:pPr>
        <w:jc w:val="both"/>
        <w:rPr>
          <w:lang w:val="es-CL"/>
        </w:rPr>
      </w:pPr>
      <w:r>
        <w:rPr>
          <w:lang w:val="es-CL"/>
        </w:rPr>
        <w:t>Considerando los datos de la pregunta anterior, conteste las siguientes preguntas:</w:t>
      </w:r>
    </w:p>
    <w:p w14:paraId="617E23D9" w14:textId="77777777" w:rsidR="007956F4" w:rsidRDefault="00BF6AC1" w:rsidP="00BF6AC1">
      <w:pPr>
        <w:pStyle w:val="Prrafodelista"/>
        <w:numPr>
          <w:ilvl w:val="1"/>
          <w:numId w:val="1"/>
        </w:numPr>
        <w:ind w:left="567" w:hanging="283"/>
        <w:jc w:val="both"/>
        <w:rPr>
          <w:lang w:val="es-CL"/>
        </w:rPr>
      </w:pPr>
      <w:r>
        <w:rPr>
          <w:lang w:val="es-CL"/>
        </w:rPr>
        <w:t xml:space="preserve">(10pts.) </w:t>
      </w:r>
      <w:r w:rsidR="005C112B">
        <w:rPr>
          <w:lang w:val="es-CL"/>
        </w:rPr>
        <w:t xml:space="preserve">Utilizando el método del </w:t>
      </w:r>
      <w:r w:rsidR="005C112B" w:rsidRPr="005C112B">
        <w:rPr>
          <w:i/>
          <w:lang w:val="es-CL"/>
        </w:rPr>
        <w:t>p-value</w:t>
      </w:r>
      <w:r w:rsidR="005C112B">
        <w:rPr>
          <w:lang w:val="es-CL"/>
        </w:rPr>
        <w:t>. Testee la hipótesis nula de que la media poblacional de la nota de los alumnos de la UDP menor o igual a 4,51105.</w:t>
      </w:r>
    </w:p>
    <w:p w14:paraId="3F321DB0" w14:textId="77777777" w:rsidR="00296B4A" w:rsidRDefault="00296B4A" w:rsidP="00296B4A">
      <w:pPr>
        <w:pStyle w:val="Prrafodelista"/>
        <w:ind w:left="567"/>
        <w:jc w:val="both"/>
        <w:rPr>
          <w:lang w:val="es-CL"/>
        </w:rPr>
      </w:pPr>
      <w:r w:rsidRPr="00296B4A">
        <w:rPr>
          <w:b/>
          <w:lang w:val="es-CL"/>
        </w:rPr>
        <w:t>RESPUESTA</w:t>
      </w:r>
      <w:r>
        <w:rPr>
          <w:lang w:val="es-CL"/>
        </w:rPr>
        <w:t>:</w:t>
      </w:r>
    </w:p>
    <w:p w14:paraId="00A9CB53" w14:textId="77777777" w:rsidR="00296B4A" w:rsidRPr="00741774" w:rsidRDefault="00296B4A" w:rsidP="00296B4A">
      <w:pPr>
        <w:pStyle w:val="Prrafodelista"/>
        <w:ind w:left="567"/>
        <w:jc w:val="both"/>
        <w:rPr>
          <w:i/>
          <w:lang w:val="es-CL"/>
        </w:rPr>
      </w:pPr>
      <w:r w:rsidRPr="00741774">
        <w:rPr>
          <w:i/>
          <w:lang w:val="es-CL"/>
        </w:rPr>
        <w:t>El test que se quiere realizar es:</w:t>
      </w:r>
    </w:p>
    <w:p w14:paraId="0CE9CF3A" w14:textId="77777777" w:rsidR="00296B4A" w:rsidRPr="00296B4A" w:rsidRDefault="000161F8" w:rsidP="00296B4A">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μ</m:t>
              </m:r>
            </m:e>
            <m:sub>
              <m:r>
                <w:rPr>
                  <w:rFonts w:ascii="Cambria Math" w:hAnsi="Cambria Math"/>
                  <w:lang w:val="es-CL"/>
                </w:rPr>
                <m:t>UDP</m:t>
              </m:r>
            </m:sub>
          </m:sSub>
          <m:r>
            <w:rPr>
              <w:rFonts w:ascii="Cambria Math" w:hAnsi="Cambria Math"/>
              <w:lang w:val="es-CL"/>
            </w:rPr>
            <m:t>≤4,51105</m:t>
          </m:r>
        </m:oMath>
      </m:oMathPara>
    </w:p>
    <w:p w14:paraId="00BF8DA9" w14:textId="77777777" w:rsidR="00296B4A" w:rsidRDefault="000161F8" w:rsidP="00296B4A">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1</m:t>
              </m:r>
            </m:sub>
          </m:sSub>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μ</m:t>
              </m:r>
            </m:e>
            <m:sub>
              <m:r>
                <w:rPr>
                  <w:rFonts w:ascii="Cambria Math" w:hAnsi="Cambria Math"/>
                  <w:lang w:val="es-CL"/>
                </w:rPr>
                <m:t>UDP</m:t>
              </m:r>
            </m:sub>
          </m:sSub>
          <m:r>
            <w:rPr>
              <w:rFonts w:ascii="Cambria Math" w:hAnsi="Cambria Math"/>
              <w:lang w:val="es-CL"/>
            </w:rPr>
            <m:t>&gt;4,51105</m:t>
          </m:r>
        </m:oMath>
      </m:oMathPara>
    </w:p>
    <w:p w14:paraId="4FAA441A" w14:textId="77777777" w:rsidR="00296B4A" w:rsidRDefault="00296B4A" w:rsidP="00296B4A">
      <w:pPr>
        <w:pStyle w:val="Prrafodelista"/>
        <w:ind w:left="567"/>
        <w:jc w:val="both"/>
        <w:rPr>
          <w:lang w:val="es-CL"/>
        </w:rPr>
      </w:pPr>
    </w:p>
    <w:p w14:paraId="52038861" w14:textId="77777777" w:rsidR="00296B4A" w:rsidRPr="00741774" w:rsidRDefault="00296B4A" w:rsidP="00296B4A">
      <w:pPr>
        <w:pStyle w:val="Prrafodelista"/>
        <w:ind w:left="567"/>
        <w:jc w:val="both"/>
        <w:rPr>
          <w:i/>
          <w:lang w:val="es-CL"/>
        </w:rPr>
      </w:pPr>
      <w:r w:rsidRPr="00741774">
        <w:rPr>
          <w:i/>
          <w:lang w:val="es-CL"/>
        </w:rPr>
        <w:t>El estadístico corresponde a:</w:t>
      </w:r>
    </w:p>
    <w:p w14:paraId="6C93C049" w14:textId="77777777" w:rsidR="00296B4A" w:rsidRPr="00296B4A" w:rsidRDefault="00296B4A" w:rsidP="00296B4A">
      <w:pPr>
        <w:pStyle w:val="Prrafodelista"/>
        <w:ind w:left="567"/>
        <w:jc w:val="both"/>
        <w:rPr>
          <w:lang w:val="es-CL"/>
        </w:rPr>
      </w:pPr>
      <m:oMathPara>
        <m:oMath>
          <m:r>
            <m:rPr>
              <m:nor/>
            </m:rPr>
            <w:rPr>
              <w:lang w:val="es-CL"/>
            </w:rPr>
            <m:t>estadístico</m:t>
          </m:r>
          <m:r>
            <m:rPr>
              <m:sty m:val="p"/>
            </m:rPr>
            <w:rPr>
              <w:rFonts w:ascii="Cambria Math" w:hAnsi="Cambria Math"/>
              <w:lang w:val="es-CL"/>
            </w:rPr>
            <m:t>=</m:t>
          </m:r>
          <m:f>
            <m:fPr>
              <m:ctrlPr>
                <w:rPr>
                  <w:rFonts w:ascii="Cambria Math" w:hAnsi="Cambria Math"/>
                  <w:lang w:val="es-CL"/>
                </w:rPr>
              </m:ctrlPr>
            </m:fPr>
            <m:num>
              <m:acc>
                <m:accPr>
                  <m:chr m:val="̅"/>
                  <m:ctrlPr>
                    <w:rPr>
                      <w:rFonts w:ascii="Cambria Math" w:hAnsi="Cambria Math"/>
                      <w:i/>
                      <w:lang w:val="es-CL"/>
                    </w:rPr>
                  </m:ctrlPr>
                </m:accPr>
                <m:e>
                  <m:r>
                    <w:rPr>
                      <w:rFonts w:ascii="Cambria Math" w:hAnsi="Cambria Math"/>
                      <w:lang w:val="es-CL"/>
                    </w:rPr>
                    <m:t>x</m:t>
                  </m:r>
                </m:e>
              </m:acc>
              <m:r>
                <w:rPr>
                  <w:rFonts w:ascii="Cambria Math" w:hAnsi="Cambria Math"/>
                  <w:lang w:val="es-CL"/>
                </w:rPr>
                <m:t>-</m:t>
              </m:r>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num>
            <m:den>
              <m:f>
                <m:fPr>
                  <m:ctrlPr>
                    <w:rPr>
                      <w:rFonts w:ascii="Cambria Math" w:hAnsi="Cambria Math"/>
                      <w:i/>
                      <w:lang w:val="es-CL"/>
                    </w:rPr>
                  </m:ctrlPr>
                </m:fPr>
                <m:num>
                  <m:r>
                    <w:rPr>
                      <w:rFonts w:ascii="Cambria Math" w:hAnsi="Cambria Math"/>
                      <w:lang w:val="es-CL"/>
                    </w:rPr>
                    <m:t>s</m:t>
                  </m:r>
                </m:num>
                <m:den>
                  <m:rad>
                    <m:radPr>
                      <m:degHide m:val="1"/>
                      <m:ctrlPr>
                        <w:rPr>
                          <w:rFonts w:ascii="Cambria Math" w:hAnsi="Cambria Math"/>
                          <w:i/>
                          <w:lang w:val="es-CL"/>
                        </w:rPr>
                      </m:ctrlPr>
                    </m:radPr>
                    <m:deg/>
                    <m:e>
                      <m:r>
                        <w:rPr>
                          <w:rFonts w:ascii="Cambria Math" w:hAnsi="Cambria Math"/>
                          <w:lang w:val="es-CL"/>
                        </w:rPr>
                        <m:t>n</m:t>
                      </m:r>
                    </m:e>
                  </m:rad>
                </m:den>
              </m:f>
            </m:den>
          </m:f>
          <m:r>
            <w:rPr>
              <w:rFonts w:ascii="Cambria Math" w:hAnsi="Cambria Math"/>
              <w:lang w:val="es-CL"/>
            </w:rPr>
            <m:t>=</m:t>
          </m:r>
          <m:f>
            <m:fPr>
              <m:ctrlPr>
                <w:rPr>
                  <w:rFonts w:ascii="Cambria Math" w:hAnsi="Cambria Math"/>
                  <w:lang w:val="es-CL"/>
                </w:rPr>
              </m:ctrlPr>
            </m:fPr>
            <m:num>
              <m:r>
                <m:rPr>
                  <m:sty m:val="p"/>
                </m:rPr>
                <w:rPr>
                  <w:rFonts w:ascii="Cambria Math" w:hAnsi="Cambria Math"/>
                  <w:lang w:val="es-CL"/>
                </w:rPr>
                <m:t>4,8-4,51105</m:t>
              </m:r>
            </m:num>
            <m:den>
              <m:f>
                <m:fPr>
                  <m:ctrlPr>
                    <w:rPr>
                      <w:rFonts w:ascii="Cambria Math" w:hAnsi="Cambria Math"/>
                      <w:lang w:val="es-CL"/>
                    </w:rPr>
                  </m:ctrlPr>
                </m:fPr>
                <m:num>
                  <m:r>
                    <m:rPr>
                      <m:sty m:val="p"/>
                    </m:rPr>
                    <w:rPr>
                      <w:rFonts w:ascii="Cambria Math" w:hAnsi="Cambria Math"/>
                      <w:lang w:val="es-CL"/>
                    </w:rPr>
                    <m:t>0,7</m:t>
                  </m:r>
                </m:num>
                <m:den>
                  <m:r>
                    <m:rPr>
                      <m:sty m:val="p"/>
                    </m:rPr>
                    <w:rPr>
                      <w:rFonts w:ascii="Cambria Math" w:hAnsi="Cambria Math"/>
                      <w:lang w:val="es-CL"/>
                    </w:rPr>
                    <m:t>5</m:t>
                  </m:r>
                </m:den>
              </m:f>
            </m:den>
          </m:f>
          <m:r>
            <m:rPr>
              <m:sty m:val="p"/>
            </m:rPr>
            <w:rPr>
              <w:rFonts w:ascii="Cambria Math" w:hAnsi="Cambria Math"/>
              <w:lang w:val="es-CL"/>
            </w:rPr>
            <m:t>=2,0639</m:t>
          </m:r>
        </m:oMath>
      </m:oMathPara>
    </w:p>
    <w:p w14:paraId="7B44A28F" w14:textId="77777777" w:rsidR="00296B4A" w:rsidRDefault="00296B4A" w:rsidP="00296B4A">
      <w:pPr>
        <w:pStyle w:val="Prrafodelista"/>
        <w:ind w:left="567"/>
        <w:jc w:val="both"/>
        <w:rPr>
          <w:lang w:val="es-CL"/>
        </w:rPr>
      </w:pPr>
    </w:p>
    <w:p w14:paraId="131D3379" w14:textId="77777777" w:rsidR="00296B4A" w:rsidRPr="00741774" w:rsidRDefault="00296B4A" w:rsidP="00296B4A">
      <w:pPr>
        <w:pStyle w:val="Prrafodelista"/>
        <w:ind w:left="567"/>
        <w:jc w:val="both"/>
        <w:rPr>
          <w:i/>
          <w:lang w:val="es-CL"/>
        </w:rPr>
      </w:pPr>
      <w:r w:rsidRPr="00741774">
        <w:rPr>
          <w:i/>
          <w:lang w:val="es-CL"/>
        </w:rPr>
        <w:t>Por lo tanto el p-value corresponde a la probabilidad en la tabla t de ser mayor al valor del estadístico, es decir:</w:t>
      </w:r>
    </w:p>
    <w:p w14:paraId="624C759B" w14:textId="77777777" w:rsidR="00296B4A" w:rsidRPr="00296B4A" w:rsidRDefault="00296B4A" w:rsidP="00296B4A">
      <w:pPr>
        <w:pStyle w:val="Prrafodelista"/>
        <w:ind w:left="567"/>
        <w:jc w:val="both"/>
        <w:rPr>
          <w:lang w:val="es-CL"/>
        </w:rPr>
      </w:pPr>
      <m:oMathPara>
        <m:oMath>
          <m:r>
            <m:rPr>
              <m:nor/>
            </m:rPr>
            <w:rPr>
              <w:rFonts w:ascii="Cambria Math" w:hAnsi="Cambria Math"/>
              <w:lang w:val="es-CL"/>
            </w:rPr>
            <m:t>Pr</m:t>
          </m:r>
          <m:d>
            <m:dPr>
              <m:ctrlPr>
                <w:rPr>
                  <w:rFonts w:ascii="Cambria Math" w:hAnsi="Cambria Math"/>
                  <w:i/>
                  <w:lang w:val="es-CL"/>
                </w:rPr>
              </m:ctrlPr>
            </m:dPr>
            <m:e>
              <m:r>
                <w:rPr>
                  <w:rFonts w:ascii="Cambria Math" w:hAnsi="Cambria Math"/>
                  <w:lang w:val="es-CL"/>
                </w:rPr>
                <m:t>t&gt;2,0639</m:t>
              </m:r>
            </m:e>
          </m:d>
        </m:oMath>
      </m:oMathPara>
    </w:p>
    <w:p w14:paraId="2A48B48B" w14:textId="77777777" w:rsidR="00296B4A" w:rsidRDefault="00296B4A" w:rsidP="00296B4A">
      <w:pPr>
        <w:pStyle w:val="Prrafodelista"/>
        <w:ind w:left="567"/>
        <w:jc w:val="both"/>
        <w:rPr>
          <w:lang w:val="es-CL"/>
        </w:rPr>
      </w:pPr>
    </w:p>
    <w:p w14:paraId="42430E4A" w14:textId="77777777" w:rsidR="00296B4A" w:rsidRPr="00741774" w:rsidRDefault="00296B4A" w:rsidP="00296B4A">
      <w:pPr>
        <w:pStyle w:val="Prrafodelista"/>
        <w:ind w:left="567"/>
        <w:jc w:val="both"/>
        <w:rPr>
          <w:i/>
          <w:lang w:val="es-CL"/>
        </w:rPr>
      </w:pPr>
      <w:r w:rsidRPr="00741774">
        <w:rPr>
          <w:i/>
          <w:lang w:val="es-CL"/>
        </w:rPr>
        <w:t xml:space="preserve">Este valor se puede buscar en la tabla t con </w:t>
      </w:r>
      <w:r w:rsidRPr="00741774">
        <w:rPr>
          <w:lang w:val="es-CL"/>
        </w:rPr>
        <w:t>24</w:t>
      </w:r>
      <w:r w:rsidRPr="00741774">
        <w:rPr>
          <w:i/>
          <w:lang w:val="es-CL"/>
        </w:rPr>
        <w:t xml:space="preserve"> grados de libertad y corresponde a:</w:t>
      </w:r>
    </w:p>
    <w:p w14:paraId="218805E6" w14:textId="77777777" w:rsidR="00296B4A" w:rsidRPr="00296B4A" w:rsidRDefault="00296B4A" w:rsidP="00296B4A">
      <w:pPr>
        <w:pStyle w:val="Prrafodelista"/>
        <w:ind w:left="567"/>
        <w:jc w:val="both"/>
        <w:rPr>
          <w:lang w:val="es-CL"/>
        </w:rPr>
      </w:pPr>
      <m:oMathPara>
        <m:oMath>
          <m:r>
            <w:rPr>
              <w:rFonts w:ascii="Cambria Math" w:hAnsi="Cambria Math"/>
              <w:lang w:val="es-CL"/>
            </w:rPr>
            <m:t>p-value=</m:t>
          </m:r>
          <m:r>
            <m:rPr>
              <m:nor/>
            </m:rPr>
            <w:rPr>
              <w:rFonts w:ascii="Cambria Math" w:hAnsi="Cambria Math"/>
              <w:lang w:val="es-CL"/>
            </w:rPr>
            <m:t>Pr</m:t>
          </m:r>
          <m:d>
            <m:dPr>
              <m:ctrlPr>
                <w:rPr>
                  <w:rFonts w:ascii="Cambria Math" w:hAnsi="Cambria Math"/>
                  <w:i/>
                  <w:lang w:val="es-CL"/>
                </w:rPr>
              </m:ctrlPr>
            </m:dPr>
            <m:e>
              <m:r>
                <w:rPr>
                  <w:rFonts w:ascii="Cambria Math" w:hAnsi="Cambria Math"/>
                  <w:lang w:val="es-CL"/>
                </w:rPr>
                <m:t>t&gt;2,0639</m:t>
              </m:r>
            </m:e>
          </m:d>
          <m:r>
            <w:rPr>
              <w:rFonts w:ascii="Cambria Math" w:hAnsi="Cambria Math"/>
              <w:lang w:val="es-CL"/>
            </w:rPr>
            <m:t>=0,025</m:t>
          </m:r>
        </m:oMath>
      </m:oMathPara>
    </w:p>
    <w:p w14:paraId="7A571A4C" w14:textId="77777777" w:rsidR="00296B4A" w:rsidRDefault="00296B4A" w:rsidP="00296B4A">
      <w:pPr>
        <w:pStyle w:val="Prrafodelista"/>
        <w:ind w:left="567"/>
        <w:jc w:val="both"/>
        <w:rPr>
          <w:lang w:val="es-CL"/>
        </w:rPr>
      </w:pPr>
    </w:p>
    <w:p w14:paraId="7A98DC54" w14:textId="77777777" w:rsidR="00296B4A" w:rsidRPr="00741774" w:rsidRDefault="00296B4A" w:rsidP="00296B4A">
      <w:pPr>
        <w:pStyle w:val="Prrafodelista"/>
        <w:ind w:left="567"/>
        <w:jc w:val="both"/>
        <w:rPr>
          <w:i/>
          <w:lang w:val="es-CL"/>
        </w:rPr>
      </w:pPr>
      <w:r w:rsidRPr="00741774">
        <w:rPr>
          <w:i/>
          <w:lang w:val="es-CL"/>
        </w:rPr>
        <w:t xml:space="preserve">Por lo tanto se rechaza la hipótesis nula a un </w:t>
      </w:r>
      <w:r w:rsidRPr="00741774">
        <w:rPr>
          <w:lang w:val="es-CL"/>
        </w:rPr>
        <w:t xml:space="preserve">10% </w:t>
      </w:r>
      <w:r w:rsidRPr="00741774">
        <w:rPr>
          <w:i/>
          <w:lang w:val="es-CL"/>
        </w:rPr>
        <w:t xml:space="preserve">y </w:t>
      </w:r>
      <w:r w:rsidRPr="00741774">
        <w:rPr>
          <w:lang w:val="es-CL"/>
        </w:rPr>
        <w:t>5%</w:t>
      </w:r>
      <w:r w:rsidRPr="00741774">
        <w:rPr>
          <w:i/>
          <w:lang w:val="es-CL"/>
        </w:rPr>
        <w:t xml:space="preserve"> de significancia.</w:t>
      </w:r>
    </w:p>
    <w:p w14:paraId="55497322" w14:textId="77777777" w:rsidR="00296B4A" w:rsidRDefault="00296B4A" w:rsidP="00296B4A">
      <w:pPr>
        <w:pStyle w:val="Prrafodelista"/>
        <w:ind w:left="567"/>
        <w:jc w:val="both"/>
        <w:rPr>
          <w:lang w:val="es-CL"/>
        </w:rPr>
      </w:pPr>
    </w:p>
    <w:p w14:paraId="7DD2B97D" w14:textId="77777777" w:rsidR="00BF6AC1" w:rsidRDefault="00BF6AC1" w:rsidP="00BF6AC1">
      <w:pPr>
        <w:pStyle w:val="Prrafodelista"/>
        <w:numPr>
          <w:ilvl w:val="1"/>
          <w:numId w:val="1"/>
        </w:numPr>
        <w:ind w:left="567" w:hanging="283"/>
        <w:jc w:val="both"/>
        <w:rPr>
          <w:lang w:val="es-CL"/>
        </w:rPr>
      </w:pPr>
      <w:r>
        <w:rPr>
          <w:lang w:val="es-CL"/>
        </w:rPr>
        <w:t xml:space="preserve">(10pts.) </w:t>
      </w:r>
      <w:r w:rsidR="00DC6FE8">
        <w:rPr>
          <w:lang w:val="es-CL"/>
        </w:rPr>
        <w:t xml:space="preserve">Considerando que la desviación estándar poblacional de los alumnos de la otra universidad es de </w:t>
      </w:r>
      <m:oMath>
        <m:r>
          <w:rPr>
            <w:rFonts w:ascii="Cambria Math" w:hAnsi="Cambria Math"/>
            <w:lang w:val="es-CL"/>
          </w:rPr>
          <m:t>σ=0,9</m:t>
        </m:r>
      </m:oMath>
      <w:r w:rsidR="00DC6FE8">
        <w:rPr>
          <w:lang w:val="es-CL"/>
        </w:rPr>
        <w:t>, a</w:t>
      </w:r>
      <w:r w:rsidR="00BA05CC">
        <w:rPr>
          <w:lang w:val="es-CL"/>
        </w:rPr>
        <w:t xml:space="preserve"> un 5% de significancia: </w:t>
      </w:r>
      <w:r>
        <w:rPr>
          <w:lang w:val="es-CL"/>
        </w:rPr>
        <w:t>¿</w:t>
      </w:r>
      <w:r w:rsidR="00BA05CC">
        <w:rPr>
          <w:lang w:val="es-CL"/>
        </w:rPr>
        <w:t>e</w:t>
      </w:r>
      <w:r>
        <w:rPr>
          <w:lang w:val="es-CL"/>
        </w:rPr>
        <w:t xml:space="preserve">s la desviación estándar </w:t>
      </w:r>
      <w:r w:rsidR="00DC6FE8">
        <w:rPr>
          <w:lang w:val="es-CL"/>
        </w:rPr>
        <w:t xml:space="preserve">poblacional </w:t>
      </w:r>
      <w:r>
        <w:rPr>
          <w:lang w:val="es-CL"/>
        </w:rPr>
        <w:t xml:space="preserve">de la nota de los alumnos de la UDP menor que la desviación estándar </w:t>
      </w:r>
      <w:r w:rsidR="00DC6FE8">
        <w:rPr>
          <w:lang w:val="es-CL"/>
        </w:rPr>
        <w:t xml:space="preserve">poblacional </w:t>
      </w:r>
      <w:r>
        <w:rPr>
          <w:lang w:val="es-CL"/>
        </w:rPr>
        <w:t>de la nota de los alumnos de otra universidad?</w:t>
      </w:r>
    </w:p>
    <w:p w14:paraId="1822DDF5" w14:textId="77777777" w:rsidR="00741774" w:rsidRDefault="00741774" w:rsidP="00741774">
      <w:pPr>
        <w:pStyle w:val="Prrafodelista"/>
        <w:ind w:left="567"/>
        <w:jc w:val="both"/>
        <w:rPr>
          <w:lang w:val="es-CL"/>
        </w:rPr>
      </w:pPr>
      <w:r w:rsidRPr="00741774">
        <w:rPr>
          <w:b/>
          <w:lang w:val="es-CL"/>
        </w:rPr>
        <w:t>RESPUESTA</w:t>
      </w:r>
      <w:r>
        <w:rPr>
          <w:lang w:val="es-CL"/>
        </w:rPr>
        <w:t>:</w:t>
      </w:r>
    </w:p>
    <w:p w14:paraId="0CA9C910" w14:textId="77777777" w:rsidR="005E25A8" w:rsidRPr="00741774" w:rsidRDefault="005E25A8" w:rsidP="005E25A8">
      <w:pPr>
        <w:pStyle w:val="Prrafodelista"/>
        <w:ind w:left="567"/>
        <w:jc w:val="both"/>
        <w:rPr>
          <w:i/>
          <w:lang w:val="es-CL"/>
        </w:rPr>
      </w:pPr>
      <w:r w:rsidRPr="00741774">
        <w:rPr>
          <w:i/>
          <w:lang w:val="es-CL"/>
        </w:rPr>
        <w:t>El test que se quiere realizar es:</w:t>
      </w:r>
    </w:p>
    <w:p w14:paraId="6893221C" w14:textId="77777777" w:rsidR="005E25A8" w:rsidRPr="00296B4A" w:rsidRDefault="000161F8" w:rsidP="005E25A8">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σ</m:t>
              </m:r>
            </m:e>
            <m:sub>
              <m:r>
                <w:rPr>
                  <w:rFonts w:ascii="Cambria Math" w:hAnsi="Cambria Math"/>
                  <w:lang w:val="es-CL"/>
                </w:rPr>
                <m:t>UDP</m:t>
              </m:r>
            </m:sub>
          </m:sSub>
          <m:r>
            <w:rPr>
              <w:rFonts w:ascii="Cambria Math" w:hAnsi="Cambria Math"/>
              <w:lang w:val="es-CL"/>
            </w:rPr>
            <m:t>≥0,9</m:t>
          </m:r>
        </m:oMath>
      </m:oMathPara>
    </w:p>
    <w:p w14:paraId="6F9067F5" w14:textId="77777777" w:rsidR="005E25A8" w:rsidRPr="005E25A8" w:rsidRDefault="000161F8" w:rsidP="005E25A8">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1</m:t>
              </m:r>
            </m:sub>
          </m:sSub>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σ</m:t>
              </m:r>
            </m:e>
            <m:sub>
              <m:r>
                <w:rPr>
                  <w:rFonts w:ascii="Cambria Math" w:hAnsi="Cambria Math"/>
                  <w:lang w:val="es-CL"/>
                </w:rPr>
                <m:t>UDP</m:t>
              </m:r>
            </m:sub>
          </m:sSub>
          <m:r>
            <w:rPr>
              <w:rFonts w:ascii="Cambria Math" w:hAnsi="Cambria Math"/>
              <w:lang w:val="es-CL"/>
            </w:rPr>
            <m:t>&lt;0,9</m:t>
          </m:r>
        </m:oMath>
      </m:oMathPara>
    </w:p>
    <w:p w14:paraId="11F10F67" w14:textId="77777777" w:rsidR="005E25A8" w:rsidRDefault="005E25A8" w:rsidP="005E25A8">
      <w:pPr>
        <w:pStyle w:val="Prrafodelista"/>
        <w:ind w:left="567"/>
        <w:jc w:val="both"/>
        <w:rPr>
          <w:lang w:val="es-CL"/>
        </w:rPr>
      </w:pPr>
    </w:p>
    <w:p w14:paraId="67E89D62" w14:textId="77777777" w:rsidR="005E25A8" w:rsidRPr="00741774" w:rsidRDefault="005E25A8" w:rsidP="005E25A8">
      <w:pPr>
        <w:pStyle w:val="Prrafodelista"/>
        <w:ind w:left="567"/>
        <w:jc w:val="both"/>
        <w:rPr>
          <w:i/>
          <w:lang w:val="es-CL"/>
        </w:rPr>
      </w:pPr>
      <w:r>
        <w:rPr>
          <w:i/>
          <w:lang w:val="es-CL"/>
        </w:rPr>
        <w:t>Para poder resolver, verificaremos el test equivalente</w:t>
      </w:r>
      <w:r w:rsidRPr="00741774">
        <w:rPr>
          <w:i/>
          <w:lang w:val="es-CL"/>
        </w:rPr>
        <w:t>:</w:t>
      </w:r>
    </w:p>
    <w:p w14:paraId="61EAB6EE" w14:textId="77777777" w:rsidR="005E25A8" w:rsidRPr="00296B4A" w:rsidRDefault="000161F8" w:rsidP="005E25A8">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r>
            <w:rPr>
              <w:rFonts w:ascii="Cambria Math" w:hAnsi="Cambria Math"/>
              <w:lang w:val="es-CL"/>
            </w:rPr>
            <m:t xml:space="preserve">:   </m:t>
          </m:r>
          <m:sSubSup>
            <m:sSubSupPr>
              <m:ctrlPr>
                <w:rPr>
                  <w:rFonts w:ascii="Cambria Math" w:hAnsi="Cambria Math"/>
                  <w:i/>
                  <w:lang w:val="es-CL"/>
                </w:rPr>
              </m:ctrlPr>
            </m:sSubSupPr>
            <m:e>
              <m:r>
                <w:rPr>
                  <w:rFonts w:ascii="Cambria Math" w:hAnsi="Cambria Math"/>
                  <w:lang w:val="es-CL"/>
                </w:rPr>
                <m:t>σ</m:t>
              </m:r>
            </m:e>
            <m:sub>
              <m:r>
                <w:rPr>
                  <w:rFonts w:ascii="Cambria Math" w:hAnsi="Cambria Math"/>
                  <w:lang w:val="es-CL"/>
                </w:rPr>
                <m:t>UDP</m:t>
              </m:r>
            </m:sub>
            <m:sup>
              <m:r>
                <w:rPr>
                  <w:rFonts w:ascii="Cambria Math" w:hAnsi="Cambria Math"/>
                  <w:lang w:val="es-CL"/>
                </w:rPr>
                <m:t>2</m:t>
              </m:r>
            </m:sup>
          </m:sSubSup>
          <m:r>
            <w:rPr>
              <w:rFonts w:ascii="Cambria Math" w:hAnsi="Cambria Math"/>
              <w:lang w:val="es-CL"/>
            </w:rPr>
            <m:t>≥0,81</m:t>
          </m:r>
        </m:oMath>
      </m:oMathPara>
    </w:p>
    <w:p w14:paraId="0478ABBF" w14:textId="77777777" w:rsidR="005E25A8" w:rsidRDefault="000161F8" w:rsidP="005E25A8">
      <w:pPr>
        <w:pStyle w:val="Prrafodelista"/>
        <w:ind w:left="567"/>
        <w:jc w:val="both"/>
        <w:rPr>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1</m:t>
              </m:r>
            </m:sub>
          </m:sSub>
          <m:r>
            <w:rPr>
              <w:rFonts w:ascii="Cambria Math" w:hAnsi="Cambria Math"/>
              <w:lang w:val="es-CL"/>
            </w:rPr>
            <m:t xml:space="preserve">:   </m:t>
          </m:r>
          <m:sSubSup>
            <m:sSubSupPr>
              <m:ctrlPr>
                <w:rPr>
                  <w:rFonts w:ascii="Cambria Math" w:hAnsi="Cambria Math"/>
                  <w:i/>
                  <w:lang w:val="es-CL"/>
                </w:rPr>
              </m:ctrlPr>
            </m:sSubSupPr>
            <m:e>
              <m:r>
                <w:rPr>
                  <w:rFonts w:ascii="Cambria Math" w:hAnsi="Cambria Math"/>
                  <w:lang w:val="es-CL"/>
                </w:rPr>
                <m:t>σ</m:t>
              </m:r>
            </m:e>
            <m:sub>
              <m:r>
                <w:rPr>
                  <w:rFonts w:ascii="Cambria Math" w:hAnsi="Cambria Math"/>
                  <w:lang w:val="es-CL"/>
                </w:rPr>
                <m:t>UDP</m:t>
              </m:r>
            </m:sub>
            <m:sup>
              <m:r>
                <w:rPr>
                  <w:rFonts w:ascii="Cambria Math" w:hAnsi="Cambria Math"/>
                  <w:lang w:val="es-CL"/>
                </w:rPr>
                <m:t>2</m:t>
              </m:r>
            </m:sup>
          </m:sSubSup>
          <m:r>
            <w:rPr>
              <w:rFonts w:ascii="Cambria Math" w:hAnsi="Cambria Math"/>
              <w:lang w:val="es-CL"/>
            </w:rPr>
            <m:t>&lt;0,81</m:t>
          </m:r>
        </m:oMath>
      </m:oMathPara>
    </w:p>
    <w:p w14:paraId="2461655A" w14:textId="77777777" w:rsidR="005E25A8" w:rsidRPr="00741774" w:rsidRDefault="005E25A8" w:rsidP="005E25A8">
      <w:pPr>
        <w:pStyle w:val="Prrafodelista"/>
        <w:ind w:left="567"/>
        <w:jc w:val="both"/>
        <w:rPr>
          <w:i/>
          <w:lang w:val="es-CL"/>
        </w:rPr>
      </w:pPr>
      <w:r w:rsidRPr="00741774">
        <w:rPr>
          <w:i/>
          <w:lang w:val="es-CL"/>
        </w:rPr>
        <w:t>El estadístico corresponde a:</w:t>
      </w:r>
    </w:p>
    <w:p w14:paraId="4779F28E" w14:textId="77777777" w:rsidR="005E25A8" w:rsidRPr="00296B4A" w:rsidRDefault="005E25A8" w:rsidP="005E25A8">
      <w:pPr>
        <w:pStyle w:val="Prrafodelista"/>
        <w:ind w:left="567"/>
        <w:jc w:val="both"/>
        <w:rPr>
          <w:lang w:val="es-CL"/>
        </w:rPr>
      </w:pPr>
      <m:oMathPara>
        <m:oMath>
          <m:r>
            <m:rPr>
              <m:nor/>
            </m:rPr>
            <w:rPr>
              <w:lang w:val="es-CL"/>
            </w:rPr>
            <m:t>estadístico</m:t>
          </m:r>
          <m:r>
            <m:rPr>
              <m:sty m:val="p"/>
            </m:rPr>
            <w:rPr>
              <w:rFonts w:ascii="Cambria Math" w:hAnsi="Cambria Math"/>
              <w:lang w:val="es-CL"/>
            </w:rPr>
            <m:t>=</m:t>
          </m:r>
          <m:f>
            <m:fPr>
              <m:ctrlPr>
                <w:rPr>
                  <w:rFonts w:ascii="Cambria Math" w:hAnsi="Cambria Math"/>
                  <w:lang w:val="es-CL"/>
                </w:rPr>
              </m:ctrlPr>
            </m:fPr>
            <m:num>
              <m:d>
                <m:dPr>
                  <m:ctrlPr>
                    <w:rPr>
                      <w:rFonts w:ascii="Cambria Math" w:hAnsi="Cambria Math"/>
                      <w:i/>
                      <w:lang w:val="es-CL"/>
                    </w:rPr>
                  </m:ctrlPr>
                </m:dPr>
                <m:e>
                  <m:r>
                    <w:rPr>
                      <w:rFonts w:ascii="Cambria Math" w:hAnsi="Cambria Math"/>
                      <w:lang w:val="es-CL"/>
                    </w:rPr>
                    <m:t>n-1</m:t>
                  </m:r>
                </m:e>
              </m:d>
              <m:r>
                <w:rPr>
                  <w:rFonts w:ascii="Cambria Math" w:hAnsi="Cambria Math"/>
                  <w:lang w:val="es-CL"/>
                </w:rPr>
                <m:t>⋅</m:t>
              </m:r>
              <m:sSup>
                <m:sSupPr>
                  <m:ctrlPr>
                    <w:rPr>
                      <w:rFonts w:ascii="Cambria Math" w:hAnsi="Cambria Math"/>
                      <w:i/>
                      <w:lang w:val="es-CL"/>
                    </w:rPr>
                  </m:ctrlPr>
                </m:sSupPr>
                <m:e>
                  <m:r>
                    <w:rPr>
                      <w:rFonts w:ascii="Cambria Math" w:hAnsi="Cambria Math"/>
                      <w:lang w:val="es-CL"/>
                    </w:rPr>
                    <m:t>s</m:t>
                  </m:r>
                </m:e>
                <m:sup>
                  <m:r>
                    <w:rPr>
                      <w:rFonts w:ascii="Cambria Math" w:hAnsi="Cambria Math"/>
                      <w:lang w:val="es-CL"/>
                    </w:rPr>
                    <m:t>2</m:t>
                  </m:r>
                </m:sup>
              </m:sSup>
            </m:num>
            <m:den>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den>
          </m:f>
          <m:r>
            <w:rPr>
              <w:rFonts w:ascii="Cambria Math" w:hAnsi="Cambria Math"/>
              <w:lang w:val="es-CL"/>
            </w:rPr>
            <m:t>=</m:t>
          </m:r>
          <m:f>
            <m:fPr>
              <m:ctrlPr>
                <w:rPr>
                  <w:rFonts w:ascii="Cambria Math" w:hAnsi="Cambria Math"/>
                  <w:lang w:val="es-CL"/>
                </w:rPr>
              </m:ctrlPr>
            </m:fPr>
            <m:num>
              <m:r>
                <m:rPr>
                  <m:sty m:val="p"/>
                </m:rPr>
                <w:rPr>
                  <w:rFonts w:ascii="Cambria Math" w:hAnsi="Cambria Math"/>
                  <w:lang w:val="es-CL"/>
                </w:rPr>
                <m:t>24⋅0,49</m:t>
              </m:r>
            </m:num>
            <m:den>
              <m:r>
                <m:rPr>
                  <m:sty m:val="p"/>
                </m:rPr>
                <w:rPr>
                  <w:rFonts w:ascii="Cambria Math" w:hAnsi="Cambria Math"/>
                  <w:lang w:val="es-CL"/>
                </w:rPr>
                <m:t>0,81</m:t>
              </m:r>
            </m:den>
          </m:f>
          <m:r>
            <m:rPr>
              <m:sty m:val="p"/>
            </m:rPr>
            <w:rPr>
              <w:rFonts w:ascii="Cambria Math" w:hAnsi="Cambria Math"/>
              <w:lang w:val="es-CL"/>
            </w:rPr>
            <m:t>=14,5185</m:t>
          </m:r>
        </m:oMath>
      </m:oMathPara>
    </w:p>
    <w:p w14:paraId="2C5B08A7" w14:textId="77777777" w:rsidR="005E25A8" w:rsidRDefault="005E25A8" w:rsidP="005E25A8">
      <w:pPr>
        <w:pStyle w:val="Prrafodelista"/>
        <w:ind w:left="567"/>
        <w:jc w:val="both"/>
        <w:rPr>
          <w:lang w:val="es-CL"/>
        </w:rPr>
      </w:pPr>
    </w:p>
    <w:p w14:paraId="3B67CB0E" w14:textId="77777777" w:rsidR="005E25A8" w:rsidRPr="00D94B54" w:rsidRDefault="005E25A8" w:rsidP="005E25A8">
      <w:pPr>
        <w:pStyle w:val="Prrafodelista"/>
        <w:ind w:left="567"/>
        <w:jc w:val="both"/>
        <w:rPr>
          <w:i/>
          <w:lang w:val="es-CL"/>
        </w:rPr>
      </w:pPr>
      <w:r w:rsidRPr="00D94B54">
        <w:rPr>
          <w:i/>
          <w:lang w:val="es-CL"/>
        </w:rPr>
        <w:t xml:space="preserve">El valor crítico lo buscamos en la tabla ji-cuadrado con </w:t>
      </w:r>
      <w:r w:rsidRPr="00D94B54">
        <w:rPr>
          <w:lang w:val="es-CL"/>
        </w:rPr>
        <w:t>24</w:t>
      </w:r>
      <w:r w:rsidRPr="00D94B54">
        <w:rPr>
          <w:i/>
          <w:lang w:val="es-CL"/>
        </w:rPr>
        <w:t xml:space="preserve"> grados de libertad, el que corresponde a:</w:t>
      </w:r>
    </w:p>
    <w:p w14:paraId="17E5B081" w14:textId="77777777" w:rsidR="005E25A8" w:rsidRDefault="005E25A8" w:rsidP="005E25A8">
      <w:pPr>
        <w:pStyle w:val="Prrafodelista"/>
        <w:ind w:left="567"/>
        <w:jc w:val="both"/>
        <w:rPr>
          <w:lang w:val="es-CL"/>
        </w:rPr>
      </w:pPr>
      <m:oMathPara>
        <m:oMath>
          <m:r>
            <w:rPr>
              <w:rFonts w:ascii="Cambria Math" w:hAnsi="Cambria Math"/>
              <w:lang w:val="es-CL"/>
            </w:rPr>
            <m:t>vc=13,848</m:t>
          </m:r>
        </m:oMath>
      </m:oMathPara>
    </w:p>
    <w:p w14:paraId="61B1053A" w14:textId="77777777" w:rsidR="00741774" w:rsidRDefault="00741774" w:rsidP="00741774">
      <w:pPr>
        <w:pStyle w:val="Prrafodelista"/>
        <w:ind w:left="567"/>
        <w:jc w:val="both"/>
        <w:rPr>
          <w:lang w:val="es-CL"/>
        </w:rPr>
      </w:pPr>
    </w:p>
    <w:p w14:paraId="5F225D08" w14:textId="77777777" w:rsidR="005E25A8" w:rsidRPr="00232BB5" w:rsidRDefault="005E25A8" w:rsidP="00741774">
      <w:pPr>
        <w:pStyle w:val="Prrafodelista"/>
        <w:ind w:left="567"/>
        <w:jc w:val="both"/>
        <w:rPr>
          <w:i/>
          <w:lang w:val="es-CL"/>
        </w:rPr>
      </w:pPr>
      <w:r w:rsidRPr="00232BB5">
        <w:rPr>
          <w:i/>
          <w:lang w:val="es-CL"/>
        </w:rPr>
        <w:t>Por lo tanto, como en este caso, es un test de una cola y es de cola inferior, y ocurrió que el estadístico es mayor que el valor crítico, es decir, el estadístico se encuentra en la zona de no rechazo, es decir, no existe evidencia estadística suficiente para</w:t>
      </w:r>
      <w:r w:rsidR="00D94B54">
        <w:rPr>
          <w:i/>
          <w:lang w:val="es-CL"/>
        </w:rPr>
        <w:t xml:space="preserve">, al </w:t>
      </w:r>
      <w:r w:rsidR="00D94B54" w:rsidRPr="00D94B54">
        <w:rPr>
          <w:lang w:val="es-CL"/>
        </w:rPr>
        <w:t>5%</w:t>
      </w:r>
      <w:r w:rsidR="00D94B54">
        <w:rPr>
          <w:i/>
          <w:lang w:val="es-CL"/>
        </w:rPr>
        <w:t xml:space="preserve"> de significancia,</w:t>
      </w:r>
      <w:r w:rsidRPr="00232BB5">
        <w:rPr>
          <w:i/>
          <w:lang w:val="es-CL"/>
        </w:rPr>
        <w:t xml:space="preserve"> rechazar la hipótesis nula de que la varianza poblacional UDP es mayor o igual a </w:t>
      </w:r>
      <w:r w:rsidRPr="00232BB5">
        <w:rPr>
          <w:lang w:val="es-CL"/>
        </w:rPr>
        <w:t>0,81</w:t>
      </w:r>
      <w:r w:rsidRPr="00232BB5">
        <w:rPr>
          <w:i/>
          <w:lang w:val="es-CL"/>
        </w:rPr>
        <w:t>, lo que significa que no existe evidencia estadística suficiente para</w:t>
      </w:r>
      <w:r w:rsidR="00D94B54">
        <w:rPr>
          <w:i/>
          <w:lang w:val="es-CL"/>
        </w:rPr>
        <w:t xml:space="preserve">, al </w:t>
      </w:r>
      <w:r w:rsidR="00D94B54" w:rsidRPr="00D94B54">
        <w:rPr>
          <w:lang w:val="es-CL"/>
        </w:rPr>
        <w:t>5%</w:t>
      </w:r>
      <w:r w:rsidR="00D94B54">
        <w:rPr>
          <w:i/>
          <w:lang w:val="es-CL"/>
        </w:rPr>
        <w:t xml:space="preserve"> de significancia,</w:t>
      </w:r>
      <w:r w:rsidRPr="00232BB5">
        <w:rPr>
          <w:i/>
          <w:lang w:val="es-CL"/>
        </w:rPr>
        <w:t xml:space="preserve"> rechazar la hipótesis nula de que la </w:t>
      </w:r>
      <w:r w:rsidR="00232BB5" w:rsidRPr="00232BB5">
        <w:rPr>
          <w:i/>
          <w:lang w:val="es-CL"/>
        </w:rPr>
        <w:t xml:space="preserve">desviación estándar </w:t>
      </w:r>
      <w:r w:rsidRPr="00232BB5">
        <w:rPr>
          <w:i/>
          <w:lang w:val="es-CL"/>
        </w:rPr>
        <w:t xml:space="preserve">poblacional UDP es mayor o igual a </w:t>
      </w:r>
      <w:r w:rsidRPr="00232BB5">
        <w:rPr>
          <w:lang w:val="es-CL"/>
        </w:rPr>
        <w:t>0,</w:t>
      </w:r>
      <w:r w:rsidR="00232BB5" w:rsidRPr="00232BB5">
        <w:rPr>
          <w:lang w:val="es-CL"/>
        </w:rPr>
        <w:t>9</w:t>
      </w:r>
      <w:r w:rsidR="00232BB5" w:rsidRPr="00232BB5">
        <w:rPr>
          <w:i/>
          <w:lang w:val="es-CL"/>
        </w:rPr>
        <w:t>.-</w:t>
      </w:r>
      <w:r w:rsidR="00E4651E">
        <w:rPr>
          <w:i/>
          <w:lang w:val="es-CL"/>
        </w:rPr>
        <w:t xml:space="preserve"> Por lo que dada la evidencia estadística contestaríamos negativamente a la pregunta planteada.</w:t>
      </w:r>
    </w:p>
    <w:p w14:paraId="4457E960" w14:textId="77777777" w:rsidR="007956F4" w:rsidRDefault="007956F4" w:rsidP="007956F4">
      <w:pPr>
        <w:spacing w:after="160" w:line="259" w:lineRule="auto"/>
        <w:jc w:val="center"/>
        <w:rPr>
          <w:lang w:val="es-CL"/>
        </w:rPr>
      </w:pPr>
    </w:p>
    <w:p w14:paraId="7BA0F02C" w14:textId="77777777" w:rsidR="00A34D5A" w:rsidRDefault="00A34D5A">
      <w:pPr>
        <w:spacing w:after="160" w:line="259" w:lineRule="auto"/>
        <w:rPr>
          <w:lang w:val="es-CL"/>
        </w:rPr>
      </w:pPr>
      <w:r>
        <w:rPr>
          <w:lang w:val="es-CL"/>
        </w:rPr>
        <w:br w:type="page"/>
      </w:r>
    </w:p>
    <w:p w14:paraId="682AC231" w14:textId="77777777" w:rsidR="006209E2" w:rsidRPr="00A34D5A" w:rsidRDefault="00A34D5A" w:rsidP="00A34D5A">
      <w:pPr>
        <w:pStyle w:val="Sinespaciado"/>
        <w:rPr>
          <w:rFonts w:ascii="Times New Roman" w:hAnsi="Times New Roman" w:cs="Times New Roman"/>
          <w:sz w:val="24"/>
          <w:szCs w:val="24"/>
        </w:rPr>
      </w:pPr>
      <w:r w:rsidRPr="00FB5B52">
        <w:rPr>
          <w:rFonts w:ascii="Times New Roman" w:hAnsi="Times New Roman" w:cs="Times New Roman"/>
          <w:b/>
          <w:sz w:val="24"/>
          <w:szCs w:val="24"/>
        </w:rPr>
        <w:t>Formulario</w:t>
      </w:r>
      <w:r w:rsidRPr="00A34D5A">
        <w:rPr>
          <w:rFonts w:ascii="Times New Roman" w:hAnsi="Times New Roman" w:cs="Times New Roman"/>
          <w:sz w:val="24"/>
          <w:szCs w:val="24"/>
        </w:rPr>
        <w:t>:</w:t>
      </w:r>
    </w:p>
    <w:p w14:paraId="4B68B588" w14:textId="77777777" w:rsidR="003D6CA0" w:rsidRDefault="003D6CA0">
      <w:pPr>
        <w:spacing w:after="160" w:line="259" w:lineRule="auto"/>
      </w:pPr>
    </w:p>
    <w:p w14:paraId="0B08F32F" w14:textId="77777777" w:rsidR="00815305" w:rsidRPr="00171773" w:rsidRDefault="000C6E67" w:rsidP="00815305">
      <w:pPr>
        <w:spacing w:after="160" w:line="259" w:lineRule="auto"/>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x|p</m:t>
              </m:r>
            </m:e>
          </m:d>
          <m:r>
            <w:rPr>
              <w:rFonts w:ascii="Cambria Math" w:hAnsi="Cambria Math"/>
              <w:lang w:val="en-US"/>
            </w:rPr>
            <m:t>=</m:t>
          </m:r>
          <m:sSup>
            <m:sSupPr>
              <m:ctrlPr>
                <w:rPr>
                  <w:rFonts w:ascii="Cambria Math" w:hAnsi="Cambria Math"/>
                  <w:i/>
                </w:rPr>
              </m:ctrlPr>
            </m:sSupPr>
            <m:e>
              <m:r>
                <w:rPr>
                  <w:rFonts w:ascii="Cambria Math" w:hAnsi="Cambria Math"/>
                </w:rPr>
                <m:t>p</m:t>
              </m:r>
            </m:e>
            <m:sup>
              <m:r>
                <w:rPr>
                  <w:rFonts w:ascii="Cambria Math" w:hAnsi="Cambria Math"/>
                </w:rPr>
                <m:t>x</m:t>
              </m:r>
            </m:sup>
          </m:sSup>
          <m:r>
            <w:rPr>
              <w:rFonts w:ascii="Cambria Math" w:hAnsi="Cambria Math"/>
              <w:lang w:val="en-US"/>
            </w:rPr>
            <m:t>⋅</m:t>
          </m:r>
          <m:sSup>
            <m:sSupPr>
              <m:ctrlPr>
                <w:rPr>
                  <w:rFonts w:ascii="Cambria Math" w:hAnsi="Cambria Math"/>
                  <w:i/>
                </w:rPr>
              </m:ctrlPr>
            </m:sSupPr>
            <m:e>
              <m:d>
                <m:dPr>
                  <m:ctrlPr>
                    <w:rPr>
                      <w:rFonts w:ascii="Cambria Math" w:hAnsi="Cambria Math"/>
                      <w:i/>
                    </w:rPr>
                  </m:ctrlPr>
                </m:dPr>
                <m:e>
                  <m:r>
                    <w:rPr>
                      <w:rFonts w:ascii="Cambria Math" w:hAnsi="Cambria Math"/>
                      <w:lang w:val="en-US"/>
                    </w:rPr>
                    <m:t>1-</m:t>
                  </m:r>
                  <m:r>
                    <w:rPr>
                      <w:rFonts w:ascii="Cambria Math" w:hAnsi="Cambria Math"/>
                    </w:rPr>
                    <m:t>p</m:t>
                  </m:r>
                </m:e>
              </m:d>
            </m:e>
            <m:sup>
              <m:r>
                <w:rPr>
                  <w:rFonts w:ascii="Cambria Math" w:hAnsi="Cambria Math"/>
                  <w:lang w:val="en-US"/>
                </w:rPr>
                <m:t>1-</m:t>
              </m:r>
              <m:r>
                <w:rPr>
                  <w:rFonts w:ascii="Cambria Math" w:hAnsi="Cambria Math"/>
                </w:rPr>
                <m:t>x</m:t>
              </m:r>
            </m:sup>
          </m:sSup>
          <m:r>
            <w:rPr>
              <w:rFonts w:ascii="Cambria Math" w:hAnsi="Cambria Math"/>
              <w:lang w:val="en-US"/>
            </w:rPr>
            <m:t xml:space="preserve">       ∀</m:t>
          </m:r>
          <m:r>
            <w:rPr>
              <w:rFonts w:ascii="Cambria Math" w:hAnsi="Cambria Math"/>
            </w:rPr>
            <m:t>x</m:t>
          </m:r>
          <m:r>
            <w:rPr>
              <w:rFonts w:ascii="Cambria Math" w:hAnsi="Cambria Math"/>
              <w:lang w:val="en-US"/>
            </w:rPr>
            <m:t>=0,1</m:t>
          </m:r>
        </m:oMath>
      </m:oMathPara>
    </w:p>
    <w:p w14:paraId="7165FE34" w14:textId="77777777" w:rsidR="00FB5B52" w:rsidRPr="00171773" w:rsidRDefault="00FB5B52" w:rsidP="00815305">
      <w:pPr>
        <w:spacing w:after="160" w:line="259" w:lineRule="auto"/>
        <w:rPr>
          <w:sz w:val="20"/>
          <w:szCs w:val="20"/>
          <w:lang w:val="en-US"/>
        </w:rPr>
      </w:pPr>
    </w:p>
    <w:p w14:paraId="70D61091" w14:textId="77777777" w:rsidR="00815305" w:rsidRPr="00F46721" w:rsidRDefault="000C6E67" w:rsidP="00815305">
      <w:pPr>
        <w:spacing w:after="160" w:line="259" w:lineRule="auto"/>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x|p,T</m:t>
              </m:r>
            </m:e>
          </m:d>
          <m:r>
            <w:rPr>
              <w:rFonts w:ascii="Cambria Math" w:hAnsi="Cambria Math"/>
              <w:lang w:val="en-US"/>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T</m:t>
                    </m:r>
                  </m:e>
                </m:mr>
                <m:mr>
                  <m:e>
                    <m:r>
                      <w:rPr>
                        <w:rFonts w:ascii="Cambria Math" w:hAnsi="Cambria Math"/>
                      </w:rPr>
                      <m:t>x</m:t>
                    </m:r>
                  </m:e>
                </m:mr>
              </m:m>
            </m:e>
          </m:d>
          <m:r>
            <w:rPr>
              <w:rFonts w:ascii="Cambria Math" w:hAnsi="Cambria Math"/>
              <w:lang w:val="en-US"/>
            </w:rPr>
            <m:t>⋅</m:t>
          </m:r>
          <m:sSup>
            <m:sSupPr>
              <m:ctrlPr>
                <w:rPr>
                  <w:rFonts w:ascii="Cambria Math" w:hAnsi="Cambria Math"/>
                  <w:i/>
                </w:rPr>
              </m:ctrlPr>
            </m:sSupPr>
            <m:e>
              <m:r>
                <w:rPr>
                  <w:rFonts w:ascii="Cambria Math" w:hAnsi="Cambria Math"/>
                </w:rPr>
                <m:t>p</m:t>
              </m:r>
            </m:e>
            <m:sup>
              <m:r>
                <w:rPr>
                  <w:rFonts w:ascii="Cambria Math" w:hAnsi="Cambria Math"/>
                </w:rPr>
                <m:t>x</m:t>
              </m:r>
            </m:sup>
          </m:sSup>
          <m:r>
            <w:rPr>
              <w:rFonts w:ascii="Cambria Math" w:hAnsi="Cambria Math"/>
              <w:lang w:val="en-US"/>
            </w:rPr>
            <m:t>⋅</m:t>
          </m:r>
          <m:sSup>
            <m:sSupPr>
              <m:ctrlPr>
                <w:rPr>
                  <w:rFonts w:ascii="Cambria Math" w:hAnsi="Cambria Math"/>
                  <w:i/>
                </w:rPr>
              </m:ctrlPr>
            </m:sSupPr>
            <m:e>
              <m:d>
                <m:dPr>
                  <m:ctrlPr>
                    <w:rPr>
                      <w:rFonts w:ascii="Cambria Math" w:hAnsi="Cambria Math"/>
                      <w:i/>
                    </w:rPr>
                  </m:ctrlPr>
                </m:dPr>
                <m:e>
                  <m:r>
                    <w:rPr>
                      <w:rFonts w:ascii="Cambria Math" w:hAnsi="Cambria Math"/>
                      <w:lang w:val="en-US"/>
                    </w:rPr>
                    <m:t>1-</m:t>
                  </m:r>
                  <m:r>
                    <w:rPr>
                      <w:rFonts w:ascii="Cambria Math" w:hAnsi="Cambria Math"/>
                    </w:rPr>
                    <m:t>p</m:t>
                  </m:r>
                </m:e>
              </m:d>
            </m:e>
            <m:sup>
              <m:r>
                <w:rPr>
                  <w:rFonts w:ascii="Cambria Math" w:hAnsi="Cambria Math"/>
                </w:rPr>
                <m:t>T</m:t>
              </m:r>
              <m:r>
                <w:rPr>
                  <w:rFonts w:ascii="Cambria Math" w:hAnsi="Cambria Math"/>
                  <w:lang w:val="en-US"/>
                </w:rPr>
                <m:t>-</m:t>
              </m:r>
              <m:r>
                <w:rPr>
                  <w:rFonts w:ascii="Cambria Math" w:hAnsi="Cambria Math"/>
                </w:rPr>
                <m:t>x</m:t>
              </m:r>
            </m:sup>
          </m:sSup>
          <m:r>
            <w:rPr>
              <w:rFonts w:ascii="Cambria Math" w:hAnsi="Cambria Math"/>
              <w:lang w:val="en-US"/>
            </w:rPr>
            <m:t xml:space="preserve">       ∀</m:t>
          </m:r>
          <m:r>
            <w:rPr>
              <w:rFonts w:ascii="Cambria Math" w:hAnsi="Cambria Math"/>
            </w:rPr>
            <m:t>x</m:t>
          </m:r>
          <m:r>
            <w:rPr>
              <w:rFonts w:ascii="Cambria Math" w:hAnsi="Cambria Math"/>
              <w:lang w:val="en-US"/>
            </w:rPr>
            <m:t>=0,1,2,…,</m:t>
          </m:r>
          <m:r>
            <w:rPr>
              <w:rFonts w:ascii="Cambria Math" w:hAnsi="Cambria Math"/>
            </w:rPr>
            <m:t>T</m:t>
          </m:r>
        </m:oMath>
      </m:oMathPara>
    </w:p>
    <w:p w14:paraId="5F46784B" w14:textId="77777777" w:rsidR="00FB5B52" w:rsidRPr="00F46721" w:rsidRDefault="00FB5B52" w:rsidP="00815305">
      <w:pPr>
        <w:spacing w:after="160" w:line="259" w:lineRule="auto"/>
        <w:rPr>
          <w:sz w:val="20"/>
          <w:szCs w:val="20"/>
          <w:lang w:val="en-US"/>
        </w:rPr>
      </w:pPr>
    </w:p>
    <w:p w14:paraId="2D81CB8F" w14:textId="77777777" w:rsidR="00815305" w:rsidRDefault="000C6E67" w:rsidP="00815305">
      <w:pPr>
        <w:spacing w:after="160" w:line="259" w:lineRule="auto"/>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x|λ</m:t>
              </m:r>
            </m:e>
          </m:d>
          <m:r>
            <w:rPr>
              <w:rFonts w:ascii="Cambria Math" w:hAnsi="Cambria Math"/>
              <w:lang w:val="en-US"/>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x</m:t>
                  </m:r>
                </m:sup>
              </m:sSup>
              <m:r>
                <w:rPr>
                  <w:rFonts w:ascii="Cambria Math" w:hAnsi="Cambria Math"/>
                  <w:lang w:val="en-US"/>
                </w:rPr>
                <m:t>⋅</m:t>
              </m:r>
              <m:r>
                <m:rPr>
                  <m:nor/>
                </m:rPr>
                <w:rPr>
                  <w:rFonts w:ascii="Cambria Math" w:hAnsi="Cambria Math"/>
                  <w:lang w:val="en-US"/>
                </w:rPr>
                <m:t>exp</m:t>
              </m:r>
              <m:d>
                <m:dPr>
                  <m:ctrlPr>
                    <w:rPr>
                      <w:rFonts w:ascii="Cambria Math" w:hAnsi="Cambria Math"/>
                      <w:i/>
                    </w:rPr>
                  </m:ctrlPr>
                </m:dPr>
                <m:e>
                  <m:r>
                    <w:rPr>
                      <w:rFonts w:ascii="Cambria Math" w:hAnsi="Cambria Math"/>
                      <w:lang w:val="en-US"/>
                    </w:rPr>
                    <m:t>-</m:t>
                  </m:r>
                  <m:r>
                    <w:rPr>
                      <w:rFonts w:ascii="Cambria Math" w:hAnsi="Cambria Math"/>
                    </w:rPr>
                    <m:t>λ</m:t>
                  </m:r>
                </m:e>
              </m:d>
            </m:num>
            <m:den>
              <m:r>
                <w:rPr>
                  <w:rFonts w:ascii="Cambria Math" w:hAnsi="Cambria Math"/>
                </w:rPr>
                <m:t>x</m:t>
              </m:r>
              <m:r>
                <w:rPr>
                  <w:rFonts w:ascii="Cambria Math" w:hAnsi="Cambria Math"/>
                  <w:lang w:val="en-US"/>
                </w:rPr>
                <m:t>!</m:t>
              </m:r>
            </m:den>
          </m:f>
          <m:r>
            <w:rPr>
              <w:rFonts w:ascii="Cambria Math" w:hAnsi="Cambria Math"/>
              <w:lang w:val="en-US"/>
            </w:rPr>
            <m:t xml:space="preserve">       ∀</m:t>
          </m:r>
          <m:r>
            <w:rPr>
              <w:rFonts w:ascii="Cambria Math" w:hAnsi="Cambria Math"/>
            </w:rPr>
            <m:t>x</m:t>
          </m:r>
          <m:r>
            <w:rPr>
              <w:rFonts w:ascii="Cambria Math" w:hAnsi="Cambria Math"/>
              <w:lang w:val="en-US"/>
            </w:rPr>
            <m:t>=0,1,2,…</m:t>
          </m:r>
        </m:oMath>
      </m:oMathPara>
    </w:p>
    <w:p w14:paraId="676AFF85" w14:textId="77777777" w:rsidR="00FB5B52" w:rsidRPr="00FB5B52" w:rsidRDefault="00FB5B52" w:rsidP="00815305">
      <w:pPr>
        <w:spacing w:after="160" w:line="259" w:lineRule="auto"/>
        <w:rPr>
          <w:sz w:val="20"/>
          <w:szCs w:val="20"/>
          <w:lang w:val="en-US"/>
        </w:rPr>
      </w:pPr>
    </w:p>
    <w:p w14:paraId="0ED9719A" w14:textId="77777777" w:rsidR="00815305" w:rsidRDefault="000C6E67" w:rsidP="00815305">
      <w:pPr>
        <w:spacing w:after="160" w:line="259" w:lineRule="auto"/>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x|a,b</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a-b</m:t>
              </m:r>
            </m:den>
          </m:f>
          <m:r>
            <w:rPr>
              <w:rFonts w:ascii="Cambria Math" w:hAnsi="Cambria Math"/>
              <w:lang w:val="en-US"/>
            </w:rPr>
            <m:t xml:space="preserve">       ∀a≤x≤b</m:t>
          </m:r>
        </m:oMath>
      </m:oMathPara>
    </w:p>
    <w:p w14:paraId="46E7E415" w14:textId="77777777" w:rsidR="00FB5B52" w:rsidRPr="00FB5B52" w:rsidRDefault="00FB5B52" w:rsidP="000E7A48">
      <w:pPr>
        <w:spacing w:after="160" w:line="259" w:lineRule="auto"/>
        <w:rPr>
          <w:sz w:val="20"/>
          <w:szCs w:val="20"/>
          <w:lang w:val="es-CL"/>
        </w:rPr>
      </w:pPr>
    </w:p>
    <w:p w14:paraId="4925C9E0" w14:textId="77777777" w:rsidR="00815305" w:rsidRDefault="000C6E67" w:rsidP="00815305">
      <w:pPr>
        <w:spacing w:after="160" w:line="259" w:lineRule="auto"/>
        <w:rPr>
          <w:lang w:val="es-CL"/>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x|β</m:t>
              </m:r>
            </m:e>
          </m:d>
          <m:r>
            <w:rPr>
              <w:rFonts w:ascii="Cambria Math" w:hAnsi="Cambria Math"/>
              <w:lang w:val="es-CL"/>
            </w:rPr>
            <m:t>=</m:t>
          </m:r>
          <m:f>
            <m:fPr>
              <m:ctrlPr>
                <w:rPr>
                  <w:rFonts w:ascii="Cambria Math" w:hAnsi="Cambria Math"/>
                  <w:i/>
                </w:rPr>
              </m:ctrlPr>
            </m:fPr>
            <m:num>
              <m:r>
                <m:rPr>
                  <m:nor/>
                </m:rPr>
                <w:rPr>
                  <w:rFonts w:ascii="Cambria Math" w:hAnsi="Cambria Math"/>
                </w:rPr>
                <m:t>exp</m:t>
              </m:r>
              <m:d>
                <m:dPr>
                  <m:ctrlPr>
                    <w:rPr>
                      <w:rFonts w:ascii="Cambria Math" w:hAnsi="Cambria Math"/>
                      <w:i/>
                    </w:rPr>
                  </m:ctrlPr>
                </m:dPr>
                <m:e>
                  <m:r>
                    <w:rPr>
                      <w:rFonts w:ascii="Cambria Math" w:hAnsi="Cambria Math"/>
                    </w:rPr>
                    <m:t>-x/β</m:t>
                  </m:r>
                </m:e>
              </m:d>
            </m:num>
            <m:den>
              <m:r>
                <w:rPr>
                  <w:rFonts w:ascii="Cambria Math" w:hAnsi="Cambria Math"/>
                </w:rPr>
                <m:t>β</m:t>
              </m:r>
            </m:den>
          </m:f>
          <m:r>
            <w:rPr>
              <w:rFonts w:ascii="Cambria Math" w:hAnsi="Cambria Math"/>
              <w:lang w:val="es-CL"/>
            </w:rPr>
            <m:t xml:space="preserve">       ∀</m:t>
          </m:r>
          <m:r>
            <w:rPr>
              <w:rFonts w:ascii="Cambria Math" w:hAnsi="Cambria Math"/>
              <w:lang w:val="en-US"/>
            </w:rPr>
            <m:t>x</m:t>
          </m:r>
          <m:r>
            <w:rPr>
              <w:rFonts w:ascii="Cambria Math" w:hAnsi="Cambria Math"/>
              <w:lang w:val="es-CL"/>
            </w:rPr>
            <m:t>≥0</m:t>
          </m:r>
        </m:oMath>
      </m:oMathPara>
    </w:p>
    <w:p w14:paraId="49BE84D2" w14:textId="77777777" w:rsidR="00FB5B52" w:rsidRPr="00FB5B52" w:rsidRDefault="00FB5B52" w:rsidP="00815305">
      <w:pPr>
        <w:spacing w:after="160" w:line="259" w:lineRule="auto"/>
        <w:rPr>
          <w:sz w:val="20"/>
          <w:szCs w:val="20"/>
          <w:lang w:val="es-CL"/>
        </w:rPr>
      </w:pPr>
    </w:p>
    <w:p w14:paraId="2CFA3C17" w14:textId="77777777" w:rsidR="00815305" w:rsidRDefault="000C6E67" w:rsidP="00815305">
      <w:pPr>
        <w:spacing w:after="160" w:line="259" w:lineRule="auto"/>
        <w:rPr>
          <w:lang w:val="es-CL"/>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x|μ,σ</m:t>
              </m:r>
            </m:e>
          </m:d>
          <m:r>
            <w:rPr>
              <w:rFonts w:ascii="Cambria Math" w:hAnsi="Cambria Math"/>
              <w:lang w:val="es-CL"/>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r>
            <w:rPr>
              <w:rFonts w:ascii="Cambria Math" w:hAnsi="Cambria Math"/>
              <w:lang w:val="es-CL"/>
            </w:rPr>
            <m:t>⋅exp</m:t>
          </m:r>
          <m:d>
            <m:dPr>
              <m:ctrlPr>
                <w:rPr>
                  <w:rFonts w:ascii="Cambria Math" w:hAnsi="Cambria Math"/>
                  <w:i/>
                  <w:lang w:val="es-CL"/>
                </w:rPr>
              </m:ctrlPr>
            </m:dPr>
            <m:e>
              <m:r>
                <w:rPr>
                  <w:rFonts w:ascii="Cambria Math" w:hAnsi="Cambria Math"/>
                  <w:lang w:val="es-CL"/>
                </w:rPr>
                <m:t>-</m:t>
              </m:r>
              <m:f>
                <m:fPr>
                  <m:ctrlPr>
                    <w:rPr>
                      <w:rFonts w:ascii="Cambria Math" w:hAnsi="Cambria Math"/>
                      <w:i/>
                      <w:lang w:val="es-CL"/>
                    </w:rPr>
                  </m:ctrlPr>
                </m:fPr>
                <m:num>
                  <m:r>
                    <w:rPr>
                      <w:rFonts w:ascii="Cambria Math" w:hAnsi="Cambria Math"/>
                      <w:lang w:val="es-CL"/>
                    </w:rPr>
                    <m:t>1</m:t>
                  </m:r>
                </m:num>
                <m:den>
                  <m:r>
                    <w:rPr>
                      <w:rFonts w:ascii="Cambria Math" w:hAnsi="Cambria Math"/>
                      <w:lang w:val="es-CL"/>
                    </w:rPr>
                    <m:t>2</m:t>
                  </m:r>
                  <m:sSup>
                    <m:sSupPr>
                      <m:ctrlPr>
                        <w:rPr>
                          <w:rFonts w:ascii="Cambria Math" w:hAnsi="Cambria Math"/>
                          <w:i/>
                          <w:lang w:val="es-CL"/>
                        </w:rPr>
                      </m:ctrlPr>
                    </m:sSupPr>
                    <m:e>
                      <m:r>
                        <w:rPr>
                          <w:rFonts w:ascii="Cambria Math" w:hAnsi="Cambria Math"/>
                          <w:lang w:val="es-CL"/>
                        </w:rPr>
                        <m:t>σ</m:t>
                      </m:r>
                    </m:e>
                    <m:sup>
                      <m:r>
                        <w:rPr>
                          <w:rFonts w:ascii="Cambria Math" w:hAnsi="Cambria Math"/>
                          <w:lang w:val="es-CL"/>
                        </w:rPr>
                        <m:t>2</m:t>
                      </m:r>
                    </m:sup>
                  </m:sSup>
                </m:den>
              </m:f>
              <m:r>
                <w:rPr>
                  <w:rFonts w:ascii="Cambria Math" w:hAnsi="Cambria Math"/>
                  <w:lang w:val="es-CL"/>
                </w:rPr>
                <m:t>⋅</m:t>
              </m:r>
              <m:sSup>
                <m:sSupPr>
                  <m:ctrlPr>
                    <w:rPr>
                      <w:rFonts w:ascii="Cambria Math" w:hAnsi="Cambria Math"/>
                      <w:i/>
                      <w:lang w:val="es-CL"/>
                    </w:rPr>
                  </m:ctrlPr>
                </m:sSupPr>
                <m:e>
                  <m:d>
                    <m:dPr>
                      <m:ctrlPr>
                        <w:rPr>
                          <w:rFonts w:ascii="Cambria Math" w:hAnsi="Cambria Math"/>
                          <w:i/>
                          <w:lang w:val="es-CL"/>
                        </w:rPr>
                      </m:ctrlPr>
                    </m:dPr>
                    <m:e>
                      <m:r>
                        <w:rPr>
                          <w:rFonts w:ascii="Cambria Math" w:hAnsi="Cambria Math"/>
                          <w:lang w:val="es-CL"/>
                        </w:rPr>
                        <m:t>x-μ</m:t>
                      </m:r>
                    </m:e>
                  </m:d>
                </m:e>
                <m:sup>
                  <m:r>
                    <w:rPr>
                      <w:rFonts w:ascii="Cambria Math" w:hAnsi="Cambria Math"/>
                      <w:lang w:val="es-CL"/>
                    </w:rPr>
                    <m:t>2</m:t>
                  </m:r>
                </m:sup>
              </m:sSup>
            </m:e>
          </m:d>
          <m:r>
            <w:rPr>
              <w:rFonts w:ascii="Cambria Math" w:hAnsi="Cambria Math"/>
              <w:lang w:val="es-CL"/>
            </w:rPr>
            <m:t xml:space="preserve">       ∀</m:t>
          </m:r>
          <m:r>
            <w:rPr>
              <w:rFonts w:ascii="Cambria Math" w:hAnsi="Cambria Math"/>
              <w:lang w:val="en-US"/>
            </w:rPr>
            <m:t>x</m:t>
          </m:r>
          <m:r>
            <m:rPr>
              <m:scr m:val="double-struck"/>
            </m:rPr>
            <w:rPr>
              <w:rFonts w:ascii="Cambria Math" w:hAnsi="Cambria Math"/>
              <w:lang w:val="es-CL"/>
            </w:rPr>
            <m:t>∈R</m:t>
          </m:r>
        </m:oMath>
      </m:oMathPara>
    </w:p>
    <w:p w14:paraId="16E002FE" w14:textId="77777777" w:rsidR="00FB5B52" w:rsidRPr="00FB5B52" w:rsidRDefault="00FB5B52" w:rsidP="00815305">
      <w:pPr>
        <w:spacing w:after="160" w:line="259" w:lineRule="auto"/>
        <w:rPr>
          <w:sz w:val="20"/>
          <w:szCs w:val="20"/>
          <w:lang w:val="es-CL"/>
        </w:rPr>
      </w:pPr>
    </w:p>
    <w:p w14:paraId="2ADF8C70" w14:textId="77777777" w:rsidR="00892D57" w:rsidRDefault="000C6E67" w:rsidP="00892D57">
      <w:pPr>
        <w:spacing w:after="160" w:line="259" w:lineRule="auto"/>
      </w:pPr>
      <m:oMathPara>
        <m:oMath>
          <m:r>
            <m:rPr>
              <m:nor/>
            </m:rP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e>
          </m:d>
          <m:r>
            <w:rPr>
              <w:rFonts w:ascii="Cambria Math" w:hAnsi="Cambria Math"/>
            </w:rPr>
            <m:t>=</m:t>
          </m:r>
          <m:f>
            <m:fPr>
              <m:ctrlPr>
                <w:rPr>
                  <w:rFonts w:ascii="Cambria Math" w:hAnsi="Cambria Math"/>
                  <w:i/>
                </w:rPr>
              </m:ctrlPr>
            </m:fPr>
            <m:num>
              <m:r>
                <m:rPr>
                  <m:nor/>
                </m:rP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r>
                <m:rPr>
                  <m:nor/>
                </m:rPr>
                <w:rPr>
                  <w:rFonts w:ascii="Cambria Math" w:hAnsi="Cambria Math"/>
                </w:rPr>
                <m:t>Pr</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A</m:t>
                      </m:r>
                    </m:e>
                    <m:sub>
                      <m:r>
                        <w:rPr>
                          <w:rFonts w:ascii="Cambria Math" w:hAnsi="Cambria Math"/>
                        </w:rPr>
                        <m:t>i</m:t>
                      </m:r>
                    </m:sub>
                  </m:sSub>
                </m:e>
              </m:d>
            </m:num>
            <m:den>
              <m:r>
                <m:rPr>
                  <m:nor/>
                </m:rPr>
                <w:rPr>
                  <w:rFonts w:ascii="Cambria Math" w:hAnsi="Cambria Math"/>
                </w:rPr>
                <m:t>Pr</m:t>
              </m:r>
              <m:d>
                <m:dPr>
                  <m:ctrlPr>
                    <w:rPr>
                      <w:rFonts w:ascii="Cambria Math" w:hAnsi="Cambria Math"/>
                      <w:i/>
                    </w:rPr>
                  </m:ctrlPr>
                </m:dPr>
                <m:e>
                  <m:r>
                    <w:rPr>
                      <w:rFonts w:ascii="Cambria Math" w:hAnsi="Cambria Math"/>
                    </w:rPr>
                    <m:t>B</m:t>
                  </m:r>
                </m:e>
              </m:d>
            </m:den>
          </m:f>
        </m:oMath>
      </m:oMathPara>
    </w:p>
    <w:p w14:paraId="5D1B6713" w14:textId="77777777" w:rsidR="00FB5B52" w:rsidRPr="00FB5B52" w:rsidRDefault="00FB5B52" w:rsidP="00892D57">
      <w:pPr>
        <w:spacing w:after="160" w:line="259" w:lineRule="auto"/>
        <w:rPr>
          <w:sz w:val="20"/>
          <w:szCs w:val="20"/>
        </w:rPr>
      </w:pPr>
    </w:p>
    <w:p w14:paraId="7F4E1B31" w14:textId="77777777" w:rsidR="00892D57" w:rsidRDefault="000161F8" w:rsidP="00892D57">
      <w:pPr>
        <w:spacing w:after="160" w:line="259" w:lineRule="auto"/>
        <w:jc w:val="center"/>
        <w:rPr>
          <w:lang w:val="es-CL"/>
        </w:rPr>
      </w:pPr>
      <m:oMath>
        <m:sSub>
          <m:sSubPr>
            <m:ctrlPr>
              <w:rPr>
                <w:rFonts w:ascii="Cambria Math" w:hAnsi="Cambria Math"/>
                <w:i/>
                <w:lang w:val="es-CL"/>
              </w:rPr>
            </m:ctrlPr>
          </m:sSubPr>
          <m:e>
            <m:r>
              <w:rPr>
                <w:rFonts w:ascii="Cambria Math" w:hAnsi="Cambria Math"/>
                <w:lang w:val="es-CL"/>
              </w:rPr>
              <m:t>z</m:t>
            </m:r>
          </m:e>
          <m:sub>
            <m:r>
              <w:rPr>
                <w:rFonts w:ascii="Cambria Math" w:hAnsi="Cambria Math"/>
                <w:lang w:val="es-CL"/>
              </w:rPr>
              <m:t>i</m:t>
            </m:r>
          </m:sub>
        </m:sSub>
        <m:r>
          <w:rPr>
            <w:rFonts w:ascii="Cambria Math" w:hAnsi="Cambria Math"/>
            <w:lang w:val="es-CL"/>
          </w:rPr>
          <m:t>=</m:t>
        </m:r>
        <m:f>
          <m:fPr>
            <m:ctrlPr>
              <w:rPr>
                <w:rFonts w:ascii="Cambria Math" w:hAnsi="Cambria Math"/>
                <w:i/>
                <w:lang w:val="es-CL"/>
              </w:rPr>
            </m:ctrlPr>
          </m:fPr>
          <m:num>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i</m:t>
                </m:r>
              </m:sub>
            </m:sSub>
            <m:r>
              <w:rPr>
                <w:rFonts w:ascii="Cambria Math" w:hAnsi="Cambria Math"/>
                <w:lang w:val="es-CL"/>
              </w:rPr>
              <m:t>-μ</m:t>
            </m:r>
          </m:num>
          <m:den>
            <m:r>
              <w:rPr>
                <w:rFonts w:ascii="Cambria Math" w:hAnsi="Cambria Math"/>
                <w:lang w:val="es-CL"/>
              </w:rPr>
              <m:t>σ</m:t>
            </m:r>
          </m:den>
        </m:f>
      </m:oMath>
      <w:r w:rsidR="00892D57">
        <w:rPr>
          <w:lang w:val="es-CL"/>
        </w:rPr>
        <w:t xml:space="preserve">          ;          </w:t>
      </w:r>
      <m:oMath>
        <m:sSub>
          <m:sSubPr>
            <m:ctrlPr>
              <w:rPr>
                <w:rFonts w:ascii="Cambria Math" w:hAnsi="Cambria Math"/>
                <w:i/>
                <w:lang w:val="es-CL"/>
              </w:rPr>
            </m:ctrlPr>
          </m:sSubPr>
          <m:e>
            <m:r>
              <w:rPr>
                <w:rFonts w:ascii="Cambria Math" w:hAnsi="Cambria Math"/>
                <w:lang w:val="es-CL"/>
              </w:rPr>
              <m:t>z</m:t>
            </m:r>
          </m:e>
          <m:sub>
            <m:r>
              <w:rPr>
                <w:rFonts w:ascii="Cambria Math" w:hAnsi="Cambria Math"/>
                <w:lang w:val="es-CL"/>
              </w:rPr>
              <m:t>i</m:t>
            </m:r>
          </m:sub>
        </m:sSub>
        <m:r>
          <w:rPr>
            <w:rFonts w:ascii="Cambria Math" w:hAnsi="Cambria Math"/>
            <w:lang w:val="es-CL"/>
          </w:rPr>
          <m:t>=</m:t>
        </m:r>
        <m:f>
          <m:fPr>
            <m:ctrlPr>
              <w:rPr>
                <w:rFonts w:ascii="Cambria Math" w:hAnsi="Cambria Math"/>
                <w:i/>
                <w:lang w:val="es-CL"/>
              </w:rPr>
            </m:ctrlPr>
          </m:fPr>
          <m:num>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i</m:t>
                </m:r>
              </m:sub>
            </m:sSub>
            <m:r>
              <w:rPr>
                <w:rFonts w:ascii="Cambria Math" w:hAnsi="Cambria Math"/>
                <w:lang w:val="es-CL"/>
              </w:rPr>
              <m:t>-μ</m:t>
            </m:r>
          </m:num>
          <m:den>
            <m:r>
              <w:rPr>
                <w:rFonts w:ascii="Cambria Math" w:hAnsi="Cambria Math"/>
                <w:lang w:val="es-CL"/>
              </w:rPr>
              <m:t>σ/</m:t>
            </m:r>
            <m:rad>
              <m:radPr>
                <m:degHide m:val="1"/>
                <m:ctrlPr>
                  <w:rPr>
                    <w:rFonts w:ascii="Cambria Math" w:hAnsi="Cambria Math"/>
                    <w:i/>
                    <w:lang w:val="es-CL"/>
                  </w:rPr>
                </m:ctrlPr>
              </m:radPr>
              <m:deg/>
              <m:e>
                <m:r>
                  <w:rPr>
                    <w:rFonts w:ascii="Cambria Math" w:hAnsi="Cambria Math"/>
                    <w:lang w:val="es-CL"/>
                  </w:rPr>
                  <m:t>n</m:t>
                </m:r>
              </m:e>
            </m:rad>
          </m:den>
        </m:f>
      </m:oMath>
      <w:r w:rsidR="00892D57">
        <w:rPr>
          <w:lang w:val="es-CL"/>
        </w:rPr>
        <w:t xml:space="preserve">          ;          </w:t>
      </w:r>
      <m:oMath>
        <m:sSub>
          <m:sSubPr>
            <m:ctrlPr>
              <w:rPr>
                <w:rFonts w:ascii="Cambria Math" w:hAnsi="Cambria Math"/>
                <w:i/>
                <w:lang w:val="es-CL"/>
              </w:rPr>
            </m:ctrlPr>
          </m:sSubPr>
          <m:e>
            <m:r>
              <w:rPr>
                <w:rFonts w:ascii="Cambria Math" w:hAnsi="Cambria Math"/>
                <w:lang w:val="es-CL"/>
              </w:rPr>
              <m:t>z</m:t>
            </m:r>
          </m:e>
          <m:sub>
            <m:r>
              <w:rPr>
                <w:rFonts w:ascii="Cambria Math" w:hAnsi="Cambria Math"/>
                <w:lang w:val="es-CL"/>
              </w:rPr>
              <m:t>i</m:t>
            </m:r>
          </m:sub>
        </m:sSub>
        <m:r>
          <w:rPr>
            <w:rFonts w:ascii="Cambria Math" w:hAnsi="Cambria Math"/>
            <w:lang w:val="es-CL"/>
          </w:rPr>
          <m:t>=</m:t>
        </m:r>
        <m:f>
          <m:fPr>
            <m:ctrlPr>
              <w:rPr>
                <w:rFonts w:ascii="Cambria Math" w:hAnsi="Cambria Math"/>
                <w:i/>
                <w:lang w:val="es-CL"/>
              </w:rPr>
            </m:ctrlPr>
          </m:fPr>
          <m:num>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i</m:t>
                </m:r>
              </m:sub>
            </m:sSub>
            <m:r>
              <w:rPr>
                <w:rFonts w:ascii="Cambria Math" w:hAnsi="Cambria Math"/>
                <w:lang w:val="es-CL"/>
              </w:rPr>
              <m:t>-μ</m:t>
            </m:r>
          </m:num>
          <m:den>
            <m:rad>
              <m:radPr>
                <m:degHide m:val="1"/>
                <m:ctrlPr>
                  <w:rPr>
                    <w:rFonts w:ascii="Cambria Math" w:hAnsi="Cambria Math"/>
                    <w:i/>
                    <w:lang w:val="es-CL"/>
                  </w:rPr>
                </m:ctrlPr>
              </m:radPr>
              <m:deg/>
              <m:e>
                <m:f>
                  <m:fPr>
                    <m:ctrlPr>
                      <w:rPr>
                        <w:rFonts w:ascii="Cambria Math" w:hAnsi="Cambria Math"/>
                        <w:i/>
                        <w:lang w:val="es-CL"/>
                      </w:rPr>
                    </m:ctrlPr>
                  </m:fPr>
                  <m:num>
                    <m:r>
                      <w:rPr>
                        <w:rFonts w:ascii="Cambria Math" w:hAnsi="Cambria Math"/>
                        <w:lang w:val="es-CL"/>
                      </w:rPr>
                      <m:t>N-n</m:t>
                    </m:r>
                  </m:num>
                  <m:den>
                    <m:r>
                      <w:rPr>
                        <w:rFonts w:ascii="Cambria Math" w:hAnsi="Cambria Math"/>
                        <w:lang w:val="es-CL"/>
                      </w:rPr>
                      <m:t>N-1</m:t>
                    </m:r>
                  </m:den>
                </m:f>
              </m:e>
            </m:rad>
            <m:d>
              <m:dPr>
                <m:ctrlPr>
                  <w:rPr>
                    <w:rFonts w:ascii="Cambria Math" w:hAnsi="Cambria Math"/>
                    <w:i/>
                    <w:lang w:val="es-CL"/>
                  </w:rPr>
                </m:ctrlPr>
              </m:dPr>
              <m:e>
                <m:f>
                  <m:fPr>
                    <m:ctrlPr>
                      <w:rPr>
                        <w:rFonts w:ascii="Cambria Math" w:hAnsi="Cambria Math"/>
                        <w:i/>
                        <w:lang w:val="es-CL"/>
                      </w:rPr>
                    </m:ctrlPr>
                  </m:fPr>
                  <m:num>
                    <m:r>
                      <w:rPr>
                        <w:rFonts w:ascii="Cambria Math" w:hAnsi="Cambria Math"/>
                        <w:lang w:val="es-CL"/>
                      </w:rPr>
                      <m:t>σ</m:t>
                    </m:r>
                  </m:num>
                  <m:den>
                    <m:rad>
                      <m:radPr>
                        <m:degHide m:val="1"/>
                        <m:ctrlPr>
                          <w:rPr>
                            <w:rFonts w:ascii="Cambria Math" w:hAnsi="Cambria Math"/>
                            <w:i/>
                            <w:lang w:val="es-CL"/>
                          </w:rPr>
                        </m:ctrlPr>
                      </m:radPr>
                      <m:deg/>
                      <m:e>
                        <m:r>
                          <w:rPr>
                            <w:rFonts w:ascii="Cambria Math" w:hAnsi="Cambria Math"/>
                            <w:lang w:val="es-CL"/>
                          </w:rPr>
                          <m:t>n</m:t>
                        </m:r>
                      </m:e>
                    </m:rad>
                  </m:den>
                </m:f>
              </m:e>
            </m:d>
          </m:den>
        </m:f>
      </m:oMath>
    </w:p>
    <w:p w14:paraId="72761817" w14:textId="77777777" w:rsidR="00FB5B52" w:rsidRPr="00FB5B52" w:rsidRDefault="00FB5B52" w:rsidP="00892D57">
      <w:pPr>
        <w:spacing w:after="160" w:line="259" w:lineRule="auto"/>
        <w:jc w:val="center"/>
        <w:rPr>
          <w:sz w:val="20"/>
          <w:szCs w:val="20"/>
          <w:lang w:val="es-CL"/>
        </w:rPr>
      </w:pPr>
    </w:p>
    <w:p w14:paraId="37871CC6" w14:textId="77777777" w:rsidR="00171773" w:rsidRDefault="000C6E67" w:rsidP="00FB1A6A">
      <w:pPr>
        <w:spacing w:after="160" w:line="259" w:lineRule="auto"/>
        <w:jc w:val="center"/>
        <w:rPr>
          <w:lang w:val="es-CL"/>
        </w:rPr>
      </w:pPr>
      <m:oMathPara>
        <m:oMath>
          <m:r>
            <w:rPr>
              <w:rFonts w:ascii="Cambria Math" w:hAnsi="Cambria Math"/>
              <w:lang w:val="es-CL"/>
            </w:rPr>
            <m:t>E</m:t>
          </m:r>
          <m:d>
            <m:dPr>
              <m:ctrlPr>
                <w:rPr>
                  <w:rFonts w:ascii="Cambria Math" w:hAnsi="Cambria Math"/>
                  <w:i/>
                  <w:lang w:val="es-CL"/>
                </w:rPr>
              </m:ctrlPr>
            </m:dPr>
            <m:e>
              <m:r>
                <w:rPr>
                  <w:rFonts w:ascii="Cambria Math" w:hAnsi="Cambria Math"/>
                  <w:lang w:val="es-CL"/>
                </w:rPr>
                <m:t>x</m:t>
              </m:r>
            </m:e>
          </m:d>
          <m:r>
            <w:rPr>
              <w:rFonts w:ascii="Cambria Math" w:hAnsi="Cambria Math"/>
              <w:lang w:val="es-CL"/>
            </w:rPr>
            <m:t>=</m:t>
          </m:r>
          <m:nary>
            <m:naryPr>
              <m:chr m:val="∑"/>
              <m:limLoc m:val="undOvr"/>
              <m:ctrlPr>
                <w:rPr>
                  <w:rFonts w:ascii="Cambria Math" w:hAnsi="Cambria Math"/>
                  <w:i/>
                  <w:lang w:val="es-CL"/>
                </w:rPr>
              </m:ctrlPr>
            </m:naryPr>
            <m:sub>
              <m:r>
                <w:rPr>
                  <w:rFonts w:ascii="Cambria Math" w:hAnsi="Cambria Math"/>
                  <w:lang w:val="es-CL"/>
                </w:rPr>
                <m:t>i=1</m:t>
              </m:r>
            </m:sub>
            <m:sup>
              <m:r>
                <w:rPr>
                  <w:rFonts w:ascii="Cambria Math" w:hAnsi="Cambria Math"/>
                  <w:lang w:val="es-CL"/>
                </w:rPr>
                <m:t>n</m:t>
              </m:r>
            </m:sup>
            <m:e>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i</m:t>
                  </m:r>
                </m:sub>
              </m:sSub>
              <m:r>
                <w:rPr>
                  <w:rFonts w:ascii="Cambria Math" w:hAnsi="Cambria Math"/>
                  <w:lang w:val="es-CL"/>
                </w:rPr>
                <m:t>⋅f</m:t>
              </m:r>
              <m:d>
                <m:dPr>
                  <m:ctrlPr>
                    <w:rPr>
                      <w:rFonts w:ascii="Cambria Math" w:hAnsi="Cambria Math"/>
                      <w:i/>
                      <w:lang w:val="es-CL"/>
                    </w:rPr>
                  </m:ctrlPr>
                </m:dPr>
                <m:e>
                  <m:r>
                    <w:rPr>
                      <w:rFonts w:ascii="Cambria Math" w:hAnsi="Cambria Math"/>
                      <w:lang w:val="es-CL"/>
                    </w:rPr>
                    <m:t>x</m:t>
                  </m:r>
                </m:e>
              </m:d>
            </m:e>
          </m:nary>
        </m:oMath>
      </m:oMathPara>
    </w:p>
    <w:p w14:paraId="5567997E" w14:textId="77777777" w:rsidR="000C6E67" w:rsidRDefault="000C6E67" w:rsidP="00FB1A6A">
      <w:pPr>
        <w:spacing w:after="160" w:line="259" w:lineRule="auto"/>
        <w:jc w:val="center"/>
        <w:rPr>
          <w:lang w:val="es-CL"/>
        </w:rPr>
      </w:pPr>
    </w:p>
    <w:p w14:paraId="02784E25" w14:textId="77777777" w:rsidR="00815305" w:rsidRDefault="000C6E67" w:rsidP="00FB1A6A">
      <w:pPr>
        <w:spacing w:after="160" w:line="259" w:lineRule="auto"/>
        <w:jc w:val="center"/>
        <w:rPr>
          <w:lang w:val="es-CL"/>
        </w:rPr>
      </w:pPr>
      <m:oMathPara>
        <m:oMath>
          <m:r>
            <w:rPr>
              <w:rFonts w:ascii="Cambria Math" w:hAnsi="Cambria Math"/>
              <w:lang w:val="es-CL"/>
            </w:rPr>
            <m:t>E</m:t>
          </m:r>
          <m:d>
            <m:dPr>
              <m:ctrlPr>
                <w:rPr>
                  <w:rFonts w:ascii="Cambria Math" w:hAnsi="Cambria Math"/>
                  <w:i/>
                  <w:lang w:val="es-CL"/>
                </w:rPr>
              </m:ctrlPr>
            </m:dPr>
            <m:e>
              <m:r>
                <w:rPr>
                  <w:rFonts w:ascii="Cambria Math" w:hAnsi="Cambria Math"/>
                  <w:lang w:val="es-CL"/>
                </w:rPr>
                <m:t>x</m:t>
              </m:r>
            </m:e>
          </m:d>
          <m:r>
            <w:rPr>
              <w:rFonts w:ascii="Cambria Math" w:hAnsi="Cambria Math"/>
              <w:lang w:val="es-CL"/>
            </w:rPr>
            <m:t>=</m:t>
          </m:r>
          <m:nary>
            <m:naryPr>
              <m:limLoc m:val="undOvr"/>
              <m:ctrlPr>
                <w:rPr>
                  <w:rFonts w:ascii="Cambria Math" w:hAnsi="Cambria Math"/>
                  <w:i/>
                  <w:lang w:val="es-CL"/>
                </w:rPr>
              </m:ctrlPr>
            </m:naryPr>
            <m:sub>
              <m:r>
                <w:rPr>
                  <w:rFonts w:ascii="Cambria Math" w:hAnsi="Cambria Math"/>
                  <w:lang w:val="es-CL"/>
                </w:rPr>
                <m:t>-∞</m:t>
              </m:r>
            </m:sub>
            <m:sup>
              <m:r>
                <w:rPr>
                  <w:rFonts w:ascii="Cambria Math" w:hAnsi="Cambria Math"/>
                  <w:lang w:val="es-CL"/>
                </w:rPr>
                <m:t>+∞</m:t>
              </m:r>
            </m:sup>
            <m:e>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i</m:t>
                  </m:r>
                </m:sub>
              </m:sSub>
              <m:r>
                <w:rPr>
                  <w:rFonts w:ascii="Cambria Math" w:hAnsi="Cambria Math"/>
                  <w:lang w:val="es-CL"/>
                </w:rPr>
                <m:t>⋅f</m:t>
              </m:r>
              <m:d>
                <m:dPr>
                  <m:ctrlPr>
                    <w:rPr>
                      <w:rFonts w:ascii="Cambria Math" w:hAnsi="Cambria Math"/>
                      <w:i/>
                      <w:lang w:val="es-CL"/>
                    </w:rPr>
                  </m:ctrlPr>
                </m:dPr>
                <m:e>
                  <m:r>
                    <w:rPr>
                      <w:rFonts w:ascii="Cambria Math" w:hAnsi="Cambria Math"/>
                      <w:lang w:val="es-CL"/>
                    </w:rPr>
                    <m:t>x</m:t>
                  </m:r>
                </m:e>
              </m:d>
            </m:e>
          </m:nary>
          <m:r>
            <w:rPr>
              <w:rFonts w:ascii="Cambria Math" w:hAnsi="Cambria Math"/>
              <w:lang w:val="es-CL"/>
            </w:rPr>
            <m:t>dx</m:t>
          </m:r>
        </m:oMath>
      </m:oMathPara>
    </w:p>
    <w:p w14:paraId="5C5A8CF9" w14:textId="77777777" w:rsidR="00FB5B52" w:rsidRPr="00FB5B52" w:rsidRDefault="00FB5B52" w:rsidP="00FB1A6A">
      <w:pPr>
        <w:spacing w:after="160" w:line="259" w:lineRule="auto"/>
        <w:jc w:val="center"/>
        <w:rPr>
          <w:sz w:val="20"/>
          <w:szCs w:val="20"/>
          <w:lang w:val="es-CL"/>
        </w:rPr>
      </w:pPr>
    </w:p>
    <w:p w14:paraId="18DF1AC2" w14:textId="77777777" w:rsidR="00171773" w:rsidRDefault="000C6E67" w:rsidP="00FB1A6A">
      <w:pPr>
        <w:spacing w:after="160" w:line="259" w:lineRule="auto"/>
        <w:jc w:val="center"/>
        <w:rPr>
          <w:lang w:val="es-CL"/>
        </w:rPr>
      </w:pPr>
      <m:oMathPara>
        <m:oMath>
          <m:r>
            <w:rPr>
              <w:rFonts w:ascii="Cambria Math" w:hAnsi="Cambria Math"/>
              <w:lang w:val="es-CL"/>
            </w:rPr>
            <m:t>E</m:t>
          </m:r>
          <m:d>
            <m:dPr>
              <m:ctrlPr>
                <w:rPr>
                  <w:rFonts w:ascii="Cambria Math" w:hAnsi="Cambria Math"/>
                  <w:i/>
                  <w:lang w:val="es-CL"/>
                </w:rPr>
              </m:ctrlPr>
            </m:dPr>
            <m:e>
              <m:sSup>
                <m:sSupPr>
                  <m:ctrlPr>
                    <w:rPr>
                      <w:rFonts w:ascii="Cambria Math" w:hAnsi="Cambria Math"/>
                      <w:i/>
                      <w:lang w:val="es-CL"/>
                    </w:rPr>
                  </m:ctrlPr>
                </m:sSupPr>
                <m:e>
                  <m:r>
                    <w:rPr>
                      <w:rFonts w:ascii="Cambria Math" w:hAnsi="Cambria Math"/>
                      <w:lang w:val="es-CL"/>
                    </w:rPr>
                    <m:t>x</m:t>
                  </m:r>
                </m:e>
                <m:sup>
                  <m:r>
                    <w:rPr>
                      <w:rFonts w:ascii="Cambria Math" w:hAnsi="Cambria Math"/>
                      <w:lang w:val="es-CL"/>
                    </w:rPr>
                    <m:t>2</m:t>
                  </m:r>
                </m:sup>
              </m:sSup>
            </m:e>
          </m:d>
          <m:r>
            <w:rPr>
              <w:rFonts w:ascii="Cambria Math" w:hAnsi="Cambria Math"/>
              <w:lang w:val="es-CL"/>
            </w:rPr>
            <m:t>=</m:t>
          </m:r>
          <m:nary>
            <m:naryPr>
              <m:chr m:val="∑"/>
              <m:limLoc m:val="undOvr"/>
              <m:ctrlPr>
                <w:rPr>
                  <w:rFonts w:ascii="Cambria Math" w:hAnsi="Cambria Math"/>
                  <w:i/>
                  <w:lang w:val="es-CL"/>
                </w:rPr>
              </m:ctrlPr>
            </m:naryPr>
            <m:sub>
              <m:r>
                <w:rPr>
                  <w:rFonts w:ascii="Cambria Math" w:hAnsi="Cambria Math"/>
                  <w:lang w:val="es-CL"/>
                </w:rPr>
                <m:t>i=1</m:t>
              </m:r>
            </m:sub>
            <m:sup>
              <m:r>
                <w:rPr>
                  <w:rFonts w:ascii="Cambria Math" w:hAnsi="Cambria Math"/>
                  <w:lang w:val="es-CL"/>
                </w:rPr>
                <m:t>n</m:t>
              </m:r>
            </m:sup>
            <m:e>
              <m:sSubSup>
                <m:sSubSupPr>
                  <m:ctrlPr>
                    <w:rPr>
                      <w:rFonts w:ascii="Cambria Math" w:hAnsi="Cambria Math"/>
                      <w:i/>
                      <w:lang w:val="es-CL"/>
                    </w:rPr>
                  </m:ctrlPr>
                </m:sSubSupPr>
                <m:e>
                  <m:r>
                    <w:rPr>
                      <w:rFonts w:ascii="Cambria Math" w:hAnsi="Cambria Math"/>
                      <w:lang w:val="es-CL"/>
                    </w:rPr>
                    <m:t>x</m:t>
                  </m:r>
                </m:e>
                <m:sub>
                  <m:r>
                    <w:rPr>
                      <w:rFonts w:ascii="Cambria Math" w:hAnsi="Cambria Math"/>
                      <w:lang w:val="es-CL"/>
                    </w:rPr>
                    <m:t>i</m:t>
                  </m:r>
                </m:sub>
                <m:sup>
                  <m:r>
                    <w:rPr>
                      <w:rFonts w:ascii="Cambria Math" w:hAnsi="Cambria Math"/>
                      <w:lang w:val="es-CL"/>
                    </w:rPr>
                    <m:t>2</m:t>
                  </m:r>
                </m:sup>
              </m:sSubSup>
              <m:r>
                <w:rPr>
                  <w:rFonts w:ascii="Cambria Math" w:hAnsi="Cambria Math"/>
                  <w:lang w:val="es-CL"/>
                </w:rPr>
                <m:t>⋅f</m:t>
              </m:r>
              <m:d>
                <m:dPr>
                  <m:ctrlPr>
                    <w:rPr>
                      <w:rFonts w:ascii="Cambria Math" w:hAnsi="Cambria Math"/>
                      <w:i/>
                      <w:lang w:val="es-CL"/>
                    </w:rPr>
                  </m:ctrlPr>
                </m:dPr>
                <m:e>
                  <m:r>
                    <w:rPr>
                      <w:rFonts w:ascii="Cambria Math" w:hAnsi="Cambria Math"/>
                      <w:lang w:val="es-CL"/>
                    </w:rPr>
                    <m:t>x</m:t>
                  </m:r>
                </m:e>
              </m:d>
            </m:e>
          </m:nary>
        </m:oMath>
      </m:oMathPara>
    </w:p>
    <w:p w14:paraId="421236FA" w14:textId="77777777" w:rsidR="000C6E67" w:rsidRDefault="000C6E67" w:rsidP="00FB1A6A">
      <w:pPr>
        <w:spacing w:after="160" w:line="259" w:lineRule="auto"/>
        <w:jc w:val="center"/>
        <w:rPr>
          <w:lang w:val="es-CL"/>
        </w:rPr>
      </w:pPr>
    </w:p>
    <w:p w14:paraId="4FD3FEFE" w14:textId="77777777" w:rsidR="000C6E67" w:rsidRDefault="000C6E67" w:rsidP="000C6E67">
      <w:pPr>
        <w:spacing w:after="160" w:line="259" w:lineRule="auto"/>
        <w:jc w:val="center"/>
        <w:rPr>
          <w:lang w:val="es-CL"/>
        </w:rPr>
      </w:pPr>
      <m:oMathPara>
        <m:oMath>
          <m:r>
            <w:rPr>
              <w:rFonts w:ascii="Cambria Math" w:hAnsi="Cambria Math"/>
              <w:lang w:val="es-CL"/>
            </w:rPr>
            <m:t>E</m:t>
          </m:r>
          <m:d>
            <m:dPr>
              <m:ctrlPr>
                <w:rPr>
                  <w:rFonts w:ascii="Cambria Math" w:hAnsi="Cambria Math"/>
                  <w:i/>
                  <w:lang w:val="es-CL"/>
                </w:rPr>
              </m:ctrlPr>
            </m:dPr>
            <m:e>
              <m:sSup>
                <m:sSupPr>
                  <m:ctrlPr>
                    <w:rPr>
                      <w:rFonts w:ascii="Cambria Math" w:hAnsi="Cambria Math"/>
                      <w:i/>
                      <w:lang w:val="es-CL"/>
                    </w:rPr>
                  </m:ctrlPr>
                </m:sSupPr>
                <m:e>
                  <m:r>
                    <w:rPr>
                      <w:rFonts w:ascii="Cambria Math" w:hAnsi="Cambria Math"/>
                      <w:lang w:val="es-CL"/>
                    </w:rPr>
                    <m:t>x</m:t>
                  </m:r>
                </m:e>
                <m:sup>
                  <m:r>
                    <w:rPr>
                      <w:rFonts w:ascii="Cambria Math" w:hAnsi="Cambria Math"/>
                      <w:lang w:val="es-CL"/>
                    </w:rPr>
                    <m:t>2</m:t>
                  </m:r>
                </m:sup>
              </m:sSup>
            </m:e>
          </m:d>
          <m:r>
            <w:rPr>
              <w:rFonts w:ascii="Cambria Math" w:hAnsi="Cambria Math"/>
              <w:lang w:val="es-CL"/>
            </w:rPr>
            <m:t>=</m:t>
          </m:r>
          <m:nary>
            <m:naryPr>
              <m:limLoc m:val="undOvr"/>
              <m:ctrlPr>
                <w:rPr>
                  <w:rFonts w:ascii="Cambria Math" w:hAnsi="Cambria Math"/>
                  <w:i/>
                  <w:lang w:val="es-CL"/>
                </w:rPr>
              </m:ctrlPr>
            </m:naryPr>
            <m:sub>
              <m:r>
                <w:rPr>
                  <w:rFonts w:ascii="Cambria Math" w:hAnsi="Cambria Math"/>
                  <w:lang w:val="es-CL"/>
                </w:rPr>
                <m:t>-∞</m:t>
              </m:r>
            </m:sub>
            <m:sup>
              <m:r>
                <w:rPr>
                  <w:rFonts w:ascii="Cambria Math" w:hAnsi="Cambria Math"/>
                  <w:lang w:val="es-CL"/>
                </w:rPr>
                <m:t>+∞</m:t>
              </m:r>
            </m:sup>
            <m:e>
              <m:sSubSup>
                <m:sSubSupPr>
                  <m:ctrlPr>
                    <w:rPr>
                      <w:rFonts w:ascii="Cambria Math" w:hAnsi="Cambria Math"/>
                      <w:i/>
                      <w:lang w:val="es-CL"/>
                    </w:rPr>
                  </m:ctrlPr>
                </m:sSubSupPr>
                <m:e>
                  <m:r>
                    <w:rPr>
                      <w:rFonts w:ascii="Cambria Math" w:hAnsi="Cambria Math"/>
                      <w:lang w:val="es-CL"/>
                    </w:rPr>
                    <m:t>x</m:t>
                  </m:r>
                </m:e>
                <m:sub>
                  <m:r>
                    <w:rPr>
                      <w:rFonts w:ascii="Cambria Math" w:hAnsi="Cambria Math"/>
                      <w:lang w:val="es-CL"/>
                    </w:rPr>
                    <m:t>i</m:t>
                  </m:r>
                </m:sub>
                <m:sup>
                  <m:r>
                    <w:rPr>
                      <w:rFonts w:ascii="Cambria Math" w:hAnsi="Cambria Math"/>
                      <w:lang w:val="es-CL"/>
                    </w:rPr>
                    <m:t>2</m:t>
                  </m:r>
                </m:sup>
              </m:sSubSup>
              <m:r>
                <w:rPr>
                  <w:rFonts w:ascii="Cambria Math" w:hAnsi="Cambria Math"/>
                  <w:lang w:val="es-CL"/>
                </w:rPr>
                <m:t>⋅f</m:t>
              </m:r>
              <m:d>
                <m:dPr>
                  <m:ctrlPr>
                    <w:rPr>
                      <w:rFonts w:ascii="Cambria Math" w:hAnsi="Cambria Math"/>
                      <w:i/>
                      <w:lang w:val="es-CL"/>
                    </w:rPr>
                  </m:ctrlPr>
                </m:dPr>
                <m:e>
                  <m:r>
                    <w:rPr>
                      <w:rFonts w:ascii="Cambria Math" w:hAnsi="Cambria Math"/>
                      <w:lang w:val="es-CL"/>
                    </w:rPr>
                    <m:t>x</m:t>
                  </m:r>
                </m:e>
              </m:d>
            </m:e>
          </m:nary>
          <m:r>
            <w:rPr>
              <w:rFonts w:ascii="Cambria Math" w:hAnsi="Cambria Math"/>
              <w:lang w:val="es-CL"/>
            </w:rPr>
            <m:t>dx</m:t>
          </m:r>
        </m:oMath>
      </m:oMathPara>
    </w:p>
    <w:p w14:paraId="12EA3EE0" w14:textId="77777777" w:rsidR="000C6E67" w:rsidRDefault="000C6E67" w:rsidP="00FB1A6A">
      <w:pPr>
        <w:spacing w:after="160" w:line="259" w:lineRule="auto"/>
        <w:jc w:val="center"/>
        <w:rPr>
          <w:lang w:val="es-CL"/>
        </w:rPr>
      </w:pPr>
    </w:p>
    <w:p w14:paraId="3F7AE0BB" w14:textId="77777777" w:rsidR="00171773" w:rsidRDefault="00FB5B52" w:rsidP="00171773">
      <w:pPr>
        <w:spacing w:after="160" w:line="259" w:lineRule="auto"/>
        <w:jc w:val="center"/>
        <w:rPr>
          <w:lang w:val="es-CL"/>
        </w:rPr>
      </w:pPr>
      <m:oMathPara>
        <m:oMath>
          <m:r>
            <m:rPr>
              <m:nor/>
            </m:rPr>
            <w:rPr>
              <w:rFonts w:ascii="Cambria Math" w:hAnsi="Cambria Math"/>
              <w:lang w:val="es-CL"/>
            </w:rPr>
            <m:t>var</m:t>
          </m:r>
          <m:d>
            <m:dPr>
              <m:ctrlPr>
                <w:rPr>
                  <w:rFonts w:ascii="Cambria Math" w:hAnsi="Cambria Math"/>
                  <w:i/>
                  <w:lang w:val="es-CL"/>
                </w:rPr>
              </m:ctrlPr>
            </m:dPr>
            <m:e>
              <m:r>
                <w:rPr>
                  <w:rFonts w:ascii="Cambria Math" w:hAnsi="Cambria Math"/>
                  <w:lang w:val="es-CL"/>
                </w:rPr>
                <m:t>x</m:t>
              </m:r>
            </m:e>
          </m:d>
          <m:r>
            <w:rPr>
              <w:rFonts w:ascii="Cambria Math" w:hAnsi="Cambria Math"/>
              <w:lang w:val="es-CL"/>
            </w:rPr>
            <m:t>=E</m:t>
          </m:r>
          <m:d>
            <m:dPr>
              <m:ctrlPr>
                <w:rPr>
                  <w:rFonts w:ascii="Cambria Math" w:hAnsi="Cambria Math"/>
                  <w:i/>
                  <w:lang w:val="es-CL"/>
                </w:rPr>
              </m:ctrlPr>
            </m:dPr>
            <m:e>
              <m:sSup>
                <m:sSupPr>
                  <m:ctrlPr>
                    <w:rPr>
                      <w:rFonts w:ascii="Cambria Math" w:hAnsi="Cambria Math"/>
                      <w:i/>
                      <w:lang w:val="es-CL"/>
                    </w:rPr>
                  </m:ctrlPr>
                </m:sSupPr>
                <m:e>
                  <m:r>
                    <w:rPr>
                      <w:rFonts w:ascii="Cambria Math" w:hAnsi="Cambria Math"/>
                      <w:lang w:val="es-CL"/>
                    </w:rPr>
                    <m:t>x</m:t>
                  </m:r>
                </m:e>
                <m:sup>
                  <m:r>
                    <w:rPr>
                      <w:rFonts w:ascii="Cambria Math" w:hAnsi="Cambria Math"/>
                      <w:lang w:val="es-CL"/>
                    </w:rPr>
                    <m:t>2</m:t>
                  </m:r>
                </m:sup>
              </m:sSup>
            </m:e>
          </m:d>
          <m:r>
            <w:rPr>
              <w:rFonts w:ascii="Cambria Math" w:hAnsi="Cambria Math"/>
              <w:lang w:val="es-CL"/>
            </w:rPr>
            <m:t>-</m:t>
          </m:r>
          <m:sSup>
            <m:sSupPr>
              <m:ctrlPr>
                <w:rPr>
                  <w:rFonts w:ascii="Cambria Math" w:hAnsi="Cambria Math"/>
                  <w:i/>
                  <w:lang w:val="es-CL"/>
                </w:rPr>
              </m:ctrlPr>
            </m:sSupPr>
            <m:e>
              <m:d>
                <m:dPr>
                  <m:begChr m:val="["/>
                  <m:endChr m:val="]"/>
                  <m:ctrlPr>
                    <w:rPr>
                      <w:rFonts w:ascii="Cambria Math" w:hAnsi="Cambria Math"/>
                      <w:i/>
                      <w:lang w:val="es-CL"/>
                    </w:rPr>
                  </m:ctrlPr>
                </m:dPr>
                <m:e>
                  <m:r>
                    <w:rPr>
                      <w:rFonts w:ascii="Cambria Math" w:hAnsi="Cambria Math"/>
                      <w:lang w:val="es-CL"/>
                    </w:rPr>
                    <m:t>E</m:t>
                  </m:r>
                  <m:d>
                    <m:dPr>
                      <m:ctrlPr>
                        <w:rPr>
                          <w:rFonts w:ascii="Cambria Math" w:hAnsi="Cambria Math"/>
                          <w:i/>
                          <w:lang w:val="es-CL"/>
                        </w:rPr>
                      </m:ctrlPr>
                    </m:dPr>
                    <m:e>
                      <m:r>
                        <w:rPr>
                          <w:rFonts w:ascii="Cambria Math" w:hAnsi="Cambria Math"/>
                          <w:lang w:val="es-CL"/>
                        </w:rPr>
                        <m:t>x</m:t>
                      </m:r>
                    </m:e>
                  </m:d>
                </m:e>
              </m:d>
            </m:e>
            <m:sup>
              <m:r>
                <w:rPr>
                  <w:rFonts w:ascii="Cambria Math" w:hAnsi="Cambria Math"/>
                  <w:lang w:val="es-CL"/>
                </w:rPr>
                <m:t>2</m:t>
              </m:r>
            </m:sup>
          </m:sSup>
        </m:oMath>
      </m:oMathPara>
    </w:p>
    <w:p w14:paraId="680C391A" w14:textId="77777777" w:rsidR="00171773" w:rsidRDefault="00171773" w:rsidP="00171773">
      <w:pPr>
        <w:spacing w:after="160" w:line="259" w:lineRule="auto"/>
        <w:jc w:val="center"/>
        <w:rPr>
          <w:lang w:val="es-CL"/>
        </w:rPr>
      </w:pPr>
    </w:p>
    <w:p w14:paraId="37F78C1D" w14:textId="77777777" w:rsidR="00171773" w:rsidRDefault="000C6E67" w:rsidP="00FB1A6A">
      <w:pPr>
        <w:spacing w:after="160" w:line="259" w:lineRule="auto"/>
        <w:jc w:val="center"/>
      </w:pPr>
      <m:oMathPara>
        <m:oMath>
          <m:r>
            <m:rPr>
              <m:nor/>
            </m:rPr>
            <w:rPr>
              <w:rFonts w:ascii="Cambria Math" w:hAnsi="Cambria Math"/>
              <w:lang w:val="es-CL"/>
            </w:rPr>
            <m:t>desviación estándar</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-1</m:t>
                          </m:r>
                        </m:e>
                      </m:d>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y</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-1</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-2</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sSub>
                        <m:sSubPr>
                          <m:ctrlPr>
                            <w:rPr>
                              <w:rFonts w:ascii="Cambria Math" w:hAnsi="Cambria Math"/>
                              <w:i/>
                            </w:rPr>
                          </m:ctrlPr>
                        </m:sSubPr>
                        <m:e>
                          <m:r>
                            <w:rPr>
                              <w:rFonts w:ascii="Cambria Math" w:hAnsi="Cambria Math"/>
                            </w:rPr>
                            <m:t>n</m:t>
                          </m:r>
                        </m:e>
                        <m:sub>
                          <m:r>
                            <w:rPr>
                              <w:rFonts w:ascii="Cambria Math" w:hAnsi="Cambria Math"/>
                            </w:rPr>
                            <m:t>y</m:t>
                          </m:r>
                        </m:sub>
                      </m:sSub>
                    </m:e>
                  </m:d>
                </m:den>
              </m:f>
            </m:e>
          </m:rad>
        </m:oMath>
      </m:oMathPara>
    </w:p>
    <w:p w14:paraId="2EC6FD11" w14:textId="77777777" w:rsidR="00171773" w:rsidRDefault="00171773" w:rsidP="00FB1A6A">
      <w:pPr>
        <w:spacing w:after="160" w:line="259" w:lineRule="auto"/>
        <w:jc w:val="center"/>
        <w:rPr>
          <w:lang w:val="es-CL"/>
        </w:rPr>
      </w:pPr>
    </w:p>
    <w:p w14:paraId="22E7486C" w14:textId="77777777" w:rsidR="00171773" w:rsidRPr="00DE3DBF" w:rsidRDefault="000C6E67" w:rsidP="00171773">
      <w:pPr>
        <w:spacing w:after="160" w:line="259" w:lineRule="auto"/>
        <w:rPr>
          <w:lang w:val="es-CL"/>
        </w:rPr>
      </w:pPr>
      <m:oMathPara>
        <m:oMath>
          <m:r>
            <m:rPr>
              <m:nor/>
            </m:rPr>
            <w:rPr>
              <w:rFonts w:ascii="Cambria Math" w:hAnsi="Cambria Math"/>
              <w:lang w:val="es-CL"/>
            </w:rPr>
            <m:t>desviación estándar</m:t>
          </m:r>
          <m:r>
            <w:rPr>
              <w:rFonts w:ascii="Cambria Math" w:hAnsi="Cambria Math"/>
              <w:lang w:val="es-CL"/>
            </w:rPr>
            <m:t>=</m:t>
          </m:r>
          <m:rad>
            <m:radPr>
              <m:degHide m:val="1"/>
              <m:ctrlPr>
                <w:rPr>
                  <w:rFonts w:ascii="Cambria Math" w:hAnsi="Cambria Math"/>
                  <w:i/>
                  <w:lang w:val="es-CL"/>
                </w:rPr>
              </m:ctrlPr>
            </m:radPr>
            <m:deg/>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σ</m:t>
                      </m:r>
                    </m:e>
                    <m:sub>
                      <m:r>
                        <w:rPr>
                          <w:rFonts w:ascii="Cambria Math" w:hAnsi="Cambria Math"/>
                          <w:lang w:val="es-CL"/>
                        </w:rPr>
                        <m:t>x</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den>
              </m:f>
              <m:r>
                <w:rPr>
                  <w:rFonts w:ascii="Cambria Math" w:hAnsi="Cambria Math"/>
                  <w:lang w:val="es-CL"/>
                </w:rPr>
                <m:t>+</m:t>
              </m:r>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σ</m:t>
                      </m:r>
                    </m:e>
                    <m:sub>
                      <m:r>
                        <w:rPr>
                          <w:rFonts w:ascii="Cambria Math" w:hAnsi="Cambria Math"/>
                          <w:lang w:val="es-CL"/>
                        </w:rPr>
                        <m:t>y</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den>
              </m:f>
            </m:e>
          </m:rad>
        </m:oMath>
      </m:oMathPara>
    </w:p>
    <w:p w14:paraId="1DD22982" w14:textId="77777777" w:rsidR="00171773" w:rsidRPr="00D4601C" w:rsidRDefault="00171773" w:rsidP="00171773">
      <w:pPr>
        <w:spacing w:after="160" w:line="259" w:lineRule="auto"/>
        <w:rPr>
          <w:lang w:val="es-CL"/>
        </w:rPr>
      </w:pPr>
    </w:p>
    <w:p w14:paraId="228F24A3" w14:textId="77777777" w:rsidR="00171773" w:rsidRPr="00DE3DBF" w:rsidRDefault="000C6E67" w:rsidP="00171773">
      <w:pPr>
        <w:spacing w:after="160" w:line="259" w:lineRule="auto"/>
        <w:rPr>
          <w:lang w:val="es-CL"/>
        </w:rPr>
      </w:pPr>
      <m:oMathPara>
        <m:oMath>
          <m:r>
            <m:rPr>
              <m:nor/>
            </m:rPr>
            <w:rPr>
              <w:rFonts w:ascii="Cambria Math" w:hAnsi="Cambria Math"/>
              <w:lang w:val="es-CL"/>
            </w:rPr>
            <m:t>desviación estándar</m:t>
          </m:r>
          <m:r>
            <w:rPr>
              <w:rFonts w:ascii="Cambria Math" w:hAnsi="Cambria Math"/>
              <w:lang w:val="es-CL"/>
            </w:rPr>
            <m:t>=</m:t>
          </m:r>
          <m:rad>
            <m:radPr>
              <m:degHide m:val="1"/>
              <m:ctrlPr>
                <w:rPr>
                  <w:rFonts w:ascii="Cambria Math" w:hAnsi="Cambria Math"/>
                  <w:i/>
                  <w:lang w:val="es-CL"/>
                </w:rPr>
              </m:ctrlPr>
            </m:radPr>
            <m:deg/>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x</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den>
              </m:f>
              <m:r>
                <w:rPr>
                  <w:rFonts w:ascii="Cambria Math" w:hAnsi="Cambria Math"/>
                  <w:lang w:val="es-CL"/>
                </w:rPr>
                <m:t>+</m:t>
              </m:r>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y</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den>
              </m:f>
            </m:e>
          </m:rad>
        </m:oMath>
      </m:oMathPara>
    </w:p>
    <w:p w14:paraId="687D54D5" w14:textId="77777777" w:rsidR="00171773" w:rsidRDefault="00171773" w:rsidP="00171773">
      <w:pPr>
        <w:spacing w:after="160" w:line="259" w:lineRule="auto"/>
        <w:rPr>
          <w:lang w:val="es-CL"/>
        </w:rPr>
      </w:pPr>
    </w:p>
    <w:p w14:paraId="2B2C647E" w14:textId="77777777" w:rsidR="00171773" w:rsidRPr="00D4601C" w:rsidRDefault="000C6E67" w:rsidP="00171773">
      <w:pPr>
        <w:spacing w:after="160" w:line="259" w:lineRule="auto"/>
        <w:rPr>
          <w:lang w:val="es-CL"/>
        </w:rPr>
      </w:pPr>
      <m:oMathPara>
        <m:oMath>
          <m:r>
            <w:rPr>
              <w:rFonts w:ascii="Cambria Math" w:hAnsi="Cambria Math"/>
              <w:lang w:val="es-CL"/>
            </w:rPr>
            <m:t>g.l.=</m:t>
          </m:r>
          <m:f>
            <m:fPr>
              <m:ctrlPr>
                <w:rPr>
                  <w:rFonts w:ascii="Cambria Math" w:hAnsi="Cambria Math"/>
                  <w:i/>
                  <w:lang w:val="es-CL"/>
                </w:rPr>
              </m:ctrlPr>
            </m:fPr>
            <m:num>
              <m:sSup>
                <m:sSupPr>
                  <m:ctrlPr>
                    <w:rPr>
                      <w:rFonts w:ascii="Cambria Math" w:hAnsi="Cambria Math"/>
                      <w:i/>
                      <w:lang w:val="es-CL"/>
                    </w:rPr>
                  </m:ctrlPr>
                </m:sSupPr>
                <m:e>
                  <m:d>
                    <m:dPr>
                      <m:ctrlPr>
                        <w:rPr>
                          <w:rFonts w:ascii="Cambria Math" w:hAnsi="Cambria Math"/>
                          <w:i/>
                          <w:lang w:val="es-CL"/>
                        </w:rPr>
                      </m:ctrlPr>
                    </m:dPr>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x</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den>
                      </m:f>
                      <m:r>
                        <w:rPr>
                          <w:rFonts w:ascii="Cambria Math" w:hAnsi="Cambria Math"/>
                          <w:lang w:val="es-CL"/>
                        </w:rPr>
                        <m:t>+</m:t>
                      </m:r>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y</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den>
                      </m:f>
                    </m:e>
                  </m:d>
                </m:e>
                <m:sup>
                  <m:r>
                    <w:rPr>
                      <w:rFonts w:ascii="Cambria Math" w:hAnsi="Cambria Math"/>
                      <w:lang w:val="es-CL"/>
                    </w:rPr>
                    <m:t>2</m:t>
                  </m:r>
                </m:sup>
              </m:sSup>
            </m:num>
            <m:den>
              <m:f>
                <m:fPr>
                  <m:ctrlPr>
                    <w:rPr>
                      <w:rFonts w:ascii="Cambria Math" w:hAnsi="Cambria Math"/>
                      <w:i/>
                      <w:lang w:val="es-CL"/>
                    </w:rPr>
                  </m:ctrlPr>
                </m:fPr>
                <m:num>
                  <m:r>
                    <w:rPr>
                      <w:rFonts w:ascii="Cambria Math" w:hAnsi="Cambria Math"/>
                      <w:lang w:val="es-CL"/>
                    </w:rPr>
                    <m:t>1</m:t>
                  </m:r>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r>
                    <w:rPr>
                      <w:rFonts w:ascii="Cambria Math" w:hAnsi="Cambria Math"/>
                      <w:lang w:val="es-CL"/>
                    </w:rPr>
                    <m:t>-1</m:t>
                  </m:r>
                </m:den>
              </m:f>
              <m:r>
                <w:rPr>
                  <w:rFonts w:ascii="Cambria Math" w:hAnsi="Cambria Math"/>
                  <w:lang w:val="es-CL"/>
                </w:rPr>
                <m:t>⋅</m:t>
              </m:r>
              <m:sSup>
                <m:sSupPr>
                  <m:ctrlPr>
                    <w:rPr>
                      <w:rFonts w:ascii="Cambria Math" w:hAnsi="Cambria Math"/>
                      <w:i/>
                      <w:lang w:val="es-CL"/>
                    </w:rPr>
                  </m:ctrlPr>
                </m:sSupPr>
                <m:e>
                  <m:d>
                    <m:dPr>
                      <m:ctrlPr>
                        <w:rPr>
                          <w:rFonts w:ascii="Cambria Math" w:hAnsi="Cambria Math"/>
                          <w:i/>
                          <w:lang w:val="es-CL"/>
                        </w:rPr>
                      </m:ctrlPr>
                    </m:dPr>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x</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den>
                      </m:f>
                    </m:e>
                  </m:d>
                </m:e>
                <m:sup>
                  <m:r>
                    <w:rPr>
                      <w:rFonts w:ascii="Cambria Math" w:hAnsi="Cambria Math"/>
                      <w:lang w:val="es-CL"/>
                    </w:rPr>
                    <m:t>2</m:t>
                  </m:r>
                </m:sup>
              </m:sSup>
              <m:r>
                <w:rPr>
                  <w:rFonts w:ascii="Cambria Math" w:hAnsi="Cambria Math"/>
                  <w:lang w:val="es-CL"/>
                </w:rPr>
                <m:t>+</m:t>
              </m:r>
              <m:f>
                <m:fPr>
                  <m:ctrlPr>
                    <w:rPr>
                      <w:rFonts w:ascii="Cambria Math" w:hAnsi="Cambria Math"/>
                      <w:i/>
                      <w:lang w:val="es-CL"/>
                    </w:rPr>
                  </m:ctrlPr>
                </m:fPr>
                <m:num>
                  <m:r>
                    <w:rPr>
                      <w:rFonts w:ascii="Cambria Math" w:hAnsi="Cambria Math"/>
                      <w:lang w:val="es-CL"/>
                    </w:rPr>
                    <m:t>1</m:t>
                  </m:r>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r>
                    <w:rPr>
                      <w:rFonts w:ascii="Cambria Math" w:hAnsi="Cambria Math"/>
                      <w:lang w:val="es-CL"/>
                    </w:rPr>
                    <m:t>-1</m:t>
                  </m:r>
                </m:den>
              </m:f>
              <m:r>
                <w:rPr>
                  <w:rFonts w:ascii="Cambria Math" w:hAnsi="Cambria Math"/>
                  <w:lang w:val="es-CL"/>
                </w:rPr>
                <m:t>⋅</m:t>
              </m:r>
              <m:sSup>
                <m:sSupPr>
                  <m:ctrlPr>
                    <w:rPr>
                      <w:rFonts w:ascii="Cambria Math" w:hAnsi="Cambria Math"/>
                      <w:i/>
                      <w:lang w:val="es-CL"/>
                    </w:rPr>
                  </m:ctrlPr>
                </m:sSupPr>
                <m:e>
                  <m:d>
                    <m:dPr>
                      <m:ctrlPr>
                        <w:rPr>
                          <w:rFonts w:ascii="Cambria Math" w:hAnsi="Cambria Math"/>
                          <w:i/>
                          <w:lang w:val="es-CL"/>
                        </w:rPr>
                      </m:ctrlPr>
                    </m:dPr>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y</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den>
                      </m:f>
                    </m:e>
                  </m:d>
                </m:e>
                <m:sup>
                  <m:r>
                    <w:rPr>
                      <w:rFonts w:ascii="Cambria Math" w:hAnsi="Cambria Math"/>
                      <w:lang w:val="es-CL"/>
                    </w:rPr>
                    <m:t>2</m:t>
                  </m:r>
                </m:sup>
              </m:sSup>
            </m:den>
          </m:f>
        </m:oMath>
      </m:oMathPara>
    </w:p>
    <w:p w14:paraId="61180BF0" w14:textId="77777777" w:rsidR="00171773" w:rsidRPr="00D4601C" w:rsidRDefault="00171773" w:rsidP="00171773">
      <w:pPr>
        <w:spacing w:after="160" w:line="259" w:lineRule="auto"/>
        <w:rPr>
          <w:lang w:val="es-CL"/>
        </w:rPr>
      </w:pPr>
    </w:p>
    <w:p w14:paraId="728EF20B" w14:textId="77777777" w:rsidR="00171773" w:rsidRPr="00D4601C" w:rsidRDefault="000C6E67" w:rsidP="00171773">
      <w:pPr>
        <w:spacing w:after="160" w:line="259" w:lineRule="auto"/>
        <w:rPr>
          <w:lang w:val="es-CL"/>
        </w:rPr>
      </w:pPr>
      <m:oMathPara>
        <m:oMath>
          <m:r>
            <m:rPr>
              <m:nor/>
            </m:rPr>
            <w:rPr>
              <w:rFonts w:ascii="Cambria Math" w:hAnsi="Cambria Math"/>
              <w:lang w:val="es-CL"/>
            </w:rPr>
            <m:t>estadístico</m:t>
          </m:r>
          <m:r>
            <w:rPr>
              <w:rFonts w:ascii="Cambria Math" w:hAnsi="Cambria Math"/>
              <w:lang w:val="es-CL"/>
            </w:rPr>
            <m:t>=</m:t>
          </m:r>
          <m:f>
            <m:fPr>
              <m:ctrlPr>
                <w:rPr>
                  <w:rFonts w:ascii="Cambria Math" w:hAnsi="Cambria Math"/>
                  <w:i/>
                  <w:lang w:val="es-CL"/>
                </w:rPr>
              </m:ctrlPr>
            </m:fPr>
            <m:num>
              <m:acc>
                <m:accPr>
                  <m:chr m:val="̅"/>
                  <m:ctrlPr>
                    <w:rPr>
                      <w:rFonts w:ascii="Cambria Math" w:hAnsi="Cambria Math"/>
                      <w:i/>
                      <w:lang w:val="es-CL"/>
                    </w:rPr>
                  </m:ctrlPr>
                </m:accPr>
                <m:e>
                  <m:r>
                    <w:rPr>
                      <w:rFonts w:ascii="Cambria Math" w:hAnsi="Cambria Math"/>
                      <w:lang w:val="es-CL"/>
                    </w:rPr>
                    <m:t>x</m:t>
                  </m:r>
                </m:e>
              </m:acc>
              <m:r>
                <w:rPr>
                  <w:rFonts w:ascii="Cambria Math" w:hAnsi="Cambria Math"/>
                  <w:lang w:val="es-CL"/>
                </w:rPr>
                <m:t>-</m:t>
              </m:r>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num>
            <m:den>
              <m:r>
                <w:rPr>
                  <w:rFonts w:ascii="Cambria Math" w:hAnsi="Cambria Math"/>
                  <w:lang w:val="es-CL"/>
                </w:rPr>
                <m:t>σ/</m:t>
              </m:r>
              <m:rad>
                <m:radPr>
                  <m:degHide m:val="1"/>
                  <m:ctrlPr>
                    <w:rPr>
                      <w:rFonts w:ascii="Cambria Math" w:hAnsi="Cambria Math"/>
                      <w:i/>
                      <w:lang w:val="es-CL"/>
                    </w:rPr>
                  </m:ctrlPr>
                </m:radPr>
                <m:deg/>
                <m:e>
                  <m:r>
                    <w:rPr>
                      <w:rFonts w:ascii="Cambria Math" w:hAnsi="Cambria Math"/>
                      <w:lang w:val="es-CL"/>
                    </w:rPr>
                    <m:t>n</m:t>
                  </m:r>
                </m:e>
              </m:rad>
            </m:den>
          </m:f>
        </m:oMath>
      </m:oMathPara>
    </w:p>
    <w:p w14:paraId="70E87380" w14:textId="77777777" w:rsidR="00171773" w:rsidRPr="00D4601C" w:rsidRDefault="00171773" w:rsidP="00171773">
      <w:pPr>
        <w:spacing w:after="160" w:line="259" w:lineRule="auto"/>
        <w:rPr>
          <w:lang w:val="es-CL"/>
        </w:rPr>
      </w:pPr>
    </w:p>
    <w:p w14:paraId="20A3D7BC" w14:textId="77777777" w:rsidR="00171773" w:rsidRPr="00D4601C" w:rsidRDefault="000C6E67" w:rsidP="00171773">
      <w:pPr>
        <w:spacing w:after="160" w:line="259" w:lineRule="auto"/>
        <w:rPr>
          <w:lang w:val="es-CL"/>
        </w:rPr>
      </w:pPr>
      <m:oMathPara>
        <m:oMath>
          <m:r>
            <m:rPr>
              <m:nor/>
            </m:rPr>
            <w:rPr>
              <w:rFonts w:ascii="Cambria Math" w:hAnsi="Cambria Math"/>
              <w:lang w:val="es-CL"/>
            </w:rPr>
            <m:t>estadístico</m:t>
          </m:r>
          <m:r>
            <w:rPr>
              <w:rFonts w:ascii="Cambria Math" w:hAnsi="Cambria Math"/>
              <w:lang w:val="es-CL"/>
            </w:rPr>
            <m:t>=</m:t>
          </m:r>
          <m:f>
            <m:fPr>
              <m:ctrlPr>
                <w:rPr>
                  <w:rFonts w:ascii="Cambria Math" w:hAnsi="Cambria Math"/>
                  <w:i/>
                  <w:lang w:val="es-CL"/>
                </w:rPr>
              </m:ctrlPr>
            </m:fPr>
            <m:num>
              <m:acc>
                <m:accPr>
                  <m:chr m:val="̅"/>
                  <m:ctrlPr>
                    <w:rPr>
                      <w:rFonts w:ascii="Cambria Math" w:hAnsi="Cambria Math"/>
                      <w:i/>
                      <w:lang w:val="es-CL"/>
                    </w:rPr>
                  </m:ctrlPr>
                </m:accPr>
                <m:e>
                  <m:r>
                    <w:rPr>
                      <w:rFonts w:ascii="Cambria Math" w:hAnsi="Cambria Math"/>
                      <w:lang w:val="es-CL"/>
                    </w:rPr>
                    <m:t>x</m:t>
                  </m:r>
                </m:e>
              </m:acc>
              <m:r>
                <w:rPr>
                  <w:rFonts w:ascii="Cambria Math" w:hAnsi="Cambria Math"/>
                  <w:lang w:val="es-CL"/>
                </w:rPr>
                <m:t>-</m:t>
              </m:r>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num>
            <m:den>
              <m:r>
                <w:rPr>
                  <w:rFonts w:ascii="Cambria Math" w:hAnsi="Cambria Math"/>
                  <w:lang w:val="es-CL"/>
                </w:rPr>
                <m:t>s/</m:t>
              </m:r>
              <m:rad>
                <m:radPr>
                  <m:degHide m:val="1"/>
                  <m:ctrlPr>
                    <w:rPr>
                      <w:rFonts w:ascii="Cambria Math" w:hAnsi="Cambria Math"/>
                      <w:i/>
                      <w:lang w:val="es-CL"/>
                    </w:rPr>
                  </m:ctrlPr>
                </m:radPr>
                <m:deg/>
                <m:e>
                  <m:r>
                    <w:rPr>
                      <w:rFonts w:ascii="Cambria Math" w:hAnsi="Cambria Math"/>
                      <w:lang w:val="es-CL"/>
                    </w:rPr>
                    <m:t>n</m:t>
                  </m:r>
                </m:e>
              </m:rad>
            </m:den>
          </m:f>
        </m:oMath>
      </m:oMathPara>
    </w:p>
    <w:p w14:paraId="4897FFDE" w14:textId="77777777" w:rsidR="00171773" w:rsidRPr="00D4601C" w:rsidRDefault="00171773" w:rsidP="00171773">
      <w:pPr>
        <w:spacing w:after="160" w:line="259" w:lineRule="auto"/>
        <w:rPr>
          <w:lang w:val="es-CL"/>
        </w:rPr>
      </w:pPr>
    </w:p>
    <w:p w14:paraId="0A3FC6D0" w14:textId="77777777" w:rsidR="00171773" w:rsidRDefault="000C6E67" w:rsidP="00171773">
      <w:pPr>
        <w:spacing w:after="160" w:line="259" w:lineRule="auto"/>
        <w:rPr>
          <w:lang w:val="es-CL"/>
        </w:rPr>
      </w:pPr>
      <m:oMathPara>
        <m:oMath>
          <m:r>
            <m:rPr>
              <m:nor/>
            </m:rPr>
            <w:rPr>
              <w:rFonts w:ascii="Cambria Math" w:hAnsi="Cambria Math"/>
              <w:lang w:val="es-CL"/>
            </w:rPr>
            <m:t>estadístico</m:t>
          </m:r>
          <m:r>
            <w:rPr>
              <w:rFonts w:ascii="Cambria Math" w:hAnsi="Cambria Math"/>
              <w:lang w:val="es-CL"/>
            </w:rPr>
            <m:t>=</m:t>
          </m:r>
          <m:f>
            <m:fPr>
              <m:ctrlPr>
                <w:rPr>
                  <w:rFonts w:ascii="Cambria Math" w:hAnsi="Cambria Math"/>
                  <w:i/>
                  <w:lang w:val="es-CL"/>
                </w:rPr>
              </m:ctrlPr>
            </m:fPr>
            <m:num>
              <m:d>
                <m:dPr>
                  <m:ctrlPr>
                    <w:rPr>
                      <w:rFonts w:ascii="Cambria Math" w:hAnsi="Cambria Math"/>
                      <w:i/>
                      <w:lang w:val="es-CL"/>
                    </w:rPr>
                  </m:ctrlPr>
                </m:dPr>
                <m:e>
                  <m:acc>
                    <m:accPr>
                      <m:chr m:val="̅"/>
                      <m:ctrlPr>
                        <w:rPr>
                          <w:rFonts w:ascii="Cambria Math" w:hAnsi="Cambria Math"/>
                          <w:i/>
                          <w:lang w:val="es-CL"/>
                        </w:rPr>
                      </m:ctrlPr>
                    </m:accPr>
                    <m:e>
                      <m:r>
                        <w:rPr>
                          <w:rFonts w:ascii="Cambria Math" w:hAnsi="Cambria Math"/>
                          <w:lang w:val="es-CL"/>
                        </w:rPr>
                        <m:t>x</m:t>
                      </m:r>
                    </m:e>
                  </m:acc>
                  <m:r>
                    <w:rPr>
                      <w:rFonts w:ascii="Cambria Math" w:hAnsi="Cambria Math"/>
                      <w:lang w:val="es-CL"/>
                    </w:rPr>
                    <m:t>-</m:t>
                  </m:r>
                  <m:acc>
                    <m:accPr>
                      <m:chr m:val="̅"/>
                      <m:ctrlPr>
                        <w:rPr>
                          <w:rFonts w:ascii="Cambria Math" w:hAnsi="Cambria Math"/>
                          <w:i/>
                          <w:lang w:val="es-CL"/>
                        </w:rPr>
                      </m:ctrlPr>
                    </m:accPr>
                    <m:e>
                      <m:r>
                        <w:rPr>
                          <w:rFonts w:ascii="Cambria Math" w:hAnsi="Cambria Math"/>
                          <w:lang w:val="es-CL"/>
                        </w:rPr>
                        <m:t>y</m:t>
                      </m:r>
                    </m:e>
                  </m:acc>
                </m:e>
              </m:d>
              <m:r>
                <w:rPr>
                  <w:rFonts w:ascii="Cambria Math" w:hAnsi="Cambria Math"/>
                  <w:lang w:val="es-CL"/>
                </w:rPr>
                <m:t>-</m:t>
              </m:r>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num>
            <m:den>
              <m:rad>
                <m:radPr>
                  <m:degHide m:val="1"/>
                  <m:ctrlPr>
                    <w:rPr>
                      <w:rFonts w:ascii="Cambria Math" w:hAnsi="Cambria Math"/>
                      <w:i/>
                      <w:lang w:val="es-CL"/>
                    </w:rPr>
                  </m:ctrlPr>
                </m:radPr>
                <m:deg/>
                <m:e>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x</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den>
                  </m:f>
                  <m:r>
                    <w:rPr>
                      <w:rFonts w:ascii="Cambria Math" w:hAnsi="Cambria Math"/>
                      <w:lang w:val="es-CL"/>
                    </w:rPr>
                    <m:t>+</m:t>
                  </m:r>
                  <m:f>
                    <m:fPr>
                      <m:ctrlPr>
                        <w:rPr>
                          <w:rFonts w:ascii="Cambria Math" w:hAnsi="Cambria Math"/>
                          <w:i/>
                          <w:lang w:val="es-CL"/>
                        </w:rPr>
                      </m:ctrlPr>
                    </m:fPr>
                    <m:num>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y</m:t>
                          </m:r>
                        </m:sub>
                        <m:sup>
                          <m:r>
                            <w:rPr>
                              <w:rFonts w:ascii="Cambria Math" w:hAnsi="Cambria Math"/>
                              <w:lang w:val="es-CL"/>
                            </w:rPr>
                            <m:t>2</m:t>
                          </m:r>
                        </m:sup>
                      </m:sSubSup>
                    </m:num>
                    <m:den>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den>
                  </m:f>
                </m:e>
              </m:rad>
            </m:den>
          </m:f>
        </m:oMath>
      </m:oMathPara>
    </w:p>
    <w:p w14:paraId="4BBAC0E6" w14:textId="77777777" w:rsidR="000C6E67" w:rsidRDefault="000C6E67" w:rsidP="00171773">
      <w:pPr>
        <w:spacing w:after="160" w:line="259" w:lineRule="auto"/>
        <w:rPr>
          <w:lang w:val="es-CL"/>
        </w:rPr>
      </w:pPr>
    </w:p>
    <w:p w14:paraId="56871F41" w14:textId="77777777" w:rsidR="00E419BE" w:rsidRDefault="00E419BE" w:rsidP="00E419BE">
      <w:pPr>
        <w:spacing w:after="160" w:line="259" w:lineRule="auto"/>
        <w:rPr>
          <w:lang w:val="es-CL"/>
        </w:rPr>
      </w:pPr>
      <m:oMathPara>
        <m:oMath>
          <m:r>
            <m:rPr>
              <m:nor/>
            </m:rPr>
            <w:rPr>
              <w:rFonts w:ascii="Cambria Math" w:hAnsi="Cambria Math"/>
              <w:lang w:val="es-CL"/>
            </w:rPr>
            <m:t>estadístico</m:t>
          </m:r>
          <m:r>
            <w:rPr>
              <w:rFonts w:ascii="Cambria Math" w:hAnsi="Cambria Math"/>
              <w:lang w:val="es-CL"/>
            </w:rPr>
            <m:t>=</m:t>
          </m:r>
          <m:f>
            <m:fPr>
              <m:ctrlPr>
                <w:rPr>
                  <w:rFonts w:ascii="Cambria Math" w:hAnsi="Cambria Math"/>
                  <w:i/>
                  <w:lang w:val="es-CL"/>
                </w:rPr>
              </m:ctrlPr>
            </m:fPr>
            <m:num>
              <m:d>
                <m:dPr>
                  <m:ctrlPr>
                    <w:rPr>
                      <w:rFonts w:ascii="Cambria Math" w:hAnsi="Cambria Math"/>
                      <w:i/>
                      <w:lang w:val="es-CL"/>
                    </w:rPr>
                  </m:ctrlPr>
                </m:dPr>
                <m:e>
                  <m:r>
                    <w:rPr>
                      <w:rFonts w:ascii="Cambria Math" w:hAnsi="Cambria Math"/>
                      <w:lang w:val="es-CL"/>
                    </w:rPr>
                    <m:t>n-1</m:t>
                  </m:r>
                </m:e>
              </m:d>
              <m:r>
                <w:rPr>
                  <w:rFonts w:ascii="Cambria Math" w:hAnsi="Cambria Math"/>
                  <w:lang w:val="es-CL"/>
                </w:rPr>
                <m:t>⋅</m:t>
              </m:r>
              <m:sSup>
                <m:sSupPr>
                  <m:ctrlPr>
                    <w:rPr>
                      <w:rFonts w:ascii="Cambria Math" w:hAnsi="Cambria Math"/>
                      <w:i/>
                      <w:lang w:val="es-CL"/>
                    </w:rPr>
                  </m:ctrlPr>
                </m:sSupPr>
                <m:e>
                  <m:r>
                    <w:rPr>
                      <w:rFonts w:ascii="Cambria Math" w:hAnsi="Cambria Math"/>
                      <w:lang w:val="es-CL"/>
                    </w:rPr>
                    <m:t>s</m:t>
                  </m:r>
                </m:e>
                <m:sup>
                  <m:r>
                    <w:rPr>
                      <w:rFonts w:ascii="Cambria Math" w:hAnsi="Cambria Math"/>
                      <w:lang w:val="es-CL"/>
                    </w:rPr>
                    <m:t>2</m:t>
                  </m:r>
                </m:sup>
              </m:sSup>
            </m:num>
            <m:den>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den>
          </m:f>
        </m:oMath>
      </m:oMathPara>
    </w:p>
    <w:p w14:paraId="18C6E971" w14:textId="77777777" w:rsidR="00E419BE" w:rsidRDefault="00E419BE" w:rsidP="00171773">
      <w:pPr>
        <w:spacing w:after="160" w:line="259" w:lineRule="auto"/>
        <w:rPr>
          <w:lang w:val="es-CL"/>
        </w:rPr>
      </w:pPr>
    </w:p>
    <w:p w14:paraId="21F64BF3" w14:textId="77777777" w:rsidR="000C6E67" w:rsidRDefault="000C6E67" w:rsidP="00171773">
      <w:pPr>
        <w:spacing w:after="160" w:line="259" w:lineRule="auto"/>
        <w:rPr>
          <w:lang w:val="es-CL"/>
        </w:rPr>
      </w:pPr>
      <m:oMathPara>
        <m:oMath>
          <m:r>
            <w:rPr>
              <w:rFonts w:ascii="Cambria Math" w:hAnsi="Cambria Math"/>
              <w:lang w:val="es-CL"/>
            </w:rPr>
            <m:t>STC=</m:t>
          </m:r>
          <m:nary>
            <m:naryPr>
              <m:chr m:val="∑"/>
              <m:limLoc m:val="undOvr"/>
              <m:ctrlPr>
                <w:rPr>
                  <w:rFonts w:ascii="Cambria Math" w:hAnsi="Cambria Math"/>
                  <w:i/>
                  <w:lang w:val="es-CL"/>
                </w:rPr>
              </m:ctrlPr>
            </m:naryPr>
            <m:sub>
              <m:r>
                <w:rPr>
                  <w:rFonts w:ascii="Cambria Math" w:hAnsi="Cambria Math"/>
                  <w:lang w:val="es-CL"/>
                </w:rPr>
                <m:t>j=1</m:t>
              </m:r>
            </m:sub>
            <m:sup>
              <m:r>
                <w:rPr>
                  <w:rFonts w:ascii="Cambria Math" w:hAnsi="Cambria Math"/>
                  <w:lang w:val="es-CL"/>
                </w:rPr>
                <m:t>k</m:t>
              </m:r>
            </m:sup>
            <m:e>
              <m:nary>
                <m:naryPr>
                  <m:chr m:val="∑"/>
                  <m:limLoc m:val="undOvr"/>
                  <m:ctrlPr>
                    <w:rPr>
                      <w:rFonts w:ascii="Cambria Math" w:hAnsi="Cambria Math"/>
                      <w:i/>
                      <w:lang w:val="es-CL"/>
                    </w:rPr>
                  </m:ctrlPr>
                </m:naryPr>
                <m:sub>
                  <m:r>
                    <w:rPr>
                      <w:rFonts w:ascii="Cambria Math" w:hAnsi="Cambria Math"/>
                      <w:lang w:val="es-CL"/>
                    </w:rPr>
                    <m:t>i=1</m:t>
                  </m:r>
                </m:sub>
                <m:sup>
                  <m:r>
                    <w:rPr>
                      <w:rFonts w:ascii="Cambria Math" w:hAnsi="Cambria Math"/>
                      <w:lang w:val="es-CL"/>
                    </w:rPr>
                    <m:t>n</m:t>
                  </m:r>
                </m:sup>
                <m:e>
                  <m:sSup>
                    <m:sSupPr>
                      <m:ctrlPr>
                        <w:rPr>
                          <w:rFonts w:ascii="Cambria Math" w:hAnsi="Cambria Math"/>
                          <w:i/>
                          <w:lang w:val="es-CL"/>
                        </w:rPr>
                      </m:ctrlPr>
                    </m:sSupPr>
                    <m:e>
                      <m:d>
                        <m:dPr>
                          <m:ctrlPr>
                            <w:rPr>
                              <w:rFonts w:ascii="Cambria Math" w:hAnsi="Cambria Math"/>
                              <w:i/>
                              <w:lang w:val="es-CL"/>
                            </w:rPr>
                          </m:ctrlPr>
                        </m:dPr>
                        <m:e>
                          <m:sSub>
                            <m:sSubPr>
                              <m:ctrlPr>
                                <w:rPr>
                                  <w:rFonts w:ascii="Cambria Math" w:hAnsi="Cambria Math"/>
                                  <w:i/>
                                  <w:lang w:val="es-CL"/>
                                </w:rPr>
                              </m:ctrlPr>
                            </m:sSubPr>
                            <m:e>
                              <m:r>
                                <w:rPr>
                                  <w:rFonts w:ascii="Cambria Math" w:hAnsi="Cambria Math"/>
                                  <w:lang w:val="es-CL"/>
                                </w:rPr>
                                <m:t>Y</m:t>
                              </m:r>
                            </m:e>
                            <m:sub>
                              <m:r>
                                <w:rPr>
                                  <w:rFonts w:ascii="Cambria Math" w:hAnsi="Cambria Math"/>
                                  <w:lang w:val="es-CL"/>
                                </w:rPr>
                                <m:t>ij</m:t>
                              </m:r>
                            </m:sub>
                          </m:sSub>
                          <m:r>
                            <w:rPr>
                              <w:rFonts w:ascii="Cambria Math" w:hAnsi="Cambria Math"/>
                              <w:lang w:val="es-CL"/>
                            </w:rPr>
                            <m:t>-</m:t>
                          </m:r>
                          <m:acc>
                            <m:accPr>
                              <m:chr m:val="̅"/>
                              <m:ctrlPr>
                                <w:rPr>
                                  <w:rFonts w:ascii="Cambria Math" w:hAnsi="Cambria Math"/>
                                  <w:i/>
                                  <w:lang w:val="es-CL"/>
                                </w:rPr>
                              </m:ctrlPr>
                            </m:accPr>
                            <m:e>
                              <m:r>
                                <w:rPr>
                                  <w:rFonts w:ascii="Cambria Math" w:hAnsi="Cambria Math"/>
                                  <w:lang w:val="es-CL"/>
                                </w:rPr>
                                <m:t>Y</m:t>
                              </m:r>
                            </m:e>
                          </m:acc>
                        </m:e>
                      </m:d>
                    </m:e>
                    <m:sup>
                      <m:r>
                        <w:rPr>
                          <w:rFonts w:ascii="Cambria Math" w:hAnsi="Cambria Math"/>
                          <w:lang w:val="es-CL"/>
                        </w:rPr>
                        <m:t>2</m:t>
                      </m:r>
                    </m:sup>
                  </m:sSup>
                </m:e>
              </m:nary>
            </m:e>
          </m:nary>
        </m:oMath>
      </m:oMathPara>
    </w:p>
    <w:p w14:paraId="00CC7017" w14:textId="77777777" w:rsidR="000C6E67" w:rsidRDefault="000C6E67" w:rsidP="00171773">
      <w:pPr>
        <w:spacing w:after="160" w:line="259" w:lineRule="auto"/>
        <w:rPr>
          <w:lang w:val="es-CL"/>
        </w:rPr>
      </w:pPr>
    </w:p>
    <w:p w14:paraId="3DF4C86B" w14:textId="77777777" w:rsidR="000C6E67" w:rsidRPr="00D4601C" w:rsidRDefault="000C6E67" w:rsidP="000C6E67">
      <w:pPr>
        <w:spacing w:after="160" w:line="259" w:lineRule="auto"/>
        <w:rPr>
          <w:lang w:val="es-CL"/>
        </w:rPr>
      </w:pPr>
      <m:oMathPara>
        <m:oMath>
          <m:r>
            <w:rPr>
              <w:rFonts w:ascii="Cambria Math" w:hAnsi="Cambria Math"/>
              <w:lang w:val="es-CL"/>
            </w:rPr>
            <m:t>SCTR=</m:t>
          </m:r>
          <m:nary>
            <m:naryPr>
              <m:chr m:val="∑"/>
              <m:limLoc m:val="undOvr"/>
              <m:ctrlPr>
                <w:rPr>
                  <w:rFonts w:ascii="Cambria Math" w:hAnsi="Cambria Math"/>
                  <w:i/>
                  <w:lang w:val="es-CL"/>
                </w:rPr>
              </m:ctrlPr>
            </m:naryPr>
            <m:sub>
              <m:r>
                <w:rPr>
                  <w:rFonts w:ascii="Cambria Math" w:hAnsi="Cambria Math"/>
                  <w:lang w:val="es-CL"/>
                </w:rPr>
                <m:t>j=1</m:t>
              </m:r>
            </m:sub>
            <m:sup>
              <m:r>
                <w:rPr>
                  <w:rFonts w:ascii="Cambria Math" w:hAnsi="Cambria Math"/>
                  <w:lang w:val="es-CL"/>
                </w:rPr>
                <m:t>k</m:t>
              </m:r>
            </m:sup>
            <m:e>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j</m:t>
                  </m:r>
                </m:sub>
              </m:sSub>
              <m:r>
                <w:rPr>
                  <w:rFonts w:ascii="Cambria Math" w:hAnsi="Cambria Math"/>
                  <w:lang w:val="es-CL"/>
                </w:rPr>
                <m:t>⋅</m:t>
              </m:r>
              <m:sSup>
                <m:sSupPr>
                  <m:ctrlPr>
                    <w:rPr>
                      <w:rFonts w:ascii="Cambria Math" w:hAnsi="Cambria Math"/>
                      <w:i/>
                      <w:lang w:val="es-CL"/>
                    </w:rPr>
                  </m:ctrlPr>
                </m:sSupPr>
                <m:e>
                  <m:d>
                    <m:dPr>
                      <m:ctrlPr>
                        <w:rPr>
                          <w:rFonts w:ascii="Cambria Math" w:hAnsi="Cambria Math"/>
                          <w:i/>
                          <w:lang w:val="es-CL"/>
                        </w:rPr>
                      </m:ctrlPr>
                    </m:dPr>
                    <m:e>
                      <m:acc>
                        <m:accPr>
                          <m:chr m:val="̅"/>
                          <m:ctrlPr>
                            <w:rPr>
                              <w:rFonts w:ascii="Cambria Math" w:hAnsi="Cambria Math"/>
                              <w:i/>
                              <w:lang w:val="es-CL"/>
                            </w:rPr>
                          </m:ctrlPr>
                        </m:accPr>
                        <m:e>
                          <m:sSub>
                            <m:sSubPr>
                              <m:ctrlPr>
                                <w:rPr>
                                  <w:rFonts w:ascii="Cambria Math" w:hAnsi="Cambria Math"/>
                                  <w:i/>
                                  <w:lang w:val="es-CL"/>
                                </w:rPr>
                              </m:ctrlPr>
                            </m:sSubPr>
                            <m:e>
                              <m:r>
                                <w:rPr>
                                  <w:rFonts w:ascii="Cambria Math" w:hAnsi="Cambria Math"/>
                                  <w:lang w:val="es-CL"/>
                                </w:rPr>
                                <m:t>Y</m:t>
                              </m:r>
                            </m:e>
                            <m:sub>
                              <m:r>
                                <w:rPr>
                                  <w:rFonts w:ascii="Cambria Math" w:hAnsi="Cambria Math"/>
                                  <w:lang w:val="es-CL"/>
                                </w:rPr>
                                <m:t>j</m:t>
                              </m:r>
                            </m:sub>
                          </m:sSub>
                        </m:e>
                      </m:acc>
                      <m:r>
                        <w:rPr>
                          <w:rFonts w:ascii="Cambria Math" w:hAnsi="Cambria Math"/>
                          <w:lang w:val="es-CL"/>
                        </w:rPr>
                        <m:t>-</m:t>
                      </m:r>
                      <m:acc>
                        <m:accPr>
                          <m:chr m:val="̅"/>
                          <m:ctrlPr>
                            <w:rPr>
                              <w:rFonts w:ascii="Cambria Math" w:hAnsi="Cambria Math"/>
                              <w:i/>
                              <w:lang w:val="es-CL"/>
                            </w:rPr>
                          </m:ctrlPr>
                        </m:accPr>
                        <m:e>
                          <m:r>
                            <w:rPr>
                              <w:rFonts w:ascii="Cambria Math" w:hAnsi="Cambria Math"/>
                              <w:lang w:val="es-CL"/>
                            </w:rPr>
                            <m:t>Y</m:t>
                          </m:r>
                        </m:e>
                      </m:acc>
                    </m:e>
                  </m:d>
                </m:e>
                <m:sup>
                  <m:r>
                    <w:rPr>
                      <w:rFonts w:ascii="Cambria Math" w:hAnsi="Cambria Math"/>
                      <w:lang w:val="es-CL"/>
                    </w:rPr>
                    <m:t>2</m:t>
                  </m:r>
                </m:sup>
              </m:sSup>
            </m:e>
          </m:nary>
        </m:oMath>
      </m:oMathPara>
    </w:p>
    <w:p w14:paraId="72B99533" w14:textId="77777777" w:rsidR="000C6E67" w:rsidRDefault="000C6E67" w:rsidP="00171773">
      <w:pPr>
        <w:spacing w:after="160" w:line="259" w:lineRule="auto"/>
        <w:rPr>
          <w:lang w:val="es-CL"/>
        </w:rPr>
      </w:pPr>
    </w:p>
    <w:p w14:paraId="549DB326" w14:textId="77777777" w:rsidR="000C6E67" w:rsidRPr="00D4601C" w:rsidRDefault="000C6E67" w:rsidP="000C6E67">
      <w:pPr>
        <w:spacing w:after="160" w:line="259" w:lineRule="auto"/>
        <w:rPr>
          <w:lang w:val="es-CL"/>
        </w:rPr>
      </w:pPr>
      <m:oMathPara>
        <m:oMath>
          <m:r>
            <w:rPr>
              <w:rFonts w:ascii="Cambria Math" w:hAnsi="Cambria Math"/>
              <w:lang w:val="es-CL"/>
            </w:rPr>
            <m:t>SCE=</m:t>
          </m:r>
          <m:nary>
            <m:naryPr>
              <m:chr m:val="∑"/>
              <m:limLoc m:val="undOvr"/>
              <m:ctrlPr>
                <w:rPr>
                  <w:rFonts w:ascii="Cambria Math" w:hAnsi="Cambria Math"/>
                  <w:i/>
                  <w:lang w:val="es-CL"/>
                </w:rPr>
              </m:ctrlPr>
            </m:naryPr>
            <m:sub>
              <m:r>
                <w:rPr>
                  <w:rFonts w:ascii="Cambria Math" w:hAnsi="Cambria Math"/>
                  <w:lang w:val="es-CL"/>
                </w:rPr>
                <m:t>j=1</m:t>
              </m:r>
            </m:sub>
            <m:sup>
              <m:r>
                <w:rPr>
                  <w:rFonts w:ascii="Cambria Math" w:hAnsi="Cambria Math"/>
                  <w:lang w:val="es-CL"/>
                </w:rPr>
                <m:t>k</m:t>
              </m:r>
            </m:sup>
            <m:e>
              <m:d>
                <m:dPr>
                  <m:ctrlPr>
                    <w:rPr>
                      <w:rFonts w:ascii="Cambria Math" w:hAnsi="Cambria Math"/>
                      <w:i/>
                      <w:lang w:val="es-CL"/>
                    </w:rPr>
                  </m:ctrlPr>
                </m:dPr>
                <m:e>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j</m:t>
                      </m:r>
                    </m:sub>
                  </m:sSub>
                  <m:r>
                    <w:rPr>
                      <w:rFonts w:ascii="Cambria Math" w:hAnsi="Cambria Math"/>
                      <w:lang w:val="es-CL"/>
                    </w:rPr>
                    <m:t>-1</m:t>
                  </m:r>
                </m:e>
              </m:d>
              <m:r>
                <w:rPr>
                  <w:rFonts w:ascii="Cambria Math" w:hAnsi="Cambria Math"/>
                  <w:lang w:val="es-CL"/>
                </w:rPr>
                <m:t>⋅</m:t>
              </m:r>
              <m:sSubSup>
                <m:sSubSupPr>
                  <m:ctrlPr>
                    <w:rPr>
                      <w:rFonts w:ascii="Cambria Math" w:hAnsi="Cambria Math"/>
                      <w:i/>
                      <w:lang w:val="es-CL"/>
                    </w:rPr>
                  </m:ctrlPr>
                </m:sSubSupPr>
                <m:e>
                  <m:r>
                    <w:rPr>
                      <w:rFonts w:ascii="Cambria Math" w:hAnsi="Cambria Math"/>
                      <w:lang w:val="es-CL"/>
                    </w:rPr>
                    <m:t>s</m:t>
                  </m:r>
                </m:e>
                <m:sub>
                  <m:r>
                    <w:rPr>
                      <w:rFonts w:ascii="Cambria Math" w:hAnsi="Cambria Math"/>
                      <w:lang w:val="es-CL"/>
                    </w:rPr>
                    <m:t>j</m:t>
                  </m:r>
                </m:sub>
                <m:sup>
                  <m:r>
                    <w:rPr>
                      <w:rFonts w:ascii="Cambria Math" w:hAnsi="Cambria Math"/>
                      <w:lang w:val="es-CL"/>
                    </w:rPr>
                    <m:t>2</m:t>
                  </m:r>
                </m:sup>
              </m:sSubSup>
            </m:e>
          </m:nary>
        </m:oMath>
      </m:oMathPara>
    </w:p>
    <w:p w14:paraId="40EE88C1" w14:textId="77777777" w:rsidR="000C6E67" w:rsidRDefault="000C6E67" w:rsidP="00171773">
      <w:pPr>
        <w:spacing w:after="160" w:line="259" w:lineRule="auto"/>
        <w:rPr>
          <w:lang w:val="es-CL"/>
        </w:rPr>
      </w:pPr>
    </w:p>
    <w:p w14:paraId="1A0126B0" w14:textId="77777777" w:rsidR="00E419BE" w:rsidRDefault="00E419BE" w:rsidP="00E419BE">
      <w:pPr>
        <w:spacing w:after="160" w:line="259" w:lineRule="auto"/>
        <w:rPr>
          <w:lang w:val="es-CL"/>
        </w:rPr>
      </w:pPr>
      <m:oMathPara>
        <m:oMath>
          <m:r>
            <w:rPr>
              <w:rFonts w:ascii="Cambria Math" w:hAnsi="Cambria Math"/>
              <w:lang w:val="es-CL"/>
            </w:rPr>
            <m:t>CMTR=</m:t>
          </m:r>
          <m:f>
            <m:fPr>
              <m:ctrlPr>
                <w:rPr>
                  <w:rFonts w:ascii="Cambria Math" w:hAnsi="Cambria Math"/>
                  <w:i/>
                  <w:lang w:val="es-CL"/>
                </w:rPr>
              </m:ctrlPr>
            </m:fPr>
            <m:num>
              <m:r>
                <w:rPr>
                  <w:rFonts w:ascii="Cambria Math" w:hAnsi="Cambria Math"/>
                  <w:lang w:val="es-CL"/>
                </w:rPr>
                <m:t>SCTR</m:t>
              </m:r>
            </m:num>
            <m:den>
              <m:r>
                <w:rPr>
                  <w:rFonts w:ascii="Cambria Math" w:hAnsi="Cambria Math"/>
                  <w:lang w:val="es-CL"/>
                </w:rPr>
                <m:t>k-1</m:t>
              </m:r>
            </m:den>
          </m:f>
        </m:oMath>
      </m:oMathPara>
    </w:p>
    <w:p w14:paraId="3935E7DC" w14:textId="77777777" w:rsidR="00E419BE" w:rsidRDefault="00E419BE" w:rsidP="00E419BE">
      <w:pPr>
        <w:spacing w:after="160" w:line="259" w:lineRule="auto"/>
        <w:rPr>
          <w:lang w:val="es-CL"/>
        </w:rPr>
      </w:pPr>
    </w:p>
    <w:p w14:paraId="640CA60E" w14:textId="77777777" w:rsidR="00E419BE" w:rsidRPr="00D4601C" w:rsidRDefault="00E419BE" w:rsidP="00E419BE">
      <w:pPr>
        <w:spacing w:after="160" w:line="259" w:lineRule="auto"/>
        <w:rPr>
          <w:lang w:val="es-CL"/>
        </w:rPr>
      </w:pPr>
      <m:oMathPara>
        <m:oMath>
          <m:r>
            <w:rPr>
              <w:rFonts w:ascii="Cambria Math" w:hAnsi="Cambria Math"/>
              <w:lang w:val="es-CL"/>
            </w:rPr>
            <m:t>CME=</m:t>
          </m:r>
          <m:f>
            <m:fPr>
              <m:ctrlPr>
                <w:rPr>
                  <w:rFonts w:ascii="Cambria Math" w:hAnsi="Cambria Math"/>
                  <w:i/>
                  <w:lang w:val="es-CL"/>
                </w:rPr>
              </m:ctrlPr>
            </m:fPr>
            <m:num>
              <m:r>
                <w:rPr>
                  <w:rFonts w:ascii="Cambria Math" w:hAnsi="Cambria Math"/>
                  <w:lang w:val="es-CL"/>
                </w:rPr>
                <m:t>SCE</m:t>
              </m:r>
            </m:num>
            <m:den>
              <m:r>
                <w:rPr>
                  <w:rFonts w:ascii="Cambria Math" w:hAnsi="Cambria Math"/>
                  <w:lang w:val="es-CL"/>
                </w:rPr>
                <m:t>n-k</m:t>
              </m:r>
            </m:den>
          </m:f>
        </m:oMath>
      </m:oMathPara>
    </w:p>
    <w:p w14:paraId="544B5DB2" w14:textId="77777777" w:rsidR="00E419BE" w:rsidRDefault="00E419BE" w:rsidP="00E419BE">
      <w:pPr>
        <w:spacing w:after="160" w:line="259" w:lineRule="auto"/>
        <w:rPr>
          <w:lang w:val="es-CL"/>
        </w:rPr>
      </w:pPr>
    </w:p>
    <w:p w14:paraId="6A56641B" w14:textId="77777777" w:rsidR="00E419BE" w:rsidRDefault="00E419BE" w:rsidP="00E419BE">
      <w:pPr>
        <w:spacing w:after="160" w:line="259" w:lineRule="auto"/>
        <w:rPr>
          <w:lang w:val="es-CL"/>
        </w:rPr>
      </w:pPr>
      <m:oMathPara>
        <m:oMath>
          <m:r>
            <m:rPr>
              <m:nor/>
            </m:rPr>
            <w:rPr>
              <w:rFonts w:ascii="Cambria Math" w:hAnsi="Cambria Math"/>
              <w:lang w:val="es-CL"/>
            </w:rPr>
            <m:t>estadístico</m:t>
          </m:r>
          <m:r>
            <w:rPr>
              <w:rFonts w:ascii="Cambria Math" w:hAnsi="Cambria Math"/>
              <w:lang w:val="es-CL"/>
            </w:rPr>
            <m:t>=</m:t>
          </m:r>
          <m:f>
            <m:fPr>
              <m:ctrlPr>
                <w:rPr>
                  <w:rFonts w:ascii="Cambria Math" w:hAnsi="Cambria Math"/>
                  <w:i/>
                  <w:lang w:val="es-CL"/>
                </w:rPr>
              </m:ctrlPr>
            </m:fPr>
            <m:num>
              <m:r>
                <w:rPr>
                  <w:rFonts w:ascii="Cambria Math" w:hAnsi="Cambria Math"/>
                  <w:lang w:val="es-CL"/>
                </w:rPr>
                <m:t>CMTR</m:t>
              </m:r>
            </m:num>
            <m:den>
              <m:r>
                <w:rPr>
                  <w:rFonts w:ascii="Cambria Math" w:hAnsi="Cambria Math"/>
                  <w:lang w:val="es-CL"/>
                </w:rPr>
                <m:t>CME</m:t>
              </m:r>
            </m:den>
          </m:f>
        </m:oMath>
      </m:oMathPara>
    </w:p>
    <w:p w14:paraId="0F4B55F9" w14:textId="77777777" w:rsidR="00E419BE" w:rsidRPr="00D4601C" w:rsidRDefault="00E419BE" w:rsidP="00E419BE">
      <w:pPr>
        <w:spacing w:after="160" w:line="259" w:lineRule="auto"/>
        <w:rPr>
          <w:lang w:val="es-CL"/>
        </w:rPr>
      </w:pPr>
    </w:p>
    <w:p w14:paraId="582DF617" w14:textId="77777777" w:rsidR="00E419BE" w:rsidRPr="00D4601C" w:rsidRDefault="00E419BE" w:rsidP="00171773">
      <w:pPr>
        <w:spacing w:after="160" w:line="259" w:lineRule="auto"/>
        <w:rPr>
          <w:lang w:val="es-CL"/>
        </w:rPr>
      </w:pPr>
    </w:p>
    <w:p w14:paraId="7646B8E1" w14:textId="77777777" w:rsidR="000C6E67" w:rsidRDefault="000C6E67">
      <w:pPr>
        <w:spacing w:after="160" w:line="259" w:lineRule="auto"/>
        <w:rPr>
          <w:lang w:val="es-CL"/>
        </w:rPr>
      </w:pPr>
    </w:p>
    <w:p w14:paraId="122F787E" w14:textId="77777777" w:rsidR="000C6E67" w:rsidRDefault="000C6E67">
      <w:pPr>
        <w:spacing w:after="160" w:line="259" w:lineRule="auto"/>
        <w:rPr>
          <w:lang w:val="es-CL"/>
        </w:rPr>
      </w:pPr>
    </w:p>
    <w:p w14:paraId="422E2ADA" w14:textId="77777777" w:rsidR="0072789C" w:rsidRDefault="0072789C" w:rsidP="0072789C">
      <w:pPr>
        <w:jc w:val="center"/>
        <w:rPr>
          <w:lang w:val="es-CL"/>
        </w:rPr>
      </w:pPr>
      <w:r>
        <w:rPr>
          <w:noProof/>
          <w:lang w:val="es-CL" w:eastAsia="es-CL"/>
        </w:rPr>
        <w:drawing>
          <wp:inline distT="0" distB="0" distL="0" distR="0" wp14:anchorId="1381BCD0" wp14:editId="73352AA9">
            <wp:extent cx="4864752" cy="3910914"/>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l="5823" t="24144" r="51269" b="14499"/>
                    <a:stretch>
                      <a:fillRect/>
                    </a:stretch>
                  </pic:blipFill>
                  <pic:spPr bwMode="auto">
                    <a:xfrm>
                      <a:off x="0" y="0"/>
                      <a:ext cx="4864752" cy="3910914"/>
                    </a:xfrm>
                    <a:prstGeom prst="rect">
                      <a:avLst/>
                    </a:prstGeom>
                    <a:noFill/>
                    <a:ln w="9525">
                      <a:noFill/>
                      <a:miter lim="800000"/>
                      <a:headEnd/>
                      <a:tailEnd/>
                    </a:ln>
                  </pic:spPr>
                </pic:pic>
              </a:graphicData>
            </a:graphic>
          </wp:inline>
        </w:drawing>
      </w:r>
    </w:p>
    <w:p w14:paraId="002EC611" w14:textId="77777777" w:rsidR="0072789C" w:rsidRDefault="0072789C" w:rsidP="0072789C">
      <w:pPr>
        <w:jc w:val="center"/>
        <w:rPr>
          <w:lang w:val="es-CL"/>
        </w:rPr>
      </w:pPr>
      <w:r>
        <w:rPr>
          <w:noProof/>
          <w:lang w:val="es-CL" w:eastAsia="es-CL"/>
        </w:rPr>
        <w:drawing>
          <wp:inline distT="0" distB="0" distL="0" distR="0" wp14:anchorId="59B290F3" wp14:editId="326FA859">
            <wp:extent cx="4961651" cy="2690030"/>
            <wp:effectExtent l="19050" t="0" r="0"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l="5368" t="46335" r="50800" b="11397"/>
                    <a:stretch>
                      <a:fillRect/>
                    </a:stretch>
                  </pic:blipFill>
                  <pic:spPr bwMode="auto">
                    <a:xfrm>
                      <a:off x="0" y="0"/>
                      <a:ext cx="4961651" cy="2690030"/>
                    </a:xfrm>
                    <a:prstGeom prst="rect">
                      <a:avLst/>
                    </a:prstGeom>
                    <a:noFill/>
                    <a:ln w="9525">
                      <a:noFill/>
                      <a:miter lim="800000"/>
                      <a:headEnd/>
                      <a:tailEnd/>
                    </a:ln>
                  </pic:spPr>
                </pic:pic>
              </a:graphicData>
            </a:graphic>
          </wp:inline>
        </w:drawing>
      </w:r>
    </w:p>
    <w:p w14:paraId="1D7117A0" w14:textId="77777777" w:rsidR="0072789C" w:rsidRDefault="0072789C" w:rsidP="0072789C">
      <w:pPr>
        <w:jc w:val="center"/>
        <w:rPr>
          <w:lang w:val="es-CL"/>
        </w:rPr>
      </w:pPr>
      <w:r>
        <w:rPr>
          <w:noProof/>
          <w:lang w:val="es-CL" w:eastAsia="es-CL"/>
        </w:rPr>
        <w:drawing>
          <wp:inline distT="0" distB="0" distL="0" distR="0" wp14:anchorId="009A31A8" wp14:editId="366FACE9">
            <wp:extent cx="4867275" cy="1549400"/>
            <wp:effectExtent l="19050" t="0" r="9525" b="0"/>
            <wp:docPr id="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l="5723" t="57306" r="51267" b="18330"/>
                    <a:stretch>
                      <a:fillRect/>
                    </a:stretch>
                  </pic:blipFill>
                  <pic:spPr bwMode="auto">
                    <a:xfrm>
                      <a:off x="0" y="0"/>
                      <a:ext cx="4867275" cy="1549400"/>
                    </a:xfrm>
                    <a:prstGeom prst="rect">
                      <a:avLst/>
                    </a:prstGeom>
                    <a:noFill/>
                    <a:ln w="9525">
                      <a:noFill/>
                      <a:miter lim="800000"/>
                      <a:headEnd/>
                      <a:tailEnd/>
                    </a:ln>
                  </pic:spPr>
                </pic:pic>
              </a:graphicData>
            </a:graphic>
          </wp:inline>
        </w:drawing>
      </w:r>
    </w:p>
    <w:p w14:paraId="16A4175E" w14:textId="77777777" w:rsidR="0072789C" w:rsidRDefault="0072789C" w:rsidP="0072789C">
      <w:pPr>
        <w:pStyle w:val="Sinespaciado"/>
      </w:pPr>
      <w:r>
        <w:rPr>
          <w:noProof/>
          <w:lang w:eastAsia="es-CL"/>
        </w:rPr>
        <w:drawing>
          <wp:inline distT="0" distB="0" distL="0" distR="0" wp14:anchorId="754926EE" wp14:editId="12677E49">
            <wp:extent cx="5799600" cy="324360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19" t="28250" r="33300" b="12243"/>
                    <a:stretch/>
                  </pic:blipFill>
                  <pic:spPr bwMode="auto">
                    <a:xfrm>
                      <a:off x="0" y="0"/>
                      <a:ext cx="5799600" cy="3243600"/>
                    </a:xfrm>
                    <a:prstGeom prst="rect">
                      <a:avLst/>
                    </a:prstGeom>
                    <a:ln>
                      <a:noFill/>
                    </a:ln>
                    <a:extLst>
                      <a:ext uri="{53640926-AAD7-44D8-BBD7-CCE9431645EC}">
                        <a14:shadowObscured xmlns:a14="http://schemas.microsoft.com/office/drawing/2010/main"/>
                      </a:ext>
                    </a:extLst>
                  </pic:spPr>
                </pic:pic>
              </a:graphicData>
            </a:graphic>
          </wp:inline>
        </w:drawing>
      </w:r>
    </w:p>
    <w:p w14:paraId="30212287" w14:textId="77777777" w:rsidR="0072789C" w:rsidRDefault="0072789C" w:rsidP="0072789C">
      <w:pPr>
        <w:pStyle w:val="Sinespaciado"/>
      </w:pPr>
      <w:r>
        <w:rPr>
          <w:noProof/>
          <w:lang w:eastAsia="es-CL"/>
        </w:rPr>
        <w:drawing>
          <wp:inline distT="0" distB="0" distL="0" distR="0" wp14:anchorId="276479E2" wp14:editId="54A491E4">
            <wp:extent cx="5799600" cy="2178000"/>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19" t="47786" r="33300" b="12242"/>
                    <a:stretch/>
                  </pic:blipFill>
                  <pic:spPr bwMode="auto">
                    <a:xfrm>
                      <a:off x="0" y="0"/>
                      <a:ext cx="5799600" cy="2178000"/>
                    </a:xfrm>
                    <a:prstGeom prst="rect">
                      <a:avLst/>
                    </a:prstGeom>
                    <a:ln>
                      <a:noFill/>
                    </a:ln>
                    <a:extLst>
                      <a:ext uri="{53640926-AAD7-44D8-BBD7-CCE9431645EC}">
                        <a14:shadowObscured xmlns:a14="http://schemas.microsoft.com/office/drawing/2010/main"/>
                      </a:ext>
                    </a:extLst>
                  </pic:spPr>
                </pic:pic>
              </a:graphicData>
            </a:graphic>
          </wp:inline>
        </w:drawing>
      </w:r>
    </w:p>
    <w:p w14:paraId="0236636C" w14:textId="77777777" w:rsidR="0072789C" w:rsidRDefault="0072789C" w:rsidP="0072789C">
      <w:pPr>
        <w:pStyle w:val="Sinespaciado"/>
      </w:pPr>
      <w:r>
        <w:rPr>
          <w:noProof/>
          <w:lang w:eastAsia="es-CL"/>
        </w:rPr>
        <w:drawing>
          <wp:inline distT="0" distB="0" distL="0" distR="0" wp14:anchorId="487DB9E9" wp14:editId="1A51F092">
            <wp:extent cx="5824800" cy="2181600"/>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19" t="47786" r="33105" b="12211"/>
                    <a:stretch/>
                  </pic:blipFill>
                  <pic:spPr bwMode="auto">
                    <a:xfrm>
                      <a:off x="0" y="0"/>
                      <a:ext cx="5824800" cy="2181600"/>
                    </a:xfrm>
                    <a:prstGeom prst="rect">
                      <a:avLst/>
                    </a:prstGeom>
                    <a:ln>
                      <a:noFill/>
                    </a:ln>
                    <a:extLst>
                      <a:ext uri="{53640926-AAD7-44D8-BBD7-CCE9431645EC}">
                        <a14:shadowObscured xmlns:a14="http://schemas.microsoft.com/office/drawing/2010/main"/>
                      </a:ext>
                    </a:extLst>
                  </pic:spPr>
                </pic:pic>
              </a:graphicData>
            </a:graphic>
          </wp:inline>
        </w:drawing>
      </w:r>
    </w:p>
    <w:p w14:paraId="7B90D98F" w14:textId="77777777" w:rsidR="0072789C" w:rsidRDefault="0072789C" w:rsidP="0072789C">
      <w:pPr>
        <w:spacing w:after="160" w:line="259" w:lineRule="auto"/>
        <w:rPr>
          <w:rFonts w:asciiTheme="minorHAnsi" w:eastAsiaTheme="minorHAnsi" w:hAnsiTheme="minorHAnsi" w:cstheme="minorBidi"/>
          <w:sz w:val="22"/>
          <w:szCs w:val="22"/>
          <w:lang w:val="es-CL" w:eastAsia="en-US"/>
        </w:rPr>
      </w:pPr>
      <w:r>
        <w:br w:type="page"/>
      </w:r>
    </w:p>
    <w:p w14:paraId="7EF72D0C" w14:textId="77777777" w:rsidR="0072789C" w:rsidRDefault="0072789C" w:rsidP="0072789C">
      <w:pPr>
        <w:pStyle w:val="Sinespaciado"/>
      </w:pPr>
      <w:r>
        <w:rPr>
          <w:noProof/>
          <w:lang w:eastAsia="es-CL"/>
        </w:rPr>
        <w:drawing>
          <wp:inline distT="0" distB="0" distL="0" distR="0" wp14:anchorId="5486CB1C" wp14:editId="522AC23E">
            <wp:extent cx="5874659" cy="2828925"/>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43" t="28551" r="26511" b="12405"/>
                    <a:stretch/>
                  </pic:blipFill>
                  <pic:spPr bwMode="auto">
                    <a:xfrm>
                      <a:off x="0" y="0"/>
                      <a:ext cx="5875200" cy="2829185"/>
                    </a:xfrm>
                    <a:prstGeom prst="rect">
                      <a:avLst/>
                    </a:prstGeom>
                    <a:ln>
                      <a:noFill/>
                    </a:ln>
                    <a:extLst>
                      <a:ext uri="{53640926-AAD7-44D8-BBD7-CCE9431645EC}">
                        <a14:shadowObscured xmlns:a14="http://schemas.microsoft.com/office/drawing/2010/main"/>
                      </a:ext>
                    </a:extLst>
                  </pic:spPr>
                </pic:pic>
              </a:graphicData>
            </a:graphic>
          </wp:inline>
        </w:drawing>
      </w:r>
    </w:p>
    <w:p w14:paraId="6B881E11" w14:textId="77777777" w:rsidR="0072789C" w:rsidRDefault="0072789C" w:rsidP="0072789C">
      <w:pPr>
        <w:pStyle w:val="Sinespaciado"/>
        <w:rPr>
          <w:noProof/>
          <w:lang w:eastAsia="es-CL"/>
        </w:rPr>
      </w:pPr>
      <w:r>
        <w:rPr>
          <w:noProof/>
          <w:lang w:eastAsia="es-CL"/>
        </w:rPr>
        <w:drawing>
          <wp:inline distT="0" distB="0" distL="0" distR="0" wp14:anchorId="4D6AB2E4" wp14:editId="115DC406">
            <wp:extent cx="5903271" cy="1913255"/>
            <wp:effectExtent l="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88" t="47643" r="26170" b="12393"/>
                    <a:stretch/>
                  </pic:blipFill>
                  <pic:spPr bwMode="auto">
                    <a:xfrm>
                      <a:off x="0" y="0"/>
                      <a:ext cx="5908658" cy="191500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L"/>
        </w:rPr>
        <w:drawing>
          <wp:inline distT="0" distB="0" distL="0" distR="0" wp14:anchorId="5535E2EF" wp14:editId="0F4FD2FA">
            <wp:extent cx="5910093" cy="1914525"/>
            <wp:effectExtent l="0" t="0" r="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27" t="47740" r="26171" b="12278"/>
                    <a:stretch/>
                  </pic:blipFill>
                  <pic:spPr bwMode="auto">
                    <a:xfrm>
                      <a:off x="0" y="0"/>
                      <a:ext cx="5913744" cy="1915708"/>
                    </a:xfrm>
                    <a:prstGeom prst="rect">
                      <a:avLst/>
                    </a:prstGeom>
                    <a:ln>
                      <a:noFill/>
                    </a:ln>
                    <a:extLst>
                      <a:ext uri="{53640926-AAD7-44D8-BBD7-CCE9431645EC}">
                        <a14:shadowObscured xmlns:a14="http://schemas.microsoft.com/office/drawing/2010/main"/>
                      </a:ext>
                    </a:extLst>
                  </pic:spPr>
                </pic:pic>
              </a:graphicData>
            </a:graphic>
          </wp:inline>
        </w:drawing>
      </w:r>
    </w:p>
    <w:p w14:paraId="5FF663FE" w14:textId="77777777" w:rsidR="0072789C" w:rsidRDefault="0072789C" w:rsidP="0072789C">
      <w:pPr>
        <w:pStyle w:val="Sinespaciado"/>
      </w:pPr>
      <w:r>
        <w:rPr>
          <w:noProof/>
          <w:lang w:eastAsia="es-CL"/>
        </w:rPr>
        <w:drawing>
          <wp:inline distT="0" distB="0" distL="0" distR="0" wp14:anchorId="045D86BB" wp14:editId="13067978">
            <wp:extent cx="5934065" cy="695960"/>
            <wp:effectExtent l="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25" t="69905" r="25832" b="15548"/>
                    <a:stretch/>
                  </pic:blipFill>
                  <pic:spPr bwMode="auto">
                    <a:xfrm>
                      <a:off x="0" y="0"/>
                      <a:ext cx="5942738" cy="696977"/>
                    </a:xfrm>
                    <a:prstGeom prst="rect">
                      <a:avLst/>
                    </a:prstGeom>
                    <a:ln>
                      <a:noFill/>
                    </a:ln>
                    <a:extLst>
                      <a:ext uri="{53640926-AAD7-44D8-BBD7-CCE9431645EC}">
                        <a14:shadowObscured xmlns:a14="http://schemas.microsoft.com/office/drawing/2010/main"/>
                      </a:ext>
                    </a:extLst>
                  </pic:spPr>
                </pic:pic>
              </a:graphicData>
            </a:graphic>
          </wp:inline>
        </w:drawing>
      </w:r>
    </w:p>
    <w:p w14:paraId="0A66DDD2" w14:textId="77777777" w:rsidR="0072789C" w:rsidRPr="00572DBB" w:rsidRDefault="0072789C" w:rsidP="0072789C">
      <w:pPr>
        <w:pStyle w:val="Sinespaciado"/>
      </w:pPr>
    </w:p>
    <w:p w14:paraId="27586CE6" w14:textId="77777777" w:rsidR="0072789C" w:rsidRDefault="0072789C">
      <w:pPr>
        <w:spacing w:after="160" w:line="259" w:lineRule="auto"/>
      </w:pPr>
      <w:r>
        <w:br w:type="page"/>
      </w:r>
    </w:p>
    <w:p w14:paraId="4BB53FF4" w14:textId="77777777" w:rsidR="000161F8" w:rsidRDefault="000161F8" w:rsidP="000161F8">
      <w:pPr>
        <w:jc w:val="both"/>
      </w:pPr>
      <w:r>
        <w:rPr>
          <w:noProof/>
          <w:lang w:val="es-CL" w:eastAsia="es-CL"/>
        </w:rPr>
        <w:drawing>
          <wp:inline distT="0" distB="0" distL="0" distR="0" wp14:anchorId="240EC851" wp14:editId="6627923B">
            <wp:extent cx="5810250" cy="27209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22" t="27650" r="26981" b="15548"/>
                    <a:stretch/>
                  </pic:blipFill>
                  <pic:spPr bwMode="auto">
                    <a:xfrm>
                      <a:off x="0" y="0"/>
                      <a:ext cx="5811585" cy="2721600"/>
                    </a:xfrm>
                    <a:prstGeom prst="rect">
                      <a:avLst/>
                    </a:prstGeom>
                    <a:ln>
                      <a:noFill/>
                    </a:ln>
                    <a:extLst>
                      <a:ext uri="{53640926-AAD7-44D8-BBD7-CCE9431645EC}">
                        <a14:shadowObscured xmlns:a14="http://schemas.microsoft.com/office/drawing/2010/main"/>
                      </a:ext>
                    </a:extLst>
                  </pic:spPr>
                </pic:pic>
              </a:graphicData>
            </a:graphic>
          </wp:inline>
        </w:drawing>
      </w:r>
    </w:p>
    <w:p w14:paraId="036352CE" w14:textId="77777777" w:rsidR="000161F8" w:rsidRDefault="000161F8" w:rsidP="000161F8">
      <w:pPr>
        <w:jc w:val="both"/>
      </w:pPr>
    </w:p>
    <w:p w14:paraId="146C502D" w14:textId="77777777" w:rsidR="000161F8" w:rsidRDefault="000161F8" w:rsidP="000161F8">
      <w:pPr>
        <w:jc w:val="both"/>
      </w:pPr>
      <w:r>
        <w:rPr>
          <w:noProof/>
          <w:lang w:val="es-CL" w:eastAsia="es-CL"/>
        </w:rPr>
        <w:drawing>
          <wp:inline distT="0" distB="0" distL="0" distR="0" wp14:anchorId="1721D43A" wp14:editId="07D7730A">
            <wp:extent cx="5846400" cy="2001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12" t="41174" r="26680" b="17051"/>
                    <a:stretch/>
                  </pic:blipFill>
                  <pic:spPr bwMode="auto">
                    <a:xfrm>
                      <a:off x="0" y="0"/>
                      <a:ext cx="5846400" cy="2001600"/>
                    </a:xfrm>
                    <a:prstGeom prst="rect">
                      <a:avLst/>
                    </a:prstGeom>
                    <a:ln>
                      <a:noFill/>
                    </a:ln>
                    <a:extLst>
                      <a:ext uri="{53640926-AAD7-44D8-BBD7-CCE9431645EC}">
                        <a14:shadowObscured xmlns:a14="http://schemas.microsoft.com/office/drawing/2010/main"/>
                      </a:ext>
                    </a:extLst>
                  </pic:spPr>
                </pic:pic>
              </a:graphicData>
            </a:graphic>
          </wp:inline>
        </w:drawing>
      </w:r>
    </w:p>
    <w:p w14:paraId="1A4C8FB0" w14:textId="77777777" w:rsidR="000161F8" w:rsidRDefault="000161F8" w:rsidP="000161F8">
      <w:pPr>
        <w:jc w:val="both"/>
      </w:pPr>
    </w:p>
    <w:p w14:paraId="06311567" w14:textId="77777777" w:rsidR="000161F8" w:rsidRPr="00A34D5A" w:rsidRDefault="000161F8" w:rsidP="000161F8">
      <w:pPr>
        <w:jc w:val="both"/>
      </w:pPr>
      <w:r>
        <w:rPr>
          <w:noProof/>
          <w:lang w:val="es-CL" w:eastAsia="es-CL"/>
        </w:rPr>
        <w:drawing>
          <wp:inline distT="0" distB="0" distL="0" distR="0" wp14:anchorId="6F65026C" wp14:editId="111AE77E">
            <wp:extent cx="5817600" cy="1987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13" t="35765" r="27019" b="22761"/>
                    <a:stretch/>
                  </pic:blipFill>
                  <pic:spPr bwMode="auto">
                    <a:xfrm>
                      <a:off x="0" y="0"/>
                      <a:ext cx="5817600" cy="1987200"/>
                    </a:xfrm>
                    <a:prstGeom prst="rect">
                      <a:avLst/>
                    </a:prstGeom>
                    <a:ln>
                      <a:noFill/>
                    </a:ln>
                    <a:extLst>
                      <a:ext uri="{53640926-AAD7-44D8-BBD7-CCE9431645EC}">
                        <a14:shadowObscured xmlns:a14="http://schemas.microsoft.com/office/drawing/2010/main"/>
                      </a:ext>
                    </a:extLst>
                  </pic:spPr>
                </pic:pic>
              </a:graphicData>
            </a:graphic>
          </wp:inline>
        </w:drawing>
      </w:r>
    </w:p>
    <w:p w14:paraId="2F468D48" w14:textId="514B2AC9" w:rsidR="00171773" w:rsidRPr="00A34D5A" w:rsidRDefault="00171773" w:rsidP="000161F8">
      <w:pPr>
        <w:jc w:val="both"/>
      </w:pPr>
    </w:p>
    <w:sectPr w:rsidR="00171773" w:rsidRPr="00A34D5A" w:rsidSect="00F64DD8">
      <w:headerReference w:type="default" r:id="rId21"/>
      <w:footerReference w:type="default" r:id="rId22"/>
      <w:type w:val="continuous"/>
      <w:pgSz w:w="12240" w:h="15840"/>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B4C969" w16cid:durableId="1FBC824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E9A44" w14:textId="77777777" w:rsidR="009B5EB0" w:rsidRDefault="009B5EB0" w:rsidP="00FB25DB">
      <w:r>
        <w:separator/>
      </w:r>
    </w:p>
  </w:endnote>
  <w:endnote w:type="continuationSeparator" w:id="0">
    <w:p w14:paraId="3A849F16" w14:textId="77777777" w:rsidR="009B5EB0" w:rsidRDefault="009B5EB0" w:rsidP="00FB2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85339"/>
      <w:docPartObj>
        <w:docPartGallery w:val="Page Numbers (Bottom of Page)"/>
        <w:docPartUnique/>
      </w:docPartObj>
    </w:sdtPr>
    <w:sdtEndPr/>
    <w:sdtContent>
      <w:p w14:paraId="2697A224" w14:textId="77777777" w:rsidR="001C7008" w:rsidRDefault="001C7008">
        <w:pPr>
          <w:pStyle w:val="Piedepgina"/>
          <w:jc w:val="center"/>
        </w:pPr>
        <w:r w:rsidRPr="00BE7AB3">
          <w:rPr>
            <w:sz w:val="20"/>
            <w:szCs w:val="20"/>
          </w:rPr>
          <w:fldChar w:fldCharType="begin"/>
        </w:r>
        <w:r w:rsidRPr="00BE7AB3">
          <w:rPr>
            <w:sz w:val="20"/>
            <w:szCs w:val="20"/>
          </w:rPr>
          <w:instrText>PAGE   \* MERGEFORMAT</w:instrText>
        </w:r>
        <w:r w:rsidRPr="00BE7AB3">
          <w:rPr>
            <w:sz w:val="20"/>
            <w:szCs w:val="20"/>
          </w:rPr>
          <w:fldChar w:fldCharType="separate"/>
        </w:r>
        <w:r w:rsidR="000161F8">
          <w:rPr>
            <w:noProof/>
            <w:sz w:val="20"/>
            <w:szCs w:val="20"/>
          </w:rPr>
          <w:t>2</w:t>
        </w:r>
        <w:r w:rsidRPr="00BE7AB3">
          <w:rPr>
            <w:sz w:val="20"/>
            <w:szCs w:val="20"/>
          </w:rPr>
          <w:fldChar w:fldCharType="end"/>
        </w:r>
      </w:p>
    </w:sdtContent>
  </w:sdt>
  <w:p w14:paraId="2233F926" w14:textId="77777777" w:rsidR="001C7008" w:rsidRDefault="001C700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A19BA" w14:textId="77777777" w:rsidR="009B5EB0" w:rsidRDefault="009B5EB0" w:rsidP="00FB25DB">
      <w:r>
        <w:separator/>
      </w:r>
    </w:p>
  </w:footnote>
  <w:footnote w:type="continuationSeparator" w:id="0">
    <w:p w14:paraId="53C2704A" w14:textId="77777777" w:rsidR="009B5EB0" w:rsidRDefault="009B5EB0" w:rsidP="00FB25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973CB" w14:textId="77777777" w:rsidR="001C7008" w:rsidRPr="00FB25DB" w:rsidRDefault="001C7008" w:rsidP="00FB25DB">
    <w:pPr>
      <w:pStyle w:val="Sinespaciado"/>
      <w:jc w:val="center"/>
      <w:rPr>
        <w:rFonts w:ascii="Times New Roman" w:hAnsi="Times New Roman" w:cs="Times New Roman"/>
        <w:sz w:val="20"/>
        <w:szCs w:val="20"/>
        <w:u w:val="single"/>
      </w:rPr>
    </w:pPr>
    <w:r w:rsidRPr="00FB25DB">
      <w:rPr>
        <w:rFonts w:ascii="Times New Roman" w:hAnsi="Times New Roman" w:cs="Times New Roman"/>
        <w:sz w:val="20"/>
        <w:szCs w:val="20"/>
        <w:u w:val="single"/>
      </w:rPr>
      <w:t>Universidad Diego Portales                                                                              Facultad de Economía y Empresa</w:t>
    </w:r>
  </w:p>
  <w:p w14:paraId="681C17E6" w14:textId="77777777" w:rsidR="001C7008" w:rsidRDefault="001C700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42A80"/>
    <w:multiLevelType w:val="hybridMultilevel"/>
    <w:tmpl w:val="6D68B040"/>
    <w:lvl w:ilvl="0" w:tplc="340A0017">
      <w:start w:val="1"/>
      <w:numFmt w:val="lowerLetter"/>
      <w:lvlText w:val="%1)"/>
      <w:lvlJc w:val="left"/>
      <w:pPr>
        <w:ind w:left="1068" w:hanging="360"/>
      </w:pPr>
      <w:rPr>
        <w:rFonts w:hint="default"/>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1" w15:restartNumberingAfterBreak="0">
    <w:nsid w:val="0AE779A8"/>
    <w:multiLevelType w:val="hybridMultilevel"/>
    <w:tmpl w:val="E856BE90"/>
    <w:lvl w:ilvl="0" w:tplc="340A0017">
      <w:start w:val="1"/>
      <w:numFmt w:val="lowerLetter"/>
      <w:lvlText w:val="%1)"/>
      <w:lvlJc w:val="left"/>
      <w:pPr>
        <w:ind w:left="1080" w:hanging="360"/>
      </w:pPr>
    </w:lvl>
    <w:lvl w:ilvl="1" w:tplc="340A0019">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 w15:restartNumberingAfterBreak="0">
    <w:nsid w:val="0D6916E1"/>
    <w:multiLevelType w:val="hybridMultilevel"/>
    <w:tmpl w:val="AAD2BE12"/>
    <w:lvl w:ilvl="0" w:tplc="3BCC4B36">
      <w:start w:val="3"/>
      <w:numFmt w:val="bullet"/>
      <w:lvlText w:val=""/>
      <w:lvlJc w:val="left"/>
      <w:pPr>
        <w:ind w:left="1080" w:hanging="360"/>
      </w:pPr>
      <w:rPr>
        <w:rFonts w:ascii="Symbol" w:eastAsia="Times New Roman" w:hAnsi="Symbol" w:cs="Times New Roman"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 w15:restartNumberingAfterBreak="0">
    <w:nsid w:val="11C317B2"/>
    <w:multiLevelType w:val="hybridMultilevel"/>
    <w:tmpl w:val="D9F62CEE"/>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85D6A8D"/>
    <w:multiLevelType w:val="hybridMultilevel"/>
    <w:tmpl w:val="F79E3040"/>
    <w:lvl w:ilvl="0" w:tplc="C9E4B72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E380FDA"/>
    <w:multiLevelType w:val="hybridMultilevel"/>
    <w:tmpl w:val="4F68D96C"/>
    <w:lvl w:ilvl="0" w:tplc="581ECEEA">
      <w:start w:val="1"/>
      <w:numFmt w:val="upperRoman"/>
      <w:lvlText w:val="%1."/>
      <w:lvlJc w:val="left"/>
      <w:pPr>
        <w:ind w:left="720" w:hanging="720"/>
      </w:pPr>
      <w:rPr>
        <w:rFonts w:hint="default"/>
        <w:b/>
      </w:rPr>
    </w:lvl>
    <w:lvl w:ilvl="1" w:tplc="88C0D054">
      <w:start w:val="1"/>
      <w:numFmt w:val="lowerLetter"/>
      <w:lvlText w:val="%2)"/>
      <w:lvlJc w:val="left"/>
      <w:pPr>
        <w:ind w:left="1080" w:hanging="360"/>
      </w:pPr>
      <w:rPr>
        <w:rFonts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6" w15:restartNumberingAfterBreak="0">
    <w:nsid w:val="23105E5B"/>
    <w:multiLevelType w:val="hybridMultilevel"/>
    <w:tmpl w:val="0686B582"/>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6350554"/>
    <w:multiLevelType w:val="hybridMultilevel"/>
    <w:tmpl w:val="4028950E"/>
    <w:lvl w:ilvl="0" w:tplc="4EC67956">
      <w:start w:val="1"/>
      <w:numFmt w:val="lowerLetter"/>
      <w:lvlText w:val="%1)"/>
      <w:lvlJc w:val="left"/>
      <w:pPr>
        <w:ind w:left="108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4AC60DC"/>
    <w:multiLevelType w:val="hybridMultilevel"/>
    <w:tmpl w:val="3CFC2124"/>
    <w:lvl w:ilvl="0" w:tplc="13502F3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5824EE8"/>
    <w:multiLevelType w:val="hybridMultilevel"/>
    <w:tmpl w:val="7550DDF6"/>
    <w:lvl w:ilvl="0" w:tplc="39B2B05E">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7B46A3A"/>
    <w:multiLevelType w:val="hybridMultilevel"/>
    <w:tmpl w:val="79089BD8"/>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95552ED"/>
    <w:multiLevelType w:val="hybridMultilevel"/>
    <w:tmpl w:val="4BD46AEA"/>
    <w:lvl w:ilvl="0" w:tplc="611CFEE6">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2" w15:restartNumberingAfterBreak="0">
    <w:nsid w:val="694A1866"/>
    <w:multiLevelType w:val="hybridMultilevel"/>
    <w:tmpl w:val="4182A792"/>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731531E9"/>
    <w:multiLevelType w:val="hybridMultilevel"/>
    <w:tmpl w:val="B504E73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741633EF"/>
    <w:multiLevelType w:val="hybridMultilevel"/>
    <w:tmpl w:val="E16690D0"/>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5"/>
  </w:num>
  <w:num w:numId="2">
    <w:abstractNumId w:val="13"/>
  </w:num>
  <w:num w:numId="3">
    <w:abstractNumId w:val="11"/>
  </w:num>
  <w:num w:numId="4">
    <w:abstractNumId w:val="4"/>
  </w:num>
  <w:num w:numId="5">
    <w:abstractNumId w:val="0"/>
  </w:num>
  <w:num w:numId="6">
    <w:abstractNumId w:val="8"/>
  </w:num>
  <w:num w:numId="7">
    <w:abstractNumId w:val="1"/>
  </w:num>
  <w:num w:numId="8">
    <w:abstractNumId w:val="2"/>
  </w:num>
  <w:num w:numId="9">
    <w:abstractNumId w:val="7"/>
  </w:num>
  <w:num w:numId="10">
    <w:abstractNumId w:val="3"/>
  </w:num>
  <w:num w:numId="11">
    <w:abstractNumId w:val="10"/>
  </w:num>
  <w:num w:numId="12">
    <w:abstractNumId w:val="12"/>
  </w:num>
  <w:num w:numId="13">
    <w:abstractNumId w:val="6"/>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5DB"/>
    <w:rsid w:val="000161F8"/>
    <w:rsid w:val="000263AC"/>
    <w:rsid w:val="000443D2"/>
    <w:rsid w:val="0007163B"/>
    <w:rsid w:val="00080D30"/>
    <w:rsid w:val="00083B78"/>
    <w:rsid w:val="00095BF1"/>
    <w:rsid w:val="00096116"/>
    <w:rsid w:val="000C1A36"/>
    <w:rsid w:val="000C3EAB"/>
    <w:rsid w:val="000C6E67"/>
    <w:rsid w:val="000E2400"/>
    <w:rsid w:val="000E7A48"/>
    <w:rsid w:val="0010062A"/>
    <w:rsid w:val="0010283C"/>
    <w:rsid w:val="0010532F"/>
    <w:rsid w:val="00115519"/>
    <w:rsid w:val="0012644D"/>
    <w:rsid w:val="001323B2"/>
    <w:rsid w:val="00156BE5"/>
    <w:rsid w:val="00171773"/>
    <w:rsid w:val="001A2B49"/>
    <w:rsid w:val="001A5593"/>
    <w:rsid w:val="001B515E"/>
    <w:rsid w:val="001C25DE"/>
    <w:rsid w:val="001C51FC"/>
    <w:rsid w:val="001C7008"/>
    <w:rsid w:val="001F1E15"/>
    <w:rsid w:val="00217EE8"/>
    <w:rsid w:val="00232BB5"/>
    <w:rsid w:val="00245BD3"/>
    <w:rsid w:val="00247705"/>
    <w:rsid w:val="00263D9A"/>
    <w:rsid w:val="00267AC6"/>
    <w:rsid w:val="00296B4A"/>
    <w:rsid w:val="002A4711"/>
    <w:rsid w:val="002B6545"/>
    <w:rsid w:val="003020B9"/>
    <w:rsid w:val="00311B80"/>
    <w:rsid w:val="00321D73"/>
    <w:rsid w:val="00353477"/>
    <w:rsid w:val="00357291"/>
    <w:rsid w:val="0036351F"/>
    <w:rsid w:val="003807B2"/>
    <w:rsid w:val="00387F3E"/>
    <w:rsid w:val="003B32AE"/>
    <w:rsid w:val="003B6340"/>
    <w:rsid w:val="003D6CA0"/>
    <w:rsid w:val="003E2956"/>
    <w:rsid w:val="00443CAA"/>
    <w:rsid w:val="004713AF"/>
    <w:rsid w:val="00490DB2"/>
    <w:rsid w:val="004930A1"/>
    <w:rsid w:val="004A6D83"/>
    <w:rsid w:val="004C0064"/>
    <w:rsid w:val="004C36BA"/>
    <w:rsid w:val="004E1BE4"/>
    <w:rsid w:val="004E605B"/>
    <w:rsid w:val="0050102F"/>
    <w:rsid w:val="0056246B"/>
    <w:rsid w:val="005941A5"/>
    <w:rsid w:val="00596210"/>
    <w:rsid w:val="005B004A"/>
    <w:rsid w:val="005C112B"/>
    <w:rsid w:val="005D488E"/>
    <w:rsid w:val="005D603C"/>
    <w:rsid w:val="005E25A8"/>
    <w:rsid w:val="006209E2"/>
    <w:rsid w:val="0063580D"/>
    <w:rsid w:val="006403F4"/>
    <w:rsid w:val="00682028"/>
    <w:rsid w:val="006E16D3"/>
    <w:rsid w:val="00716DC6"/>
    <w:rsid w:val="0072789C"/>
    <w:rsid w:val="00741774"/>
    <w:rsid w:val="0076787F"/>
    <w:rsid w:val="0078109C"/>
    <w:rsid w:val="00783742"/>
    <w:rsid w:val="00786BE8"/>
    <w:rsid w:val="007922D4"/>
    <w:rsid w:val="007956F4"/>
    <w:rsid w:val="007B5594"/>
    <w:rsid w:val="007C705E"/>
    <w:rsid w:val="007D6783"/>
    <w:rsid w:val="007F137C"/>
    <w:rsid w:val="00805648"/>
    <w:rsid w:val="00815305"/>
    <w:rsid w:val="00836365"/>
    <w:rsid w:val="0084286D"/>
    <w:rsid w:val="00892D57"/>
    <w:rsid w:val="00894DD1"/>
    <w:rsid w:val="008D3FF4"/>
    <w:rsid w:val="00941885"/>
    <w:rsid w:val="00955259"/>
    <w:rsid w:val="009A455B"/>
    <w:rsid w:val="009B1680"/>
    <w:rsid w:val="009B5EB0"/>
    <w:rsid w:val="009C1782"/>
    <w:rsid w:val="009D220B"/>
    <w:rsid w:val="009D3808"/>
    <w:rsid w:val="009E03CA"/>
    <w:rsid w:val="009E7C5F"/>
    <w:rsid w:val="00A34D5A"/>
    <w:rsid w:val="00A36CB5"/>
    <w:rsid w:val="00A52E24"/>
    <w:rsid w:val="00A71FA4"/>
    <w:rsid w:val="00AD1A7C"/>
    <w:rsid w:val="00AF3A8D"/>
    <w:rsid w:val="00B03B6D"/>
    <w:rsid w:val="00B22F62"/>
    <w:rsid w:val="00B4563F"/>
    <w:rsid w:val="00B93B48"/>
    <w:rsid w:val="00BA05CC"/>
    <w:rsid w:val="00BD1D3E"/>
    <w:rsid w:val="00BE5033"/>
    <w:rsid w:val="00BE7AB3"/>
    <w:rsid w:val="00BF6AC1"/>
    <w:rsid w:val="00C23F42"/>
    <w:rsid w:val="00C30D9D"/>
    <w:rsid w:val="00C52427"/>
    <w:rsid w:val="00C55F4A"/>
    <w:rsid w:val="00C634B4"/>
    <w:rsid w:val="00D03450"/>
    <w:rsid w:val="00D055ED"/>
    <w:rsid w:val="00D474A5"/>
    <w:rsid w:val="00D559DF"/>
    <w:rsid w:val="00D56884"/>
    <w:rsid w:val="00D94B54"/>
    <w:rsid w:val="00DC6FE8"/>
    <w:rsid w:val="00DD2781"/>
    <w:rsid w:val="00DF00F1"/>
    <w:rsid w:val="00DF13C4"/>
    <w:rsid w:val="00DF752B"/>
    <w:rsid w:val="00E419BE"/>
    <w:rsid w:val="00E4651E"/>
    <w:rsid w:val="00E6714C"/>
    <w:rsid w:val="00E87B07"/>
    <w:rsid w:val="00ED72EA"/>
    <w:rsid w:val="00EE258D"/>
    <w:rsid w:val="00F11625"/>
    <w:rsid w:val="00F135BD"/>
    <w:rsid w:val="00F46721"/>
    <w:rsid w:val="00F64DD8"/>
    <w:rsid w:val="00F90666"/>
    <w:rsid w:val="00F91DEE"/>
    <w:rsid w:val="00FB1A6A"/>
    <w:rsid w:val="00FB25DB"/>
    <w:rsid w:val="00FB5B52"/>
    <w:rsid w:val="00FE0374"/>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8DF86"/>
  <w15:docId w15:val="{68869D0F-DDF9-46FC-A104-E10878646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AB3"/>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B25DB"/>
    <w:pPr>
      <w:spacing w:after="0" w:line="240" w:lineRule="auto"/>
    </w:pPr>
  </w:style>
  <w:style w:type="paragraph" w:styleId="Encabezado">
    <w:name w:val="header"/>
    <w:basedOn w:val="Normal"/>
    <w:link w:val="EncabezadoCar"/>
    <w:uiPriority w:val="99"/>
    <w:unhideWhenUsed/>
    <w:rsid w:val="00FB25DB"/>
    <w:pPr>
      <w:tabs>
        <w:tab w:val="center" w:pos="4419"/>
        <w:tab w:val="right" w:pos="8838"/>
      </w:tabs>
    </w:pPr>
  </w:style>
  <w:style w:type="character" w:customStyle="1" w:styleId="EncabezadoCar">
    <w:name w:val="Encabezado Car"/>
    <w:basedOn w:val="Fuentedeprrafopredeter"/>
    <w:link w:val="Encabezado"/>
    <w:uiPriority w:val="99"/>
    <w:rsid w:val="00FB25DB"/>
  </w:style>
  <w:style w:type="paragraph" w:styleId="Piedepgina">
    <w:name w:val="footer"/>
    <w:basedOn w:val="Normal"/>
    <w:link w:val="PiedepginaCar"/>
    <w:uiPriority w:val="99"/>
    <w:unhideWhenUsed/>
    <w:rsid w:val="00FB25DB"/>
    <w:pPr>
      <w:tabs>
        <w:tab w:val="center" w:pos="4419"/>
        <w:tab w:val="right" w:pos="8838"/>
      </w:tabs>
    </w:pPr>
  </w:style>
  <w:style w:type="character" w:customStyle="1" w:styleId="PiedepginaCar">
    <w:name w:val="Pie de página Car"/>
    <w:basedOn w:val="Fuentedeprrafopredeter"/>
    <w:link w:val="Piedepgina"/>
    <w:uiPriority w:val="99"/>
    <w:rsid w:val="00FB25DB"/>
  </w:style>
  <w:style w:type="table" w:styleId="Tablaconcuadrcula">
    <w:name w:val="Table Grid"/>
    <w:basedOn w:val="Tablanormal"/>
    <w:rsid w:val="00BE7AB3"/>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17EE8"/>
    <w:pPr>
      <w:ind w:left="720"/>
      <w:contextualSpacing/>
    </w:pPr>
  </w:style>
  <w:style w:type="paragraph" w:styleId="Textodeglobo">
    <w:name w:val="Balloon Text"/>
    <w:basedOn w:val="Normal"/>
    <w:link w:val="TextodegloboCar"/>
    <w:uiPriority w:val="99"/>
    <w:semiHidden/>
    <w:unhideWhenUsed/>
    <w:rsid w:val="00DD2781"/>
    <w:rPr>
      <w:rFonts w:ascii="Tahoma" w:hAnsi="Tahoma" w:cs="Tahoma"/>
      <w:sz w:val="16"/>
      <w:szCs w:val="16"/>
    </w:rPr>
  </w:style>
  <w:style w:type="character" w:customStyle="1" w:styleId="TextodegloboCar">
    <w:name w:val="Texto de globo Car"/>
    <w:basedOn w:val="Fuentedeprrafopredeter"/>
    <w:link w:val="Textodeglobo"/>
    <w:uiPriority w:val="99"/>
    <w:semiHidden/>
    <w:rsid w:val="00DD2781"/>
    <w:rPr>
      <w:rFonts w:ascii="Tahoma" w:eastAsia="Times New Roman" w:hAnsi="Tahoma" w:cs="Tahoma"/>
      <w:sz w:val="16"/>
      <w:szCs w:val="16"/>
      <w:lang w:val="es-ES" w:eastAsia="es-ES"/>
    </w:rPr>
  </w:style>
  <w:style w:type="character" w:styleId="Textodelmarcadordeposicin">
    <w:name w:val="Placeholder Text"/>
    <w:basedOn w:val="Fuentedeprrafopredeter"/>
    <w:uiPriority w:val="99"/>
    <w:semiHidden/>
    <w:rsid w:val="00115519"/>
    <w:rPr>
      <w:color w:val="808080"/>
    </w:rPr>
  </w:style>
  <w:style w:type="table" w:customStyle="1" w:styleId="Tablanormal31">
    <w:name w:val="Tabla normal 31"/>
    <w:basedOn w:val="Tablanormal"/>
    <w:uiPriority w:val="43"/>
    <w:rsid w:val="006403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4E605B"/>
    <w:rPr>
      <w:sz w:val="16"/>
      <w:szCs w:val="16"/>
    </w:rPr>
  </w:style>
  <w:style w:type="paragraph" w:styleId="Textocomentario">
    <w:name w:val="annotation text"/>
    <w:basedOn w:val="Normal"/>
    <w:link w:val="TextocomentarioCar"/>
    <w:uiPriority w:val="99"/>
    <w:semiHidden/>
    <w:unhideWhenUsed/>
    <w:rsid w:val="004E605B"/>
    <w:rPr>
      <w:sz w:val="20"/>
      <w:szCs w:val="20"/>
    </w:rPr>
  </w:style>
  <w:style w:type="character" w:customStyle="1" w:styleId="TextocomentarioCar">
    <w:name w:val="Texto comentario Car"/>
    <w:basedOn w:val="Fuentedeprrafopredeter"/>
    <w:link w:val="Textocomentario"/>
    <w:uiPriority w:val="99"/>
    <w:semiHidden/>
    <w:rsid w:val="004E605B"/>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605B"/>
    <w:rPr>
      <w:b/>
      <w:bCs/>
    </w:rPr>
  </w:style>
  <w:style w:type="character" w:customStyle="1" w:styleId="AsuntodelcomentarioCar">
    <w:name w:val="Asunto del comentario Car"/>
    <w:basedOn w:val="TextocomentarioCar"/>
    <w:link w:val="Asuntodelcomentario"/>
    <w:uiPriority w:val="99"/>
    <w:semiHidden/>
    <w:rsid w:val="004E605B"/>
    <w:rPr>
      <w:rFonts w:ascii="Times New Roman" w:eastAsia="Times New Roman" w:hAnsi="Times New Roman" w:cs="Times New Roman"/>
      <w:b/>
      <w:bCs/>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688103">
      <w:bodyDiv w:val="1"/>
      <w:marLeft w:val="0"/>
      <w:marRight w:val="0"/>
      <w:marTop w:val="0"/>
      <w:marBottom w:val="0"/>
      <w:divBdr>
        <w:top w:val="none" w:sz="0" w:space="0" w:color="auto"/>
        <w:left w:val="none" w:sz="0" w:space="0" w:color="auto"/>
        <w:bottom w:val="none" w:sz="0" w:space="0" w:color="auto"/>
        <w:right w:val="none" w:sz="0" w:space="0" w:color="auto"/>
      </w:divBdr>
    </w:div>
    <w:div w:id="470366036">
      <w:bodyDiv w:val="1"/>
      <w:marLeft w:val="0"/>
      <w:marRight w:val="0"/>
      <w:marTop w:val="0"/>
      <w:marBottom w:val="0"/>
      <w:divBdr>
        <w:top w:val="none" w:sz="0" w:space="0" w:color="auto"/>
        <w:left w:val="none" w:sz="0" w:space="0" w:color="auto"/>
        <w:bottom w:val="none" w:sz="0" w:space="0" w:color="auto"/>
        <w:right w:val="none" w:sz="0" w:space="0" w:color="auto"/>
      </w:divBdr>
    </w:div>
    <w:div w:id="84516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3BEBA-652E-444E-BACC-6276E6458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1718</Words>
  <Characters>9455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Javier Leiva Silva</dc:creator>
  <cp:lastModifiedBy>Francisco Javier Leiva Silva</cp:lastModifiedBy>
  <cp:revision>2</cp:revision>
  <dcterms:created xsi:type="dcterms:W3CDTF">2018-12-13T19:51:00Z</dcterms:created>
  <dcterms:modified xsi:type="dcterms:W3CDTF">2018-12-13T19:51:00Z</dcterms:modified>
</cp:coreProperties>
</file>