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100" w:before="0"/>
        <w:jc w:val="center"/>
      </w:pPr>
      <w:r>
        <w:rPr>
          <w:sz w:val="80"/>
          <w:szCs w:val="80"/>
        </w:rPr>
        <w:t xml:space="preserve">🌾</w:t>
      </w:r>
    </w:p>
    <w:p>
      <w:pPr>
        <w:spacing w:after="160" w:before="0"/>
        <w:jc w:val="center"/>
      </w:pPr>
      <w:r>
        <w:rPr>
          <w:rFonts w:ascii="Arial" w:cs="Arial" w:eastAsia="Arial" w:hAnsi="Arial"/>
          <w:b/>
          <w:bCs/>
          <w:color w:val="2E7D32"/>
          <w:sz w:val="72"/>
          <w:szCs w:val="72"/>
        </w:rPr>
        <w:t xml:space="preserve">SURQO</w:t>
      </w:r>
    </w:p>
    <w:p>
      <w:pPr>
        <w:spacing w:after="80" w:before="0"/>
        <w:jc w:val="center"/>
      </w:pPr>
      <w:r>
        <w:rPr>
          <w:rFonts w:ascii="Arial" w:cs="Arial" w:eastAsia="Arial" w:hAnsi="Arial"/>
          <w:b/>
          <w:bCs/>
          <w:color w:val="1565C0"/>
          <w:sz w:val="36"/>
          <w:szCs w:val="36"/>
        </w:rPr>
        <w:t xml:space="preserve">Tutorial Técnico Completo</w:t>
      </w:r>
    </w:p>
    <w:p>
      <w:pPr>
        <w:spacing w:after="80" w:before="0"/>
        <w:jc w:val="center"/>
      </w:pPr>
      <w:r>
        <w:rPr>
          <w:rFonts w:ascii="Arial" w:cs="Arial" w:eastAsia="Arial" w:hAnsi="Arial"/>
          <w:i/>
          <w:iCs/>
          <w:color w:val="546E7A"/>
          <w:sz w:val="24"/>
          <w:szCs w:val="24"/>
        </w:rPr>
        <w:t xml:space="preserve">Del surco al insight — Inteligencia agroclimática para el campo colombiano</w:t>
      </w:r>
    </w:p>
    <w:p>
      <w:pPr>
        <w:spacing w:after="80" w:before="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4CAF50" w:sz="1"/>
              <w:left w:val="single" w:color="4CAF50" w:sz="1"/>
              <w:bottom w:val="single" w:color="4CAF50" w:sz="1"/>
              <w:right w:val="single" w:color="4CAF50" w:sz="1"/>
            </w:tcBorders>
            <w:shd w:fill="E8F5E9" w:val="clear"/>
            <w:tcMar>
              <w:top w:type="dxa" w:w="180"/>
              <w:left w:type="dxa" w:w="360"/>
              <w:bottom w:type="dxa" w:w="180"/>
              <w:right w:type="dxa" w:w="360"/>
            </w:tcMar>
          </w:tcPr>
          <w:p>
            <w:pPr>
              <w:spacing w:after="60" w:before="0"/>
              <w:jc w:val="center"/>
            </w:pPr>
            <w:r>
              <w:rPr>
                <w:rFonts w:ascii="Arial" w:cs="Arial" w:eastAsia="Arial" w:hAnsi="Arial"/>
                <w:b/>
                <w:bCs/>
                <w:color w:val="2E7D32"/>
                <w:sz w:val="22"/>
                <w:szCs w:val="22"/>
              </w:rPr>
              <w:t xml:space="preserve">Proyecto full-stack IoT + IA para Colombia</w:t>
            </w:r>
          </w:p>
          <w:p>
            <w:pPr>
              <w:spacing w:after="40" w:before="0"/>
              <w:jc w:val="center"/>
            </w:pPr>
            <w:r>
              <w:rPr>
                <w:rFonts w:ascii="Arial" w:cs="Arial" w:eastAsia="Arial" w:hAnsi="Arial"/>
                <w:color w:val="424242"/>
                <w:sz w:val="20"/>
                <w:szCs w:val="20"/>
              </w:rPr>
              <w:t xml:space="preserve">ESP32  ·  MQTT  ·  FastAPI  ·  PostgreSQL  ·  Redis</w:t>
            </w:r>
          </w:p>
          <w:p>
            <w:pPr>
              <w:spacing w:after="40" w:before="0"/>
              <w:jc w:val="center"/>
            </w:pPr>
            <w:r>
              <w:rPr>
                <w:rFonts w:ascii="Arial" w:cs="Arial" w:eastAsia="Arial" w:hAnsi="Arial"/>
                <w:color w:val="424242"/>
                <w:sz w:val="20"/>
                <w:szCs w:val="20"/>
              </w:rPr>
              <w:t xml:space="preserve">Claude Haiku (IA)  ·  Next.js  ·  Render  ·  Vercel</w:t>
            </w:r>
          </w:p>
          <w:p>
            <w:pPr>
              <w:spacing w:after="0" w:before="40"/>
              <w:jc w:val="center"/>
            </w:pPr>
            <w:r>
              <w:rPr>
                <w:rFonts w:ascii="Arial" w:cs="Arial" w:eastAsia="Arial" w:hAnsi="Arial"/>
                <w:b/>
                <w:bCs/>
                <w:color w:val="1565C0"/>
                <w:sz w:val="20"/>
                <w:szCs w:val="20"/>
              </w:rPr>
              <w:t xml:space="preserve">Ricardo Martínez — Junior Developer / Analista IA  ·  2026</w:t>
            </w:r>
          </w:p>
        </w:tc>
      </w:tr>
    </w:tbl>
    <w:p>
      <w:pPr>
        <w:spacing w:after="0" w:before="0"/>
      </w:pPr>
      <w:r>
        <w:br w:type="page"/>
      </w:r>
    </w:p>
    <w:sdt>
      <w:sdtPr>
        <w:alias w:val="Tabla de Contenidos"/>
      </w:sdtPr>
      <w:sdtContent>
        <w:p>
          <w:r>
            <w:fldChar w:fldCharType="begin" w:dirty="true"/>
            <w:instrText xml:space="preserve">TOC \h \o "1-3"</w:instrText>
            <w:fldChar w:fldCharType="separate"/>
          </w:r>
        </w:p>
        <w:p>
          <w:r>
            <w:fldChar w:fldCharType="end"/>
          </w:r>
        </w:p>
      </w:sdtContent>
    </w:sdt>
    <w:p>
      <w:pPr>
        <w:spacing w:after="0" w:before="0"/>
      </w:pPr>
      <w:r>
        <w:br w:type="page"/>
      </w:r>
    </w:p>
    <w:p>
      <w:pPr>
        <w:pStyle w:val="Heading1"/>
        <w:pageBreakBefore/>
        <w:spacing w:after="240" w:before="0"/>
      </w:pPr>
      <w:r>
        <w:rPr>
          <w:rFonts w:ascii="Arial" w:cs="Arial" w:eastAsia="Arial" w:hAnsi="Arial"/>
          <w:b/>
          <w:bCs/>
          <w:color w:val="2E7D32"/>
          <w:sz w:val="36"/>
          <w:szCs w:val="36"/>
        </w:rPr>
        <w:t xml:space="preserve">1. ¿Qué es Surqo?</w:t>
      </w:r>
    </w:p>
    <w:p>
      <w:pPr>
        <w:spacing w:after="120" w:before="60"/>
      </w:pPr>
      <w:r>
        <w:rPr>
          <w:rFonts w:ascii="Arial" w:cs="Arial" w:eastAsia="Arial" w:hAnsi="Arial"/>
          <w:color w:val="212121"/>
          <w:sz w:val="22"/>
          <w:szCs w:val="22"/>
        </w:rPr>
        <w:t xml:space="preserve">Surqo es una plataforma IoT + IA para agricultores colombianos de pequeña escala, especialmente en la región Caribe (Montería, Córdoba). Su nombre viene de la palabra surco — la línea que traza el arado en la tierra — y su promesa es "del surco al insight": convertir datos del campo en decisiones inteligentes.</w:t>
      </w:r>
    </w:p>
    <w:p>
      <w:pPr>
        <w:spacing w:after="80" w:before="0"/>
      </w:pPr>
    </w:p>
    <w:p>
      <w:pPr>
        <w:pStyle w:val="Heading2"/>
        <w:spacing w:after="160" w:before="320"/>
      </w:pPr>
      <w:r>
        <w:rPr>
          <w:rFonts w:ascii="Arial" w:cs="Arial" w:eastAsia="Arial" w:hAnsi="Arial"/>
          <w:b/>
          <w:bCs/>
          <w:color w:val="1565C0"/>
          <w:sz w:val="28"/>
          <w:szCs w:val="28"/>
        </w:rPr>
        <w:t xml:space="preserve">1.1 El problema que resuelve</w:t>
      </w:r>
    </w:p>
    <w:p>
      <w:pPr>
        <w:spacing w:after="120" w:before="60"/>
      </w:pPr>
      <w:r>
        <w:rPr>
          <w:rFonts w:ascii="Arial" w:cs="Arial" w:eastAsia="Arial" w:hAnsi="Arial"/>
          <w:color w:val="212121"/>
          <w:sz w:val="22"/>
          <w:szCs w:val="22"/>
        </w:rPr>
        <w:t xml:space="preserve">Los agricultores del campo colombiano enfrentan tres problemas simultáneos:</w:t>
      </w:r>
    </w:p>
    <w:p>
      <w:pPr>
        <w:pStyle w:val="ListParagraph"/>
        <w:numPr>
          <w:ilvl w:val="0"/>
          <w:numId w:val="2"/>
        </w:numPr>
        <w:spacing w:after="40" w:before="40"/>
      </w:pPr>
      <w:r>
        <w:rPr>
          <w:rFonts w:ascii="Arial" w:cs="Arial" w:eastAsia="Arial" w:hAnsi="Arial"/>
          <w:color w:val="212121"/>
          <w:sz w:val="22"/>
          <w:szCs w:val="22"/>
        </w:rPr>
        <w:t xml:space="preserve">Falta de información en tiempo real sobre el estado de sus cultivos (humedad, temperatura, plagas)</w:t>
      </w:r>
    </w:p>
    <w:p>
      <w:pPr>
        <w:pStyle w:val="ListParagraph"/>
        <w:numPr>
          <w:ilvl w:val="0"/>
          <w:numId w:val="2"/>
        </w:numPr>
        <w:spacing w:after="40" w:before="40"/>
      </w:pPr>
      <w:r>
        <w:rPr>
          <w:rFonts w:ascii="Arial" w:cs="Arial" w:eastAsia="Arial" w:hAnsi="Arial"/>
          <w:color w:val="212121"/>
          <w:sz w:val="22"/>
          <w:szCs w:val="22"/>
        </w:rPr>
        <w:t xml:space="preserve">Acceso limitado a asesoría agronómica calificada y costosa</w:t>
      </w:r>
    </w:p>
    <w:p>
      <w:pPr>
        <w:pStyle w:val="ListParagraph"/>
        <w:numPr>
          <w:ilvl w:val="0"/>
          <w:numId w:val="2"/>
        </w:numPr>
        <w:spacing w:after="40" w:before="40"/>
      </w:pPr>
      <w:r>
        <w:rPr>
          <w:rFonts w:ascii="Arial" w:cs="Arial" w:eastAsia="Arial" w:hAnsi="Arial"/>
          <w:color w:val="212121"/>
          <w:sz w:val="22"/>
          <w:szCs w:val="22"/>
        </w:rPr>
        <w:t xml:space="preserve">Pérdidas por irrigación ineficiente o reacción tardía a condiciones climáticas extremas</w:t>
      </w:r>
    </w:p>
    <w:p>
      <w:pPr>
        <w:spacing w:after="80" w:before="0"/>
      </w:pPr>
    </w:p>
    <w:p>
      <w:pPr>
        <w:spacing w:after="120" w:before="60"/>
      </w:pPr>
      <w:r>
        <w:rPr>
          <w:rFonts w:ascii="Arial" w:cs="Arial" w:eastAsia="Arial" w:hAnsi="Arial"/>
          <w:color w:val="212121"/>
          <w:sz w:val="22"/>
          <w:szCs w:val="22"/>
        </w:rPr>
        <w:t xml:space="preserve">Surqo resuelve esto colocando sensores baratos (ESP32 &lt; $5 USD) en el campo, procesando los datos con IA (Claude Haiku de Anthropic) y entregando recomendaciones precisas en lenguaje colombiano coloquial, como si fuera un amigo agrónomo hablando por WhatsApp.</w:t>
      </w:r>
    </w:p>
    <w:p>
      <w:pPr>
        <w:spacing w:after="80" w:before="0"/>
      </w:pPr>
    </w:p>
    <w:p>
      <w:pPr>
        <w:pStyle w:val="Heading2"/>
        <w:spacing w:after="160" w:before="320"/>
      </w:pPr>
      <w:r>
        <w:rPr>
          <w:rFonts w:ascii="Arial" w:cs="Arial" w:eastAsia="Arial" w:hAnsi="Arial"/>
          <w:b/>
          <w:bCs/>
          <w:color w:val="1565C0"/>
          <w:sz w:val="28"/>
          <w:szCs w:val="28"/>
        </w:rPr>
        <w:t xml:space="preserve">1.2 Flujo de datos de punta a punta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E3F2FD" w:val="clear"/>
            <w:tcMar>
              <w:top w:type="dxa" w:w="120"/>
              <w:left w:type="dxa" w:w="180"/>
              <w:bottom w:type="dxa" w:w="120"/>
              <w:right w:type="dxa" w:w="180"/>
            </w:tcMar>
          </w:tcPr>
          <w:p>
            <w:pPr>
              <w:spacing w:after="80" w:before="0"/>
            </w:pPr>
            <w:r>
              <w:rPr>
                <w:rFonts w:ascii="Arial" w:cs="Arial" w:eastAsia="Arial" w:hAnsi="Arial"/>
                <w:b/>
                <w:bCs/>
                <w:color w:val="1565C0"/>
                <w:sz w:val="22"/>
                <w:szCs w:val="22"/>
              </w:rPr>
              <w:t xml:space="preserve">Flujo completo del sistema</w:t>
            </w:r>
          </w:p>
          <w:p>
            <w:pPr>
              <w:spacing w:after="40" w:before="0"/>
            </w:pPr>
            <w:r>
              <w:rPr>
                <w:rFonts w:ascii="Arial" w:cs="Arial" w:eastAsia="Arial" w:hAnsi="Arial"/>
                <w:color w:val="212121"/>
                <w:sz w:val="20"/>
                <w:szCs w:val="20"/>
              </w:rPr>
              <w:t xml:space="preserve">1. Sensor ESP32 en campo  →  Lee temperatura aire/suelo, humedad, UV, batería cada 15 min</w:t>
            </w:r>
          </w:p>
          <w:p>
            <w:pPr>
              <w:spacing w:after="40" w:before="0"/>
            </w:pPr>
            <w:r>
              <w:rPr>
                <w:rFonts w:ascii="Arial" w:cs="Arial" w:eastAsia="Arial" w:hAnsi="Arial"/>
                <w:color w:val="212121"/>
                <w:sz w:val="20"/>
                <w:szCs w:val="20"/>
              </w:rPr>
              <w:t xml:space="preserve">2. MQTT TLS (HiveMQ Cloud)  →  Publica JSON en topic surqo/farms/{id}/sensors</w:t>
            </w:r>
          </w:p>
          <w:p>
            <w:pPr>
              <w:spacing w:after="40" w:before="0"/>
            </w:pPr>
            <w:r>
              <w:rPr>
                <w:rFonts w:ascii="Arial" w:cs="Arial" w:eastAsia="Arial" w:hAnsi="Arial"/>
                <w:color w:val="212121"/>
                <w:sz w:val="20"/>
                <w:szCs w:val="20"/>
              </w:rPr>
              <w:t xml:space="preserve">3. FastAPI Backend (Render)  →  Recibe mensaje, guarda en PostgreSQL, verifica umbrales</w:t>
            </w:r>
          </w:p>
          <w:p>
            <w:pPr>
              <w:spacing w:after="40" w:before="0"/>
            </w:pPr>
            <w:r>
              <w:rPr>
                <w:rFonts w:ascii="Arial" w:cs="Arial" w:eastAsia="Arial" w:hAnsi="Arial"/>
                <w:color w:val="212121"/>
                <w:sz w:val="20"/>
                <w:szCs w:val="20"/>
              </w:rPr>
              <w:t xml:space="preserve">4. Redis (Upstash)  →  Cachea análisis LLM y cooldown de emails (30 min/finca)</w:t>
            </w:r>
          </w:p>
          <w:p>
            <w:pPr>
              <w:spacing w:after="40" w:before="0"/>
            </w:pPr>
            <w:r>
              <w:rPr>
                <w:rFonts w:ascii="Arial" w:cs="Arial" w:eastAsia="Arial" w:hAnsi="Arial"/>
                <w:color w:val="212121"/>
                <w:sz w:val="20"/>
                <w:szCs w:val="20"/>
              </w:rPr>
              <w:t xml:space="preserve">5. Claude Haiku (Anthropic)  →  Analiza clima + sensor, genera recomendaciones en español</w:t>
            </w:r>
          </w:p>
          <w:p>
            <w:pPr>
              <w:spacing w:after="40" w:before="0"/>
            </w:pPr>
            <w:r>
              <w:rPr>
                <w:rFonts w:ascii="Arial" w:cs="Arial" w:eastAsia="Arial" w:hAnsi="Arial"/>
                <w:color w:val="212121"/>
                <w:sz w:val="20"/>
                <w:szCs w:val="20"/>
              </w:rPr>
              <w:t xml:space="preserve">6. WebSocket  →  Transmite lecturas en tiempo real al dashboard</w:t>
            </w:r>
          </w:p>
          <w:p>
            <w:pPr>
              <w:spacing w:after="40" w:before="0"/>
            </w:pPr>
            <w:r>
              <w:rPr>
                <w:rFonts w:ascii="Arial" w:cs="Arial" w:eastAsia="Arial" w:hAnsi="Arial"/>
                <w:color w:val="212121"/>
                <w:sz w:val="20"/>
                <w:szCs w:val="20"/>
              </w:rPr>
              <w:t xml:space="preserve">7. Next.js Dashboard (Vercel)  →  Muestra gráficas, alertas, KPIs al agricultor</w:t>
            </w:r>
          </w:p>
          <w:p>
            <w:pPr>
              <w:spacing w:after="40" w:before="0"/>
            </w:pPr>
            <w:r>
              <w:rPr>
                <w:rFonts w:ascii="Arial" w:cs="Arial" w:eastAsia="Arial" w:hAnsi="Arial"/>
                <w:color w:val="212121"/>
                <w:sz w:val="20"/>
                <w:szCs w:val="20"/>
              </w:rPr>
              <w:t xml:space="preserve">8. Resend  →  Envía email de alerta si hay condición crítica</w:t>
            </w:r>
          </w:p>
        </w:tc>
      </w:tr>
    </w:tbl>
    <w:p>
      <w:pPr>
        <w:spacing w:after="80" w:before="0"/>
      </w:pPr>
    </w:p>
    <w:p>
      <w:pPr>
        <w:pStyle w:val="Heading2"/>
        <w:spacing w:after="160" w:before="320"/>
      </w:pPr>
      <w:r>
        <w:rPr>
          <w:rFonts w:ascii="Arial" w:cs="Arial" w:eastAsia="Arial" w:hAnsi="Arial"/>
          <w:b/>
          <w:bCs/>
          <w:color w:val="1565C0"/>
          <w:sz w:val="28"/>
          <w:szCs w:val="28"/>
        </w:rPr>
        <w:t xml:space="preserve">1.3 Tecnologías y por qué se eligieron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Tecnología</w:t>
            </w:r>
          </w:p>
        </w:tc>
        <w:tc>
          <w:tcPr>
            <w:tcW w:type="dxa" w:w="536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Por qué se eligió</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ESP32 DevKit v1</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Microcontrolador con WiFi/Bluetooth integrado, bajo costo (~$4), perfecto para IoT agrícola</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FastAPI (Python)</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Framework moderno async, auto-genera documentación OpenAPI, tipado con Pydantic</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PostgreSQL (Supabase)</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Base de datos robusta con UUID nativos, timezone support, hosted gratuito para MVPs</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Redis (Upstash)</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Cache in-memory para reducir llamadas LLM caras, cooldown de alertas. Gratis hasta 10k ops/día</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MQTT (HiveMQ)</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Protocolo ligero para IoT, funciona con paquetes de bytes, TLS para seguridad. HiveMQ tiene tier gratuito</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Claude Haiku (Anthropic)</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LLM rápido y barato (~$0.00025/1k tokens input), contexto de agronomía colombiana</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Open-Meteo API</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API meteorológica gratuita, sin clave, cubre toda Colombia con datos en tiempo real</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Next.js 14 App Router</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SSR/SSG para SEO, componentes React modernos, Vercel deployment con un clic</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Recharts</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Librería de gráficas React, declarativa, responsive, sin costo</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Resend</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API de email transaccional, entrega confiable, tier gratuito 3000 emails/mes</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Logfire (Pydantic)</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Observabilidad nativa para FastAPI + Pydantic, traces automáticos, gratis hasta 100MB/mes</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GitHub Actions</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CI/CD gratuito hasta 2000 min/mes, integración nativa con el repositorio</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Render</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Deploy de backend Python con Dockerfile, SSL automático, tier gratuito disponible</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Vercel</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Deploy de Next.js optimizado, CDN global, integración con GitHub en un clic</w:t>
            </w:r>
          </w:p>
        </w:tc>
      </w:tr>
    </w:tbl>
    <w:p>
      <w:pPr>
        <w:pStyle w:val="Heading1"/>
        <w:pageBreakBefore/>
        <w:spacing w:after="240" w:before="0"/>
      </w:pPr>
      <w:r>
        <w:rPr>
          <w:rFonts w:ascii="Arial" w:cs="Arial" w:eastAsia="Arial" w:hAnsi="Arial"/>
          <w:b/>
          <w:bCs/>
          <w:color w:val="2E7D32"/>
          <w:sz w:val="36"/>
          <w:szCs w:val="36"/>
        </w:rPr>
        <w:t xml:space="preserve">2. Arquitectura del Sistema</w:t>
      </w:r>
    </w:p>
    <w:p>
      <w:pPr>
        <w:pStyle w:val="Heading2"/>
        <w:spacing w:after="160" w:before="320"/>
      </w:pPr>
      <w:r>
        <w:rPr>
          <w:rFonts w:ascii="Arial" w:cs="Arial" w:eastAsia="Arial" w:hAnsi="Arial"/>
          <w:b/>
          <w:bCs/>
          <w:color w:val="1565C0"/>
          <w:sz w:val="28"/>
          <w:szCs w:val="28"/>
        </w:rPr>
        <w:t xml:space="preserve">2.1 Arquitectura general</w:t>
      </w:r>
    </w:p>
    <w:p>
      <w:pPr>
        <w:spacing w:after="120" w:before="60"/>
      </w:pPr>
      <w:r>
        <w:rPr>
          <w:rFonts w:ascii="Arial" w:cs="Arial" w:eastAsia="Arial" w:hAnsi="Arial"/>
          <w:color w:val="212121"/>
          <w:sz w:val="22"/>
          <w:szCs w:val="22"/>
        </w:rPr>
        <w:t xml:space="preserve">Surqo sigue una arquitectura de microservicios livianos con tres capas principales:</w:t>
      </w:r>
    </w:p>
    <w:p>
      <w:pPr>
        <w:pStyle w:val="ListParagraph"/>
        <w:numPr>
          <w:ilvl w:val="0"/>
          <w:numId w:val="3"/>
        </w:numPr>
        <w:spacing w:after="40" w:before="40"/>
      </w:pPr>
      <w:r>
        <w:rPr>
          <w:rFonts w:ascii="Arial" w:cs="Arial" w:eastAsia="Arial" w:hAnsi="Arial"/>
          <w:color w:val="212121"/>
          <w:sz w:val="22"/>
          <w:szCs w:val="22"/>
        </w:rPr>
        <w:t xml:space="preserve">Capa de recolección (Edge): Sensores ESP32 + firmware C++</w:t>
      </w:r>
    </w:p>
    <w:p>
      <w:pPr>
        <w:pStyle w:val="ListParagraph"/>
        <w:numPr>
          <w:ilvl w:val="0"/>
          <w:numId w:val="3"/>
        </w:numPr>
        <w:spacing w:after="40" w:before="40"/>
      </w:pPr>
      <w:r>
        <w:rPr>
          <w:rFonts w:ascii="Arial" w:cs="Arial" w:eastAsia="Arial" w:hAnsi="Arial"/>
          <w:color w:val="212121"/>
          <w:sz w:val="22"/>
          <w:szCs w:val="22"/>
        </w:rPr>
        <w:t xml:space="preserve">Capa de procesamiento (Backend): FastAPI + SQLAlchemy + servicios especializados</w:t>
      </w:r>
    </w:p>
    <w:p>
      <w:pPr>
        <w:pStyle w:val="ListParagraph"/>
        <w:numPr>
          <w:ilvl w:val="0"/>
          <w:numId w:val="3"/>
        </w:numPr>
        <w:spacing w:after="40" w:before="40"/>
      </w:pPr>
      <w:r>
        <w:rPr>
          <w:rFonts w:ascii="Arial" w:cs="Arial" w:eastAsia="Arial" w:hAnsi="Arial"/>
          <w:color w:val="212121"/>
          <w:sz w:val="22"/>
          <w:szCs w:val="22"/>
        </w:rPr>
        <w:t xml:space="preserve">Capa de presentación (Frontend): Next.js + WebSocket + REST API</w:t>
      </w:r>
    </w:p>
    <w:p>
      <w:pPr>
        <w:spacing w:after="80" w:before="0"/>
      </w:pPr>
    </w:p>
    <w:p>
      <w:pPr>
        <w:pStyle w:val="Heading2"/>
        <w:spacing w:after="160" w:before="320"/>
      </w:pPr>
      <w:r>
        <w:rPr>
          <w:rFonts w:ascii="Arial" w:cs="Arial" w:eastAsia="Arial" w:hAnsi="Arial"/>
          <w:b/>
          <w:bCs/>
          <w:color w:val="1565C0"/>
          <w:sz w:val="28"/>
          <w:szCs w:val="28"/>
        </w:rPr>
        <w:t xml:space="preserve">2.2 Estructura de carpetas del proyecto</w:t>
      </w:r>
    </w:p>
    <w:p>
      <w:pPr>
        <w:spacing w:after="60" w:before="60"/>
        <w:ind w:left="360"/>
      </w:pPr>
      <w:r>
        <w:rPr>
          <w:rFonts w:ascii="Courier New" w:cs="Courier New" w:eastAsia="Courier New" w:hAnsi="Courier New"/>
          <w:color w:val="1B5E20"/>
          <w:sz w:val="18"/>
          <w:szCs w:val="18"/>
        </w:rPr>
        <w:t xml:space="preserve">surqo/</w:t>
      </w:r>
    </w:p>
    <w:p>
      <w:pPr>
        <w:spacing w:after="60" w:before="60"/>
        <w:ind w:left="360"/>
      </w:pPr>
      <w:r>
        <w:rPr>
          <w:rFonts w:ascii="Courier New" w:cs="Courier New" w:eastAsia="Courier New" w:hAnsi="Courier New"/>
          <w:color w:val="1B5E20"/>
          <w:sz w:val="18"/>
          <w:szCs w:val="18"/>
        </w:rPr>
        <w:t xml:space="preserve">├── backend/                    # FastAPI API REST + WebSocket + MQTT</w:t>
      </w:r>
    </w:p>
    <w:p>
      <w:pPr>
        <w:spacing w:after="60" w:before="60"/>
        <w:ind w:left="360"/>
      </w:pPr>
      <w:r>
        <w:rPr>
          <w:rFonts w:ascii="Courier New" w:cs="Courier New" w:eastAsia="Courier New" w:hAnsi="Courier New"/>
          <w:color w:val="1B5E20"/>
          <w:sz w:val="18"/>
          <w:szCs w:val="18"/>
        </w:rPr>
        <w:t xml:space="preserve">│   ├── app/</w:t>
      </w:r>
    </w:p>
    <w:p>
      <w:pPr>
        <w:spacing w:after="60" w:before="60"/>
        <w:ind w:left="360"/>
      </w:pPr>
      <w:r>
        <w:rPr>
          <w:rFonts w:ascii="Courier New" w:cs="Courier New" w:eastAsia="Courier New" w:hAnsi="Courier New"/>
          <w:color w:val="1B5E20"/>
          <w:sz w:val="18"/>
          <w:szCs w:val="18"/>
        </w:rPr>
        <w:t xml:space="preserve">│   │   ├── main.py             # Entrypoint FastAPI + lifespan</w:t>
      </w:r>
    </w:p>
    <w:p>
      <w:pPr>
        <w:spacing w:after="60" w:before="60"/>
        <w:ind w:left="360"/>
      </w:pPr>
      <w:r>
        <w:rPr>
          <w:rFonts w:ascii="Courier New" w:cs="Courier New" w:eastAsia="Courier New" w:hAnsi="Courier New"/>
          <w:color w:val="1B5E20"/>
          <w:sz w:val="18"/>
          <w:szCs w:val="18"/>
        </w:rPr>
        <w:t xml:space="preserve">│   │   ├── config.py           # Settings con Pydantic BaseSettings</w:t>
      </w:r>
    </w:p>
    <w:p>
      <w:pPr>
        <w:spacing w:after="60" w:before="60"/>
        <w:ind w:left="360"/>
      </w:pPr>
      <w:r>
        <w:rPr>
          <w:rFonts w:ascii="Courier New" w:cs="Courier New" w:eastAsia="Courier New" w:hAnsi="Courier New"/>
          <w:color w:val="1B5E20"/>
          <w:sz w:val="18"/>
          <w:szCs w:val="18"/>
        </w:rPr>
        <w:t xml:space="preserve">│   │   ├── database.py         # SQLAlchemy async engine + sesiones</w:t>
      </w:r>
    </w:p>
    <w:p>
      <w:pPr>
        <w:spacing w:after="60" w:before="60"/>
        <w:ind w:left="360"/>
      </w:pPr>
      <w:r>
        <w:rPr>
          <w:rFonts w:ascii="Courier New" w:cs="Courier New" w:eastAsia="Courier New" w:hAnsi="Courier New"/>
          <w:color w:val="1B5E20"/>
          <w:sz w:val="18"/>
          <w:szCs w:val="18"/>
        </w:rPr>
        <w:t xml:space="preserve">│   │   ├── dependencies.py     # Inyección de dependencias FastAPI</w:t>
      </w:r>
    </w:p>
    <w:p>
      <w:pPr>
        <w:spacing w:after="60" w:before="60"/>
        <w:ind w:left="360"/>
      </w:pPr>
      <w:r>
        <w:rPr>
          <w:rFonts w:ascii="Courier New" w:cs="Courier New" w:eastAsia="Courier New" w:hAnsi="Courier New"/>
          <w:color w:val="1B5E20"/>
          <w:sz w:val="18"/>
          <w:szCs w:val="18"/>
        </w:rPr>
        <w:t xml:space="preserve">│   │   ├── models/             # Modelos ORM (SQLAlchemy)</w:t>
      </w:r>
    </w:p>
    <w:p>
      <w:pPr>
        <w:spacing w:after="60" w:before="60"/>
        <w:ind w:left="360"/>
      </w:pPr>
      <w:r>
        <w:rPr>
          <w:rFonts w:ascii="Courier New" w:cs="Courier New" w:eastAsia="Courier New" w:hAnsi="Courier New"/>
          <w:color w:val="1B5E20"/>
          <w:sz w:val="18"/>
          <w:szCs w:val="18"/>
        </w:rPr>
        <w:t xml:space="preserve">│   │   │   ├── farm.py         # Tabla farms</w:t>
      </w:r>
    </w:p>
    <w:p>
      <w:pPr>
        <w:spacing w:after="60" w:before="60"/>
        <w:ind w:left="360"/>
      </w:pPr>
      <w:r>
        <w:rPr>
          <w:rFonts w:ascii="Courier New" w:cs="Courier New" w:eastAsia="Courier New" w:hAnsi="Courier New"/>
          <w:color w:val="1B5E20"/>
          <w:sz w:val="18"/>
          <w:szCs w:val="18"/>
        </w:rPr>
        <w:t xml:space="preserve">│   │   │   ├── sensor_reading.py  # Tabla sensor_readings</w:t>
      </w:r>
    </w:p>
    <w:p>
      <w:pPr>
        <w:spacing w:after="60" w:before="60"/>
        <w:ind w:left="360"/>
      </w:pPr>
      <w:r>
        <w:rPr>
          <w:rFonts w:ascii="Courier New" w:cs="Courier New" w:eastAsia="Courier New" w:hAnsi="Courier New"/>
          <w:color w:val="1B5E20"/>
          <w:sz w:val="18"/>
          <w:szCs w:val="18"/>
        </w:rPr>
        <w:t xml:space="preserve">│   │   │   ├── alert.py        # Tabla alerts</w:t>
      </w:r>
    </w:p>
    <w:p>
      <w:pPr>
        <w:spacing w:after="60" w:before="60"/>
        <w:ind w:left="360"/>
      </w:pPr>
      <w:r>
        <w:rPr>
          <w:rFonts w:ascii="Courier New" w:cs="Courier New" w:eastAsia="Courier New" w:hAnsi="Courier New"/>
          <w:color w:val="1B5E20"/>
          <w:sz w:val="18"/>
          <w:szCs w:val="18"/>
        </w:rPr>
        <w:t xml:space="preserve">│   │   │   └── analysis.py     # Tabla analyses</w:t>
      </w:r>
    </w:p>
    <w:p>
      <w:pPr>
        <w:spacing w:after="60" w:before="60"/>
        <w:ind w:left="360"/>
      </w:pPr>
      <w:r>
        <w:rPr>
          <w:rFonts w:ascii="Courier New" w:cs="Courier New" w:eastAsia="Courier New" w:hAnsi="Courier New"/>
          <w:color w:val="1B5E20"/>
          <w:sz w:val="18"/>
          <w:szCs w:val="18"/>
        </w:rPr>
        <w:t xml:space="preserve">│   │   ├── schemas/            # Esquemas Pydantic (request/response)</w:t>
      </w:r>
    </w:p>
    <w:p>
      <w:pPr>
        <w:spacing w:after="60" w:before="60"/>
        <w:ind w:left="360"/>
      </w:pPr>
      <w:r>
        <w:rPr>
          <w:rFonts w:ascii="Courier New" w:cs="Courier New" w:eastAsia="Courier New" w:hAnsi="Courier New"/>
          <w:color w:val="1B5E20"/>
          <w:sz w:val="18"/>
          <w:szCs w:val="18"/>
        </w:rPr>
        <w:t xml:space="preserve">│   │   ├── routers/            # Endpoints FastAPI</w:t>
      </w:r>
    </w:p>
    <w:p>
      <w:pPr>
        <w:spacing w:after="60" w:before="60"/>
        <w:ind w:left="360"/>
      </w:pPr>
      <w:r>
        <w:rPr>
          <w:rFonts w:ascii="Courier New" w:cs="Courier New" w:eastAsia="Courier New" w:hAnsi="Courier New"/>
          <w:color w:val="1B5E20"/>
          <w:sz w:val="18"/>
          <w:szCs w:val="18"/>
        </w:rPr>
        <w:t xml:space="preserve">│   │   │   ├── farms.py        # CRUD fincas</w:t>
      </w:r>
    </w:p>
    <w:p>
      <w:pPr>
        <w:spacing w:after="60" w:before="60"/>
        <w:ind w:left="360"/>
      </w:pPr>
      <w:r>
        <w:rPr>
          <w:rFonts w:ascii="Courier New" w:cs="Courier New" w:eastAsia="Courier New" w:hAnsi="Courier New"/>
          <w:color w:val="1B5E20"/>
          <w:sz w:val="18"/>
          <w:szCs w:val="18"/>
        </w:rPr>
        <w:t xml:space="preserve">│   │   │   ├── sensors.py      # Lecturas + WebSocket</w:t>
      </w:r>
    </w:p>
    <w:p>
      <w:pPr>
        <w:spacing w:after="60" w:before="60"/>
        <w:ind w:left="360"/>
      </w:pPr>
      <w:r>
        <w:rPr>
          <w:rFonts w:ascii="Courier New" w:cs="Courier New" w:eastAsia="Courier New" w:hAnsi="Courier New"/>
          <w:color w:val="1B5E20"/>
          <w:sz w:val="18"/>
          <w:szCs w:val="18"/>
        </w:rPr>
        <w:t xml:space="preserve">│   │   │   ├── analysis.py     # Análisis LLM</w:t>
      </w:r>
    </w:p>
    <w:p>
      <w:pPr>
        <w:spacing w:after="60" w:before="60"/>
        <w:ind w:left="360"/>
      </w:pPr>
      <w:r>
        <w:rPr>
          <w:rFonts w:ascii="Courier New" w:cs="Courier New" w:eastAsia="Courier New" w:hAnsi="Courier New"/>
          <w:color w:val="1B5E20"/>
          <w:sz w:val="18"/>
          <w:szCs w:val="18"/>
        </w:rPr>
        <w:t xml:space="preserve">│   │   │   ├── alerts.py       # Alertas + email</w:t>
      </w:r>
    </w:p>
    <w:p>
      <w:pPr>
        <w:spacing w:after="60" w:before="60"/>
        <w:ind w:left="360"/>
      </w:pPr>
      <w:r>
        <w:rPr>
          <w:rFonts w:ascii="Courier New" w:cs="Courier New" w:eastAsia="Courier New" w:hAnsi="Courier New"/>
          <w:color w:val="1B5E20"/>
          <w:sz w:val="18"/>
          <w:szCs w:val="18"/>
        </w:rPr>
        <w:t xml:space="preserve">│   │   │   └── kpis.py         # KPIs agrícolas</w:t>
      </w:r>
    </w:p>
    <w:p>
      <w:pPr>
        <w:spacing w:after="60" w:before="60"/>
        <w:ind w:left="360"/>
      </w:pPr>
      <w:r>
        <w:rPr>
          <w:rFonts w:ascii="Courier New" w:cs="Courier New" w:eastAsia="Courier New" w:hAnsi="Courier New"/>
          <w:color w:val="1B5E20"/>
          <w:sz w:val="18"/>
          <w:szCs w:val="18"/>
        </w:rPr>
        <w:t xml:space="preserve">│   │   ├── services/           # Lógica de negocio</w:t>
      </w:r>
    </w:p>
    <w:p>
      <w:pPr>
        <w:spacing w:after="60" w:before="60"/>
        <w:ind w:left="360"/>
      </w:pPr>
      <w:r>
        <w:rPr>
          <w:rFonts w:ascii="Courier New" w:cs="Courier New" w:eastAsia="Courier New" w:hAnsi="Courier New"/>
          <w:color w:val="1B5E20"/>
          <w:sz w:val="18"/>
          <w:szCs w:val="18"/>
        </w:rPr>
        <w:t xml:space="preserve">│   │   │   ├── llm_service.py  # Claude Haiku + PromptEvaluator</w:t>
      </w:r>
    </w:p>
    <w:p>
      <w:pPr>
        <w:spacing w:after="60" w:before="60"/>
        <w:ind w:left="360"/>
      </w:pPr>
      <w:r>
        <w:rPr>
          <w:rFonts w:ascii="Courier New" w:cs="Courier New" w:eastAsia="Courier New" w:hAnsi="Courier New"/>
          <w:color w:val="1B5E20"/>
          <w:sz w:val="18"/>
          <w:szCs w:val="18"/>
        </w:rPr>
        <w:t xml:space="preserve">│   │   │   ├── climate_service.py  # Open-Meteo + cálculos</w:t>
      </w:r>
    </w:p>
    <w:p>
      <w:pPr>
        <w:spacing w:after="60" w:before="60"/>
        <w:ind w:left="360"/>
      </w:pPr>
      <w:r>
        <w:rPr>
          <w:rFonts w:ascii="Courier New" w:cs="Courier New" w:eastAsia="Courier New" w:hAnsi="Courier New"/>
          <w:color w:val="1B5E20"/>
          <w:sz w:val="18"/>
          <w:szCs w:val="18"/>
        </w:rPr>
        <w:t xml:space="preserve">│   │   │   ├── mqtt_service.py # Consumer MQTT + proceso de lecturas</w:t>
      </w:r>
    </w:p>
    <w:p>
      <w:pPr>
        <w:spacing w:after="60" w:before="60"/>
        <w:ind w:left="360"/>
      </w:pPr>
      <w:r>
        <w:rPr>
          <w:rFonts w:ascii="Courier New" w:cs="Courier New" w:eastAsia="Courier New" w:hAnsi="Courier New"/>
          <w:color w:val="1B5E20"/>
          <w:sz w:val="18"/>
          <w:szCs w:val="18"/>
        </w:rPr>
        <w:t xml:space="preserve">│   │   │   ├── alert_service.py # Umbrales + email + cooldown</w:t>
      </w:r>
    </w:p>
    <w:p>
      <w:pPr>
        <w:spacing w:after="60" w:before="60"/>
        <w:ind w:left="360"/>
      </w:pPr>
      <w:r>
        <w:rPr>
          <w:rFonts w:ascii="Courier New" w:cs="Courier New" w:eastAsia="Courier New" w:hAnsi="Courier New"/>
          <w:color w:val="1B5E20"/>
          <w:sz w:val="18"/>
          <w:szCs w:val="18"/>
        </w:rPr>
        <w:t xml:space="preserve">│   │   │   ├── kpi_service.py  # VPD, ETc, estrés hídrico, plagas</w:t>
      </w:r>
    </w:p>
    <w:p>
      <w:pPr>
        <w:spacing w:after="60" w:before="60"/>
        <w:ind w:left="360"/>
      </w:pPr>
      <w:r>
        <w:rPr>
          <w:rFonts w:ascii="Courier New" w:cs="Courier New" w:eastAsia="Courier New" w:hAnsi="Courier New"/>
          <w:color w:val="1B5E20"/>
          <w:sz w:val="18"/>
          <w:szCs w:val="18"/>
        </w:rPr>
        <w:t xml:space="preserve">│   │   │   └── cache_service.py # Redis async wrapper</w:t>
      </w:r>
    </w:p>
    <w:p>
      <w:pPr>
        <w:spacing w:after="60" w:before="60"/>
        <w:ind w:left="360"/>
      </w:pPr>
      <w:r>
        <w:rPr>
          <w:rFonts w:ascii="Courier New" w:cs="Courier New" w:eastAsia="Courier New" w:hAnsi="Courier New"/>
          <w:color w:val="1B5E20"/>
          <w:sz w:val="18"/>
          <w:szCs w:val="18"/>
        </w:rPr>
        <w:t xml:space="preserve">│   │   ├── prompts/            # Prompts YAML versionados</w:t>
      </w:r>
    </w:p>
    <w:p>
      <w:pPr>
        <w:spacing w:after="60" w:before="60"/>
        <w:ind w:left="360"/>
      </w:pPr>
      <w:r>
        <w:rPr>
          <w:rFonts w:ascii="Courier New" w:cs="Courier New" w:eastAsia="Courier New" w:hAnsi="Courier New"/>
          <w:color w:val="1B5E20"/>
          <w:sz w:val="18"/>
          <w:szCs w:val="18"/>
        </w:rPr>
        <w:t xml:space="preserve">│   │   │   ├── farm_analysis_v1.0.yaml</w:t>
      </w:r>
    </w:p>
    <w:p>
      <w:pPr>
        <w:spacing w:after="60" w:before="60"/>
        <w:ind w:left="360"/>
      </w:pPr>
      <w:r>
        <w:rPr>
          <w:rFonts w:ascii="Courier New" w:cs="Courier New" w:eastAsia="Courier New" w:hAnsi="Courier New"/>
          <w:color w:val="1B5E20"/>
          <w:sz w:val="18"/>
          <w:szCs w:val="18"/>
        </w:rPr>
        <w:t xml:space="preserve">│   │   │   ├── alert_triage_v1.0.yaml</w:t>
      </w:r>
    </w:p>
    <w:p>
      <w:pPr>
        <w:spacing w:after="60" w:before="60"/>
        <w:ind w:left="360"/>
      </w:pPr>
      <w:r>
        <w:rPr>
          <w:rFonts w:ascii="Courier New" w:cs="Courier New" w:eastAsia="Courier New" w:hAnsi="Courier New"/>
          <w:color w:val="1B5E20"/>
          <w:sz w:val="18"/>
          <w:szCs w:val="18"/>
        </w:rPr>
        <w:t xml:space="preserve">│   │   │   └── daily_summary_v1.0.yaml</w:t>
      </w:r>
    </w:p>
    <w:p>
      <w:pPr>
        <w:spacing w:after="60" w:before="60"/>
        <w:ind w:left="360"/>
      </w:pPr>
      <w:r>
        <w:rPr>
          <w:rFonts w:ascii="Courier New" w:cs="Courier New" w:eastAsia="Courier New" w:hAnsi="Courier New"/>
          <w:color w:val="1B5E20"/>
          <w:sz w:val="18"/>
          <w:szCs w:val="18"/>
        </w:rPr>
        <w:t xml:space="preserve">│   │   └── websocket/</w:t>
      </w:r>
    </w:p>
    <w:p>
      <w:pPr>
        <w:spacing w:after="60" w:before="60"/>
        <w:ind w:left="360"/>
      </w:pPr>
      <w:r>
        <w:rPr>
          <w:rFonts w:ascii="Courier New" w:cs="Courier New" w:eastAsia="Courier New" w:hAnsi="Courier New"/>
          <w:color w:val="1B5E20"/>
          <w:sz w:val="18"/>
          <w:szCs w:val="18"/>
        </w:rPr>
        <w:t xml:space="preserve">│   │       └── manager.py      # WebSocketManager (conexiones por finca)</w:t>
      </w:r>
    </w:p>
    <w:p>
      <w:pPr>
        <w:spacing w:after="60" w:before="60"/>
        <w:ind w:left="360"/>
      </w:pPr>
      <w:r>
        <w:rPr>
          <w:rFonts w:ascii="Courier New" w:cs="Courier New" w:eastAsia="Courier New" w:hAnsi="Courier New"/>
          <w:color w:val="1B5E20"/>
          <w:sz w:val="18"/>
          <w:szCs w:val="18"/>
        </w:rPr>
        <w:t xml:space="preserve">│   ├── tests/                  # 52 tests con pytest + SQLite in-memory</w:t>
      </w:r>
    </w:p>
    <w:p>
      <w:pPr>
        <w:spacing w:after="60" w:before="60"/>
        <w:ind w:left="360"/>
      </w:pPr>
      <w:r>
        <w:rPr>
          <w:rFonts w:ascii="Courier New" w:cs="Courier New" w:eastAsia="Courier New" w:hAnsi="Courier New"/>
          <w:color w:val="1B5E20"/>
          <w:sz w:val="18"/>
          <w:szCs w:val="18"/>
        </w:rPr>
        <w:t xml:space="preserve">│   ├── Dockerfile              # Imagen Python 3.11-slim + uv</w:t>
      </w:r>
    </w:p>
    <w:p>
      <w:pPr>
        <w:spacing w:after="60" w:before="60"/>
        <w:ind w:left="360"/>
      </w:pPr>
      <w:r>
        <w:rPr>
          <w:rFonts w:ascii="Courier New" w:cs="Courier New" w:eastAsia="Courier New" w:hAnsi="Courier New"/>
          <w:color w:val="1B5E20"/>
          <w:sz w:val="18"/>
          <w:szCs w:val="18"/>
        </w:rPr>
        <w:t xml:space="preserve">│   ├── pyproject.toml          # Dependencias + configuración</w:t>
      </w:r>
    </w:p>
    <w:p>
      <w:pPr>
        <w:spacing w:after="60" w:before="60"/>
        <w:ind w:left="360"/>
      </w:pPr>
      <w:r>
        <w:rPr>
          <w:rFonts w:ascii="Courier New" w:cs="Courier New" w:eastAsia="Courier New" w:hAnsi="Courier New"/>
          <w:color w:val="1B5E20"/>
          <w:sz w:val="18"/>
          <w:szCs w:val="18"/>
        </w:rPr>
        <w:t xml:space="preserve">│   └── render.yaml             # Deploy declarativo en Render</w:t>
      </w:r>
    </w:p>
    <w:p>
      <w:pPr>
        <w:spacing w:after="60" w:before="60"/>
        <w:ind w:left="360"/>
      </w:pPr>
      <w:r>
        <w:rPr>
          <w:rFonts w:ascii="Courier New" w:cs="Courier New" w:eastAsia="Courier New" w:hAnsi="Courier New"/>
          <w:color w:val="1B5E20"/>
          <w:sz w:val="18"/>
          <w:szCs w:val="18"/>
        </w:rPr>
        <w:t xml:space="preserve">├── frontend/                   # Next.js 14 App Router</w:t>
      </w:r>
    </w:p>
    <w:p>
      <w:pPr>
        <w:spacing w:after="60" w:before="60"/>
        <w:ind w:left="360"/>
      </w:pPr>
      <w:r>
        <w:rPr>
          <w:rFonts w:ascii="Courier New" w:cs="Courier New" w:eastAsia="Courier New" w:hAnsi="Courier New"/>
          <w:color w:val="1B5E20"/>
          <w:sz w:val="18"/>
          <w:szCs w:val="18"/>
        </w:rPr>
        <w:t xml:space="preserve">│   └── src/</w:t>
      </w:r>
    </w:p>
    <w:p>
      <w:pPr>
        <w:spacing w:after="60" w:before="60"/>
        <w:ind w:left="360"/>
      </w:pPr>
      <w:r>
        <w:rPr>
          <w:rFonts w:ascii="Courier New" w:cs="Courier New" w:eastAsia="Courier New" w:hAnsi="Courier New"/>
          <w:color w:val="1B5E20"/>
          <w:sz w:val="18"/>
          <w:szCs w:val="18"/>
        </w:rPr>
        <w:t xml:space="preserve">│       ├── app/                # Páginas (App Router)</w:t>
      </w:r>
    </w:p>
    <w:p>
      <w:pPr>
        <w:spacing w:after="60" w:before="60"/>
        <w:ind w:left="360"/>
      </w:pPr>
      <w:r>
        <w:rPr>
          <w:rFonts w:ascii="Courier New" w:cs="Courier New" w:eastAsia="Courier New" w:hAnsi="Courier New"/>
          <w:color w:val="1B5E20"/>
          <w:sz w:val="18"/>
          <w:szCs w:val="18"/>
        </w:rPr>
        <w:t xml:space="preserve">│       ├── components/         # Componentes React</w:t>
      </w:r>
    </w:p>
    <w:p>
      <w:pPr>
        <w:spacing w:after="60" w:before="60"/>
        <w:ind w:left="360"/>
      </w:pPr>
      <w:r>
        <w:rPr>
          <w:rFonts w:ascii="Courier New" w:cs="Courier New" w:eastAsia="Courier New" w:hAnsi="Courier New"/>
          <w:color w:val="1B5E20"/>
          <w:sz w:val="18"/>
          <w:szCs w:val="18"/>
        </w:rPr>
        <w:t xml:space="preserve">│       └── lib/                # API client + WebSocket hook</w:t>
      </w:r>
    </w:p>
    <w:p>
      <w:pPr>
        <w:spacing w:after="60" w:before="60"/>
        <w:ind w:left="360"/>
      </w:pPr>
      <w:r>
        <w:rPr>
          <w:rFonts w:ascii="Courier New" w:cs="Courier New" w:eastAsia="Courier New" w:hAnsi="Courier New"/>
          <w:color w:val="1B5E20"/>
          <w:sz w:val="18"/>
          <w:szCs w:val="18"/>
        </w:rPr>
        <w:t xml:space="preserve">├── firmware/                   # Código ESP32 (C++ / Arduino)</w:t>
      </w:r>
    </w:p>
    <w:p>
      <w:pPr>
        <w:spacing w:after="60" w:before="60"/>
        <w:ind w:left="360"/>
      </w:pPr>
      <w:r>
        <w:rPr>
          <w:rFonts w:ascii="Courier New" w:cs="Courier New" w:eastAsia="Courier New" w:hAnsi="Courier New"/>
          <w:color w:val="1B5E20"/>
          <w:sz w:val="18"/>
          <w:szCs w:val="18"/>
        </w:rPr>
        <w:t xml:space="preserve">│   └── surqo_node/</w:t>
      </w:r>
    </w:p>
    <w:p>
      <w:pPr>
        <w:spacing w:after="60" w:before="60"/>
        <w:ind w:left="360"/>
      </w:pPr>
      <w:r>
        <w:rPr>
          <w:rFonts w:ascii="Courier New" w:cs="Courier New" w:eastAsia="Courier New" w:hAnsi="Courier New"/>
          <w:color w:val="1B5E20"/>
          <w:sz w:val="18"/>
          <w:szCs w:val="18"/>
        </w:rPr>
        <w:t xml:space="preserve">│       ├── surqo_node.ino      # Firmware principal</w:t>
      </w:r>
    </w:p>
    <w:p>
      <w:pPr>
        <w:spacing w:after="60" w:before="60"/>
        <w:ind w:left="360"/>
      </w:pPr>
      <w:r>
        <w:rPr>
          <w:rFonts w:ascii="Courier New" w:cs="Courier New" w:eastAsia="Courier New" w:hAnsi="Courier New"/>
          <w:color w:val="1B5E20"/>
          <w:sz w:val="18"/>
          <w:szCs w:val="18"/>
        </w:rPr>
        <w:t xml:space="preserve">│       └── config.h            # Credenciales y pines</w:t>
      </w:r>
    </w:p>
    <w:p>
      <w:pPr>
        <w:spacing w:after="60" w:before="60"/>
        <w:ind w:left="360"/>
      </w:pPr>
      <w:r>
        <w:rPr>
          <w:rFonts w:ascii="Courier New" w:cs="Courier New" w:eastAsia="Courier New" w:hAnsi="Courier New"/>
          <w:color w:val="1B5E20"/>
          <w:sz w:val="18"/>
          <w:szCs w:val="18"/>
        </w:rPr>
        <w:t xml:space="preserve">├── iot-simulator/              # Simulador Python del sensor</w:t>
      </w:r>
    </w:p>
    <w:p>
      <w:pPr>
        <w:spacing w:after="60" w:before="60"/>
        <w:ind w:left="360"/>
      </w:pPr>
      <w:r>
        <w:rPr>
          <w:rFonts w:ascii="Courier New" w:cs="Courier New" w:eastAsia="Courier New" w:hAnsi="Courier New"/>
          <w:color w:val="1B5E20"/>
          <w:sz w:val="18"/>
          <w:szCs w:val="18"/>
        </w:rPr>
        <w:t xml:space="preserve">│   └── simulator.py</w:t>
      </w:r>
    </w:p>
    <w:p>
      <w:pPr>
        <w:spacing w:after="60" w:before="60"/>
        <w:ind w:left="360"/>
      </w:pPr>
      <w:r>
        <w:rPr>
          <w:rFonts w:ascii="Courier New" w:cs="Courier New" w:eastAsia="Courier New" w:hAnsi="Courier New"/>
          <w:color w:val="1B5E20"/>
          <w:sz w:val="18"/>
          <w:szCs w:val="18"/>
        </w:rPr>
        <w:t xml:space="preserve">├── .github/workflows/          # CI/CD GitHub Actions</w:t>
      </w:r>
    </w:p>
    <w:p>
      <w:pPr>
        <w:spacing w:after="60" w:before="60"/>
        <w:ind w:left="360"/>
      </w:pPr>
      <w:r>
        <w:rPr>
          <w:rFonts w:ascii="Courier New" w:cs="Courier New" w:eastAsia="Courier New" w:hAnsi="Courier New"/>
          <w:color w:val="1B5E20"/>
          <w:sz w:val="18"/>
          <w:szCs w:val="18"/>
        </w:rPr>
        <w:t xml:space="preserve">│   └── ci-cd.yml</w:t>
      </w:r>
    </w:p>
    <w:p>
      <w:pPr>
        <w:spacing w:after="60" w:before="60"/>
        <w:ind w:left="360"/>
      </w:pPr>
      <w:r>
        <w:rPr>
          <w:rFonts w:ascii="Courier New" w:cs="Courier New" w:eastAsia="Courier New" w:hAnsi="Courier New"/>
          <w:color w:val="1B5E20"/>
          <w:sz w:val="18"/>
          <w:szCs w:val="18"/>
        </w:rPr>
        <w:t xml:space="preserve">└── .env.example                # Template de variables de entorno</w:t>
      </w:r>
    </w:p>
    <w:p>
      <w:pPr>
        <w:pStyle w:val="Heading1"/>
        <w:pageBreakBefore/>
        <w:spacing w:after="240" w:before="0"/>
      </w:pPr>
      <w:r>
        <w:rPr>
          <w:rFonts w:ascii="Arial" w:cs="Arial" w:eastAsia="Arial" w:hAnsi="Arial"/>
          <w:b/>
          <w:bCs/>
          <w:color w:val="2E7D32"/>
          <w:sz w:val="36"/>
          <w:szCs w:val="36"/>
        </w:rPr>
        <w:t xml:space="preserve">3. Backend — FastAPI</w:t>
      </w:r>
    </w:p>
    <w:p>
      <w:pPr>
        <w:pStyle w:val="Heading2"/>
        <w:spacing w:after="160" w:before="320"/>
      </w:pPr>
      <w:r>
        <w:rPr>
          <w:rFonts w:ascii="Arial" w:cs="Arial" w:eastAsia="Arial" w:hAnsi="Arial"/>
          <w:b/>
          <w:bCs/>
          <w:color w:val="1565C0"/>
          <w:sz w:val="28"/>
          <w:szCs w:val="28"/>
        </w:rPr>
        <w:t xml:space="preserve">3.1 ¿Qué es FastAPI y por qué es moderno?</w:t>
      </w:r>
    </w:p>
    <w:p>
      <w:pPr>
        <w:spacing w:after="120" w:before="60"/>
      </w:pPr>
      <w:r>
        <w:rPr>
          <w:rFonts w:ascii="Arial" w:cs="Arial" w:eastAsia="Arial" w:hAnsi="Arial"/>
          <w:color w:val="212121"/>
          <w:sz w:val="22"/>
          <w:szCs w:val="22"/>
        </w:rPr>
        <w:t xml:space="preserve">FastAPI es un framework Python para APIs REST construido sobre Starlette (ASGI) y Pydantic. Sus características principales que lo hacen superior a Flask o Django REST:</w:t>
      </w:r>
    </w:p>
    <w:p>
      <w:pPr>
        <w:pStyle w:val="ListParagraph"/>
        <w:numPr>
          <w:ilvl w:val="0"/>
          <w:numId w:val="2"/>
        </w:numPr>
        <w:spacing w:after="40" w:before="40"/>
      </w:pPr>
      <w:r>
        <w:rPr>
          <w:rFonts w:ascii="Arial" w:cs="Arial" w:eastAsia="Arial" w:hAnsi="Arial"/>
          <w:color w:val="212121"/>
          <w:sz w:val="22"/>
          <w:szCs w:val="22"/>
        </w:rPr>
        <w:t xml:space="preserve">Async nativo: usa async/await, no bloquea el event loop mientras espera BD o APIs externas</w:t>
      </w:r>
    </w:p>
    <w:p>
      <w:pPr>
        <w:pStyle w:val="ListParagraph"/>
        <w:numPr>
          <w:ilvl w:val="0"/>
          <w:numId w:val="2"/>
        </w:numPr>
        <w:spacing w:after="40" w:before="40"/>
      </w:pPr>
      <w:r>
        <w:rPr>
          <w:rFonts w:ascii="Arial" w:cs="Arial" w:eastAsia="Arial" w:hAnsi="Arial"/>
          <w:color w:val="212121"/>
          <w:sz w:val="22"/>
          <w:szCs w:val="22"/>
        </w:rPr>
        <w:t xml:space="preserve">Tipado: cada endpoint tiene tipos Python → FastAPI valida automáticamente los datos de entrada</w:t>
      </w:r>
    </w:p>
    <w:p>
      <w:pPr>
        <w:pStyle w:val="ListParagraph"/>
        <w:numPr>
          <w:ilvl w:val="0"/>
          <w:numId w:val="2"/>
        </w:numPr>
        <w:spacing w:after="40" w:before="40"/>
      </w:pPr>
      <w:r>
        <w:rPr>
          <w:rFonts w:ascii="Arial" w:cs="Arial" w:eastAsia="Arial" w:hAnsi="Arial"/>
          <w:color w:val="212121"/>
          <w:sz w:val="22"/>
          <w:szCs w:val="22"/>
        </w:rPr>
        <w:t xml:space="preserve">Auto-documentación: genera Swagger UI en /docs y ReDoc en /redoc sin configuración extra</w:t>
      </w:r>
    </w:p>
    <w:p>
      <w:pPr>
        <w:pStyle w:val="ListParagraph"/>
        <w:numPr>
          <w:ilvl w:val="0"/>
          <w:numId w:val="2"/>
        </w:numPr>
        <w:spacing w:after="40" w:before="40"/>
      </w:pPr>
      <w:r>
        <w:rPr>
          <w:rFonts w:ascii="Arial" w:cs="Arial" w:eastAsia="Arial" w:hAnsi="Arial"/>
          <w:color w:val="212121"/>
          <w:sz w:val="22"/>
          <w:szCs w:val="22"/>
        </w:rPr>
        <w:t xml:space="preserve">Inyección de dependencias: sistema nativo para compartir DB sessions, servicios, etc.</w:t>
      </w:r>
    </w:p>
    <w:p>
      <w:pPr>
        <w:spacing w:after="80" w:before="0"/>
      </w:pPr>
    </w:p>
    <w:p>
      <w:pPr>
        <w:pStyle w:val="Heading2"/>
        <w:spacing w:after="160" w:before="320"/>
      </w:pPr>
      <w:r>
        <w:rPr>
          <w:rFonts w:ascii="Arial" w:cs="Arial" w:eastAsia="Arial" w:hAnsi="Arial"/>
          <w:b/>
          <w:bCs/>
          <w:color w:val="1565C0"/>
          <w:sz w:val="28"/>
          <w:szCs w:val="28"/>
        </w:rPr>
        <w:t xml:space="preserve">3.2 Arranque de la aplicación — lifespan</w:t>
      </w:r>
    </w:p>
    <w:p>
      <w:pPr>
        <w:spacing w:after="120" w:before="60"/>
      </w:pPr>
      <w:r>
        <w:rPr>
          <w:rFonts w:ascii="Arial" w:cs="Arial" w:eastAsia="Arial" w:hAnsi="Arial"/>
          <w:color w:val="212121"/>
          <w:sz w:val="22"/>
          <w:szCs w:val="22"/>
        </w:rPr>
        <w:t xml:space="preserve">El archivo main.py usa el patrón lifespan de FastAPI para inicializar y destruir recursos al arrancar/detener el servidor:</w:t>
      </w:r>
    </w:p>
    <w:p>
      <w:pPr>
        <w:spacing w:after="60" w:before="60"/>
        <w:ind w:left="360"/>
      </w:pPr>
      <w:r>
        <w:rPr>
          <w:rFonts w:ascii="Courier New" w:cs="Courier New" w:eastAsia="Courier New" w:hAnsi="Courier New"/>
          <w:color w:val="1B5E20"/>
          <w:sz w:val="18"/>
          <w:szCs w:val="18"/>
        </w:rPr>
        <w:t xml:space="preserve"># main.py</w:t>
      </w:r>
    </w:p>
    <w:p>
      <w:pPr>
        <w:spacing w:after="60" w:before="60"/>
        <w:ind w:left="360"/>
      </w:pPr>
      <w:r>
        <w:rPr>
          <w:rFonts w:ascii="Courier New" w:cs="Courier New" w:eastAsia="Courier New" w:hAnsi="Courier New"/>
          <w:color w:val="1B5E20"/>
          <w:sz w:val="18"/>
          <w:szCs w:val="18"/>
        </w:rPr>
        <w:t xml:space="preserve">@asynccontextmanager</w:t>
      </w:r>
    </w:p>
    <w:p>
      <w:pPr>
        <w:spacing w:after="60" w:before="60"/>
        <w:ind w:left="360"/>
      </w:pPr>
      <w:r>
        <w:rPr>
          <w:rFonts w:ascii="Courier New" w:cs="Courier New" w:eastAsia="Courier New" w:hAnsi="Courier New"/>
          <w:color w:val="1B5E20"/>
          <w:sz w:val="18"/>
          <w:szCs w:val="18"/>
        </w:rPr>
        <w:t xml:space="preserve">async def lifespan(app: FastAPI) -&gt; AsyncGenerator[None, None]:</w:t>
      </w:r>
    </w:p>
    <w:p>
      <w:pPr>
        <w:spacing w:after="60" w:before="60"/>
        <w:ind w:left="360"/>
      </w:pPr>
      <w:r>
        <w:rPr>
          <w:rFonts w:ascii="Courier New" w:cs="Courier New" w:eastAsia="Courier New" w:hAnsi="Courier New"/>
          <w:color w:val="1B5E20"/>
          <w:sz w:val="18"/>
          <w:szCs w:val="18"/>
        </w:rPr>
        <w:t xml:space="preserve">    await init_db()          # Crea tablas si no existen</w:t>
      </w:r>
    </w:p>
    <w:p>
      <w:pPr>
        <w:spacing w:after="60" w:before="60"/>
        <w:ind w:left="360"/>
      </w:pPr>
      <w:r>
        <w:rPr>
          <w:rFonts w:ascii="Courier New" w:cs="Courier New" w:eastAsia="Courier New" w:hAnsi="Courier New"/>
          <w:color w:val="1B5E20"/>
          <w:sz w:val="18"/>
          <w:szCs w:val="18"/>
        </w:rPr>
        <w:t xml:space="preserve">    if settings.HIVEMQ_HOST and settings.HIVEMQ_USERNAME:</w:t>
      </w:r>
    </w:p>
    <w:p>
      <w:pPr>
        <w:spacing w:after="60" w:before="60"/>
        <w:ind w:left="360"/>
      </w:pPr>
      <w:r>
        <w:rPr>
          <w:rFonts w:ascii="Courier New" w:cs="Courier New" w:eastAsia="Courier New" w:hAnsi="Courier New"/>
          <w:color w:val="1B5E20"/>
          <w:sz w:val="18"/>
          <w:szCs w:val="18"/>
        </w:rPr>
        <w:t xml:space="preserve">        _mqtt_service.start_background()  # Inicia consumer MQTT</w:t>
      </w:r>
    </w:p>
    <w:p>
      <w:pPr>
        <w:spacing w:after="60" w:before="60"/>
        <w:ind w:left="360"/>
      </w:pPr>
      <w:r>
        <w:rPr>
          <w:rFonts w:ascii="Courier New" w:cs="Courier New" w:eastAsia="Courier New" w:hAnsi="Courier New"/>
          <w:color w:val="1B5E20"/>
          <w:sz w:val="18"/>
          <w:szCs w:val="18"/>
        </w:rPr>
        <w:t xml:space="preserve">    yield                    # La app está corriendo</w:t>
      </w:r>
    </w:p>
    <w:p>
      <w:pPr>
        <w:spacing w:after="60" w:before="60"/>
        <w:ind w:left="360"/>
      </w:pPr>
      <w:r>
        <w:rPr>
          <w:rFonts w:ascii="Courier New" w:cs="Courier New" w:eastAsia="Courier New" w:hAnsi="Courier New"/>
          <w:color w:val="1B5E20"/>
          <w:sz w:val="18"/>
          <w:szCs w:val="18"/>
        </w:rPr>
        <w:t xml:space="preserve">    _mqtt_service.stop()     # Limpieza al apagar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180"/>
              <w:bottom w:type="dxa" w:w="120"/>
              <w:right w:type="dxa" w:w="180"/>
            </w:tcMar>
          </w:tcPr>
          <w:p>
            <w:pPr>
              <w:spacing w:after="80" w:before="0"/>
            </w:pPr>
            <w:r>
              <w:rPr>
                <w:rFonts w:ascii="Arial" w:cs="Arial" w:eastAsia="Arial" w:hAnsi="Arial"/>
                <w:b/>
                <w:bCs/>
                <w:color w:val="E65100"/>
                <w:sz w:val="21"/>
                <w:szCs w:val="21"/>
              </w:rPr>
              <w:t xml:space="preserve">🎤 Pregunta de entrevista: ¿Qué diferencia hay entre WSGI y ASGI?</w:t>
            </w:r>
          </w:p>
          <w:p>
            <w:pPr>
              <w:spacing w:after="0" w:before="0"/>
            </w:pPr>
            <w:r>
              <w:rPr>
                <w:rFonts w:ascii="Arial" w:cs="Arial" w:eastAsia="Arial" w:hAnsi="Arial"/>
                <w:i/>
                <w:iCs/>
                <w:color w:val="424242"/>
                <w:sz w:val="20"/>
                <w:szCs w:val="20"/>
              </w:rPr>
              <w:t xml:space="preserve">✅ Respuesta: WSGI (Flask, Django clásico) es síncrono: un hilo por request, bloqueante. ASGI (FastAPI, Starlette) es asíncrono: un solo proceso maneja miles de requests concurrentes con async/await. Crítico para IoT donde recibimos muchos mensajes MQTT simultáneos.</w:t>
            </w:r>
          </w:p>
        </w:tc>
      </w:tr>
    </w:tbl>
    <w:p>
      <w:pPr>
        <w:spacing w:after="80" w:before="0"/>
      </w:pPr>
    </w:p>
    <w:p>
      <w:pPr>
        <w:pStyle w:val="Heading2"/>
        <w:spacing w:after="160" w:before="320"/>
      </w:pPr>
      <w:r>
        <w:rPr>
          <w:rFonts w:ascii="Arial" w:cs="Arial" w:eastAsia="Arial" w:hAnsi="Arial"/>
          <w:b/>
          <w:bCs/>
          <w:color w:val="1565C0"/>
          <w:sz w:val="28"/>
          <w:szCs w:val="28"/>
        </w:rPr>
        <w:t xml:space="preserve">3.3 Configuración con Pydantic Settings</w:t>
      </w:r>
    </w:p>
    <w:p>
      <w:pPr>
        <w:spacing w:after="120" w:before="60"/>
      </w:pPr>
      <w:r>
        <w:rPr>
          <w:rFonts w:ascii="Arial" w:cs="Arial" w:eastAsia="Arial" w:hAnsi="Arial"/>
          <w:color w:val="212121"/>
          <w:sz w:val="22"/>
          <w:szCs w:val="22"/>
        </w:rPr>
        <w:t xml:space="preserve">El archivo config.py usa pydantic-settings para leer variables de entorno y el archivo .env de forma tipada:</w:t>
      </w:r>
    </w:p>
    <w:p>
      <w:pPr>
        <w:spacing w:after="60" w:before="60"/>
        <w:ind w:left="360"/>
      </w:pPr>
      <w:r>
        <w:rPr>
          <w:rFonts w:ascii="Courier New" w:cs="Courier New" w:eastAsia="Courier New" w:hAnsi="Courier New"/>
          <w:color w:val="1B5E20"/>
          <w:sz w:val="18"/>
          <w:szCs w:val="18"/>
        </w:rPr>
        <w:t xml:space="preserve"># config.py</w:t>
      </w:r>
    </w:p>
    <w:p>
      <w:pPr>
        <w:spacing w:after="60" w:before="60"/>
        <w:ind w:left="360"/>
      </w:pPr>
      <w:r>
        <w:rPr>
          <w:rFonts w:ascii="Courier New" w:cs="Courier New" w:eastAsia="Courier New" w:hAnsi="Courier New"/>
          <w:color w:val="1B5E20"/>
          <w:sz w:val="18"/>
          <w:szCs w:val="18"/>
        </w:rPr>
        <w:t xml:space="preserve">class Settings(BaseSettings):</w:t>
      </w:r>
    </w:p>
    <w:p>
      <w:pPr>
        <w:spacing w:after="60" w:before="60"/>
        <w:ind w:left="360"/>
      </w:pPr>
      <w:r>
        <w:rPr>
          <w:rFonts w:ascii="Courier New" w:cs="Courier New" w:eastAsia="Courier New" w:hAnsi="Courier New"/>
          <w:color w:val="1B5E20"/>
          <w:sz w:val="18"/>
          <w:szCs w:val="18"/>
        </w:rPr>
        <w:t xml:space="preserve">    model_config = SettingsConfigDict(env_file='.env', extra='ignore')</w:t>
      </w:r>
    </w:p>
    <w:p>
      <w:pPr>
        <w:spacing w:after="60" w:before="60"/>
        <w:ind w:left="360"/>
      </w:pPr>
      <w:r>
        <w:rPr>
          <w:rFonts w:ascii="Courier New" w:cs="Courier New" w:eastAsia="Courier New" w:hAnsi="Courier New"/>
          <w:color w:val="1B5E20"/>
          <w:sz w:val="18"/>
          <w:szCs w:val="18"/>
        </w:rPr>
        <w:t xml:space="preserve">    ANTHROPIC_API_KEY: str = ''</w:t>
      </w:r>
    </w:p>
    <w:p>
      <w:pPr>
        <w:spacing w:after="60" w:before="60"/>
        <w:ind w:left="360"/>
      </w:pPr>
      <w:r>
        <w:rPr>
          <w:rFonts w:ascii="Courier New" w:cs="Courier New" w:eastAsia="Courier New" w:hAnsi="Courier New"/>
          <w:color w:val="1B5E20"/>
          <w:sz w:val="18"/>
          <w:szCs w:val="18"/>
        </w:rPr>
        <w:t xml:space="preserve">    DATABASE_URL: str = 'postgresql+asyncpg://...'</w:t>
      </w:r>
    </w:p>
    <w:p>
      <w:pPr>
        <w:spacing w:after="60" w:before="60"/>
        <w:ind w:left="360"/>
      </w:pPr>
      <w:r>
        <w:rPr>
          <w:rFonts w:ascii="Courier New" w:cs="Courier New" w:eastAsia="Courier New" w:hAnsi="Courier New"/>
          <w:color w:val="1B5E20"/>
          <w:sz w:val="18"/>
          <w:szCs w:val="18"/>
        </w:rPr>
        <w:t xml:space="preserve">    REDIS_URL: str = 'redis://localhost:6379'</w:t>
      </w:r>
    </w:p>
    <w:p>
      <w:pPr>
        <w:spacing w:after="60" w:before="60"/>
        <w:ind w:left="360"/>
      </w:pPr>
      <w:r>
        <w:rPr>
          <w:rFonts w:ascii="Courier New" w:cs="Courier New" w:eastAsia="Courier New" w:hAnsi="Courier New"/>
          <w:color w:val="1B5E20"/>
          <w:sz w:val="18"/>
          <w:szCs w:val="18"/>
        </w:rPr>
        <w:t xml:space="preserve">    HIVEMQ_HOST: str = 'broker.hivemq.com'</w:t>
      </w:r>
    </w:p>
    <w:p>
      <w:pPr>
        <w:spacing w:after="60" w:before="60"/>
        <w:ind w:left="360"/>
      </w:pPr>
      <w:r>
        <w:rPr>
          <w:rFonts w:ascii="Courier New" w:cs="Courier New" w:eastAsia="Courier New" w:hAnsi="Courier New"/>
          <w:color w:val="1B5E20"/>
          <w:sz w:val="18"/>
          <w:szCs w:val="18"/>
        </w:rPr>
        <w:t xml:space="preserve">    RESEND_API_KEY: str = ''</w:t>
      </w:r>
    </w:p>
    <w:p>
      <w:pPr>
        <w:spacing w:after="60" w:before="60"/>
        <w:ind w:left="360"/>
      </w:pPr>
      <w:r>
        <w:rPr>
          <w:rFonts w:ascii="Courier New" w:cs="Courier New" w:eastAsia="Courier New" w:hAnsi="Courier New"/>
          <w:color w:val="1B5E20"/>
          <w:sz w:val="18"/>
          <w:szCs w:val="18"/>
        </w:rPr>
        <w:t xml:space="preserve">    FROM_EMAIL: str = 'alertas@surqo.io'</w:t>
      </w:r>
    </w:p>
    <w:p>
      <w:pPr>
        <w:spacing w:after="60" w:before="60"/>
        <w:ind w:left="360"/>
      </w:pPr>
      <w:r>
        <w:rPr>
          <w:rFonts w:ascii="Courier New" w:cs="Courier New" w:eastAsia="Courier New" w:hAnsi="Courier New"/>
          <w:color w:val="1B5E20"/>
          <w:sz w:val="18"/>
          <w:szCs w:val="18"/>
        </w:rPr>
        <w:t xml:space="preserve">    APP_ENV: str = 'development'</w:t>
      </w:r>
    </w:p>
    <w:p>
      <w:pPr>
        <w:spacing w:after="80" w:before="0"/>
      </w:pPr>
    </w:p>
    <w:p>
      <w:pPr>
        <w:spacing w:after="120" w:before="60"/>
      </w:pPr>
      <w:r>
        <w:rPr>
          <w:rFonts w:ascii="Arial" w:cs="Arial" w:eastAsia="Arial" w:hAnsi="Arial"/>
          <w:color w:val="212121"/>
          <w:sz w:val="22"/>
          <w:szCs w:val="22"/>
        </w:rPr>
        <w:t xml:space="preserve">Ventaja clave: si una variable requerida falta al arrancar, Pydantic lanza un error inmediatamente con el nombre exacto de la variable. Esto previene errores silenciosos en producción.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180"/>
              <w:bottom w:type="dxa" w:w="120"/>
              <w:right w:type="dxa" w:w="180"/>
            </w:tcMar>
          </w:tcPr>
          <w:p>
            <w:pPr>
              <w:spacing w:after="80" w:before="0"/>
            </w:pPr>
            <w:r>
              <w:rPr>
                <w:rFonts w:ascii="Arial" w:cs="Arial" w:eastAsia="Arial" w:hAnsi="Arial"/>
                <w:b/>
                <w:bCs/>
                <w:color w:val="E65100"/>
                <w:sz w:val="21"/>
                <w:szCs w:val="21"/>
              </w:rPr>
              <w:t xml:space="preserve">🎤 Pregunta de entrevista: ¿Qué es Pydantic y para qué sirve?</w:t>
            </w:r>
          </w:p>
          <w:p>
            <w:pPr>
              <w:spacing w:after="0" w:before="0"/>
            </w:pPr>
            <w:r>
              <w:rPr>
                <w:rFonts w:ascii="Arial" w:cs="Arial" w:eastAsia="Arial" w:hAnsi="Arial"/>
                <w:i/>
                <w:iCs/>
                <w:color w:val="424242"/>
                <w:sz w:val="20"/>
                <w:szCs w:val="20"/>
              </w:rPr>
              <w:t xml:space="preserve">✅ Respuesta: Pydantic es una librería de validación de datos con Python type hints. Convierte JSON a objetos Python tipados, valida automáticamente tipos, formatos y constraints, y serializa de vuelta a JSON. En FastAPI, cada request body y response usa un modelo Pydantic — si el JSON llega mal formado, FastAPI retorna automáticamente un 422 con el detalle del error.</w:t>
            </w:r>
          </w:p>
        </w:tc>
      </w:tr>
    </w:tbl>
    <w:p>
      <w:pPr>
        <w:spacing w:after="80" w:before="0"/>
      </w:pPr>
    </w:p>
    <w:p>
      <w:pPr>
        <w:pStyle w:val="Heading2"/>
        <w:spacing w:after="160" w:before="320"/>
      </w:pPr>
      <w:r>
        <w:rPr>
          <w:rFonts w:ascii="Arial" w:cs="Arial" w:eastAsia="Arial" w:hAnsi="Arial"/>
          <w:b/>
          <w:bCs/>
          <w:color w:val="1565C0"/>
          <w:sz w:val="28"/>
          <w:szCs w:val="28"/>
        </w:rPr>
        <w:t xml:space="preserve">3.4 Routers y endpoints</w:t>
      </w:r>
    </w:p>
    <w:p>
      <w:pPr>
        <w:spacing w:after="120" w:before="60"/>
      </w:pPr>
      <w:r>
        <w:rPr>
          <w:rFonts w:ascii="Arial" w:cs="Arial" w:eastAsia="Arial" w:hAnsi="Arial"/>
          <w:color w:val="212121"/>
          <w:sz w:val="22"/>
          <w:szCs w:val="22"/>
        </w:rPr>
        <w:t xml:space="preserve">La API está dividida en 5 routers, cada uno con su prefijo: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Router</w:t>
            </w:r>
          </w:p>
        </w:tc>
        <w:tc>
          <w:tcPr>
            <w:tcW w:type="dxa" w:w="536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Endpoints principales</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/api/v1/farms</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POST / (crear finca), GET / (listar), GET /{id}, GET /{id}/kpis</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/api/v1/sensors</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POST /reading (ingestar dato), GET /latest/{device}, GET /timeseries/{farm}, WS /live/{farm}</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/api/v1/analysis</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POST /analyze (llamar LLM), GET /history/{farm}, POST /evaluate-prompts</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/api/v1/alerts</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GET /active, GET /history, PATCH /{id}/resolve, POST /{id}/notify</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/api/v1/kpis</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GET /farm/{id}, GET /farm/{id}/vpd-history, GET /farm/{id}/pest-risk</w:t>
            </w:r>
          </w:p>
        </w:tc>
      </w:tr>
    </w:tbl>
    <w:p>
      <w:pPr>
        <w:spacing w:after="80" w:before="0"/>
      </w:pPr>
    </w:p>
    <w:p>
      <w:pPr>
        <w:pStyle w:val="Heading2"/>
        <w:spacing w:after="160" w:before="320"/>
      </w:pPr>
      <w:r>
        <w:rPr>
          <w:rFonts w:ascii="Arial" w:cs="Arial" w:eastAsia="Arial" w:hAnsi="Arial"/>
          <w:b/>
          <w:bCs/>
          <w:color w:val="1565C0"/>
          <w:sz w:val="28"/>
          <w:szCs w:val="28"/>
        </w:rPr>
        <w:t xml:space="preserve">3.5 Inyección de dependencias — DBSession</w:t>
      </w:r>
    </w:p>
    <w:p>
      <w:pPr>
        <w:spacing w:after="120" w:before="60"/>
      </w:pPr>
      <w:r>
        <w:rPr>
          <w:rFonts w:ascii="Arial" w:cs="Arial" w:eastAsia="Arial" w:hAnsi="Arial"/>
          <w:color w:val="212121"/>
          <w:sz w:val="22"/>
          <w:szCs w:val="22"/>
        </w:rPr>
        <w:t xml:space="preserve">FastAPI usa Depends() para inyectar la sesión de base de datos en cada endpoint sin repetir código:</w:t>
      </w:r>
    </w:p>
    <w:p>
      <w:pPr>
        <w:spacing w:after="60" w:before="60"/>
        <w:ind w:left="360"/>
      </w:pPr>
      <w:r>
        <w:rPr>
          <w:rFonts w:ascii="Courier New" w:cs="Courier New" w:eastAsia="Courier New" w:hAnsi="Courier New"/>
          <w:color w:val="1B5E20"/>
          <w:sz w:val="18"/>
          <w:szCs w:val="18"/>
        </w:rPr>
        <w:t xml:space="preserve"># dependencies.py</w:t>
      </w:r>
    </w:p>
    <w:p>
      <w:pPr>
        <w:spacing w:after="60" w:before="60"/>
        <w:ind w:left="360"/>
      </w:pPr>
      <w:r>
        <w:rPr>
          <w:rFonts w:ascii="Courier New" w:cs="Courier New" w:eastAsia="Courier New" w:hAnsi="Courier New"/>
          <w:color w:val="1B5E20"/>
          <w:sz w:val="18"/>
          <w:szCs w:val="18"/>
        </w:rPr>
        <w:t xml:space="preserve">async def get_db() -&gt; AsyncGenerator[AsyncSession, None]:</w:t>
      </w:r>
    </w:p>
    <w:p>
      <w:pPr>
        <w:spacing w:after="60" w:before="60"/>
        <w:ind w:left="360"/>
      </w:pPr>
      <w:r>
        <w:rPr>
          <w:rFonts w:ascii="Courier New" w:cs="Courier New" w:eastAsia="Courier New" w:hAnsi="Courier New"/>
          <w:color w:val="1B5E20"/>
          <w:sz w:val="18"/>
          <w:szCs w:val="18"/>
        </w:rPr>
        <w:t xml:space="preserve">    async with AsyncSessionLocal() as session:</w:t>
      </w:r>
    </w:p>
    <w:p>
      <w:pPr>
        <w:spacing w:after="60" w:before="60"/>
        <w:ind w:left="360"/>
      </w:pPr>
      <w:r>
        <w:rPr>
          <w:rFonts w:ascii="Courier New" w:cs="Courier New" w:eastAsia="Courier New" w:hAnsi="Courier New"/>
          <w:color w:val="1B5E20"/>
          <w:sz w:val="18"/>
          <w:szCs w:val="18"/>
        </w:rPr>
        <w:t xml:space="preserve">        yield session</w:t>
      </w:r>
    </w:p>
    <w:p>
      <w:pPr>
        <w:spacing w:after="60" w:before="60"/>
        <w:ind w:left="360"/>
      </w:pPr>
      <w:r>
        <w:rPr>
          <w:rFonts w:ascii="Courier New" w:cs="Courier New" w:eastAsia="Courier New" w:hAnsi="Courier New"/>
          <w:color w:val="1B5E20"/>
          <w:sz w:val="18"/>
          <w:szCs w:val="18"/>
        </w:rPr>
        <w:t xml:space="preserve">        # El contexto cierra la sesión automáticamente</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DBSession = Annotated[AsyncSession, Depends(get_db)]</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 En el router:</w:t>
      </w:r>
    </w:p>
    <w:p>
      <w:pPr>
        <w:spacing w:after="60" w:before="60"/>
        <w:ind w:left="360"/>
      </w:pPr>
      <w:r>
        <w:rPr>
          <w:rFonts w:ascii="Courier New" w:cs="Courier New" w:eastAsia="Courier New" w:hAnsi="Courier New"/>
          <w:color w:val="1B5E20"/>
          <w:sz w:val="18"/>
          <w:szCs w:val="18"/>
        </w:rPr>
        <w:t xml:space="preserve">@router.get('/active')</w:t>
      </w:r>
    </w:p>
    <w:p>
      <w:pPr>
        <w:spacing w:after="60" w:before="60"/>
        <w:ind w:left="360"/>
      </w:pPr>
      <w:r>
        <w:rPr>
          <w:rFonts w:ascii="Courier New" w:cs="Courier New" w:eastAsia="Courier New" w:hAnsi="Courier New"/>
          <w:color w:val="1B5E20"/>
          <w:sz w:val="18"/>
          <w:szCs w:val="18"/>
        </w:rPr>
        <w:t xml:space="preserve">async def get_active_alerts(db: DBSession) -&gt; list[Alert]:</w:t>
      </w:r>
    </w:p>
    <w:p>
      <w:pPr>
        <w:spacing w:after="60" w:before="60"/>
        <w:ind w:left="360"/>
      </w:pPr>
      <w:r>
        <w:rPr>
          <w:rFonts w:ascii="Courier New" w:cs="Courier New" w:eastAsia="Courier New" w:hAnsi="Courier New"/>
          <w:color w:val="1B5E20"/>
          <w:sz w:val="18"/>
          <w:szCs w:val="18"/>
        </w:rPr>
        <w:t xml:space="preserve">    # db es una AsyncSession lista para usar</w:t>
      </w:r>
    </w:p>
    <w:p>
      <w:pPr>
        <w:spacing w:after="60" w:before="60"/>
        <w:ind w:left="360"/>
      </w:pPr>
      <w:r>
        <w:rPr>
          <w:rFonts w:ascii="Courier New" w:cs="Courier New" w:eastAsia="Courier New" w:hAnsi="Courier New"/>
          <w:color w:val="1B5E20"/>
          <w:sz w:val="18"/>
          <w:szCs w:val="18"/>
        </w:rPr>
        <w:t xml:space="preserve">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FF9C4" w:val="clear"/>
            <w:tcMar>
              <w:top w:type="dxa" w:w="80"/>
              <w:left w:type="dxa" w:w="120"/>
              <w:bottom w:type="dxa" w:w="80"/>
              <w:right w:type="dxa" w:w="80"/>
            </w:tcMar>
          </w:tcPr>
          <w:p>
            <w:r>
              <w:rPr>
                <w:sz w:val="22"/>
                <w:szCs w:val="22"/>
              </w:rPr>
              <w:t xml:space="preserve">💡</w:t>
            </w:r>
          </w:p>
        </w:tc>
        <w:tc>
          <w:tcPr>
            <w:tcW w:type="dxa" w:w="9160"/>
            <w:tcBorders>
              <w:top w:val="none" w:color="FFFFFF" w:sz="0"/>
              <w:left w:val="none" w:color="FFFFFF" w:sz="0"/>
              <w:bottom w:val="none" w:color="FFFFFF" w:sz="0"/>
              <w:right w:val="none" w:color="FFFFFF" w:sz="0"/>
            </w:tcBorders>
            <w:shd w:fill="FFF9C4" w:val="clear"/>
            <w:tcMar>
              <w:top w:type="dxa" w:w="80"/>
              <w:left w:type="dxa" w:w="80"/>
              <w:bottom w:type="dxa" w:w="80"/>
              <w:right w:type="dxa" w:w="120"/>
            </w:tcMar>
          </w:tcPr>
          <w:p>
            <w:pPr>
              <w:spacing w:after="0" w:before="0"/>
            </w:pPr>
            <w:r>
              <w:rPr>
                <w:rFonts w:ascii="Arial" w:cs="Arial" w:eastAsia="Arial" w:hAnsi="Arial"/>
                <w:i/>
                <w:iCs/>
                <w:color w:val="5D4037"/>
                <w:sz w:val="22"/>
                <w:szCs w:val="22"/>
              </w:rPr>
              <w:t xml:space="preserve">El patrón Annotated[Type, Depends(fn)] es la forma moderna en FastAPI (3.10+) de declarar dependencias. Evita repetir Depends(get_db) en cada parámetro.</w:t>
            </w:r>
          </w:p>
        </w:tc>
      </w:tr>
    </w:tbl>
    <w:p>
      <w:pPr>
        <w:pStyle w:val="Heading1"/>
        <w:pageBreakBefore/>
        <w:spacing w:after="240" w:before="0"/>
      </w:pPr>
      <w:r>
        <w:rPr>
          <w:rFonts w:ascii="Arial" w:cs="Arial" w:eastAsia="Arial" w:hAnsi="Arial"/>
          <w:b/>
          <w:bCs/>
          <w:color w:val="2E7D32"/>
          <w:sz w:val="36"/>
          <w:szCs w:val="36"/>
        </w:rPr>
        <w:t xml:space="preserve">4. Base de Datos — PostgreSQL + SQLAlchemy</w:t>
      </w:r>
    </w:p>
    <w:p>
      <w:pPr>
        <w:pStyle w:val="Heading2"/>
        <w:spacing w:after="160" w:before="320"/>
      </w:pPr>
      <w:r>
        <w:rPr>
          <w:rFonts w:ascii="Arial" w:cs="Arial" w:eastAsia="Arial" w:hAnsi="Arial"/>
          <w:b/>
          <w:bCs/>
          <w:color w:val="1565C0"/>
          <w:sz w:val="28"/>
          <w:szCs w:val="28"/>
        </w:rPr>
        <w:t xml:space="preserve">4.1 SQLAlchemy 2.0 async</w:t>
      </w:r>
    </w:p>
    <w:p>
      <w:pPr>
        <w:spacing w:after="120" w:before="60"/>
      </w:pPr>
      <w:r>
        <w:rPr>
          <w:rFonts w:ascii="Arial" w:cs="Arial" w:eastAsia="Arial" w:hAnsi="Arial"/>
          <w:color w:val="212121"/>
          <w:sz w:val="22"/>
          <w:szCs w:val="22"/>
        </w:rPr>
        <w:t xml:space="preserve">SQLAlchemy es el ORM (Object-Relational Mapper) más maduro de Python. La versión 2.0 introdujo un API async completamente nuevo. En Surqo usamos el modo declarativo con type hints de Python:</w:t>
      </w:r>
    </w:p>
    <w:p>
      <w:pPr>
        <w:spacing w:after="60" w:before="60"/>
        <w:ind w:left="360"/>
      </w:pPr>
      <w:r>
        <w:rPr>
          <w:rFonts w:ascii="Courier New" w:cs="Courier New" w:eastAsia="Courier New" w:hAnsi="Courier New"/>
          <w:color w:val="1B5E20"/>
          <w:sz w:val="18"/>
          <w:szCs w:val="18"/>
        </w:rPr>
        <w:t xml:space="preserve"># models/sensor_reading.py</w:t>
      </w:r>
    </w:p>
    <w:p>
      <w:pPr>
        <w:spacing w:after="60" w:before="60"/>
        <w:ind w:left="360"/>
      </w:pPr>
      <w:r>
        <w:rPr>
          <w:rFonts w:ascii="Courier New" w:cs="Courier New" w:eastAsia="Courier New" w:hAnsi="Courier New"/>
          <w:color w:val="1B5E20"/>
          <w:sz w:val="18"/>
          <w:szCs w:val="18"/>
        </w:rPr>
        <w:t xml:space="preserve">class SensorReading(Base):</w:t>
      </w:r>
    </w:p>
    <w:p>
      <w:pPr>
        <w:spacing w:after="60" w:before="60"/>
        <w:ind w:left="360"/>
      </w:pPr>
      <w:r>
        <w:rPr>
          <w:rFonts w:ascii="Courier New" w:cs="Courier New" w:eastAsia="Courier New" w:hAnsi="Courier New"/>
          <w:color w:val="1B5E20"/>
          <w:sz w:val="18"/>
          <w:szCs w:val="18"/>
        </w:rPr>
        <w:t xml:space="preserve">    __tablename__ = 'sensor_readings'</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    id: Mapped[uuid.UUID] = mapped_column(UUID(as_uuid=True), primary_key=True, default=uuid.uuid4)</w:t>
      </w:r>
    </w:p>
    <w:p>
      <w:pPr>
        <w:spacing w:after="60" w:before="60"/>
        <w:ind w:left="360"/>
      </w:pPr>
      <w:r>
        <w:rPr>
          <w:rFonts w:ascii="Courier New" w:cs="Courier New" w:eastAsia="Courier New" w:hAnsi="Courier New"/>
          <w:color w:val="1B5E20"/>
          <w:sz w:val="18"/>
          <w:szCs w:val="18"/>
        </w:rPr>
        <w:t xml:space="preserve">    device_id: Mapped[str] = mapped_column(String(100), nullable=False, index=True)</w:t>
      </w:r>
    </w:p>
    <w:p>
      <w:pPr>
        <w:spacing w:after="60" w:before="60"/>
        <w:ind w:left="360"/>
      </w:pPr>
      <w:r>
        <w:rPr>
          <w:rFonts w:ascii="Courier New" w:cs="Courier New" w:eastAsia="Courier New" w:hAnsi="Courier New"/>
          <w:color w:val="1B5E20"/>
          <w:sz w:val="18"/>
          <w:szCs w:val="18"/>
        </w:rPr>
        <w:t xml:space="preserve">    soil_moisture_pct: Mapped[float | None] = mapped_column(Numeric(5, 2), nullable=True)</w:t>
      </w:r>
    </w:p>
    <w:p>
      <w:pPr>
        <w:spacing w:after="60" w:before="60"/>
        <w:ind w:left="360"/>
      </w:pPr>
      <w:r>
        <w:rPr>
          <w:rFonts w:ascii="Courier New" w:cs="Courier New" w:eastAsia="Courier New" w:hAnsi="Courier New"/>
          <w:color w:val="1B5E20"/>
          <w:sz w:val="18"/>
          <w:szCs w:val="18"/>
        </w:rPr>
        <w:t xml:space="preserve">    air_temp_c: Mapped[float | None] = mapped_column(Numeric(5, 2), nullable=True)</w:t>
      </w:r>
    </w:p>
    <w:p>
      <w:pPr>
        <w:spacing w:after="60" w:before="60"/>
        <w:ind w:left="360"/>
      </w:pPr>
      <w:r>
        <w:rPr>
          <w:rFonts w:ascii="Courier New" w:cs="Courier New" w:eastAsia="Courier New" w:hAnsi="Courier New"/>
          <w:color w:val="1B5E20"/>
          <w:sz w:val="18"/>
          <w:szCs w:val="18"/>
        </w:rPr>
        <w:t xml:space="preserve">    vpd_kpa: Mapped[float | None] = mapped_column(Numeric(5, 3), nullable=True)</w:t>
      </w:r>
    </w:p>
    <w:p>
      <w:pPr>
        <w:spacing w:after="60" w:before="60"/>
        <w:ind w:left="360"/>
      </w:pPr>
      <w:r>
        <w:rPr>
          <w:rFonts w:ascii="Courier New" w:cs="Courier New" w:eastAsia="Courier New" w:hAnsi="Courier New"/>
          <w:color w:val="1B5E20"/>
          <w:sz w:val="18"/>
          <w:szCs w:val="18"/>
        </w:rPr>
        <w:t xml:space="preserve">    raw_payload: Mapped[dict | None] = mapped_column(JSON, nullable=True)</w:t>
      </w:r>
    </w:p>
    <w:p>
      <w:pPr>
        <w:spacing w:after="60" w:before="60"/>
        <w:ind w:left="360"/>
      </w:pPr>
      <w:r>
        <w:rPr>
          <w:rFonts w:ascii="Courier New" w:cs="Courier New" w:eastAsia="Courier New" w:hAnsi="Courier New"/>
          <w:color w:val="1B5E20"/>
          <w:sz w:val="18"/>
          <w:szCs w:val="18"/>
        </w:rPr>
        <w:t xml:space="preserve">    created_at: Mapped[datetime] = mapped_column(DateTime(timezone=True), server_default=func.now())</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    # Índice compuesto para queries por dispositivo y tiempo</w:t>
      </w:r>
    </w:p>
    <w:p>
      <w:pPr>
        <w:spacing w:after="60" w:before="60"/>
        <w:ind w:left="360"/>
      </w:pPr>
      <w:r>
        <w:rPr>
          <w:rFonts w:ascii="Courier New" w:cs="Courier New" w:eastAsia="Courier New" w:hAnsi="Courier New"/>
          <w:color w:val="1B5E20"/>
          <w:sz w:val="18"/>
          <w:szCs w:val="18"/>
        </w:rPr>
        <w:t xml:space="preserve">    __table_args__ = (Index('ix_sensor_device_time', 'device_id', 'created_at'),)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180"/>
              <w:bottom w:type="dxa" w:w="120"/>
              <w:right w:type="dxa" w:w="180"/>
            </w:tcMar>
          </w:tcPr>
          <w:p>
            <w:pPr>
              <w:spacing w:after="80" w:before="0"/>
            </w:pPr>
            <w:r>
              <w:rPr>
                <w:rFonts w:ascii="Arial" w:cs="Arial" w:eastAsia="Arial" w:hAnsi="Arial"/>
                <w:b/>
                <w:bCs/>
                <w:color w:val="E65100"/>
                <w:sz w:val="21"/>
                <w:szCs w:val="21"/>
              </w:rPr>
              <w:t xml:space="preserve">🎤 Pregunta de entrevista: ¿Qué es un ORM y cuándo NO usarlo?</w:t>
            </w:r>
          </w:p>
          <w:p>
            <w:pPr>
              <w:spacing w:after="0" w:before="0"/>
            </w:pPr>
            <w:r>
              <w:rPr>
                <w:rFonts w:ascii="Arial" w:cs="Arial" w:eastAsia="Arial" w:hAnsi="Arial"/>
                <w:i/>
                <w:iCs/>
                <w:color w:val="424242"/>
                <w:sz w:val="20"/>
                <w:szCs w:val="20"/>
              </w:rPr>
              <w:t xml:space="preserve">✅ Respuesta: ORM mapea tablas SQL a objetos Python automáticamente. Ventaja: no escribes SQL, menos bugs de concatenación. Desventaja: consultas N+1 (cargar objetos relacionados uno a uno) y SQL generado ineficiente para queries complejas. En Surqo usamos lazy='noload' en las relaciones para evitar cargas accidentales, y select() explícito con joins cuando se necesita.</w:t>
            </w:r>
          </w:p>
        </w:tc>
      </w:tr>
    </w:tbl>
    <w:p>
      <w:pPr>
        <w:spacing w:after="80" w:before="0"/>
      </w:pPr>
    </w:p>
    <w:p>
      <w:pPr>
        <w:pStyle w:val="Heading2"/>
        <w:spacing w:after="160" w:before="320"/>
      </w:pPr>
      <w:r>
        <w:rPr>
          <w:rFonts w:ascii="Arial" w:cs="Arial" w:eastAsia="Arial" w:hAnsi="Arial"/>
          <w:b/>
          <w:bCs/>
          <w:color w:val="1565C0"/>
          <w:sz w:val="28"/>
          <w:szCs w:val="28"/>
        </w:rPr>
        <w:t xml:space="preserve">4.2 Supabase — PostgreSQL hosted</w:t>
      </w:r>
    </w:p>
    <w:p>
      <w:pPr>
        <w:spacing w:after="120" w:before="60"/>
      </w:pPr>
      <w:r>
        <w:rPr>
          <w:rFonts w:ascii="Arial" w:cs="Arial" w:eastAsia="Arial" w:hAnsi="Arial"/>
          <w:color w:val="212121"/>
          <w:sz w:val="22"/>
          <w:szCs w:val="22"/>
        </w:rPr>
        <w:t xml:space="preserve">Supabase es un backend-as-a-service construido sobre PostgreSQL. Surqo lo usa exclusivamente como base de datos PostgreSQL (no como API REST de Supabase). Ventajas para un proyecto demo:</w:t>
      </w:r>
    </w:p>
    <w:p>
      <w:pPr>
        <w:pStyle w:val="ListParagraph"/>
        <w:numPr>
          <w:ilvl w:val="0"/>
          <w:numId w:val="2"/>
        </w:numPr>
        <w:spacing w:after="40" w:before="40"/>
      </w:pPr>
      <w:r>
        <w:rPr>
          <w:rFonts w:ascii="Arial" w:cs="Arial" w:eastAsia="Arial" w:hAnsi="Arial"/>
          <w:color w:val="212121"/>
          <w:sz w:val="22"/>
          <w:szCs w:val="22"/>
        </w:rPr>
        <w:t xml:space="preserve">Tier gratuito con 500MB y 2 proyectos</w:t>
      </w:r>
    </w:p>
    <w:p>
      <w:pPr>
        <w:pStyle w:val="ListParagraph"/>
        <w:numPr>
          <w:ilvl w:val="0"/>
          <w:numId w:val="2"/>
        </w:numPr>
        <w:spacing w:after="40" w:before="40"/>
      </w:pPr>
      <w:r>
        <w:rPr>
          <w:rFonts w:ascii="Arial" w:cs="Arial" w:eastAsia="Arial" w:hAnsi="Arial"/>
          <w:color w:val="212121"/>
          <w:sz w:val="22"/>
          <w:szCs w:val="22"/>
        </w:rPr>
        <w:t xml:space="preserve">Panel web para ver tablas, ejecutar SQL y ver logs en tiempo real</w:t>
      </w:r>
    </w:p>
    <w:p>
      <w:pPr>
        <w:pStyle w:val="ListParagraph"/>
        <w:numPr>
          <w:ilvl w:val="0"/>
          <w:numId w:val="2"/>
        </w:numPr>
        <w:spacing w:after="40" w:before="40"/>
      </w:pPr>
      <w:r>
        <w:rPr>
          <w:rFonts w:ascii="Arial" w:cs="Arial" w:eastAsia="Arial" w:hAnsi="Arial"/>
          <w:color w:val="212121"/>
          <w:sz w:val="22"/>
          <w:szCs w:val="22"/>
        </w:rPr>
        <w:t xml:space="preserve">Connection pooler (Supavisor) para manejar muchas conexiones simultáneas</w:t>
      </w:r>
    </w:p>
    <w:p>
      <w:pPr>
        <w:pStyle w:val="ListParagraph"/>
        <w:numPr>
          <w:ilvl w:val="0"/>
          <w:numId w:val="2"/>
        </w:numPr>
        <w:spacing w:after="40" w:before="40"/>
      </w:pPr>
      <w:r>
        <w:rPr>
          <w:rFonts w:ascii="Arial" w:cs="Arial" w:eastAsia="Arial" w:hAnsi="Arial"/>
          <w:color w:val="212121"/>
          <w:sz w:val="22"/>
          <w:szCs w:val="22"/>
        </w:rPr>
        <w:t xml:space="preserve">SSL automático, backups diarios, restauración point-in-time</w:t>
      </w:r>
    </w:p>
    <w:p>
      <w:pPr>
        <w:spacing w:after="80" w:before="0"/>
      </w:pPr>
    </w:p>
    <w:p>
      <w:pPr>
        <w:spacing w:after="120" w:before="60"/>
      </w:pPr>
      <w:r>
        <w:rPr>
          <w:rFonts w:ascii="Arial" w:cs="Arial" w:eastAsia="Arial" w:hAnsi="Arial"/>
          <w:color w:val="212121"/>
          <w:sz w:val="22"/>
          <w:szCs w:val="22"/>
        </w:rPr>
        <w:t xml:space="preserve">Configuración especial para el transaction pooler de Supabase:</w:t>
      </w:r>
    </w:p>
    <w:p>
      <w:pPr>
        <w:spacing w:after="60" w:before="60"/>
        <w:ind w:left="360"/>
      </w:pPr>
      <w:r>
        <w:rPr>
          <w:rFonts w:ascii="Courier New" w:cs="Courier New" w:eastAsia="Courier New" w:hAnsi="Courier New"/>
          <w:color w:val="1B5E20"/>
          <w:sz w:val="18"/>
          <w:szCs w:val="18"/>
        </w:rPr>
        <w:t xml:space="preserve"># database.py</w:t>
      </w:r>
    </w:p>
    <w:p>
      <w:pPr>
        <w:spacing w:after="60" w:before="60"/>
        <w:ind w:left="360"/>
      </w:pPr>
      <w:r>
        <w:rPr>
          <w:rFonts w:ascii="Courier New" w:cs="Courier New" w:eastAsia="Courier New" w:hAnsi="Courier New"/>
          <w:color w:val="1B5E20"/>
          <w:sz w:val="18"/>
          <w:szCs w:val="18"/>
        </w:rPr>
        <w:t xml:space="preserve">_connect_args = {}</w:t>
      </w:r>
    </w:p>
    <w:p>
      <w:pPr>
        <w:spacing w:after="60" w:before="60"/>
        <w:ind w:left="360"/>
      </w:pPr>
      <w:r>
        <w:rPr>
          <w:rFonts w:ascii="Courier New" w:cs="Courier New" w:eastAsia="Courier New" w:hAnsi="Courier New"/>
          <w:color w:val="1B5E20"/>
          <w:sz w:val="18"/>
          <w:szCs w:val="18"/>
        </w:rPr>
        <w:t xml:space="preserve">if 'pooler.supabase.com' in settings.DATABASE_URL:</w:t>
      </w:r>
    </w:p>
    <w:p>
      <w:pPr>
        <w:spacing w:after="60" w:before="60"/>
        <w:ind w:left="360"/>
      </w:pPr>
      <w:r>
        <w:rPr>
          <w:rFonts w:ascii="Courier New" w:cs="Courier New" w:eastAsia="Courier New" w:hAnsi="Courier New"/>
          <w:color w:val="1B5E20"/>
          <w:sz w:val="18"/>
          <w:szCs w:val="18"/>
        </w:rPr>
        <w:t xml:space="preserve">    # El transaction pooler no soporta prepared statements nombrados</w:t>
      </w:r>
    </w:p>
    <w:p>
      <w:pPr>
        <w:spacing w:after="60" w:before="60"/>
        <w:ind w:left="360"/>
      </w:pPr>
      <w:r>
        <w:rPr>
          <w:rFonts w:ascii="Courier New" w:cs="Courier New" w:eastAsia="Courier New" w:hAnsi="Courier New"/>
          <w:color w:val="1B5E20"/>
          <w:sz w:val="18"/>
          <w:szCs w:val="18"/>
        </w:rPr>
        <w:t xml:space="preserve">    _connect_args = {'statement_cache_size': 0}</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engine = create_async_engine(</w:t>
      </w:r>
    </w:p>
    <w:p>
      <w:pPr>
        <w:spacing w:after="60" w:before="60"/>
        <w:ind w:left="360"/>
      </w:pPr>
      <w:r>
        <w:rPr>
          <w:rFonts w:ascii="Courier New" w:cs="Courier New" w:eastAsia="Courier New" w:hAnsi="Courier New"/>
          <w:color w:val="1B5E20"/>
          <w:sz w:val="18"/>
          <w:szCs w:val="18"/>
        </w:rPr>
        <w:t xml:space="preserve">    settings.DATABASE_URL,</w:t>
      </w:r>
    </w:p>
    <w:p>
      <w:pPr>
        <w:spacing w:after="60" w:before="60"/>
        <w:ind w:left="360"/>
      </w:pPr>
      <w:r>
        <w:rPr>
          <w:rFonts w:ascii="Courier New" w:cs="Courier New" w:eastAsia="Courier New" w:hAnsi="Courier New"/>
          <w:color w:val="1B5E20"/>
          <w:sz w:val="18"/>
          <w:szCs w:val="18"/>
        </w:rPr>
        <w:t xml:space="preserve">    pool_size=5,       # Conexiones persistentes al pool</w:t>
      </w:r>
    </w:p>
    <w:p>
      <w:pPr>
        <w:spacing w:after="60" w:before="60"/>
        <w:ind w:left="360"/>
      </w:pPr>
      <w:r>
        <w:rPr>
          <w:rFonts w:ascii="Courier New" w:cs="Courier New" w:eastAsia="Courier New" w:hAnsi="Courier New"/>
          <w:color w:val="1B5E20"/>
          <w:sz w:val="18"/>
          <w:szCs w:val="18"/>
        </w:rPr>
        <w:t xml:space="preserve">    max_overflow=10,   # Conexiones adicionales bajo carga</w:t>
      </w:r>
    </w:p>
    <w:p>
      <w:pPr>
        <w:spacing w:after="60" w:before="60"/>
        <w:ind w:left="360"/>
      </w:pPr>
      <w:r>
        <w:rPr>
          <w:rFonts w:ascii="Courier New" w:cs="Courier New" w:eastAsia="Courier New" w:hAnsi="Courier New"/>
          <w:color w:val="1B5E20"/>
          <w:sz w:val="18"/>
          <w:szCs w:val="18"/>
        </w:rPr>
        <w:t xml:space="preserve">    pool_pre_ping=True, # Verifica conexión antes de usarla</w:t>
      </w:r>
    </w:p>
    <w:p>
      <w:pPr>
        <w:spacing w:after="60" w:before="60"/>
        <w:ind w:left="360"/>
      </w:pPr>
      <w:r>
        <w:rPr>
          <w:rFonts w:ascii="Courier New" w:cs="Courier New" w:eastAsia="Courier New" w:hAnsi="Courier New"/>
          <w:color w:val="1B5E20"/>
          <w:sz w:val="18"/>
          <w:szCs w:val="18"/>
        </w:rPr>
        <w:t xml:space="preserve">    connect_args=_connect_args,</w:t>
      </w:r>
    </w:p>
    <w:p>
      <w:pPr>
        <w:spacing w:after="60" w:before="60"/>
        <w:ind w:left="360"/>
      </w:pPr>
      <w:r>
        <w:rPr>
          <w:rFonts w:ascii="Courier New" w:cs="Courier New" w:eastAsia="Courier New" w:hAnsi="Courier New"/>
          <w:color w:val="1B5E20"/>
          <w:sz w:val="18"/>
          <w:szCs w:val="18"/>
        </w:rPr>
        <w:t xml:space="preserve">)</w:t>
      </w:r>
    </w:p>
    <w:p>
      <w:pPr>
        <w:spacing w:after="80" w:before="0"/>
      </w:pPr>
    </w:p>
    <w:p>
      <w:pPr>
        <w:pStyle w:val="Heading2"/>
        <w:spacing w:after="160" w:before="320"/>
      </w:pPr>
      <w:r>
        <w:rPr>
          <w:rFonts w:ascii="Arial" w:cs="Arial" w:eastAsia="Arial" w:hAnsi="Arial"/>
          <w:b/>
          <w:bCs/>
          <w:color w:val="1565C0"/>
          <w:sz w:val="28"/>
          <w:szCs w:val="28"/>
        </w:rPr>
        <w:t xml:space="preserve">4.3 Índices de base de datos</w:t>
      </w:r>
    </w:p>
    <w:p>
      <w:pPr>
        <w:spacing w:after="120" w:before="60"/>
      </w:pPr>
      <w:r>
        <w:rPr>
          <w:rFonts w:ascii="Arial" w:cs="Arial" w:eastAsia="Arial" w:hAnsi="Arial"/>
          <w:color w:val="212121"/>
          <w:sz w:val="22"/>
          <w:szCs w:val="22"/>
        </w:rPr>
        <w:t xml:space="preserve">Los índices son críticos para performance. Surqo tiene índices en:</w:t>
      </w:r>
    </w:p>
    <w:p>
      <w:pPr>
        <w:pStyle w:val="ListParagraph"/>
        <w:numPr>
          <w:ilvl w:val="0"/>
          <w:numId w:val="2"/>
        </w:numPr>
        <w:spacing w:after="40" w:before="40"/>
      </w:pPr>
      <w:r>
        <w:rPr>
          <w:rFonts w:ascii="Arial" w:cs="Arial" w:eastAsia="Arial" w:hAnsi="Arial"/>
          <w:color w:val="212121"/>
          <w:sz w:val="22"/>
          <w:szCs w:val="22"/>
        </w:rPr>
        <w:t xml:space="preserve">device_id (index=True): búsquedas de última lectura por dispositivo</w:t>
      </w:r>
    </w:p>
    <w:p>
      <w:pPr>
        <w:pStyle w:val="ListParagraph"/>
        <w:numPr>
          <w:ilvl w:val="0"/>
          <w:numId w:val="2"/>
        </w:numPr>
        <w:spacing w:after="40" w:before="40"/>
      </w:pPr>
      <w:r>
        <w:rPr>
          <w:rFonts w:ascii="Arial" w:cs="Arial" w:eastAsia="Arial" w:hAnsi="Arial"/>
          <w:color w:val="212121"/>
          <w:sz w:val="22"/>
          <w:szCs w:val="22"/>
        </w:rPr>
        <w:t xml:space="preserve">(device_id, created_at): queries de series de tiempo por dispositivo</w:t>
      </w:r>
    </w:p>
    <w:p>
      <w:pPr>
        <w:pStyle w:val="ListParagraph"/>
        <w:numPr>
          <w:ilvl w:val="0"/>
          <w:numId w:val="2"/>
        </w:numPr>
        <w:spacing w:after="40" w:before="40"/>
      </w:pPr>
      <w:r>
        <w:rPr>
          <w:rFonts w:ascii="Arial" w:cs="Arial" w:eastAsia="Arial" w:hAnsi="Arial"/>
          <w:color w:val="212121"/>
          <w:sz w:val="22"/>
          <w:szCs w:val="22"/>
        </w:rPr>
        <w:t xml:space="preserve">(farm_id, created_at): series de tiempo por finca</w:t>
      </w:r>
    </w:p>
    <w:p>
      <w:pPr>
        <w:pStyle w:val="ListParagraph"/>
        <w:numPr>
          <w:ilvl w:val="0"/>
          <w:numId w:val="2"/>
        </w:numPr>
        <w:spacing w:after="40" w:before="40"/>
      </w:pPr>
      <w:r>
        <w:rPr>
          <w:rFonts w:ascii="Arial" w:cs="Arial" w:eastAsia="Arial" w:hAnsi="Arial"/>
          <w:color w:val="212121"/>
          <w:sz w:val="22"/>
          <w:szCs w:val="22"/>
        </w:rPr>
        <w:t xml:space="preserve">created_at en sensor_readings: queries de ventana de tiempo (últimas 24h)</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180"/>
              <w:bottom w:type="dxa" w:w="120"/>
              <w:right w:type="dxa" w:w="180"/>
            </w:tcMar>
          </w:tcPr>
          <w:p>
            <w:pPr>
              <w:spacing w:after="80" w:before="0"/>
            </w:pPr>
            <w:r>
              <w:rPr>
                <w:rFonts w:ascii="Arial" w:cs="Arial" w:eastAsia="Arial" w:hAnsi="Arial"/>
                <w:b/>
                <w:bCs/>
                <w:color w:val="E65100"/>
                <w:sz w:val="21"/>
                <w:szCs w:val="21"/>
              </w:rPr>
              <w:t xml:space="preserve">🎤 Pregunta de entrevista: ¿Cuándo creas un índice y qué costo tiene?</w:t>
            </w:r>
          </w:p>
          <w:p>
            <w:pPr>
              <w:spacing w:after="0" w:before="0"/>
            </w:pPr>
            <w:r>
              <w:rPr>
                <w:rFonts w:ascii="Arial" w:cs="Arial" w:eastAsia="Arial" w:hAnsi="Arial"/>
                <w:i/>
                <w:iCs/>
                <w:color w:val="424242"/>
                <w:sz w:val="20"/>
                <w:szCs w:val="20"/>
              </w:rPr>
              <w:t xml:space="preserve">✅ Respuesta: Creas un índice en columnas que aparecen frecuentemente en WHERE, ORDER BY o JOIN. El costo: cada INSERT/UPDATE es más lento porque PostgreSQL debe actualizar el índice. Para series de tiempo de IoT (millones de rows), el índice (farm_id, created_at) es esencial — sin él, una query de 'últimas 24 horas' haría full table scan.</w:t>
            </w:r>
          </w:p>
        </w:tc>
      </w:tr>
    </w:tbl>
    <w:p>
      <w:pPr>
        <w:pStyle w:val="Heading1"/>
        <w:pageBreakBefore/>
        <w:spacing w:after="240" w:before="0"/>
      </w:pPr>
      <w:r>
        <w:rPr>
          <w:rFonts w:ascii="Arial" w:cs="Arial" w:eastAsia="Arial" w:hAnsi="Arial"/>
          <w:b/>
          <w:bCs/>
          <w:color w:val="2E7D32"/>
          <w:sz w:val="36"/>
          <w:szCs w:val="36"/>
        </w:rPr>
        <w:t xml:space="preserve">5. Redis — Caché y Cooldown</w:t>
      </w:r>
    </w:p>
    <w:p>
      <w:pPr>
        <w:pStyle w:val="Heading2"/>
        <w:spacing w:after="160" w:before="320"/>
      </w:pPr>
      <w:r>
        <w:rPr>
          <w:rFonts w:ascii="Arial" w:cs="Arial" w:eastAsia="Arial" w:hAnsi="Arial"/>
          <w:b/>
          <w:bCs/>
          <w:color w:val="1565C0"/>
          <w:sz w:val="28"/>
          <w:szCs w:val="28"/>
        </w:rPr>
        <w:t xml:space="preserve">5.1 ¿Qué es Redis y cómo funciona?</w:t>
      </w:r>
    </w:p>
    <w:p>
      <w:pPr>
        <w:spacing w:after="120" w:before="60"/>
      </w:pPr>
      <w:r>
        <w:rPr>
          <w:rFonts w:ascii="Arial" w:cs="Arial" w:eastAsia="Arial" w:hAnsi="Arial"/>
          <w:color w:val="212121"/>
          <w:sz w:val="22"/>
          <w:szCs w:val="22"/>
        </w:rPr>
        <w:t xml:space="preserve">Redis es una base de datos in-memory (almacena en RAM) key-value. Lectura/escritura en microsegundos versus milisegundos de PostgreSQL. En Surqo tiene dos usos: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Uso en Surqo</w:t>
            </w:r>
          </w:p>
        </w:tc>
        <w:tc>
          <w:tcPr>
            <w:tcW w:type="dxa" w:w="536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Detalle técnico</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Cache de análisis LLM</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Key: analysis:{lat}:{lon}:{crop} | TTL: 3600s (1 hora) | Evita repetir llamadas a Claude que cuestan $0.001</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Cooldown de emails de alerta</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Key: alert_email_cooldown:{farm_id} | TTL: 1800s (30 min) | Previene spam de alertas al mismo agricultor</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Cache de datos climáticos</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Key: climate:{lat}:{lon} | TTL: 3600s | Open-Meteo permite 10k calls/día gratuitos</w:t>
            </w:r>
          </w:p>
        </w:tc>
      </w:tr>
    </w:tbl>
    <w:p>
      <w:pPr>
        <w:spacing w:after="80" w:before="0"/>
      </w:pPr>
    </w:p>
    <w:p>
      <w:pPr>
        <w:pStyle w:val="Heading2"/>
        <w:spacing w:after="160" w:before="320"/>
      </w:pPr>
      <w:r>
        <w:rPr>
          <w:rFonts w:ascii="Arial" w:cs="Arial" w:eastAsia="Arial" w:hAnsi="Arial"/>
          <w:b/>
          <w:bCs/>
          <w:color w:val="1565C0"/>
          <w:sz w:val="28"/>
          <w:szCs w:val="28"/>
        </w:rPr>
        <w:t xml:space="preserve">5.2 CacheService — wrapper async</w:t>
      </w:r>
    </w:p>
    <w:p>
      <w:pPr>
        <w:spacing w:after="120" w:before="60"/>
      </w:pPr>
      <w:r>
        <w:rPr>
          <w:rFonts w:ascii="Arial" w:cs="Arial" w:eastAsia="Arial" w:hAnsi="Arial"/>
          <w:color w:val="212121"/>
          <w:sz w:val="22"/>
          <w:szCs w:val="22"/>
        </w:rPr>
        <w:t xml:space="preserve">El CacheService de Surqo es un thin wrapper sobre redis.asyncio que maneja errores silenciosamente (Redis down no debe romper el flujo principal):</w:t>
      </w:r>
    </w:p>
    <w:p>
      <w:pPr>
        <w:spacing w:after="60" w:before="60"/>
        <w:ind w:left="360"/>
      </w:pPr>
      <w:r>
        <w:rPr>
          <w:rFonts w:ascii="Courier New" w:cs="Courier New" w:eastAsia="Courier New" w:hAnsi="Courier New"/>
          <w:color w:val="1B5E20"/>
          <w:sz w:val="18"/>
          <w:szCs w:val="18"/>
        </w:rPr>
        <w:t xml:space="preserve"># services/cache_service.py</w:t>
      </w:r>
    </w:p>
    <w:p>
      <w:pPr>
        <w:spacing w:after="60" w:before="60"/>
        <w:ind w:left="360"/>
      </w:pPr>
      <w:r>
        <w:rPr>
          <w:rFonts w:ascii="Courier New" w:cs="Courier New" w:eastAsia="Courier New" w:hAnsi="Courier New"/>
          <w:color w:val="1B5E20"/>
          <w:sz w:val="18"/>
          <w:szCs w:val="18"/>
        </w:rPr>
        <w:t xml:space="preserve">class CacheService:</w:t>
      </w:r>
    </w:p>
    <w:p>
      <w:pPr>
        <w:spacing w:after="60" w:before="60"/>
        <w:ind w:left="360"/>
      </w:pPr>
      <w:r>
        <w:rPr>
          <w:rFonts w:ascii="Courier New" w:cs="Courier New" w:eastAsia="Courier New" w:hAnsi="Courier New"/>
          <w:color w:val="1B5E20"/>
          <w:sz w:val="18"/>
          <w:szCs w:val="18"/>
        </w:rPr>
        <w:t xml:space="preserve">    async def get(self, key: str) -&gt; dict | None:</w:t>
      </w:r>
    </w:p>
    <w:p>
      <w:pPr>
        <w:spacing w:after="60" w:before="60"/>
        <w:ind w:left="360"/>
      </w:pPr>
      <w:r>
        <w:rPr>
          <w:rFonts w:ascii="Courier New" w:cs="Courier New" w:eastAsia="Courier New" w:hAnsi="Courier New"/>
          <w:color w:val="1B5E20"/>
          <w:sz w:val="18"/>
          <w:szCs w:val="18"/>
        </w:rPr>
        <w:t xml:space="preserve">        try:</w:t>
      </w:r>
    </w:p>
    <w:p>
      <w:pPr>
        <w:spacing w:after="60" w:before="60"/>
        <w:ind w:left="360"/>
      </w:pPr>
      <w:r>
        <w:rPr>
          <w:rFonts w:ascii="Courier New" w:cs="Courier New" w:eastAsia="Courier New" w:hAnsi="Courier New"/>
          <w:color w:val="1B5E20"/>
          <w:sz w:val="18"/>
          <w:szCs w:val="18"/>
        </w:rPr>
        <w:t xml:space="preserve">            client = await self._get_client()</w:t>
      </w:r>
    </w:p>
    <w:p>
      <w:pPr>
        <w:spacing w:after="60" w:before="60"/>
        <w:ind w:left="360"/>
      </w:pPr>
      <w:r>
        <w:rPr>
          <w:rFonts w:ascii="Courier New" w:cs="Courier New" w:eastAsia="Courier New" w:hAnsi="Courier New"/>
          <w:color w:val="1B5E20"/>
          <w:sz w:val="18"/>
          <w:szCs w:val="18"/>
        </w:rPr>
        <w:t xml:space="preserve">            raw = await client.get(key)</w:t>
      </w:r>
    </w:p>
    <w:p>
      <w:pPr>
        <w:spacing w:after="60" w:before="60"/>
        <w:ind w:left="360"/>
      </w:pPr>
      <w:r>
        <w:rPr>
          <w:rFonts w:ascii="Courier New" w:cs="Courier New" w:eastAsia="Courier New" w:hAnsi="Courier New"/>
          <w:color w:val="1B5E20"/>
          <w:sz w:val="18"/>
          <w:szCs w:val="18"/>
        </w:rPr>
        <w:t xml:space="preserve">            return json.loads(raw) if raw else None</w:t>
      </w:r>
    </w:p>
    <w:p>
      <w:pPr>
        <w:spacing w:after="60" w:before="60"/>
        <w:ind w:left="360"/>
      </w:pPr>
      <w:r>
        <w:rPr>
          <w:rFonts w:ascii="Courier New" w:cs="Courier New" w:eastAsia="Courier New" w:hAnsi="Courier New"/>
          <w:color w:val="1B5E20"/>
          <w:sz w:val="18"/>
          <w:szCs w:val="18"/>
        </w:rPr>
        <w:t xml:space="preserve">        except Exception as e:</w:t>
      </w:r>
    </w:p>
    <w:p>
      <w:pPr>
        <w:spacing w:after="60" w:before="60"/>
        <w:ind w:left="360"/>
      </w:pPr>
      <w:r>
        <w:rPr>
          <w:rFonts w:ascii="Courier New" w:cs="Courier New" w:eastAsia="Courier New" w:hAnsi="Courier New"/>
          <w:color w:val="1B5E20"/>
          <w:sz w:val="18"/>
          <w:szCs w:val="18"/>
        </w:rPr>
        <w:t xml:space="preserve">            logger.warning('Cache GET error: %s', e)  # Silencioso</w:t>
      </w:r>
    </w:p>
    <w:p>
      <w:pPr>
        <w:spacing w:after="60" w:before="60"/>
        <w:ind w:left="360"/>
      </w:pPr>
      <w:r>
        <w:rPr>
          <w:rFonts w:ascii="Courier New" w:cs="Courier New" w:eastAsia="Courier New" w:hAnsi="Courier New"/>
          <w:color w:val="1B5E20"/>
          <w:sz w:val="18"/>
          <w:szCs w:val="18"/>
        </w:rPr>
        <w:t xml:space="preserve">            return None</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    async def set(self, key: str, value: dict, ttl: int) -&gt; None:</w:t>
      </w:r>
    </w:p>
    <w:p>
      <w:pPr>
        <w:spacing w:after="60" w:before="60"/>
        <w:ind w:left="360"/>
      </w:pPr>
      <w:r>
        <w:rPr>
          <w:rFonts w:ascii="Courier New" w:cs="Courier New" w:eastAsia="Courier New" w:hAnsi="Courier New"/>
          <w:color w:val="1B5E20"/>
          <w:sz w:val="18"/>
          <w:szCs w:val="18"/>
        </w:rPr>
        <w:t xml:space="preserve">        try:</w:t>
      </w:r>
    </w:p>
    <w:p>
      <w:pPr>
        <w:spacing w:after="60" w:before="60"/>
        <w:ind w:left="360"/>
      </w:pPr>
      <w:r>
        <w:rPr>
          <w:rFonts w:ascii="Courier New" w:cs="Courier New" w:eastAsia="Courier New" w:hAnsi="Courier New"/>
          <w:color w:val="1B5E20"/>
          <w:sz w:val="18"/>
          <w:szCs w:val="18"/>
        </w:rPr>
        <w:t xml:space="preserve">            await client.setex(key, ttl, json.dumps(value, default=str))</w:t>
      </w:r>
    </w:p>
    <w:p>
      <w:pPr>
        <w:spacing w:after="60" w:before="60"/>
        <w:ind w:left="360"/>
      </w:pPr>
      <w:r>
        <w:rPr>
          <w:rFonts w:ascii="Courier New" w:cs="Courier New" w:eastAsia="Courier New" w:hAnsi="Courier New"/>
          <w:color w:val="1B5E20"/>
          <w:sz w:val="18"/>
          <w:szCs w:val="18"/>
        </w:rPr>
        <w:t xml:space="preserve">        except Exception as e:</w:t>
      </w:r>
    </w:p>
    <w:p>
      <w:pPr>
        <w:spacing w:after="60" w:before="60"/>
        <w:ind w:left="360"/>
      </w:pPr>
      <w:r>
        <w:rPr>
          <w:rFonts w:ascii="Courier New" w:cs="Courier New" w:eastAsia="Courier New" w:hAnsi="Courier New"/>
          <w:color w:val="1B5E20"/>
          <w:sz w:val="18"/>
          <w:szCs w:val="18"/>
        </w:rPr>
        <w:t xml:space="preserve">            logger.warning('Cache SET error: %s', e)  # Silencioso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FF9C4" w:val="clear"/>
            <w:tcMar>
              <w:top w:type="dxa" w:w="80"/>
              <w:left w:type="dxa" w:w="120"/>
              <w:bottom w:type="dxa" w:w="80"/>
              <w:right w:type="dxa" w:w="80"/>
            </w:tcMar>
          </w:tcPr>
          <w:p>
            <w:r>
              <w:rPr>
                <w:sz w:val="22"/>
                <w:szCs w:val="22"/>
              </w:rPr>
              <w:t xml:space="preserve">💡</w:t>
            </w:r>
          </w:p>
        </w:tc>
        <w:tc>
          <w:tcPr>
            <w:tcW w:type="dxa" w:w="9160"/>
            <w:tcBorders>
              <w:top w:val="none" w:color="FFFFFF" w:sz="0"/>
              <w:left w:val="none" w:color="FFFFFF" w:sz="0"/>
              <w:bottom w:val="none" w:color="FFFFFF" w:sz="0"/>
              <w:right w:val="none" w:color="FFFFFF" w:sz="0"/>
            </w:tcBorders>
            <w:shd w:fill="FFF9C4" w:val="clear"/>
            <w:tcMar>
              <w:top w:type="dxa" w:w="80"/>
              <w:left w:type="dxa" w:w="80"/>
              <w:bottom w:type="dxa" w:w="80"/>
              <w:right w:type="dxa" w:w="120"/>
            </w:tcMar>
          </w:tcPr>
          <w:p>
            <w:pPr>
              <w:spacing w:after="0" w:before="0"/>
            </w:pPr>
            <w:r>
              <w:rPr>
                <w:rFonts w:ascii="Arial" w:cs="Arial" w:eastAsia="Arial" w:hAnsi="Arial"/>
                <w:i/>
                <w:iCs/>
                <w:color w:val="5D4037"/>
                <w:sz w:val="22"/>
                <w:szCs w:val="22"/>
              </w:rPr>
              <w:t xml:space="preserve">TTL (Time To Live) = tiempo en segundos que Redis guarda el dato. Cuando vence, Redis borra la clave automáticamente. setex(key, ttl, value) hace SET + EXPIRE en una sola operación atómica.</w:t>
            </w:r>
          </w:p>
        </w:tc>
      </w:tr>
    </w:tbl>
    <w:p>
      <w:pPr>
        <w:spacing w:after="80" w:before="0"/>
      </w:pPr>
    </w:p>
    <w:p>
      <w:pPr>
        <w:pStyle w:val="Heading2"/>
        <w:spacing w:after="160" w:before="320"/>
      </w:pPr>
      <w:r>
        <w:rPr>
          <w:rFonts w:ascii="Arial" w:cs="Arial" w:eastAsia="Arial" w:hAnsi="Arial"/>
          <w:b/>
          <w:bCs/>
          <w:color w:val="1565C0"/>
          <w:sz w:val="28"/>
          <w:szCs w:val="28"/>
        </w:rPr>
        <w:t xml:space="preserve">5.3 Upstash Redis — hosted serverless</w:t>
      </w:r>
    </w:p>
    <w:p>
      <w:pPr>
        <w:spacing w:after="120" w:before="60"/>
      </w:pPr>
      <w:r>
        <w:rPr>
          <w:rFonts w:ascii="Arial" w:cs="Arial" w:eastAsia="Arial" w:hAnsi="Arial"/>
          <w:color w:val="212121"/>
          <w:sz w:val="22"/>
          <w:szCs w:val="22"/>
        </w:rPr>
        <w:t xml:space="preserve">Upstash es Redis serverless (paga por request, no por servidor corriendo 24/7). Para Surqo es perfecto porque:</w:t>
      </w:r>
    </w:p>
    <w:p>
      <w:pPr>
        <w:pStyle w:val="ListParagraph"/>
        <w:numPr>
          <w:ilvl w:val="0"/>
          <w:numId w:val="2"/>
        </w:numPr>
        <w:spacing w:after="40" w:before="40"/>
      </w:pPr>
      <w:r>
        <w:rPr>
          <w:rFonts w:ascii="Arial" w:cs="Arial" w:eastAsia="Arial" w:hAnsi="Arial"/>
          <w:color w:val="212121"/>
          <w:sz w:val="22"/>
          <w:szCs w:val="22"/>
        </w:rPr>
        <w:t xml:space="preserve">Tier gratuito: 10,000 comandos/día, 256MB</w:t>
      </w:r>
    </w:p>
    <w:p>
      <w:pPr>
        <w:pStyle w:val="ListParagraph"/>
        <w:numPr>
          <w:ilvl w:val="0"/>
          <w:numId w:val="2"/>
        </w:numPr>
        <w:spacing w:after="40" w:before="40"/>
      </w:pPr>
      <w:r>
        <w:rPr>
          <w:rFonts w:ascii="Arial" w:cs="Arial" w:eastAsia="Arial" w:hAnsi="Arial"/>
          <w:color w:val="212121"/>
          <w:sz w:val="22"/>
          <w:szCs w:val="22"/>
        </w:rPr>
        <w:t xml:space="preserve">Conexión por URL: redis://... o rediss://... (TLS)</w:t>
      </w:r>
    </w:p>
    <w:p>
      <w:pPr>
        <w:pStyle w:val="ListParagraph"/>
        <w:numPr>
          <w:ilvl w:val="0"/>
          <w:numId w:val="2"/>
        </w:numPr>
        <w:spacing w:after="40" w:before="40"/>
      </w:pPr>
      <w:r>
        <w:rPr>
          <w:rFonts w:ascii="Arial" w:cs="Arial" w:eastAsia="Arial" w:hAnsi="Arial"/>
          <w:color w:val="212121"/>
          <w:sz w:val="22"/>
          <w:szCs w:val="22"/>
        </w:rPr>
        <w:t xml:space="preserve">Ideal para apps con tráfico bajo/medio como esta demo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180"/>
              <w:bottom w:type="dxa" w:w="120"/>
              <w:right w:type="dxa" w:w="180"/>
            </w:tcMar>
          </w:tcPr>
          <w:p>
            <w:pPr>
              <w:spacing w:after="80" w:before="0"/>
            </w:pPr>
            <w:r>
              <w:rPr>
                <w:rFonts w:ascii="Arial" w:cs="Arial" w:eastAsia="Arial" w:hAnsi="Arial"/>
                <w:b/>
                <w:bCs/>
                <w:color w:val="E65100"/>
                <w:sz w:val="21"/>
                <w:szCs w:val="21"/>
              </w:rPr>
              <w:t xml:space="preserve">🎤 Pregunta de entrevista: ¿Cuándo usar Redis vs PostgreSQL para cache?</w:t>
            </w:r>
          </w:p>
          <w:p>
            <w:pPr>
              <w:spacing w:after="0" w:before="0"/>
            </w:pPr>
            <w:r>
              <w:rPr>
                <w:rFonts w:ascii="Arial" w:cs="Arial" w:eastAsia="Arial" w:hAnsi="Arial"/>
                <w:i/>
                <w:iCs/>
                <w:color w:val="424242"/>
                <w:sz w:val="20"/>
                <w:szCs w:val="20"/>
              </w:rPr>
              <w:t xml:space="preserve">✅ Respuesta: Redis cuando necesitas lectura/escritura &lt; 1ms y los datos son temporales (análisis LLM, sesiones, rate limiting). PostgreSQL cuando los datos deben ser persistentes y consistentes. Nunca uses Redis como única fuente de verdad — es volátil (puede perder datos en reinicio si no está configurado con AOF/RDB).</w:t>
            </w:r>
          </w:p>
        </w:tc>
      </w:tr>
    </w:tbl>
    <w:p>
      <w:pPr>
        <w:pStyle w:val="Heading1"/>
        <w:pageBreakBefore/>
        <w:spacing w:after="240" w:before="0"/>
      </w:pPr>
      <w:r>
        <w:rPr>
          <w:rFonts w:ascii="Arial" w:cs="Arial" w:eastAsia="Arial" w:hAnsi="Arial"/>
          <w:b/>
          <w:bCs/>
          <w:color w:val="2E7D32"/>
          <w:sz w:val="36"/>
          <w:szCs w:val="36"/>
        </w:rPr>
        <w:t xml:space="preserve">6. IoT — ESP32 + MQTT + HiveMQ</w:t>
      </w:r>
    </w:p>
    <w:p>
      <w:pPr>
        <w:pStyle w:val="Heading2"/>
        <w:spacing w:after="160" w:before="320"/>
      </w:pPr>
      <w:r>
        <w:rPr>
          <w:rFonts w:ascii="Arial" w:cs="Arial" w:eastAsia="Arial" w:hAnsi="Arial"/>
          <w:b/>
          <w:bCs/>
          <w:color w:val="1565C0"/>
          <w:sz w:val="28"/>
          <w:szCs w:val="28"/>
        </w:rPr>
        <w:t xml:space="preserve">6.1 ¿Qué es MQTT y por qué es el protocolo estándar de IoT?</w:t>
      </w:r>
    </w:p>
    <w:p>
      <w:pPr>
        <w:spacing w:after="120" w:before="60"/>
      </w:pPr>
      <w:r>
        <w:rPr>
          <w:rFonts w:ascii="Arial" w:cs="Arial" w:eastAsia="Arial" w:hAnsi="Arial"/>
          <w:color w:val="212121"/>
          <w:sz w:val="22"/>
          <w:szCs w:val="22"/>
        </w:rPr>
        <w:t xml:space="preserve">MQTT (Message Queuing Telemetry Transport) es un protocolo de mensajería publish-subscribe diseñado específicamente para dispositivos con recursos limitados y conexiones poco confiables. Sus ventajas sobre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Característica</w:t>
            </w:r>
          </w:p>
        </w:tc>
        <w:tc>
          <w:tcPr>
            <w:tcW w:type="dxa" w:w="536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MQTT vs HTTP</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Overhead por mensaje</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MQTT: 2 bytes mínimo | HTTP: 200+ bytes (headers)</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Modelo de comunicación</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MQTT: Pub/Sub (desacoplado) | HTTP: Request/Response (acoplado)</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Conexión</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MQTT: persistente (keep-alive) | HTTP: nueva conexión por request</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Consumo de batería</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MQTT: menor (menos transmisión) | HTTP: mayor</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QoS (calidad de servicio)</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MQTT: 0 (fire-and-forget), 1 (al menos una vez), 2 (exactamente una vez)</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TLS/SSL</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Ambos soportan. MQTT usa puerto 8883 con TLS</w:t>
            </w:r>
          </w:p>
        </w:tc>
      </w:tr>
    </w:tbl>
    <w:p>
      <w:pPr>
        <w:spacing w:after="80" w:before="0"/>
      </w:pPr>
    </w:p>
    <w:p>
      <w:pPr>
        <w:pStyle w:val="Heading2"/>
        <w:spacing w:after="160" w:before="320"/>
      </w:pPr>
      <w:r>
        <w:rPr>
          <w:rFonts w:ascii="Arial" w:cs="Arial" w:eastAsia="Arial" w:hAnsi="Arial"/>
          <w:b/>
          <w:bCs/>
          <w:color w:val="1565C0"/>
          <w:sz w:val="28"/>
          <w:szCs w:val="28"/>
        </w:rPr>
        <w:t xml:space="preserve">6.2 Estructura del topic MQTT en Surqo</w:t>
      </w:r>
    </w:p>
    <w:p>
      <w:pPr>
        <w:spacing w:after="120" w:before="60"/>
      </w:pPr>
      <w:r>
        <w:rPr>
          <w:rFonts w:ascii="Arial" w:cs="Arial" w:eastAsia="Arial" w:hAnsi="Arial"/>
          <w:color w:val="212121"/>
          <w:sz w:val="22"/>
          <w:szCs w:val="22"/>
        </w:rPr>
        <w:t xml:space="preserve">Los topics MQTT son rutas jerárquicas separadas por /. Surqo usa:</w:t>
      </w:r>
    </w:p>
    <w:p>
      <w:pPr>
        <w:spacing w:after="60" w:before="60"/>
        <w:ind w:left="360"/>
      </w:pPr>
      <w:r>
        <w:rPr>
          <w:rFonts w:ascii="Courier New" w:cs="Courier New" w:eastAsia="Courier New" w:hAnsi="Courier New"/>
          <w:color w:val="1B5E20"/>
          <w:sz w:val="18"/>
          <w:szCs w:val="18"/>
        </w:rPr>
        <w:t xml:space="preserve"># Estructura del topic:</w:t>
      </w:r>
    </w:p>
    <w:p>
      <w:pPr>
        <w:spacing w:after="60" w:before="60"/>
        <w:ind w:left="360"/>
      </w:pPr>
      <w:r>
        <w:rPr>
          <w:rFonts w:ascii="Courier New" w:cs="Courier New" w:eastAsia="Courier New" w:hAnsi="Courier New"/>
          <w:color w:val="1B5E20"/>
          <w:sz w:val="18"/>
          <w:szCs w:val="18"/>
        </w:rPr>
        <w:t xml:space="preserve">surqo/farms/{farm_uuid}/sensors</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 Ejemplos reales:</w:t>
      </w:r>
    </w:p>
    <w:p>
      <w:pPr>
        <w:spacing w:after="60" w:before="60"/>
        <w:ind w:left="360"/>
      </w:pPr>
      <w:r>
        <w:rPr>
          <w:rFonts w:ascii="Courier New" w:cs="Courier New" w:eastAsia="Courier New" w:hAnsi="Courier New"/>
          <w:color w:val="1B5E20"/>
          <w:sz w:val="18"/>
          <w:szCs w:val="18"/>
        </w:rPr>
        <w:t xml:space="preserve">surqo/farms/123e4567-e89b-12d3-a456-426614174000/sensors</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 El backend suscribe con wildcard + (un nivel):</w:t>
      </w:r>
    </w:p>
    <w:p>
      <w:pPr>
        <w:spacing w:after="60" w:before="60"/>
        <w:ind w:left="360"/>
      </w:pPr>
      <w:r>
        <w:rPr>
          <w:rFonts w:ascii="Courier New" w:cs="Courier New" w:eastAsia="Courier New" w:hAnsi="Courier New"/>
          <w:color w:val="1B5E20"/>
          <w:sz w:val="18"/>
          <w:szCs w:val="18"/>
        </w:rPr>
        <w:t xml:space="preserve">surqo/farms/+/sensors</w:t>
      </w:r>
    </w:p>
    <w:p>
      <w:pPr>
        <w:spacing w:after="60" w:before="60"/>
        <w:ind w:left="360"/>
      </w:pPr>
      <w:r>
        <w:rPr>
          <w:rFonts w:ascii="Courier New" w:cs="Courier New" w:eastAsia="Courier New" w:hAnsi="Courier New"/>
          <w:color w:val="1B5E20"/>
          <w:sz w:val="18"/>
          <w:szCs w:val="18"/>
        </w:rPr>
        <w:t xml:space="preserve"># El + captura cualquier farm_id y lo extrae del topic</w:t>
      </w:r>
    </w:p>
    <w:p>
      <w:pPr>
        <w:spacing w:after="80" w:before="0"/>
      </w:pPr>
    </w:p>
    <w:p>
      <w:pPr>
        <w:pStyle w:val="Heading2"/>
        <w:spacing w:after="160" w:before="320"/>
      </w:pPr>
      <w:r>
        <w:rPr>
          <w:rFonts w:ascii="Arial" w:cs="Arial" w:eastAsia="Arial" w:hAnsi="Arial"/>
          <w:b/>
          <w:bCs/>
          <w:color w:val="1565C0"/>
          <w:sz w:val="28"/>
          <w:szCs w:val="28"/>
        </w:rPr>
        <w:t xml:space="preserve">6.3 Payload JSON del sensor</w:t>
      </w:r>
    </w:p>
    <w:p>
      <w:pPr>
        <w:spacing w:after="60" w:before="60"/>
        <w:ind w:left="360"/>
      </w:pPr>
      <w:r>
        <w:rPr>
          <w:rFonts w:ascii="Courier New" w:cs="Courier New" w:eastAsia="Courier New" w:hAnsi="Courier New"/>
          <w:color w:val="1B5E20"/>
          <w:sz w:val="18"/>
          <w:szCs w:val="18"/>
        </w:rPr>
        <w:t xml:space="preserve">{</w:t>
      </w:r>
    </w:p>
    <w:p>
      <w:pPr>
        <w:spacing w:after="60" w:before="60"/>
        <w:ind w:left="360"/>
      </w:pPr>
      <w:r>
        <w:rPr>
          <w:rFonts w:ascii="Courier New" w:cs="Courier New" w:eastAsia="Courier New" w:hAnsi="Courier New"/>
          <w:color w:val="1B5E20"/>
          <w:sz w:val="18"/>
          <w:szCs w:val="18"/>
        </w:rPr>
        <w:t xml:space="preserve">  "device_id": "ESP32-NODE-001",</w:t>
      </w:r>
    </w:p>
    <w:p>
      <w:pPr>
        <w:spacing w:after="60" w:before="60"/>
        <w:ind w:left="360"/>
      </w:pPr>
      <w:r>
        <w:rPr>
          <w:rFonts w:ascii="Courier New" w:cs="Courier New" w:eastAsia="Courier New" w:hAnsi="Courier New"/>
          <w:color w:val="1B5E20"/>
          <w:sz w:val="18"/>
          <w:szCs w:val="18"/>
        </w:rPr>
        <w:t xml:space="preserve">  "farm_id": "123e4567-e89b-12d3-a456-426614174000",</w:t>
      </w:r>
    </w:p>
    <w:p>
      <w:pPr>
        <w:spacing w:after="60" w:before="60"/>
        <w:ind w:left="360"/>
      </w:pPr>
      <w:r>
        <w:rPr>
          <w:rFonts w:ascii="Courier New" w:cs="Courier New" w:eastAsia="Courier New" w:hAnsi="Courier New"/>
          <w:color w:val="1B5E20"/>
          <w:sz w:val="18"/>
          <w:szCs w:val="18"/>
        </w:rPr>
        <w:t xml:space="preserve">  "timestamp": "2026-05-16T10:30:00-05:00",</w:t>
      </w:r>
    </w:p>
    <w:p>
      <w:pPr>
        <w:spacing w:after="60" w:before="60"/>
        <w:ind w:left="360"/>
      </w:pPr>
      <w:r>
        <w:rPr>
          <w:rFonts w:ascii="Courier New" w:cs="Courier New" w:eastAsia="Courier New" w:hAnsi="Courier New"/>
          <w:color w:val="1B5E20"/>
          <w:sz w:val="18"/>
          <w:szCs w:val="18"/>
        </w:rPr>
        <w:t xml:space="preserve">  "firmware_version": "1.0.0",</w:t>
      </w:r>
    </w:p>
    <w:p>
      <w:pPr>
        <w:spacing w:after="60" w:before="60"/>
        <w:ind w:left="360"/>
      </w:pPr>
      <w:r>
        <w:rPr>
          <w:rFonts w:ascii="Courier New" w:cs="Courier New" w:eastAsia="Courier New" w:hAnsi="Courier New"/>
          <w:color w:val="1B5E20"/>
          <w:sz w:val="18"/>
          <w:szCs w:val="18"/>
        </w:rPr>
        <w:t xml:space="preserve">  "battery_mv": 3750,</w:t>
      </w:r>
    </w:p>
    <w:p>
      <w:pPr>
        <w:spacing w:after="60" w:before="60"/>
        <w:ind w:left="360"/>
      </w:pPr>
      <w:r>
        <w:rPr>
          <w:rFonts w:ascii="Courier New" w:cs="Courier New" w:eastAsia="Courier New" w:hAnsi="Courier New"/>
          <w:color w:val="1B5E20"/>
          <w:sz w:val="18"/>
          <w:szCs w:val="18"/>
        </w:rPr>
        <w:t xml:space="preserve">  "rssi_dbm": -62,</w:t>
      </w:r>
    </w:p>
    <w:p>
      <w:pPr>
        <w:spacing w:after="60" w:before="60"/>
        <w:ind w:left="360"/>
      </w:pPr>
      <w:r>
        <w:rPr>
          <w:rFonts w:ascii="Courier New" w:cs="Courier New" w:eastAsia="Courier New" w:hAnsi="Courier New"/>
          <w:color w:val="1B5E20"/>
          <w:sz w:val="18"/>
          <w:szCs w:val="18"/>
        </w:rPr>
        <w:t xml:space="preserve">  "sensors": {</w:t>
      </w:r>
    </w:p>
    <w:p>
      <w:pPr>
        <w:spacing w:after="60" w:before="60"/>
        <w:ind w:left="360"/>
      </w:pPr>
      <w:r>
        <w:rPr>
          <w:rFonts w:ascii="Courier New" w:cs="Courier New" w:eastAsia="Courier New" w:hAnsi="Courier New"/>
          <w:color w:val="1B5E20"/>
          <w:sz w:val="18"/>
          <w:szCs w:val="18"/>
        </w:rPr>
        <w:t xml:space="preserve">    "soil_moisture_pct": 45.2,</w:t>
      </w:r>
    </w:p>
    <w:p>
      <w:pPr>
        <w:spacing w:after="60" w:before="60"/>
        <w:ind w:left="360"/>
      </w:pPr>
      <w:r>
        <w:rPr>
          <w:rFonts w:ascii="Courier New" w:cs="Courier New" w:eastAsia="Courier New" w:hAnsi="Courier New"/>
          <w:color w:val="1B5E20"/>
          <w:sz w:val="18"/>
          <w:szCs w:val="18"/>
        </w:rPr>
        <w:t xml:space="preserve">    "soil_temp_c": 27.8,</w:t>
      </w:r>
    </w:p>
    <w:p>
      <w:pPr>
        <w:spacing w:after="60" w:before="60"/>
        <w:ind w:left="360"/>
      </w:pPr>
      <w:r>
        <w:rPr>
          <w:rFonts w:ascii="Courier New" w:cs="Courier New" w:eastAsia="Courier New" w:hAnsi="Courier New"/>
          <w:color w:val="1B5E20"/>
          <w:sz w:val="18"/>
          <w:szCs w:val="18"/>
        </w:rPr>
        <w:t xml:space="preserve">    "air_temp_c": 31.4,</w:t>
      </w:r>
    </w:p>
    <w:p>
      <w:pPr>
        <w:spacing w:after="60" w:before="60"/>
        <w:ind w:left="360"/>
      </w:pPr>
      <w:r>
        <w:rPr>
          <w:rFonts w:ascii="Courier New" w:cs="Courier New" w:eastAsia="Courier New" w:hAnsi="Courier New"/>
          <w:color w:val="1B5E20"/>
          <w:sz w:val="18"/>
          <w:szCs w:val="18"/>
        </w:rPr>
        <w:t xml:space="preserve">    "air_humidity_pct": 68.0,</w:t>
      </w:r>
    </w:p>
    <w:p>
      <w:pPr>
        <w:spacing w:after="60" w:before="60"/>
        <w:ind w:left="360"/>
      </w:pPr>
      <w:r>
        <w:rPr>
          <w:rFonts w:ascii="Courier New" w:cs="Courier New" w:eastAsia="Courier New" w:hAnsi="Courier New"/>
          <w:color w:val="1B5E20"/>
          <w:sz w:val="18"/>
          <w:szCs w:val="18"/>
        </w:rPr>
        <w:t xml:space="preserve">    "light_uv_index": 6.8</w:t>
      </w:r>
    </w:p>
    <w:p>
      <w:pPr>
        <w:spacing w:after="60" w:before="60"/>
        <w:ind w:left="360"/>
      </w:pPr>
      <w:r>
        <w:rPr>
          <w:rFonts w:ascii="Courier New" w:cs="Courier New" w:eastAsia="Courier New" w:hAnsi="Courier New"/>
          <w:color w:val="1B5E20"/>
          <w:sz w:val="18"/>
          <w:szCs w:val="18"/>
        </w:rPr>
        <w:t xml:space="preserve">  }</w:t>
      </w:r>
    </w:p>
    <w:p>
      <w:pPr>
        <w:spacing w:after="60" w:before="60"/>
        <w:ind w:left="360"/>
      </w:pPr>
      <w:r>
        <w:rPr>
          <w:rFonts w:ascii="Courier New" w:cs="Courier New" w:eastAsia="Courier New" w:hAnsi="Courier New"/>
          <w:color w:val="1B5E20"/>
          <w:sz w:val="18"/>
          <w:szCs w:val="18"/>
        </w:rPr>
        <w:t xml:space="preserve">}</w:t>
      </w:r>
    </w:p>
    <w:p>
      <w:pPr>
        <w:spacing w:after="80" w:before="0"/>
      </w:pPr>
    </w:p>
    <w:p>
      <w:pPr>
        <w:pStyle w:val="Heading2"/>
        <w:spacing w:after="160" w:before="320"/>
      </w:pPr>
      <w:r>
        <w:rPr>
          <w:rFonts w:ascii="Arial" w:cs="Arial" w:eastAsia="Arial" w:hAnsi="Arial"/>
          <w:b/>
          <w:bCs/>
          <w:color w:val="1565C0"/>
          <w:sz w:val="28"/>
          <w:szCs w:val="28"/>
        </w:rPr>
        <w:t xml:space="preserve">6.4 SurqoMQTTService — Consumer backend</w:t>
      </w:r>
    </w:p>
    <w:p>
      <w:pPr>
        <w:spacing w:after="120" w:before="60"/>
      </w:pPr>
      <w:r>
        <w:rPr>
          <w:rFonts w:ascii="Arial" w:cs="Arial" w:eastAsia="Arial" w:hAnsi="Arial"/>
          <w:color w:val="212121"/>
          <w:sz w:val="22"/>
          <w:szCs w:val="22"/>
        </w:rPr>
        <w:t xml:space="preserve">El consumer MQTT corre en un hilo separado (porque paho-mqtt es síncrono) pero procesa los mensajes en el event loop async de FastAPI:</w:t>
      </w:r>
    </w:p>
    <w:p>
      <w:pPr>
        <w:spacing w:after="60" w:before="60"/>
        <w:ind w:left="360"/>
      </w:pPr>
      <w:r>
        <w:rPr>
          <w:rFonts w:ascii="Courier New" w:cs="Courier New" w:eastAsia="Courier New" w:hAnsi="Courier New"/>
          <w:color w:val="1B5E20"/>
          <w:sz w:val="18"/>
          <w:szCs w:val="18"/>
        </w:rPr>
        <w:t xml:space="preserve"># services/mqtt_service.py — patrón hilo + event loop</w:t>
      </w:r>
    </w:p>
    <w:p>
      <w:pPr>
        <w:spacing w:after="60" w:before="60"/>
        <w:ind w:left="360"/>
      </w:pPr>
      <w:r>
        <w:rPr>
          <w:rFonts w:ascii="Courier New" w:cs="Courier New" w:eastAsia="Courier New" w:hAnsi="Courier New"/>
          <w:color w:val="1B5E20"/>
          <w:sz w:val="18"/>
          <w:szCs w:val="18"/>
        </w:rPr>
        <w:t xml:space="preserve">def _on_message(self, client, userdata, msg):</w:t>
      </w:r>
    </w:p>
    <w:p>
      <w:pPr>
        <w:spacing w:after="60" w:before="60"/>
        <w:ind w:left="360"/>
      </w:pPr>
      <w:r>
        <w:rPr>
          <w:rFonts w:ascii="Courier New" w:cs="Courier New" w:eastAsia="Courier New" w:hAnsi="Courier New"/>
          <w:color w:val="1B5E20"/>
          <w:sz w:val="18"/>
          <w:szCs w:val="18"/>
        </w:rPr>
        <w:t xml:space="preserve">    payload = json.loads(msg.payload.decode())</w:t>
      </w:r>
    </w:p>
    <w:p>
      <w:pPr>
        <w:spacing w:after="60" w:before="60"/>
        <w:ind w:left="360"/>
      </w:pPr>
      <w:r>
        <w:rPr>
          <w:rFonts w:ascii="Courier New" w:cs="Courier New" w:eastAsia="Courier New" w:hAnsi="Courier New"/>
          <w:color w:val="1B5E20"/>
          <w:sz w:val="18"/>
          <w:szCs w:val="18"/>
        </w:rPr>
        <w:t xml:space="preserve">    # run_coroutine_threadsafe 'inyecta' una coroutine async</w:t>
      </w:r>
    </w:p>
    <w:p>
      <w:pPr>
        <w:spacing w:after="60" w:before="60"/>
        <w:ind w:left="360"/>
      </w:pPr>
      <w:r>
        <w:rPr>
          <w:rFonts w:ascii="Courier New" w:cs="Courier New" w:eastAsia="Courier New" w:hAnsi="Courier New"/>
          <w:color w:val="1B5E20"/>
          <w:sz w:val="18"/>
          <w:szCs w:val="18"/>
        </w:rPr>
        <w:t xml:space="preserve">    # desde el hilo síncrono al event loop de FastAPI</w:t>
      </w:r>
    </w:p>
    <w:p>
      <w:pPr>
        <w:spacing w:after="60" w:before="60"/>
        <w:ind w:left="360"/>
      </w:pPr>
      <w:r>
        <w:rPr>
          <w:rFonts w:ascii="Courier New" w:cs="Courier New" w:eastAsia="Courier New" w:hAnsi="Courier New"/>
          <w:color w:val="1B5E20"/>
          <w:sz w:val="18"/>
          <w:szCs w:val="18"/>
        </w:rPr>
        <w:t xml:space="preserve">    asyncio.run_coroutine_threadsafe(</w:t>
      </w:r>
    </w:p>
    <w:p>
      <w:pPr>
        <w:spacing w:after="60" w:before="60"/>
        <w:ind w:left="360"/>
      </w:pPr>
      <w:r>
        <w:rPr>
          <w:rFonts w:ascii="Courier New" w:cs="Courier New" w:eastAsia="Courier New" w:hAnsi="Courier New"/>
          <w:color w:val="1B5E20"/>
          <w:sz w:val="18"/>
          <w:szCs w:val="18"/>
        </w:rPr>
        <w:t xml:space="preserve">        self._process_reading(payload, farm_id),</w:t>
      </w:r>
    </w:p>
    <w:p>
      <w:pPr>
        <w:spacing w:after="60" w:before="60"/>
        <w:ind w:left="360"/>
      </w:pPr>
      <w:r>
        <w:rPr>
          <w:rFonts w:ascii="Courier New" w:cs="Courier New" w:eastAsia="Courier New" w:hAnsi="Courier New"/>
          <w:color w:val="1B5E20"/>
          <w:sz w:val="18"/>
          <w:szCs w:val="18"/>
        </w:rPr>
        <w:t xml:space="preserve">        self._loop,   # El event loop del proceso principal</w:t>
      </w:r>
    </w:p>
    <w:p>
      <w:pPr>
        <w:spacing w:after="60" w:before="60"/>
        <w:ind w:left="360"/>
      </w:pPr>
      <w:r>
        <w:rPr>
          <w:rFonts w:ascii="Courier New" w:cs="Courier New" w:eastAsia="Courier New" w:hAnsi="Courier New"/>
          <w:color w:val="1B5E20"/>
          <w:sz w:val="18"/>
          <w:szCs w:val="18"/>
        </w:rPr>
        <w:t xml:space="preserve">    )</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async def _process_reading(self, payload, farm_id):</w:t>
      </w:r>
    </w:p>
    <w:p>
      <w:pPr>
        <w:spacing w:after="60" w:before="60"/>
        <w:ind w:left="360"/>
      </w:pPr>
      <w:r>
        <w:rPr>
          <w:rFonts w:ascii="Courier New" w:cs="Courier New" w:eastAsia="Courier New" w:hAnsi="Courier New"/>
          <w:color w:val="1B5E20"/>
          <w:sz w:val="18"/>
          <w:szCs w:val="18"/>
        </w:rPr>
        <w:t xml:space="preserve">    # 1. Guarda lectura en PostgreSQL</w:t>
      </w:r>
    </w:p>
    <w:p>
      <w:pPr>
        <w:spacing w:after="60" w:before="60"/>
        <w:ind w:left="360"/>
      </w:pPr>
      <w:r>
        <w:rPr>
          <w:rFonts w:ascii="Courier New" w:cs="Courier New" w:eastAsia="Courier New" w:hAnsi="Courier New"/>
          <w:color w:val="1B5E20"/>
          <w:sz w:val="18"/>
          <w:szCs w:val="18"/>
        </w:rPr>
        <w:t xml:space="preserve">    # 2. Busca owner_email de la finca</w:t>
      </w:r>
    </w:p>
    <w:p>
      <w:pPr>
        <w:spacing w:after="60" w:before="60"/>
        <w:ind w:left="360"/>
      </w:pPr>
      <w:r>
        <w:rPr>
          <w:rFonts w:ascii="Courier New" w:cs="Courier New" w:eastAsia="Courier New" w:hAnsi="Courier New"/>
          <w:color w:val="1B5E20"/>
          <w:sz w:val="18"/>
          <w:szCs w:val="18"/>
        </w:rPr>
        <w:t xml:space="preserve">    # 3. Verifica umbrales → crea alertas → envía email (con cooldown)</w:t>
      </w:r>
    </w:p>
    <w:p>
      <w:pPr>
        <w:spacing w:after="60" w:before="60"/>
        <w:ind w:left="360"/>
      </w:pPr>
      <w:r>
        <w:rPr>
          <w:rFonts w:ascii="Courier New" w:cs="Courier New" w:eastAsia="Courier New" w:hAnsi="Courier New"/>
          <w:color w:val="1B5E20"/>
          <w:sz w:val="18"/>
          <w:szCs w:val="18"/>
        </w:rPr>
        <w:t xml:space="preserve">    # 4. Broadcast al WebSocket del dashboard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180"/>
              <w:bottom w:type="dxa" w:w="120"/>
              <w:right w:type="dxa" w:w="180"/>
            </w:tcMar>
          </w:tcPr>
          <w:p>
            <w:pPr>
              <w:spacing w:after="80" w:before="0"/>
            </w:pPr>
            <w:r>
              <w:rPr>
                <w:rFonts w:ascii="Arial" w:cs="Arial" w:eastAsia="Arial" w:hAnsi="Arial"/>
                <w:b/>
                <w:bCs/>
                <w:color w:val="E65100"/>
                <w:sz w:val="21"/>
                <w:szCs w:val="21"/>
              </w:rPr>
              <w:t xml:space="preserve">🎤 Pregunta de entrevista: ¿Cómo manejas concurrencia entre un hilo síncrono (paho-mqtt) y un event loop async (FastAPI)?</w:t>
            </w:r>
          </w:p>
          <w:p>
            <w:pPr>
              <w:spacing w:after="0" w:before="0"/>
            </w:pPr>
            <w:r>
              <w:rPr>
                <w:rFonts w:ascii="Arial" w:cs="Arial" w:eastAsia="Arial" w:hAnsi="Arial"/>
                <w:i/>
                <w:iCs/>
                <w:color w:val="424242"/>
                <w:sz w:val="20"/>
                <w:szCs w:val="20"/>
              </w:rPr>
              <w:t xml:space="preserve">✅ Respuesta: Con asyncio.run_coroutine_threadsafe(coro, loop). Este método es thread-safe: desde cualquier hilo, programa una coroutine para ejecutarse en el event loop especificado. Es como 'enviar una tarea' al event loop desde afuera. Sin esto, llamar await desde un hilo diferente al del event loop lanzaría un RuntimeError.</w:t>
            </w:r>
          </w:p>
        </w:tc>
      </w:tr>
    </w:tbl>
    <w:p>
      <w:pPr>
        <w:spacing w:after="80" w:before="0"/>
      </w:pPr>
    </w:p>
    <w:p>
      <w:pPr>
        <w:pStyle w:val="Heading2"/>
        <w:spacing w:after="160" w:before="320"/>
      </w:pPr>
      <w:r>
        <w:rPr>
          <w:rFonts w:ascii="Arial" w:cs="Arial" w:eastAsia="Arial" w:hAnsi="Arial"/>
          <w:b/>
          <w:bCs/>
          <w:color w:val="1565C0"/>
          <w:sz w:val="28"/>
          <w:szCs w:val="28"/>
        </w:rPr>
        <w:t xml:space="preserve">6.5 Firmware ESP32 — Arquitectura</w:t>
      </w:r>
    </w:p>
    <w:p>
      <w:pPr>
        <w:spacing w:after="120" w:before="60"/>
      </w:pPr>
      <w:r>
        <w:rPr>
          <w:rFonts w:ascii="Arial" w:cs="Arial" w:eastAsia="Arial" w:hAnsi="Arial"/>
          <w:color w:val="212121"/>
          <w:sz w:val="22"/>
          <w:szCs w:val="22"/>
        </w:rPr>
        <w:t xml:space="preserve">El firmware en C++ (Arduino framework) usa el patrón wake → read → publish → sleep:</w:t>
      </w:r>
    </w:p>
    <w:p>
      <w:pPr>
        <w:spacing w:after="60" w:before="60"/>
        <w:ind w:left="360"/>
      </w:pPr>
      <w:r>
        <w:rPr>
          <w:rFonts w:ascii="Courier New" w:cs="Courier New" w:eastAsia="Courier New" w:hAnsi="Courier New"/>
          <w:color w:val="1B5E20"/>
          <w:sz w:val="18"/>
          <w:szCs w:val="18"/>
        </w:rPr>
        <w:t xml:space="preserve">void setup() {  // Se ejecuta en cada ciclo después del deep sleep</w:t>
      </w:r>
    </w:p>
    <w:p>
      <w:pPr>
        <w:spacing w:after="60" w:before="60"/>
        <w:ind w:left="360"/>
      </w:pPr>
      <w:r>
        <w:rPr>
          <w:rFonts w:ascii="Courier New" w:cs="Courier New" w:eastAsia="Courier New" w:hAnsi="Courier New"/>
          <w:color w:val="1B5E20"/>
          <w:sz w:val="18"/>
          <w:szCs w:val="18"/>
        </w:rPr>
        <w:t xml:space="preserve">    // 1. Activar sensores (voltaje al pin de power)</w:t>
      </w:r>
    </w:p>
    <w:p>
      <w:pPr>
        <w:spacing w:after="60" w:before="60"/>
        <w:ind w:left="360"/>
      </w:pPr>
      <w:r>
        <w:rPr>
          <w:rFonts w:ascii="Courier New" w:cs="Courier New" w:eastAsia="Courier New" w:hAnsi="Courier New"/>
          <w:color w:val="1B5E20"/>
          <w:sz w:val="18"/>
          <w:szCs w:val="18"/>
        </w:rPr>
        <w:t xml:space="preserve">    digitalWrite(SENSOR_POWER_PIN, HIGH);</w:t>
      </w:r>
    </w:p>
    <w:p>
      <w:pPr>
        <w:spacing w:after="60" w:before="60"/>
        <w:ind w:left="360"/>
      </w:pPr>
      <w:r>
        <w:rPr>
          <w:rFonts w:ascii="Courier New" w:cs="Courier New" w:eastAsia="Courier New" w:hAnsi="Courier New"/>
          <w:color w:val="1B5E20"/>
          <w:sz w:val="18"/>
          <w:szCs w:val="18"/>
        </w:rPr>
        <w:t xml:space="preserve">    delay(SENSOR_WARMUP_MS);  // 500ms para estabilizar</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    // 2. Leer todos los sensores</w:t>
      </w:r>
    </w:p>
    <w:p>
      <w:pPr>
        <w:spacing w:after="60" w:before="60"/>
        <w:ind w:left="360"/>
      </w:pPr>
      <w:r>
        <w:rPr>
          <w:rFonts w:ascii="Courier New" w:cs="Courier New" w:eastAsia="Courier New" w:hAnsi="Courier New"/>
          <w:color w:val="1B5E20"/>
          <w:sz w:val="18"/>
          <w:szCs w:val="18"/>
        </w:rPr>
        <w:t xml:space="preserve">    SensorData data = readAllSensors();</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    // 3. Publicar: primero MQTT, fallback HTTP si MQTT falla</w:t>
      </w:r>
    </w:p>
    <w:p>
      <w:pPr>
        <w:spacing w:after="60" w:before="60"/>
        <w:ind w:left="360"/>
      </w:pPr>
      <w:r>
        <w:rPr>
          <w:rFonts w:ascii="Courier New" w:cs="Courier New" w:eastAsia="Courier New" w:hAnsi="Courier New"/>
          <w:color w:val="1B5E20"/>
          <w:sz w:val="18"/>
          <w:szCs w:val="18"/>
        </w:rPr>
        <w:t xml:space="preserve">    if (connectMQTT()) publishSensorData(data);</w:t>
      </w:r>
    </w:p>
    <w:p>
      <w:pPr>
        <w:spacing w:after="60" w:before="60"/>
        <w:ind w:left="360"/>
      </w:pPr>
      <w:r>
        <w:rPr>
          <w:rFonts w:ascii="Courier New" w:cs="Courier New" w:eastAsia="Courier New" w:hAnsi="Courier New"/>
          <w:color w:val="1B5E20"/>
          <w:sz w:val="18"/>
          <w:szCs w:val="18"/>
        </w:rPr>
        <w:t xml:space="preserve">    else fallbackHTTP(data);</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    // 4. Apagar sensores + dormir 15 minutos</w:t>
      </w:r>
    </w:p>
    <w:p>
      <w:pPr>
        <w:spacing w:after="60" w:before="60"/>
        <w:ind w:left="360"/>
      </w:pPr>
      <w:r>
        <w:rPr>
          <w:rFonts w:ascii="Courier New" w:cs="Courier New" w:eastAsia="Courier New" w:hAnsi="Courier New"/>
          <w:color w:val="1B5E20"/>
          <w:sz w:val="18"/>
          <w:szCs w:val="18"/>
        </w:rPr>
        <w:t xml:space="preserve">    digitalWrite(SENSOR_POWER_PIN, LOW);</w:t>
      </w:r>
    </w:p>
    <w:p>
      <w:pPr>
        <w:spacing w:after="60" w:before="60"/>
        <w:ind w:left="360"/>
      </w:pPr>
      <w:r>
        <w:rPr>
          <w:rFonts w:ascii="Courier New" w:cs="Courier New" w:eastAsia="Courier New" w:hAnsi="Courier New"/>
          <w:color w:val="1B5E20"/>
          <w:sz w:val="18"/>
          <w:szCs w:val="18"/>
        </w:rPr>
        <w:t xml:space="preserve">    esp_sleep_enable_timer_wakeup(SLEEP_MINUTES * 60 * 1000000ULL);</w:t>
      </w:r>
    </w:p>
    <w:p>
      <w:pPr>
        <w:spacing w:after="60" w:before="60"/>
        <w:ind w:left="360"/>
      </w:pPr>
      <w:r>
        <w:rPr>
          <w:rFonts w:ascii="Courier New" w:cs="Courier New" w:eastAsia="Courier New" w:hAnsi="Courier New"/>
          <w:color w:val="1B5E20"/>
          <w:sz w:val="18"/>
          <w:szCs w:val="18"/>
        </w:rPr>
        <w:t xml:space="preserve">    esp_deep_sleep_start();</w:t>
      </w:r>
    </w:p>
    <w:p>
      <w:pPr>
        <w:spacing w:after="60" w:before="60"/>
        <w:ind w:left="360"/>
      </w:pPr>
      <w:r>
        <w:rPr>
          <w:rFonts w:ascii="Courier New" w:cs="Courier New" w:eastAsia="Courier New" w:hAnsi="Courier New"/>
          <w:color w:val="1B5E20"/>
          <w:sz w:val="18"/>
          <w:szCs w:val="18"/>
        </w:rPr>
        <w:t xml:space="preserve">}</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void loop() {}  // Nunca se ejecuta — ESP32 duerme entre ciclos</w:t>
      </w:r>
    </w:p>
    <w:p>
      <w:pPr>
        <w:spacing w:after="80" w:before="0"/>
      </w:pPr>
    </w:p>
    <w:p>
      <w:pPr>
        <w:pStyle w:val="Heading2"/>
        <w:spacing w:after="160" w:before="320"/>
      </w:pPr>
      <w:r>
        <w:rPr>
          <w:rFonts w:ascii="Arial" w:cs="Arial" w:eastAsia="Arial" w:hAnsi="Arial"/>
          <w:b/>
          <w:bCs/>
          <w:color w:val="1565C0"/>
          <w:sz w:val="28"/>
          <w:szCs w:val="28"/>
        </w:rPr>
        <w:t xml:space="preserve">6.6 Sensores físicos y su lectura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Sensor</w:t>
            </w:r>
          </w:p>
        </w:tc>
        <w:tc>
          <w:tcPr>
            <w:tcW w:type="dxa" w:w="536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Qué mide + cómo se lee</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DHT22</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Temperatura y humedad del aire. Protocolo 1-Wire digital. Se promedian 3 lecturas válidas de 5 intentos para filtrar ruido</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DS18B20</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Temperatura del suelo. Protocolo OneWire. Resolución 12 bits = 0.0625°C. Requiere 750ms de conversión</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Capacitive Soil v2</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Humedad del suelo (capacitancia). Lectura ADC 12-bit (0-4095). Se promedia 10 muestras. Requiere calibración SOIL_DRY_ADC / SOIL_WET_ADC</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ML8511</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Índice UV. Lectura ADC → voltaje → UV por calibración lineal. Rango 0-11 UV</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Divisor de voltaje</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Nivel de batería LiPo. R1=R2=100kΩ → factor 2. ADC * (3300/4095) * 2 = mV reales</w:t>
            </w:r>
          </w:p>
        </w:tc>
      </w:tr>
    </w:tbl>
    <w:p>
      <w:pPr>
        <w:spacing w:after="80" w:before="0"/>
      </w:pPr>
    </w:p>
    <w:p>
      <w:pPr>
        <w:pStyle w:val="Heading2"/>
        <w:spacing w:after="160" w:before="320"/>
      </w:pPr>
      <w:r>
        <w:rPr>
          <w:rFonts w:ascii="Arial" w:cs="Arial" w:eastAsia="Arial" w:hAnsi="Arial"/>
          <w:b/>
          <w:bCs/>
          <w:color w:val="1565C0"/>
          <w:sz w:val="28"/>
          <w:szCs w:val="28"/>
        </w:rPr>
        <w:t xml:space="preserve">6.7 Reconexión con backoff exponencial</w:t>
      </w:r>
    </w:p>
    <w:p>
      <w:pPr>
        <w:spacing w:after="120" w:before="60"/>
      </w:pPr>
      <w:r>
        <w:rPr>
          <w:rFonts w:ascii="Arial" w:cs="Arial" w:eastAsia="Arial" w:hAnsi="Arial"/>
          <w:color w:val="212121"/>
          <w:sz w:val="22"/>
          <w:szCs w:val="22"/>
        </w:rPr>
        <w:t xml:space="preserve">Si el broker MQTT se desconecta, el servicio reintenta con delays crecientes para no saturar la red:</w:t>
      </w:r>
    </w:p>
    <w:p>
      <w:pPr>
        <w:spacing w:after="60" w:before="60"/>
        <w:ind w:left="360"/>
      </w:pPr>
      <w:r>
        <w:rPr>
          <w:rFonts w:ascii="Courier New" w:cs="Courier New" w:eastAsia="Courier New" w:hAnsi="Courier New"/>
          <w:color w:val="1B5E20"/>
          <w:sz w:val="18"/>
          <w:szCs w:val="18"/>
        </w:rPr>
        <w:t xml:space="preserve">RECONNECT_DELAYS = [1, 2, 4, 8, 16, 32, 60]  # segundos</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def _on_disconnect(self, client, userdata, rc, properties=None):</w:t>
      </w:r>
    </w:p>
    <w:p>
      <w:pPr>
        <w:spacing w:after="60" w:before="60"/>
        <w:ind w:left="360"/>
      </w:pPr>
      <w:r>
        <w:rPr>
          <w:rFonts w:ascii="Courier New" w:cs="Courier New" w:eastAsia="Courier New" w:hAnsi="Courier New"/>
          <w:color w:val="1B5E20"/>
          <w:sz w:val="18"/>
          <w:szCs w:val="18"/>
        </w:rPr>
        <w:t xml:space="preserve">    delay = RECONNECT_DELAYS[min(self._reconnect_attempt, 6)]</w:t>
      </w:r>
    </w:p>
    <w:p>
      <w:pPr>
        <w:spacing w:after="60" w:before="60"/>
        <w:ind w:left="360"/>
      </w:pPr>
      <w:r>
        <w:rPr>
          <w:rFonts w:ascii="Courier New" w:cs="Courier New" w:eastAsia="Courier New" w:hAnsi="Courier New"/>
          <w:color w:val="1B5E20"/>
          <w:sz w:val="18"/>
          <w:szCs w:val="18"/>
        </w:rPr>
        <w:t xml:space="preserve">    self._reconnect_attempt += 1</w:t>
      </w:r>
    </w:p>
    <w:p>
      <w:pPr>
        <w:spacing w:after="60" w:before="60"/>
        <w:ind w:left="360"/>
      </w:pPr>
      <w:r>
        <w:rPr>
          <w:rFonts w:ascii="Courier New" w:cs="Courier New" w:eastAsia="Courier New" w:hAnsi="Courier New"/>
          <w:color w:val="1B5E20"/>
          <w:sz w:val="18"/>
          <w:szCs w:val="18"/>
        </w:rPr>
        <w:t xml:space="preserve">    time.sleep(delay)  # 1s → 2s → 4s → ... → 60s máximo</w:t>
      </w:r>
    </w:p>
    <w:p>
      <w:pPr>
        <w:spacing w:after="60" w:before="60"/>
        <w:ind w:left="360"/>
      </w:pPr>
      <w:r>
        <w:rPr>
          <w:rFonts w:ascii="Courier New" w:cs="Courier New" w:eastAsia="Courier New" w:hAnsi="Courier New"/>
          <w:color w:val="1B5E20"/>
          <w:sz w:val="18"/>
          <w:szCs w:val="18"/>
        </w:rPr>
        <w:t xml:space="preserve">    client.reconnect()</w:t>
      </w:r>
    </w:p>
    <w:p>
      <w:pPr>
        <w:pStyle w:val="Heading1"/>
        <w:pageBreakBefore/>
        <w:spacing w:after="240" w:before="0"/>
      </w:pPr>
      <w:r>
        <w:rPr>
          <w:rFonts w:ascii="Arial" w:cs="Arial" w:eastAsia="Arial" w:hAnsi="Arial"/>
          <w:b/>
          <w:bCs/>
          <w:color w:val="2E7D32"/>
          <w:sz w:val="36"/>
          <w:szCs w:val="36"/>
        </w:rPr>
        <w:t xml:space="preserve">7. Inteligencia Artificial — Claude Haiku + Prompt Engineering</w:t>
      </w:r>
    </w:p>
    <w:p>
      <w:pPr>
        <w:pStyle w:val="Heading2"/>
        <w:spacing w:after="160" w:before="320"/>
      </w:pPr>
      <w:r>
        <w:rPr>
          <w:rFonts w:ascii="Arial" w:cs="Arial" w:eastAsia="Arial" w:hAnsi="Arial"/>
          <w:b/>
          <w:bCs/>
          <w:color w:val="1565C0"/>
          <w:sz w:val="28"/>
          <w:szCs w:val="28"/>
        </w:rPr>
        <w:t xml:space="preserve">7.1 Por qué Claude Haiku para agronomía</w:t>
      </w:r>
    </w:p>
    <w:p>
      <w:pPr>
        <w:spacing w:after="120" w:before="60"/>
      </w:pPr>
      <w:r>
        <w:rPr>
          <w:rFonts w:ascii="Arial" w:cs="Arial" w:eastAsia="Arial" w:hAnsi="Arial"/>
          <w:color w:val="212121"/>
          <w:sz w:val="22"/>
          <w:szCs w:val="22"/>
        </w:rPr>
        <w:t xml:space="preserve">Surqo usa Claude Haiku (claude-haiku-4-5-20251001) por tres razones:</w:t>
      </w:r>
    </w:p>
    <w:p>
      <w:pPr>
        <w:pStyle w:val="ListParagraph"/>
        <w:numPr>
          <w:ilvl w:val="0"/>
          <w:numId w:val="2"/>
        </w:numPr>
        <w:spacing w:after="40" w:before="40"/>
      </w:pPr>
      <w:r>
        <w:rPr>
          <w:rFonts w:ascii="Arial" w:cs="Arial" w:eastAsia="Arial" w:hAnsi="Arial"/>
          <w:color w:val="212121"/>
          <w:sz w:val="22"/>
          <w:szCs w:val="22"/>
        </w:rPr>
        <w:t xml:space="preserve">Velocidad: responde en 1-3 segundos, adecuado para análisis en tiempo casi real</w:t>
      </w:r>
    </w:p>
    <w:p>
      <w:pPr>
        <w:pStyle w:val="ListParagraph"/>
        <w:numPr>
          <w:ilvl w:val="0"/>
          <w:numId w:val="2"/>
        </w:numPr>
        <w:spacing w:after="40" w:before="40"/>
      </w:pPr>
      <w:r>
        <w:rPr>
          <w:rFonts w:ascii="Arial" w:cs="Arial" w:eastAsia="Arial" w:hAnsi="Arial"/>
          <w:color w:val="212121"/>
          <w:sz w:val="22"/>
          <w:szCs w:val="22"/>
        </w:rPr>
        <w:t xml:space="preserve">Costo: $0.25/1M tokens input y $1.25/1M tokens output (el análisis completo cuesta ~$0.0003)</w:t>
      </w:r>
    </w:p>
    <w:p>
      <w:pPr>
        <w:pStyle w:val="ListParagraph"/>
        <w:numPr>
          <w:ilvl w:val="0"/>
          <w:numId w:val="2"/>
        </w:numPr>
        <w:spacing w:after="40" w:before="40"/>
      </w:pPr>
      <w:r>
        <w:rPr>
          <w:rFonts w:ascii="Arial" w:cs="Arial" w:eastAsia="Arial" w:hAnsi="Arial"/>
          <w:color w:val="212121"/>
          <w:sz w:val="22"/>
          <w:szCs w:val="22"/>
        </w:rPr>
        <w:t xml:space="preserve">Calidad de razonamiento: entiende contexto agronómico colombiano y genera texto coloquial coherente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180"/>
              <w:bottom w:type="dxa" w:w="120"/>
              <w:right w:type="dxa" w:w="180"/>
            </w:tcMar>
          </w:tcPr>
          <w:p>
            <w:pPr>
              <w:spacing w:after="80" w:before="0"/>
            </w:pPr>
            <w:r>
              <w:rPr>
                <w:rFonts w:ascii="Arial" w:cs="Arial" w:eastAsia="Arial" w:hAnsi="Arial"/>
                <w:b/>
                <w:bCs/>
                <w:color w:val="E65100"/>
                <w:sz w:val="21"/>
                <w:szCs w:val="21"/>
              </w:rPr>
              <w:t xml:space="preserve">🎤 Pregunta de entrevista: ¿Qué son los tokens en un LLM?</w:t>
            </w:r>
          </w:p>
          <w:p>
            <w:pPr>
              <w:spacing w:after="0" w:before="0"/>
            </w:pPr>
            <w:r>
              <w:rPr>
                <w:rFonts w:ascii="Arial" w:cs="Arial" w:eastAsia="Arial" w:hAnsi="Arial"/>
                <w:i/>
                <w:iCs/>
                <w:color w:val="424242"/>
                <w:sz w:val="20"/>
                <w:szCs w:val="20"/>
              </w:rPr>
              <w:t xml:space="preserve">✅ Respuesta: Tokens son fragmentos de texto — aproximadamente 4 caracteres en inglés o 3 en español. 'Agricultura' = ~4 tokens. La API cobra por tokens consumidos, no por caracteres ni palabras. El contexto máximo de Claude Haiku es 200K tokens (~150K palabras), aunque Surqo usa prompts de ~500 tokens por eficiencia.</w:t>
            </w:r>
          </w:p>
        </w:tc>
      </w:tr>
    </w:tbl>
    <w:p>
      <w:pPr>
        <w:spacing w:after="80" w:before="0"/>
      </w:pPr>
    </w:p>
    <w:p>
      <w:pPr>
        <w:pStyle w:val="Heading2"/>
        <w:spacing w:after="160" w:before="320"/>
      </w:pPr>
      <w:r>
        <w:rPr>
          <w:rFonts w:ascii="Arial" w:cs="Arial" w:eastAsia="Arial" w:hAnsi="Arial"/>
          <w:b/>
          <w:bCs/>
          <w:color w:val="1565C0"/>
          <w:sz w:val="28"/>
          <w:szCs w:val="28"/>
        </w:rPr>
        <w:t xml:space="preserve">7.2 Prompts versionados en YAML</w:t>
      </w:r>
    </w:p>
    <w:p>
      <w:pPr>
        <w:spacing w:after="120" w:before="60"/>
      </w:pPr>
      <w:r>
        <w:rPr>
          <w:rFonts w:ascii="Arial" w:cs="Arial" w:eastAsia="Arial" w:hAnsi="Arial"/>
          <w:color w:val="212121"/>
          <w:sz w:val="22"/>
          <w:szCs w:val="22"/>
        </w:rPr>
        <w:t xml:space="preserve">Una decisión de arquitectura clave: los prompts se almacenan en archivos YAML versionados, no hardcodeados en Python. Esto permite:</w:t>
      </w:r>
    </w:p>
    <w:p>
      <w:pPr>
        <w:pStyle w:val="ListParagraph"/>
        <w:numPr>
          <w:ilvl w:val="0"/>
          <w:numId w:val="2"/>
        </w:numPr>
        <w:spacing w:after="40" w:before="40"/>
      </w:pPr>
      <w:r>
        <w:rPr>
          <w:rFonts w:ascii="Arial" w:cs="Arial" w:eastAsia="Arial" w:hAnsi="Arial"/>
          <w:color w:val="212121"/>
          <w:sz w:val="22"/>
          <w:szCs w:val="22"/>
        </w:rPr>
        <w:t xml:space="preserve">Editar prompts sin tocar código (solo cambiar el YAML)</w:t>
      </w:r>
    </w:p>
    <w:p>
      <w:pPr>
        <w:pStyle w:val="ListParagraph"/>
        <w:numPr>
          <w:ilvl w:val="0"/>
          <w:numId w:val="2"/>
        </w:numPr>
        <w:spacing w:after="40" w:before="40"/>
      </w:pPr>
      <w:r>
        <w:rPr>
          <w:rFonts w:ascii="Arial" w:cs="Arial" w:eastAsia="Arial" w:hAnsi="Arial"/>
          <w:color w:val="212121"/>
          <w:sz w:val="22"/>
          <w:szCs w:val="22"/>
        </w:rPr>
        <w:t xml:space="preserve">A/B testing entre versiones v1.0 vs v1.1 con el PromptEvaluator</w:t>
      </w:r>
    </w:p>
    <w:p>
      <w:pPr>
        <w:pStyle w:val="ListParagraph"/>
        <w:numPr>
          <w:ilvl w:val="0"/>
          <w:numId w:val="2"/>
        </w:numPr>
        <w:spacing w:after="40" w:before="40"/>
      </w:pPr>
      <w:r>
        <w:rPr>
          <w:rFonts w:ascii="Arial" w:cs="Arial" w:eastAsia="Arial" w:hAnsi="Arial"/>
          <w:color w:val="212121"/>
          <w:sz w:val="22"/>
          <w:szCs w:val="22"/>
        </w:rPr>
        <w:t xml:space="preserve">Control de versiones explícito en git (se puede ver qué cambió en cada prompt)</w:t>
      </w:r>
    </w:p>
    <w:p>
      <w:pPr>
        <w:pStyle w:val="ListParagraph"/>
        <w:numPr>
          <w:ilvl w:val="0"/>
          <w:numId w:val="2"/>
        </w:numPr>
        <w:spacing w:after="40" w:before="40"/>
      </w:pPr>
      <w:r>
        <w:rPr>
          <w:rFonts w:ascii="Arial" w:cs="Arial" w:eastAsia="Arial" w:hAnsi="Arial"/>
          <w:color w:val="212121"/>
          <w:sz w:val="22"/>
          <w:szCs w:val="22"/>
        </w:rPr>
        <w:t xml:space="preserve">Separación de concerns: ingeniería de prompts vs ingeniería de software</w:t>
      </w:r>
    </w:p>
    <w:p>
      <w:pPr>
        <w:spacing w:after="80" w:before="0"/>
      </w:pPr>
    </w:p>
    <w:p>
      <w:pPr>
        <w:spacing w:after="120" w:before="60"/>
      </w:pPr>
      <w:r>
        <w:rPr>
          <w:rFonts w:ascii="Arial" w:cs="Arial" w:eastAsia="Arial" w:hAnsi="Arial"/>
          <w:color w:val="212121"/>
          <w:sz w:val="22"/>
          <w:szCs w:val="22"/>
        </w:rPr>
        <w:t xml:space="preserve">Estructura del prompt farm_analysis_v1.0.yaml:</w:t>
      </w:r>
    </w:p>
    <w:p>
      <w:pPr>
        <w:spacing w:after="60" w:before="60"/>
        <w:ind w:left="360"/>
      </w:pPr>
      <w:r>
        <w:rPr>
          <w:rFonts w:ascii="Courier New" w:cs="Courier New" w:eastAsia="Courier New" w:hAnsi="Courier New"/>
          <w:color w:val="1B5E20"/>
          <w:sz w:val="18"/>
          <w:szCs w:val="18"/>
        </w:rPr>
        <w:t xml:space="preserve">version: '1.0.0'</w:t>
      </w:r>
    </w:p>
    <w:p>
      <w:pPr>
        <w:spacing w:after="60" w:before="60"/>
        <w:ind w:left="360"/>
      </w:pPr>
      <w:r>
        <w:rPr>
          <w:rFonts w:ascii="Courier New" w:cs="Courier New" w:eastAsia="Courier New" w:hAnsi="Courier New"/>
          <w:color w:val="1B5E20"/>
          <w:sz w:val="18"/>
          <w:szCs w:val="18"/>
        </w:rPr>
        <w:t xml:space="preserve">model: 'claude-haiku-4-5-20251001'</w:t>
      </w:r>
    </w:p>
    <w:p>
      <w:pPr>
        <w:spacing w:after="60" w:before="60"/>
        <w:ind w:left="360"/>
      </w:pPr>
      <w:r>
        <w:rPr>
          <w:rFonts w:ascii="Courier New" w:cs="Courier New" w:eastAsia="Courier New" w:hAnsi="Courier New"/>
          <w:color w:val="1B5E20"/>
          <w:sz w:val="18"/>
          <w:szCs w:val="18"/>
        </w:rPr>
        <w:t xml:space="preserve">temperature: 0.2    # Bajo = más determinista, menos creativo</w:t>
      </w:r>
    </w:p>
    <w:p>
      <w:pPr>
        <w:spacing w:after="60" w:before="60"/>
        <w:ind w:left="360"/>
      </w:pPr>
      <w:r>
        <w:rPr>
          <w:rFonts w:ascii="Courier New" w:cs="Courier New" w:eastAsia="Courier New" w:hAnsi="Courier New"/>
          <w:color w:val="1B5E20"/>
          <w:sz w:val="18"/>
          <w:szCs w:val="18"/>
        </w:rPr>
        <w:t xml:space="preserve">max_tokens: 1024</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system_prompt: |</w:t>
      </w:r>
    </w:p>
    <w:p>
      <w:pPr>
        <w:spacing w:after="60" w:before="60"/>
        <w:ind w:left="360"/>
      </w:pPr>
      <w:r>
        <w:rPr>
          <w:rFonts w:ascii="Courier New" w:cs="Courier New" w:eastAsia="Courier New" w:hAnsi="Courier New"/>
          <w:color w:val="1B5E20"/>
          <w:sz w:val="18"/>
          <w:szCs w:val="18"/>
        </w:rPr>
        <w:t xml:space="preserve">  Eres SurqoAnalyst, sistema experto en agronomía tropical colombiana.</w:t>
      </w:r>
    </w:p>
    <w:p>
      <w:pPr>
        <w:spacing w:after="60" w:before="60"/>
        <w:ind w:left="360"/>
      </w:pPr>
      <w:r>
        <w:rPr>
          <w:rFonts w:ascii="Courier New" w:cs="Courier New" w:eastAsia="Courier New" w:hAnsi="Courier New"/>
          <w:color w:val="1B5E20"/>
          <w:sz w:val="18"/>
          <w:szCs w:val="18"/>
        </w:rPr>
        <w:t xml:space="preserve">  SIEMPRE respondes en JSON válido exacto. NUNCA inventas datos.</w:t>
      </w:r>
    </w:p>
    <w:p>
      <w:pPr>
        <w:spacing w:after="60" w:before="60"/>
        <w:ind w:left="360"/>
      </w:pPr>
      <w:r>
        <w:rPr>
          <w:rFonts w:ascii="Courier New" w:cs="Courier New" w:eastAsia="Courier New" w:hAnsi="Courier New"/>
          <w:color w:val="1B5E20"/>
          <w:sz w:val="18"/>
          <w:szCs w:val="18"/>
        </w:rPr>
        <w:t xml:space="preserve">  El 'summary_for_farmer' debe sonar como WhatsApp de un amigo agrónomo.</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user_template: |</w:t>
      </w:r>
    </w:p>
    <w:p>
      <w:pPr>
        <w:spacing w:after="60" w:before="60"/>
        <w:ind w:left="360"/>
      </w:pPr>
      <w:r>
        <w:rPr>
          <w:rFonts w:ascii="Courier New" w:cs="Courier New" w:eastAsia="Courier New" w:hAnsi="Courier New"/>
          <w:color w:val="1B5E20"/>
          <w:sz w:val="18"/>
          <w:szCs w:val="18"/>
        </w:rPr>
        <w:t xml:space="preserve">  FINCA: {farm_name}</w:t>
      </w:r>
    </w:p>
    <w:p>
      <w:pPr>
        <w:spacing w:after="60" w:before="60"/>
        <w:ind w:left="360"/>
      </w:pPr>
      <w:r>
        <w:rPr>
          <w:rFonts w:ascii="Courier New" w:cs="Courier New" w:eastAsia="Courier New" w:hAnsi="Courier New"/>
          <w:color w:val="1B5E20"/>
          <w:sz w:val="18"/>
          <w:szCs w:val="18"/>
        </w:rPr>
        <w:t xml:space="preserve">  CULTIVO: {crop_type}</w:t>
      </w:r>
    </w:p>
    <w:p>
      <w:pPr>
        <w:spacing w:after="60" w:before="60"/>
        <w:ind w:left="360"/>
      </w:pPr>
      <w:r>
        <w:rPr>
          <w:rFonts w:ascii="Courier New" w:cs="Courier New" w:eastAsia="Courier New" w:hAnsi="Courier New"/>
          <w:color w:val="1B5E20"/>
          <w:sz w:val="18"/>
          <w:szCs w:val="18"/>
        </w:rPr>
        <w:t xml:space="preserve">  CLIMA 7 DÍAS: Temp {temp_min}-{temp_max}°C | Lluvia {rain_total}mm</w:t>
      </w:r>
    </w:p>
    <w:p>
      <w:pPr>
        <w:spacing w:after="60" w:before="60"/>
        <w:ind w:left="360"/>
      </w:pPr>
      <w:r>
        <w:rPr>
          <w:rFonts w:ascii="Courier New" w:cs="Courier New" w:eastAsia="Courier New" w:hAnsi="Courier New"/>
          <w:color w:val="1B5E20"/>
          <w:sz w:val="18"/>
          <w:szCs w:val="18"/>
        </w:rPr>
        <w:t xml:space="preserve">  SENSOR: Humedad suelo {soil_moisture}% | Temp {air_temp_c}°C</w:t>
      </w:r>
    </w:p>
    <w:p>
      <w:pPr>
        <w:spacing w:after="60" w:before="60"/>
        <w:ind w:left="360"/>
      </w:pPr>
      <w:r>
        <w:rPr>
          <w:rFonts w:ascii="Courier New" w:cs="Courier New" w:eastAsia="Courier New" w:hAnsi="Courier New"/>
          <w:color w:val="1B5E20"/>
          <w:sz w:val="18"/>
          <w:szCs w:val="18"/>
        </w:rPr>
        <w:t xml:space="preserve">  Responde ÚNICAMENTE con este JSON...</w:t>
      </w:r>
    </w:p>
    <w:p>
      <w:pPr>
        <w:spacing w:after="80" w:before="0"/>
      </w:pPr>
    </w:p>
    <w:p>
      <w:pPr>
        <w:pStyle w:val="Heading2"/>
        <w:spacing w:after="160" w:before="320"/>
      </w:pPr>
      <w:r>
        <w:rPr>
          <w:rFonts w:ascii="Arial" w:cs="Arial" w:eastAsia="Arial" w:hAnsi="Arial"/>
          <w:b/>
          <w:bCs/>
          <w:color w:val="1565C0"/>
          <w:sz w:val="28"/>
          <w:szCs w:val="28"/>
        </w:rPr>
        <w:t xml:space="preserve">7.3 Técnicas de prompt engineering usadas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Técnica</w:t>
            </w:r>
          </w:p>
        </w:tc>
        <w:tc>
          <w:tcPr>
            <w:tcW w:type="dxa" w:w="536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Implementación en Surqo</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Role prompting</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'Eres SurqoAnalyst, experto en agronomía tropical colombiana' — define identidad y expertise del modelo</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Output format constraints</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El prompt especifica el JSON exacto que debe retornar, con ejemplo de estructura completa</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Temperature control</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0.2 = más determinista para datos agronómicos. Alta temperatura generaría recomendaciones inconsistentes</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Few-shot implícito</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El formato JSON con ejemplos de valores (priority: 1, category: 'irrigation') guía el modelo</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Lenguaje localizado</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'Lenguaje coloquial colombiano', 'como WhatsApp de un amigo' ajusta el tono para el usuario objetivo</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Anti-alucinación</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'NUNCA inventas datos' + 'menciona el dato que lo justifica' reduce invención de información</w:t>
            </w:r>
          </w:p>
        </w:tc>
      </w:tr>
    </w:tbl>
    <w:p>
      <w:pPr>
        <w:spacing w:after="80" w:before="0"/>
      </w:pPr>
    </w:p>
    <w:p>
      <w:pPr>
        <w:pStyle w:val="Heading2"/>
        <w:spacing w:after="160" w:before="320"/>
      </w:pPr>
      <w:r>
        <w:rPr>
          <w:rFonts w:ascii="Arial" w:cs="Arial" w:eastAsia="Arial" w:hAnsi="Arial"/>
          <w:b/>
          <w:bCs/>
          <w:color w:val="1565C0"/>
          <w:sz w:val="28"/>
          <w:szCs w:val="28"/>
        </w:rPr>
        <w:t xml:space="preserve">7.4 LLM-as-judge — evaluación automática de prompts</w:t>
      </w:r>
    </w:p>
    <w:p>
      <w:pPr>
        <w:spacing w:after="120" w:before="60"/>
      </w:pPr>
      <w:r>
        <w:rPr>
          <w:rFonts w:ascii="Arial" w:cs="Arial" w:eastAsia="Arial" w:hAnsi="Arial"/>
          <w:color w:val="212121"/>
          <w:sz w:val="22"/>
          <w:szCs w:val="22"/>
        </w:rPr>
        <w:t xml:space="preserve">El PromptEvaluator usa Claude Haiku para evaluar sus propias respuestas (LLM-as-judge), una técnica avanzada de AI:</w:t>
      </w:r>
    </w:p>
    <w:p>
      <w:pPr>
        <w:spacing w:after="60" w:before="60"/>
        <w:ind w:left="360"/>
      </w:pPr>
      <w:r>
        <w:rPr>
          <w:rFonts w:ascii="Courier New" w:cs="Courier New" w:eastAsia="Courier New" w:hAnsi="Courier New"/>
          <w:color w:val="1B5E20"/>
          <w:sz w:val="18"/>
          <w:szCs w:val="18"/>
        </w:rPr>
        <w:t xml:space="preserve"># services/llm_service.py — PromptEvaluator.llm_judge()</w:t>
      </w:r>
    </w:p>
    <w:p>
      <w:pPr>
        <w:spacing w:after="60" w:before="60"/>
        <w:ind w:left="360"/>
      </w:pPr>
      <w:r>
        <w:rPr>
          <w:rFonts w:ascii="Courier New" w:cs="Courier New" w:eastAsia="Courier New" w:hAnsi="Courier New"/>
          <w:color w:val="1B5E20"/>
          <w:sz w:val="18"/>
          <w:szCs w:val="18"/>
        </w:rPr>
        <w:t xml:space="preserve">async def llm_judge(self, output: str, context: dict) -&gt; float:</w:t>
      </w:r>
    </w:p>
    <w:p>
      <w:pPr>
        <w:spacing w:after="60" w:before="60"/>
        <w:ind w:left="360"/>
      </w:pPr>
      <w:r>
        <w:rPr>
          <w:rFonts w:ascii="Courier New" w:cs="Courier New" w:eastAsia="Courier New" w:hAnsi="Courier New"/>
          <w:color w:val="1B5E20"/>
          <w:sz w:val="18"/>
          <w:szCs w:val="18"/>
        </w:rPr>
        <w:t xml:space="preserve">    response = await self.llm.client.messages.create(</w:t>
      </w:r>
    </w:p>
    <w:p>
      <w:pPr>
        <w:spacing w:after="60" w:before="60"/>
        <w:ind w:left="360"/>
      </w:pPr>
      <w:r>
        <w:rPr>
          <w:rFonts w:ascii="Courier New" w:cs="Courier New" w:eastAsia="Courier New" w:hAnsi="Courier New"/>
          <w:color w:val="1B5E20"/>
          <w:sz w:val="18"/>
          <w:szCs w:val="18"/>
        </w:rPr>
        <w:t xml:space="preserve">        model=settings.LLM_MODEL,</w:t>
      </w:r>
    </w:p>
    <w:p>
      <w:pPr>
        <w:spacing w:after="60" w:before="60"/>
        <w:ind w:left="360"/>
      </w:pPr>
      <w:r>
        <w:rPr>
          <w:rFonts w:ascii="Courier New" w:cs="Courier New" w:eastAsia="Courier New" w:hAnsi="Courier New"/>
          <w:color w:val="1B5E20"/>
          <w:sz w:val="18"/>
          <w:szCs w:val="18"/>
        </w:rPr>
        <w:t xml:space="preserve">        max_tokens=50,</w:t>
      </w:r>
    </w:p>
    <w:p>
      <w:pPr>
        <w:spacing w:after="60" w:before="60"/>
        <w:ind w:left="360"/>
      </w:pPr>
      <w:r>
        <w:rPr>
          <w:rFonts w:ascii="Courier New" w:cs="Courier New" w:eastAsia="Courier New" w:hAnsi="Courier New"/>
          <w:color w:val="1B5E20"/>
          <w:sz w:val="18"/>
          <w:szCs w:val="18"/>
        </w:rPr>
        <w:t xml:space="preserve">        system='Eres un evaluador experto en agronomía colombiana.',</w:t>
      </w:r>
    </w:p>
    <w:p>
      <w:pPr>
        <w:spacing w:after="60" w:before="60"/>
        <w:ind w:left="360"/>
      </w:pPr>
      <w:r>
        <w:rPr>
          <w:rFonts w:ascii="Courier New" w:cs="Courier New" w:eastAsia="Courier New" w:hAnsi="Courier New"/>
          <w:color w:val="1B5E20"/>
          <w:sz w:val="18"/>
          <w:szCs w:val="18"/>
        </w:rPr>
        <w:t xml:space="preserve">        messages=[{'role': 'user', 'content': (</w:t>
      </w:r>
    </w:p>
    <w:p>
      <w:pPr>
        <w:spacing w:after="60" w:before="60"/>
        <w:ind w:left="360"/>
      </w:pPr>
      <w:r>
        <w:rPr>
          <w:rFonts w:ascii="Courier New" w:cs="Courier New" w:eastAsia="Courier New" w:hAnsi="Courier New"/>
          <w:color w:val="1B5E20"/>
          <w:sz w:val="18"/>
          <w:szCs w:val="18"/>
        </w:rPr>
        <w:t xml:space="preserve">            'Evalúa esta respuesta agronómica del 0.0 al 1.0 según:\n'</w:t>
      </w:r>
    </w:p>
    <w:p>
      <w:pPr>
        <w:spacing w:after="60" w:before="60"/>
        <w:ind w:left="360"/>
      </w:pPr>
      <w:r>
        <w:rPr>
          <w:rFonts w:ascii="Courier New" w:cs="Courier New" w:eastAsia="Courier New" w:hAnsi="Courier New"/>
          <w:color w:val="1B5E20"/>
          <w:sz w:val="18"/>
          <w:szCs w:val="18"/>
        </w:rPr>
        <w:t xml:space="preserve">            'precisión(0.4) + accionabilidad(0.3) + completitud(0.2) + formato(0.1)'</w:t>
      </w:r>
    </w:p>
    <w:p>
      <w:pPr>
        <w:spacing w:after="60" w:before="60"/>
        <w:ind w:left="360"/>
      </w:pPr>
      <w:r>
        <w:rPr>
          <w:rFonts w:ascii="Courier New" w:cs="Courier New" w:eastAsia="Courier New" w:hAnsi="Courier New"/>
          <w:color w:val="1B5E20"/>
          <w:sz w:val="18"/>
          <w:szCs w:val="18"/>
        </w:rPr>
        <w:t xml:space="preserve">            f'RESPUESTA:\n{output[:500]}'</w:t>
      </w:r>
    </w:p>
    <w:p>
      <w:pPr>
        <w:spacing w:after="60" w:before="60"/>
        <w:ind w:left="360"/>
      </w:pPr>
      <w:r>
        <w:rPr>
          <w:rFonts w:ascii="Courier New" w:cs="Courier New" w:eastAsia="Courier New" w:hAnsi="Courier New"/>
          <w:color w:val="1B5E20"/>
          <w:sz w:val="18"/>
          <w:szCs w:val="18"/>
        </w:rPr>
        <w:t xml:space="preserve">            'Responde SOLO con un número decimal entre 0.0 y 1.0'</w:t>
      </w:r>
    </w:p>
    <w:p>
      <w:pPr>
        <w:spacing w:after="60" w:before="60"/>
        <w:ind w:left="360"/>
      </w:pPr>
      <w:r>
        <w:rPr>
          <w:rFonts w:ascii="Courier New" w:cs="Courier New" w:eastAsia="Courier New" w:hAnsi="Courier New"/>
          <w:color w:val="1B5E20"/>
          <w:sz w:val="18"/>
          <w:szCs w:val="18"/>
        </w:rPr>
        <w:t xml:space="preserve">        )}],</w:t>
      </w:r>
    </w:p>
    <w:p>
      <w:pPr>
        <w:spacing w:after="60" w:before="60"/>
        <w:ind w:left="360"/>
      </w:pPr>
      <w:r>
        <w:rPr>
          <w:rFonts w:ascii="Courier New" w:cs="Courier New" w:eastAsia="Courier New" w:hAnsi="Courier New"/>
          <w:color w:val="1B5E20"/>
          <w:sz w:val="18"/>
          <w:szCs w:val="18"/>
        </w:rPr>
        <w:t xml:space="preserve">    )</w:t>
      </w:r>
    </w:p>
    <w:p>
      <w:pPr>
        <w:spacing w:after="60" w:before="60"/>
        <w:ind w:left="360"/>
      </w:pPr>
      <w:r>
        <w:rPr>
          <w:rFonts w:ascii="Courier New" w:cs="Courier New" w:eastAsia="Courier New" w:hAnsi="Courier New"/>
          <w:color w:val="1B5E20"/>
          <w:sz w:val="18"/>
          <w:szCs w:val="18"/>
        </w:rPr>
        <w:t xml:space="preserve">    return float(response.content[0].text.strip())</w:t>
      </w:r>
    </w:p>
    <w:p>
      <w:pPr>
        <w:spacing w:after="80" w:before="0"/>
      </w:pPr>
    </w:p>
    <w:p>
      <w:pPr>
        <w:spacing w:after="120" w:before="60"/>
      </w:pPr>
      <w:r>
        <w:rPr>
          <w:rFonts w:ascii="Arial" w:cs="Arial" w:eastAsia="Arial" w:hAnsi="Arial"/>
          <w:color w:val="212121"/>
          <w:sz w:val="22"/>
          <w:szCs w:val="22"/>
        </w:rPr>
        <w:t xml:space="preserve">El endpoint POST /analysis/evaluate-prompts permite comparar v1 vs v2 en múltiples casos de prueba y recibe una recomendación automática de cuál usar basada en calidad, latencia y costo.</w:t>
      </w:r>
    </w:p>
    <w:p>
      <w:pPr>
        <w:spacing w:after="80" w:before="0"/>
      </w:pPr>
    </w:p>
    <w:p>
      <w:pPr>
        <w:pStyle w:val="Heading2"/>
        <w:spacing w:after="160" w:before="320"/>
      </w:pPr>
      <w:r>
        <w:rPr>
          <w:rFonts w:ascii="Arial" w:cs="Arial" w:eastAsia="Arial" w:hAnsi="Arial"/>
          <w:b/>
          <w:bCs/>
          <w:color w:val="1565C0"/>
          <w:sz w:val="28"/>
          <w:szCs w:val="28"/>
        </w:rPr>
        <w:t xml:space="preserve">7.5 Extracción robusta de JSON del LLM</w:t>
      </w:r>
    </w:p>
    <w:p>
      <w:pPr>
        <w:spacing w:after="120" w:before="60"/>
      </w:pPr>
      <w:r>
        <w:rPr>
          <w:rFonts w:ascii="Arial" w:cs="Arial" w:eastAsia="Arial" w:hAnsi="Arial"/>
          <w:color w:val="212121"/>
          <w:sz w:val="22"/>
          <w:szCs w:val="22"/>
        </w:rPr>
        <w:t xml:space="preserve">Los LLMs a veces envuelven el JSON en bloques de código markdown. El LLMService lo maneja:</w:t>
      </w:r>
    </w:p>
    <w:p>
      <w:pPr>
        <w:spacing w:after="60" w:before="60"/>
        <w:ind w:left="360"/>
      </w:pPr>
      <w:r>
        <w:rPr>
          <w:rFonts w:ascii="Courier New" w:cs="Courier New" w:eastAsia="Courier New" w:hAnsi="Courier New"/>
          <w:color w:val="1B5E20"/>
          <w:sz w:val="18"/>
          <w:szCs w:val="18"/>
        </w:rPr>
        <w:t xml:space="preserve">raw_text = response.content[0].text.strip()</w:t>
      </w:r>
    </w:p>
    <w:p>
      <w:pPr>
        <w:spacing w:after="60" w:before="60"/>
        <w:ind w:left="360"/>
      </w:pPr>
      <w:r>
        <w:rPr>
          <w:rFonts w:ascii="Courier New" w:cs="Courier New" w:eastAsia="Courier New" w:hAnsi="Courier New"/>
          <w:color w:val="1B5E20"/>
          <w:sz w:val="18"/>
          <w:szCs w:val="18"/>
        </w:rPr>
        <w:t xml:space="preserve">if '```json' in raw_text:</w:t>
      </w:r>
    </w:p>
    <w:p>
      <w:pPr>
        <w:spacing w:after="60" w:before="60"/>
        <w:ind w:left="360"/>
      </w:pPr>
      <w:r>
        <w:rPr>
          <w:rFonts w:ascii="Courier New" w:cs="Courier New" w:eastAsia="Courier New" w:hAnsi="Courier New"/>
          <w:color w:val="1B5E20"/>
          <w:sz w:val="18"/>
          <w:szCs w:val="18"/>
        </w:rPr>
        <w:t xml:space="preserve">    raw_text = raw_text.split('```json')[1].split('```')[0].strip()</w:t>
      </w:r>
    </w:p>
    <w:p>
      <w:pPr>
        <w:spacing w:after="60" w:before="60"/>
        <w:ind w:left="360"/>
      </w:pPr>
      <w:r>
        <w:rPr>
          <w:rFonts w:ascii="Courier New" w:cs="Courier New" w:eastAsia="Courier New" w:hAnsi="Courier New"/>
          <w:color w:val="1B5E20"/>
          <w:sz w:val="18"/>
          <w:szCs w:val="18"/>
        </w:rPr>
        <w:t xml:space="preserve">elif '```' in raw_text:</w:t>
      </w:r>
    </w:p>
    <w:p>
      <w:pPr>
        <w:spacing w:after="60" w:before="60"/>
        <w:ind w:left="360"/>
      </w:pPr>
      <w:r>
        <w:rPr>
          <w:rFonts w:ascii="Courier New" w:cs="Courier New" w:eastAsia="Courier New" w:hAnsi="Courier New"/>
          <w:color w:val="1B5E20"/>
          <w:sz w:val="18"/>
          <w:szCs w:val="18"/>
        </w:rPr>
        <w:t xml:space="preserve">    raw_text = raw_text.split('```')[1].split('```')[0].strip()</w:t>
      </w:r>
    </w:p>
    <w:p>
      <w:pPr>
        <w:spacing w:after="60" w:before="60"/>
        <w:ind w:left="360"/>
      </w:pPr>
      <w:r>
        <w:rPr>
          <w:rFonts w:ascii="Courier New" w:cs="Courier New" w:eastAsia="Courier New" w:hAnsi="Courier New"/>
          <w:color w:val="1B5E20"/>
          <w:sz w:val="18"/>
          <w:szCs w:val="18"/>
        </w:rPr>
        <w:t xml:space="preserve">data = json.loads(raw_text)  # Aquí sí puede fallar → manejar excepción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180"/>
              <w:bottom w:type="dxa" w:w="120"/>
              <w:right w:type="dxa" w:w="180"/>
            </w:tcMar>
          </w:tcPr>
          <w:p>
            <w:pPr>
              <w:spacing w:after="80" w:before="0"/>
            </w:pPr>
            <w:r>
              <w:rPr>
                <w:rFonts w:ascii="Arial" w:cs="Arial" w:eastAsia="Arial" w:hAnsi="Arial"/>
                <w:b/>
                <w:bCs/>
                <w:color w:val="E65100"/>
                <w:sz w:val="21"/>
                <w:szCs w:val="21"/>
              </w:rPr>
              <w:t xml:space="preserve">🎤 Pregunta de entrevista: ¿Cuál es el riesgo de dependencia de un LLM en producción?</w:t>
            </w:r>
          </w:p>
          <w:p>
            <w:pPr>
              <w:spacing w:after="0" w:before="0"/>
            </w:pPr>
            <w:r>
              <w:rPr>
                <w:rFonts w:ascii="Arial" w:cs="Arial" w:eastAsia="Arial" w:hAnsi="Arial"/>
                <w:i/>
                <w:iCs/>
                <w:color w:val="424242"/>
                <w:sz w:val="20"/>
                <w:szCs w:val="20"/>
              </w:rPr>
              <w:t xml:space="preserve">✅ Respuesta: Tres riesgos principales: (1) Latencia variable: el LLM puede tardar 1s o 10s. Solución: usar BackgroundTasks para análisis no urgentes. (2) Cambios de modelo: Anthropic puede deprecar claude-haiku — el modelo está en settings.LLM_MODEL, no hardcodeado. (3) JSON inválido: el LLM puede no cumplir el formato. Solución: validar con json.loads y campos requeridos en response_required_fields del YAML.</w:t>
            </w:r>
          </w:p>
        </w:tc>
      </w:tr>
    </w:tbl>
    <w:p>
      <w:pPr>
        <w:pStyle w:val="Heading1"/>
        <w:pageBreakBefore/>
        <w:spacing w:after="240" w:before="0"/>
      </w:pPr>
      <w:r>
        <w:rPr>
          <w:rFonts w:ascii="Arial" w:cs="Arial" w:eastAsia="Arial" w:hAnsi="Arial"/>
          <w:b/>
          <w:bCs/>
          <w:color w:val="2E7D32"/>
          <w:sz w:val="36"/>
          <w:szCs w:val="36"/>
        </w:rPr>
        <w:t xml:space="preserve">8. KPIs Agrícolas — La Ciencia Detrás del Sistema</w:t>
      </w:r>
    </w:p>
    <w:p>
      <w:pPr>
        <w:pStyle w:val="Heading2"/>
        <w:spacing w:after="160" w:before="320"/>
      </w:pPr>
      <w:r>
        <w:rPr>
          <w:rFonts w:ascii="Arial" w:cs="Arial" w:eastAsia="Arial" w:hAnsi="Arial"/>
          <w:b/>
          <w:bCs/>
          <w:color w:val="1565C0"/>
          <w:sz w:val="28"/>
          <w:szCs w:val="28"/>
        </w:rPr>
        <w:t xml:space="preserve">8.1 VPD — Déficit de Presión de Vapor</w:t>
      </w:r>
    </w:p>
    <w:p>
      <w:pPr>
        <w:spacing w:after="120" w:before="60"/>
      </w:pPr>
      <w:r>
        <w:rPr>
          <w:rFonts w:ascii="Arial" w:cs="Arial" w:eastAsia="Arial" w:hAnsi="Arial"/>
          <w:color w:val="212121"/>
          <w:sz w:val="22"/>
          <w:szCs w:val="22"/>
        </w:rPr>
        <w:t xml:space="preserve">El VPD (Vapor Pressure Deficit) es el indicador más importante del estrés hídrico de las plantas. Mide la diferencia entre el vapor de agua que el aire puede contener y el que realmente contiene:</w:t>
      </w:r>
    </w:p>
    <w:p>
      <w:pPr>
        <w:spacing w:after="60" w:before="60"/>
        <w:ind w:left="360"/>
      </w:pPr>
      <w:r>
        <w:rPr>
          <w:rFonts w:ascii="Courier New" w:cs="Courier New" w:eastAsia="Courier New" w:hAnsi="Courier New"/>
          <w:color w:val="1B5E20"/>
          <w:sz w:val="18"/>
          <w:szCs w:val="18"/>
        </w:rPr>
        <w:t xml:space="preserve"># services/kpi_service.py</w:t>
      </w:r>
    </w:p>
    <w:p>
      <w:pPr>
        <w:spacing w:after="60" w:before="60"/>
        <w:ind w:left="360"/>
      </w:pPr>
      <w:r>
        <w:rPr>
          <w:rFonts w:ascii="Courier New" w:cs="Courier New" w:eastAsia="Courier New" w:hAnsi="Courier New"/>
          <w:color w:val="1B5E20"/>
          <w:sz w:val="18"/>
          <w:szCs w:val="18"/>
        </w:rPr>
        <w:t xml:space="preserve">def calculate_vpd(self, temp_c: float, humidity_pct: float) -&gt; float:</w:t>
      </w:r>
    </w:p>
    <w:p>
      <w:pPr>
        <w:spacing w:after="60" w:before="60"/>
        <w:ind w:left="360"/>
      </w:pPr>
      <w:r>
        <w:rPr>
          <w:rFonts w:ascii="Courier New" w:cs="Courier New" w:eastAsia="Courier New" w:hAnsi="Courier New"/>
          <w:color w:val="1B5E20"/>
          <w:sz w:val="18"/>
          <w:szCs w:val="18"/>
        </w:rPr>
        <w:t xml:space="preserve">    # Fórmula de Magnus — presión de vapor de saturación (kPa)</w:t>
      </w:r>
    </w:p>
    <w:p>
      <w:pPr>
        <w:spacing w:after="60" w:before="60"/>
        <w:ind w:left="360"/>
      </w:pPr>
      <w:r>
        <w:rPr>
          <w:rFonts w:ascii="Courier New" w:cs="Courier New" w:eastAsia="Courier New" w:hAnsi="Courier New"/>
          <w:color w:val="1B5E20"/>
          <w:sz w:val="18"/>
          <w:szCs w:val="18"/>
        </w:rPr>
        <w:t xml:space="preserve">    es = 0.6108 * math.exp(17.27 * temp_c / (temp_c + 237.3))</w:t>
      </w:r>
    </w:p>
    <w:p>
      <w:pPr>
        <w:spacing w:after="60" w:before="60"/>
        <w:ind w:left="360"/>
      </w:pPr>
      <w:r>
        <w:rPr>
          <w:rFonts w:ascii="Courier New" w:cs="Courier New" w:eastAsia="Courier New" w:hAnsi="Courier New"/>
          <w:color w:val="1B5E20"/>
          <w:sz w:val="18"/>
          <w:szCs w:val="18"/>
        </w:rPr>
        <w:t xml:space="preserve">    # Presión de vapor actual</w:t>
      </w:r>
    </w:p>
    <w:p>
      <w:pPr>
        <w:spacing w:after="60" w:before="60"/>
        <w:ind w:left="360"/>
      </w:pPr>
      <w:r>
        <w:rPr>
          <w:rFonts w:ascii="Courier New" w:cs="Courier New" w:eastAsia="Courier New" w:hAnsi="Courier New"/>
          <w:color w:val="1B5E20"/>
          <w:sz w:val="18"/>
          <w:szCs w:val="18"/>
        </w:rPr>
        <w:t xml:space="preserve">    ea = es * humidity_pct / 100</w:t>
      </w:r>
    </w:p>
    <w:p>
      <w:pPr>
        <w:spacing w:after="60" w:before="60"/>
        <w:ind w:left="360"/>
      </w:pPr>
      <w:r>
        <w:rPr>
          <w:rFonts w:ascii="Courier New" w:cs="Courier New" w:eastAsia="Courier New" w:hAnsi="Courier New"/>
          <w:color w:val="1B5E20"/>
          <w:sz w:val="18"/>
          <w:szCs w:val="18"/>
        </w:rPr>
        <w:t xml:space="preserve">    return max(0.0, round(es - ea, 3))</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 Interpretación:</w:t>
      </w:r>
    </w:p>
    <w:p>
      <w:pPr>
        <w:spacing w:after="60" w:before="60"/>
        <w:ind w:left="360"/>
      </w:pPr>
      <w:r>
        <w:rPr>
          <w:rFonts w:ascii="Courier New" w:cs="Courier New" w:eastAsia="Courier New" w:hAnsi="Courier New"/>
          <w:color w:val="1B5E20"/>
          <w:sz w:val="18"/>
          <w:szCs w:val="18"/>
        </w:rPr>
        <w:t xml:space="preserve"># &lt; 0.4 kPa = demasiado húmedo, riesgo de hongos</w:t>
      </w:r>
    </w:p>
    <w:p>
      <w:pPr>
        <w:spacing w:after="60" w:before="60"/>
        <w:ind w:left="360"/>
      </w:pPr>
      <w:r>
        <w:rPr>
          <w:rFonts w:ascii="Courier New" w:cs="Courier New" w:eastAsia="Courier New" w:hAnsi="Courier New"/>
          <w:color w:val="1B5E20"/>
          <w:sz w:val="18"/>
          <w:szCs w:val="18"/>
        </w:rPr>
        <w:t xml:space="preserve"># 0.4 - 1.6 kPa = óptimo para la mayoría de cultivos</w:t>
      </w:r>
    </w:p>
    <w:p>
      <w:pPr>
        <w:spacing w:after="60" w:before="60"/>
        <w:ind w:left="360"/>
      </w:pPr>
      <w:r>
        <w:rPr>
          <w:rFonts w:ascii="Courier New" w:cs="Courier New" w:eastAsia="Courier New" w:hAnsi="Courier New"/>
          <w:color w:val="1B5E20"/>
          <w:sz w:val="18"/>
          <w:szCs w:val="18"/>
        </w:rPr>
        <w:t xml:space="preserve"># &gt; 1.6 kPa = estrés hídrico, la planta cierra estomas</w:t>
      </w:r>
    </w:p>
    <w:p>
      <w:pPr>
        <w:spacing w:after="60" w:before="60"/>
        <w:ind w:left="360"/>
      </w:pPr>
      <w:r>
        <w:rPr>
          <w:rFonts w:ascii="Courier New" w:cs="Courier New" w:eastAsia="Courier New" w:hAnsi="Courier New"/>
          <w:color w:val="1B5E20"/>
          <w:sz w:val="18"/>
          <w:szCs w:val="18"/>
        </w:rPr>
        <w:t xml:space="preserve"># &gt; 2.5 kPa = estrés crítico, marchitamiento inminente</w:t>
      </w:r>
    </w:p>
    <w:p>
      <w:pPr>
        <w:spacing w:after="80" w:before="0"/>
      </w:pPr>
    </w:p>
    <w:p>
      <w:pPr>
        <w:pStyle w:val="Heading2"/>
        <w:spacing w:after="160" w:before="320"/>
      </w:pPr>
      <w:r>
        <w:rPr>
          <w:rFonts w:ascii="Arial" w:cs="Arial" w:eastAsia="Arial" w:hAnsi="Arial"/>
          <w:b/>
          <w:bCs/>
          <w:color w:val="1565C0"/>
          <w:sz w:val="28"/>
          <w:szCs w:val="28"/>
        </w:rPr>
        <w:t xml:space="preserve">8.2 ETc — Evapotranspiración del Cultivo</w:t>
      </w:r>
    </w:p>
    <w:p>
      <w:pPr>
        <w:spacing w:after="120" w:before="60"/>
      </w:pPr>
      <w:r>
        <w:rPr>
          <w:rFonts w:ascii="Arial" w:cs="Arial" w:eastAsia="Arial" w:hAnsi="Arial"/>
          <w:color w:val="212121"/>
          <w:sz w:val="22"/>
          <w:szCs w:val="22"/>
        </w:rPr>
        <w:t xml:space="preserve">La ETc mide cuánta agua consume el cultivo por día, combinando la evapotranspiración de referencia (ET0, calculada por Open-Meteo según el método FAO Penman-Monteith) con el coeficiente de cultivo Kc:</w:t>
      </w:r>
    </w:p>
    <w:p>
      <w:pPr>
        <w:spacing w:after="60" w:before="60"/>
        <w:ind w:left="360"/>
      </w:pPr>
      <w:r>
        <w:rPr>
          <w:rFonts w:ascii="Courier New" w:cs="Courier New" w:eastAsia="Courier New" w:hAnsi="Courier New"/>
          <w:color w:val="1B5E20"/>
          <w:sz w:val="18"/>
          <w:szCs w:val="18"/>
        </w:rPr>
        <w:t xml:space="preserve"># ETc = ET0 × Kc</w:t>
      </w:r>
    </w:p>
    <w:p>
      <w:pPr>
        <w:spacing w:after="60" w:before="60"/>
        <w:ind w:left="360"/>
      </w:pPr>
      <w:r>
        <w:rPr>
          <w:rFonts w:ascii="Courier New" w:cs="Courier New" w:eastAsia="Courier New" w:hAnsi="Courier New"/>
          <w:color w:val="1B5E20"/>
          <w:sz w:val="18"/>
          <w:szCs w:val="18"/>
        </w:rPr>
        <w:t xml:space="preserve">KC_COEFFICIENTS = {</w:t>
      </w:r>
    </w:p>
    <w:p>
      <w:pPr>
        <w:spacing w:after="60" w:before="60"/>
        <w:ind w:left="360"/>
      </w:pPr>
      <w:r>
        <w:rPr>
          <w:rFonts w:ascii="Courier New" w:cs="Courier New" w:eastAsia="Courier New" w:hAnsi="Courier New"/>
          <w:color w:val="1B5E20"/>
          <w:sz w:val="18"/>
          <w:szCs w:val="18"/>
        </w:rPr>
        <w:t xml:space="preserve">    'maíz': 1.15,   # El maíz consume 15% más agua que la referencia</w:t>
      </w:r>
    </w:p>
    <w:p>
      <w:pPr>
        <w:spacing w:after="60" w:before="60"/>
        <w:ind w:left="360"/>
      </w:pPr>
      <w:r>
        <w:rPr>
          <w:rFonts w:ascii="Courier New" w:cs="Courier New" w:eastAsia="Courier New" w:hAnsi="Courier New"/>
          <w:color w:val="1B5E20"/>
          <w:sz w:val="18"/>
          <w:szCs w:val="18"/>
        </w:rPr>
        <w:t xml:space="preserve">    'café': 0.95,   # El café consume 5% menos</w:t>
      </w:r>
    </w:p>
    <w:p>
      <w:pPr>
        <w:spacing w:after="60" w:before="60"/>
        <w:ind w:left="360"/>
      </w:pPr>
      <w:r>
        <w:rPr>
          <w:rFonts w:ascii="Courier New" w:cs="Courier New" w:eastAsia="Courier New" w:hAnsi="Courier New"/>
          <w:color w:val="1B5E20"/>
          <w:sz w:val="18"/>
          <w:szCs w:val="18"/>
        </w:rPr>
        <w:t xml:space="preserve">    'plátano': 1.10,</w:t>
      </w:r>
    </w:p>
    <w:p>
      <w:pPr>
        <w:spacing w:after="60" w:before="60"/>
        <w:ind w:left="360"/>
      </w:pPr>
      <w:r>
        <w:rPr>
          <w:rFonts w:ascii="Courier New" w:cs="Courier New" w:eastAsia="Courier New" w:hAnsi="Courier New"/>
          <w:color w:val="1B5E20"/>
          <w:sz w:val="18"/>
          <w:szCs w:val="18"/>
        </w:rPr>
        <w:t xml:space="preserve">    'arroz': 1.20,  # El arroz es el cultivo más exigente en agua</w:t>
      </w:r>
    </w:p>
    <w:p>
      <w:pPr>
        <w:spacing w:after="60" w:before="60"/>
        <w:ind w:left="360"/>
      </w:pPr>
      <w:r>
        <w:rPr>
          <w:rFonts w:ascii="Courier New" w:cs="Courier New" w:eastAsia="Courier New" w:hAnsi="Courier New"/>
          <w:color w:val="1B5E20"/>
          <w:sz w:val="18"/>
          <w:szCs w:val="18"/>
        </w:rPr>
        <w:t xml:space="preserve">    'yuca': 0.85,   # La yuca es resistente a sequía</w:t>
      </w:r>
    </w:p>
    <w:p>
      <w:pPr>
        <w:spacing w:after="60" w:before="60"/>
        <w:ind w:left="360"/>
      </w:pPr>
      <w:r>
        <w:rPr>
          <w:rFonts w:ascii="Courier New" w:cs="Courier New" w:eastAsia="Courier New" w:hAnsi="Courier New"/>
          <w:color w:val="1B5E20"/>
          <w:sz w:val="18"/>
          <w:szCs w:val="18"/>
        </w:rPr>
        <w:t xml:space="preserve">}</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def calculate_etc(self, et0: float, crop_type: str) -&gt; float:</w:t>
      </w:r>
    </w:p>
    <w:p>
      <w:pPr>
        <w:spacing w:after="60" w:before="60"/>
        <w:ind w:left="360"/>
      </w:pPr>
      <w:r>
        <w:rPr>
          <w:rFonts w:ascii="Courier New" w:cs="Courier New" w:eastAsia="Courier New" w:hAnsi="Courier New"/>
          <w:color w:val="1B5E20"/>
          <w:sz w:val="18"/>
          <w:szCs w:val="18"/>
        </w:rPr>
        <w:t xml:space="preserve">    kc = self.KC_COEFFICIENTS.get(crop_type.lower(), 1.0)</w:t>
      </w:r>
    </w:p>
    <w:p>
      <w:pPr>
        <w:spacing w:after="60" w:before="60"/>
        <w:ind w:left="360"/>
      </w:pPr>
      <w:r>
        <w:rPr>
          <w:rFonts w:ascii="Courier New" w:cs="Courier New" w:eastAsia="Courier New" w:hAnsi="Courier New"/>
          <w:color w:val="1B5E20"/>
          <w:sz w:val="18"/>
          <w:szCs w:val="18"/>
        </w:rPr>
        <w:t xml:space="preserve">    return round(et0 * kc, 2)  # mm/día</w:t>
      </w:r>
    </w:p>
    <w:p>
      <w:pPr>
        <w:spacing w:after="80" w:before="0"/>
      </w:pPr>
    </w:p>
    <w:p>
      <w:pPr>
        <w:pStyle w:val="Heading2"/>
        <w:spacing w:after="160" w:before="320"/>
      </w:pPr>
      <w:r>
        <w:rPr>
          <w:rFonts w:ascii="Arial" w:cs="Arial" w:eastAsia="Arial" w:hAnsi="Arial"/>
          <w:b/>
          <w:bCs/>
          <w:color w:val="1565C0"/>
          <w:sz w:val="28"/>
          <w:szCs w:val="28"/>
        </w:rPr>
        <w:t xml:space="preserve">8.3 Déficit hídrico y estrés hídrico</w:t>
      </w:r>
    </w:p>
    <w:p>
      <w:pPr>
        <w:spacing w:after="120" w:before="60"/>
      </w:pPr>
      <w:r>
        <w:rPr>
          <w:rFonts w:ascii="Arial" w:cs="Arial" w:eastAsia="Arial" w:hAnsi="Arial"/>
          <w:color w:val="212121"/>
          <w:sz w:val="22"/>
          <w:szCs w:val="22"/>
        </w:rPr>
        <w:t xml:space="preserve">El déficit hídrico indica si necesita riego. El índice de estrés (0-10) combina déficit con humedad del suelo:</w:t>
      </w:r>
    </w:p>
    <w:p>
      <w:pPr>
        <w:spacing w:after="60" w:before="60"/>
        <w:ind w:left="360"/>
      </w:pPr>
      <w:r>
        <w:rPr>
          <w:rFonts w:ascii="Courier New" w:cs="Courier New" w:eastAsia="Courier New" w:hAnsi="Courier New"/>
          <w:color w:val="1B5E20"/>
          <w:sz w:val="18"/>
          <w:szCs w:val="18"/>
        </w:rPr>
        <w:t xml:space="preserve"># Déficit = lo que el cultivo necesita menos lo que llovió</w:t>
      </w:r>
    </w:p>
    <w:p>
      <w:pPr>
        <w:spacing w:after="60" w:before="60"/>
        <w:ind w:left="360"/>
      </w:pPr>
      <w:r>
        <w:rPr>
          <w:rFonts w:ascii="Courier New" w:cs="Courier New" w:eastAsia="Courier New" w:hAnsi="Courier New"/>
          <w:color w:val="1B5E20"/>
          <w:sz w:val="18"/>
          <w:szCs w:val="18"/>
        </w:rPr>
        <w:t xml:space="preserve">deficit = max(0, ETc_7d - rain_7d)  # mm</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 Índice de estrés (0-10) — combina humedad del suelo + déficit</w:t>
      </w:r>
    </w:p>
    <w:p>
      <w:pPr>
        <w:spacing w:after="60" w:before="60"/>
        <w:ind w:left="360"/>
      </w:pPr>
      <w:r>
        <w:rPr>
          <w:rFonts w:ascii="Courier New" w:cs="Courier New" w:eastAsia="Courier New" w:hAnsi="Courier New"/>
          <w:color w:val="1B5E20"/>
          <w:sz w:val="18"/>
          <w:szCs w:val="18"/>
        </w:rPr>
        <w:t xml:space="preserve"># Humedad &lt; 20% → +5 puntos de estrés</w:t>
      </w:r>
    </w:p>
    <w:p>
      <w:pPr>
        <w:spacing w:after="60" w:before="60"/>
        <w:ind w:left="360"/>
      </w:pPr>
      <w:r>
        <w:rPr>
          <w:rFonts w:ascii="Courier New" w:cs="Courier New" w:eastAsia="Courier New" w:hAnsi="Courier New"/>
          <w:color w:val="1B5E20"/>
          <w:sz w:val="18"/>
          <w:szCs w:val="18"/>
        </w:rPr>
        <w:t xml:space="preserve"># Humedad 20-30% → +3 puntos</w:t>
      </w:r>
    </w:p>
    <w:p>
      <w:pPr>
        <w:spacing w:after="60" w:before="60"/>
        <w:ind w:left="360"/>
      </w:pPr>
      <w:r>
        <w:rPr>
          <w:rFonts w:ascii="Courier New" w:cs="Courier New" w:eastAsia="Courier New" w:hAnsi="Courier New"/>
          <w:color w:val="1B5E20"/>
          <w:sz w:val="18"/>
          <w:szCs w:val="18"/>
        </w:rPr>
        <w:t xml:space="preserve"># Déficit &gt; 30mm en la semana → +4 puntos adicionales</w:t>
      </w:r>
    </w:p>
    <w:p>
      <w:pPr>
        <w:spacing w:after="80" w:before="0"/>
      </w:pPr>
    </w:p>
    <w:p>
      <w:pPr>
        <w:pStyle w:val="Heading2"/>
        <w:spacing w:after="160" w:before="320"/>
      </w:pPr>
      <w:r>
        <w:rPr>
          <w:rFonts w:ascii="Arial" w:cs="Arial" w:eastAsia="Arial" w:hAnsi="Arial"/>
          <w:b/>
          <w:bCs/>
          <w:color w:val="1565C0"/>
          <w:sz w:val="28"/>
          <w:szCs w:val="28"/>
        </w:rPr>
        <w:t xml:space="preserve">8.4 Riesgo de plagas</w:t>
      </w:r>
    </w:p>
    <w:p>
      <w:pPr>
        <w:spacing w:after="120" w:before="60"/>
      </w:pPr>
      <w:r>
        <w:rPr>
          <w:rFonts w:ascii="Arial" w:cs="Arial" w:eastAsia="Arial" w:hAnsi="Arial"/>
          <w:color w:val="212121"/>
          <w:sz w:val="22"/>
          <w:szCs w:val="22"/>
        </w:rPr>
        <w:t xml:space="preserve">El riesgo de plagas se calcula con un modelo de reglas basado en temperatura y humedad:</w:t>
      </w:r>
    </w:p>
    <w:p>
      <w:pPr>
        <w:spacing w:after="60" w:before="60"/>
        <w:ind w:left="360"/>
      </w:pPr>
      <w:r>
        <w:rPr>
          <w:rFonts w:ascii="Courier New" w:cs="Courier New" w:eastAsia="Courier New" w:hAnsi="Courier New"/>
          <w:color w:val="1B5E20"/>
          <w:sz w:val="18"/>
          <w:szCs w:val="18"/>
        </w:rPr>
        <w:t xml:space="preserve"># Alta temperatura + alta humedad = condiciones ideales para hongos</w:t>
      </w:r>
    </w:p>
    <w:p>
      <w:pPr>
        <w:spacing w:after="60" w:before="60"/>
        <w:ind w:left="360"/>
      </w:pPr>
      <w:r>
        <w:rPr>
          <w:rFonts w:ascii="Courier New" w:cs="Courier New" w:eastAsia="Courier New" w:hAnsi="Courier New"/>
          <w:color w:val="1B5E20"/>
          <w:sz w:val="18"/>
          <w:szCs w:val="18"/>
        </w:rPr>
        <w:t xml:space="preserve">if temp_c &gt; 25 and humidity_pct &gt; 80:</w:t>
      </w:r>
    </w:p>
    <w:p>
      <w:pPr>
        <w:spacing w:after="60" w:before="60"/>
        <w:ind w:left="360"/>
      </w:pPr>
      <w:r>
        <w:rPr>
          <w:rFonts w:ascii="Courier New" w:cs="Courier New" w:eastAsia="Courier New" w:hAnsi="Courier New"/>
          <w:color w:val="1B5E20"/>
          <w:sz w:val="18"/>
          <w:szCs w:val="18"/>
        </w:rPr>
        <w:t xml:space="preserve">    risk_pct = 75  # Riesgo muy alto</w:t>
      </w:r>
    </w:p>
    <w:p>
      <w:pPr>
        <w:spacing w:after="60" w:before="60"/>
        <w:ind w:left="360"/>
      </w:pPr>
      <w:r>
        <w:rPr>
          <w:rFonts w:ascii="Courier New" w:cs="Courier New" w:eastAsia="Courier New" w:hAnsi="Courier New"/>
          <w:color w:val="1B5E20"/>
          <w:sz w:val="18"/>
          <w:szCs w:val="18"/>
        </w:rPr>
        <w:t xml:space="preserve">    pathogens = ['roya', 'fusarium', 'pudrición de mazorca']  # para maíz</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180"/>
              <w:bottom w:type="dxa" w:w="120"/>
              <w:right w:type="dxa" w:w="180"/>
            </w:tcMar>
          </w:tcPr>
          <w:p>
            <w:pPr>
              <w:spacing w:after="80" w:before="0"/>
            </w:pPr>
            <w:r>
              <w:rPr>
                <w:rFonts w:ascii="Arial" w:cs="Arial" w:eastAsia="Arial" w:hAnsi="Arial"/>
                <w:b/>
                <w:bCs/>
                <w:color w:val="E65100"/>
                <w:sz w:val="21"/>
                <w:szCs w:val="21"/>
              </w:rPr>
              <w:t xml:space="preserve">🎤 Pregunta de entrevista: ¿Por qué calculas KPIs en Python si ya tienes un LLM?</w:t>
            </w:r>
          </w:p>
          <w:p>
            <w:pPr>
              <w:spacing w:after="0" w:before="0"/>
            </w:pPr>
            <w:r>
              <w:rPr>
                <w:rFonts w:ascii="Arial" w:cs="Arial" w:eastAsia="Arial" w:hAnsi="Arial"/>
                <w:i/>
                <w:iCs/>
                <w:color w:val="424242"/>
                <w:sz w:val="20"/>
                <w:szCs w:val="20"/>
              </w:rPr>
              <w:t xml:space="preserve">✅ Respuesta: Los KPIs son deterministas y verificables (VPD tiene una fórmula exacta de la FAO). El LLM es para razonamiento en lenguaje natural y contextualización. Separarlos permite: (1) testear los KPIs unitariamente sin costo LLM, (2) proveer los KPIs calculados como contexto al LLM para que razone mejor, (3) mostrar KPIs en el dashboard independientemente del análisis LLM.</w:t>
            </w:r>
          </w:p>
        </w:tc>
      </w:tr>
    </w:tbl>
    <w:p>
      <w:pPr>
        <w:pStyle w:val="Heading1"/>
        <w:pageBreakBefore/>
        <w:spacing w:after="240" w:before="0"/>
      </w:pPr>
      <w:r>
        <w:rPr>
          <w:rFonts w:ascii="Arial" w:cs="Arial" w:eastAsia="Arial" w:hAnsi="Arial"/>
          <w:b/>
          <w:bCs/>
          <w:color w:val="2E7D32"/>
          <w:sz w:val="36"/>
          <w:szCs w:val="36"/>
        </w:rPr>
        <w:t xml:space="preserve">9. WebSockets — Dashboard en Tiempo Real</w:t>
      </w:r>
    </w:p>
    <w:p>
      <w:pPr>
        <w:pStyle w:val="Heading2"/>
        <w:spacing w:after="160" w:before="320"/>
      </w:pPr>
      <w:r>
        <w:rPr>
          <w:rFonts w:ascii="Arial" w:cs="Arial" w:eastAsia="Arial" w:hAnsi="Arial"/>
          <w:b/>
          <w:bCs/>
          <w:color w:val="1565C0"/>
          <w:sz w:val="28"/>
          <w:szCs w:val="28"/>
        </w:rPr>
        <w:t xml:space="preserve">9.1 WebSocket vs HTTP polling</w:t>
      </w:r>
    </w:p>
    <w:p>
      <w:pPr>
        <w:spacing w:after="120" w:before="60"/>
      </w:pPr>
      <w:r>
        <w:rPr>
          <w:rFonts w:ascii="Arial" w:cs="Arial" w:eastAsia="Arial" w:hAnsi="Arial"/>
          <w:color w:val="212121"/>
          <w:sz w:val="22"/>
          <w:szCs w:val="22"/>
        </w:rPr>
        <w:t xml:space="preserve">El dashboard de Surqo muestra lecturas de sensores en tiempo real sin que el usuario tenga que refrescar la página. Esto se logra con WebSocket, no con polling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Polling HTTP</w:t>
            </w:r>
          </w:p>
        </w:tc>
        <w:tc>
          <w:tcPr>
            <w:tcW w:type="dxa" w:w="536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WebSocket</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Cliente pregunta cada N segundos: '¿hay datos nuevos?'</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El servidor envía datos apenas llegan, sin que el cliente pregunte</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N requests/minuto aunque no haya datos nuevos</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0 requests cuando no hay datos — solo una conexión persistente</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Latencia = intervalo de polling (ej: 5s de retraso)</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Latencia &lt; 100ms — el dato llega casi instantáneo</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Simple de implementar</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Requiere gestionar conexiones activas en el servidor</w:t>
            </w:r>
          </w:p>
        </w:tc>
      </w:tr>
    </w:tbl>
    <w:p>
      <w:pPr>
        <w:spacing w:after="80" w:before="0"/>
      </w:pPr>
    </w:p>
    <w:p>
      <w:pPr>
        <w:pStyle w:val="Heading2"/>
        <w:spacing w:after="160" w:before="320"/>
      </w:pPr>
      <w:r>
        <w:rPr>
          <w:rFonts w:ascii="Arial" w:cs="Arial" w:eastAsia="Arial" w:hAnsi="Arial"/>
          <w:b/>
          <w:bCs/>
          <w:color w:val="1565C0"/>
          <w:sz w:val="28"/>
          <w:szCs w:val="28"/>
        </w:rPr>
        <w:t xml:space="preserve">9.2 WebSocketManager — Conexiones por finca</w:t>
      </w:r>
    </w:p>
    <w:p>
      <w:pPr>
        <w:spacing w:after="120" w:before="60"/>
      </w:pPr>
      <w:r>
        <w:rPr>
          <w:rFonts w:ascii="Arial" w:cs="Arial" w:eastAsia="Arial" w:hAnsi="Arial"/>
          <w:color w:val="212121"/>
          <w:sz w:val="22"/>
          <w:szCs w:val="22"/>
        </w:rPr>
        <w:t xml:space="preserve">El manager mantiene un diccionario de conexiones activas agrupadas por farm_id:</w:t>
      </w:r>
    </w:p>
    <w:p>
      <w:pPr>
        <w:spacing w:after="60" w:before="60"/>
        <w:ind w:left="360"/>
      </w:pPr>
      <w:r>
        <w:rPr>
          <w:rFonts w:ascii="Courier New" w:cs="Courier New" w:eastAsia="Courier New" w:hAnsi="Courier New"/>
          <w:color w:val="1B5E20"/>
          <w:sz w:val="18"/>
          <w:szCs w:val="18"/>
        </w:rPr>
        <w:t xml:space="preserve"># websocket/manager.py</w:t>
      </w:r>
    </w:p>
    <w:p>
      <w:pPr>
        <w:spacing w:after="60" w:before="60"/>
        <w:ind w:left="360"/>
      </w:pPr>
      <w:r>
        <w:rPr>
          <w:rFonts w:ascii="Courier New" w:cs="Courier New" w:eastAsia="Courier New" w:hAnsi="Courier New"/>
          <w:color w:val="1B5E20"/>
          <w:sz w:val="18"/>
          <w:szCs w:val="18"/>
        </w:rPr>
        <w:t xml:space="preserve">class WebSocketManager:</w:t>
      </w:r>
    </w:p>
    <w:p>
      <w:pPr>
        <w:spacing w:after="60" w:before="60"/>
        <w:ind w:left="360"/>
      </w:pPr>
      <w:r>
        <w:rPr>
          <w:rFonts w:ascii="Courier New" w:cs="Courier New" w:eastAsia="Courier New" w:hAnsi="Courier New"/>
          <w:color w:val="1B5E20"/>
          <w:sz w:val="18"/>
          <w:szCs w:val="18"/>
        </w:rPr>
        <w:t xml:space="preserve">    def __init__(self):</w:t>
      </w:r>
    </w:p>
    <w:p>
      <w:pPr>
        <w:spacing w:after="60" w:before="60"/>
        <w:ind w:left="360"/>
      </w:pPr>
      <w:r>
        <w:rPr>
          <w:rFonts w:ascii="Courier New" w:cs="Courier New" w:eastAsia="Courier New" w:hAnsi="Courier New"/>
          <w:color w:val="1B5E20"/>
          <w:sz w:val="18"/>
          <w:szCs w:val="18"/>
        </w:rPr>
        <w:t xml:space="preserve">        self.active_connections: dict[str, list[WebSocket]] = {}</w:t>
      </w:r>
    </w:p>
    <w:p>
      <w:pPr>
        <w:spacing w:after="60" w:before="60"/>
        <w:ind w:left="360"/>
      </w:pPr>
      <w:r>
        <w:rPr>
          <w:rFonts w:ascii="Courier New" w:cs="Courier New" w:eastAsia="Courier New" w:hAnsi="Courier New"/>
          <w:color w:val="1B5E20"/>
          <w:sz w:val="18"/>
          <w:szCs w:val="18"/>
        </w:rPr>
        <w:t xml:space="preserve">        # {'farm-uuid-1': [ws1, ws2], 'farm-uuid-2': [ws3]}</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    async def broadcast_to_farm(self, farm_id: str, data: dict):</w:t>
      </w:r>
    </w:p>
    <w:p>
      <w:pPr>
        <w:spacing w:after="60" w:before="60"/>
        <w:ind w:left="360"/>
      </w:pPr>
      <w:r>
        <w:rPr>
          <w:rFonts w:ascii="Courier New" w:cs="Courier New" w:eastAsia="Courier New" w:hAnsi="Courier New"/>
          <w:color w:val="1B5E20"/>
          <w:sz w:val="18"/>
          <w:szCs w:val="18"/>
        </w:rPr>
        <w:t xml:space="preserve">        # Envía a TODOS los clientes del dashboard de esa finca</w:t>
      </w:r>
    </w:p>
    <w:p>
      <w:pPr>
        <w:spacing w:after="60" w:before="60"/>
        <w:ind w:left="360"/>
      </w:pPr>
      <w:r>
        <w:rPr>
          <w:rFonts w:ascii="Courier New" w:cs="Courier New" w:eastAsia="Courier New" w:hAnsi="Courier New"/>
          <w:color w:val="1B5E20"/>
          <w:sz w:val="18"/>
          <w:szCs w:val="18"/>
        </w:rPr>
        <w:t xml:space="preserve">        for ws in self.active_connections.get(farm_id, []):</w:t>
      </w:r>
    </w:p>
    <w:p>
      <w:pPr>
        <w:spacing w:after="60" w:before="60"/>
        <w:ind w:left="360"/>
      </w:pPr>
      <w:r>
        <w:rPr>
          <w:rFonts w:ascii="Courier New" w:cs="Courier New" w:eastAsia="Courier New" w:hAnsi="Courier New"/>
          <w:color w:val="1B5E20"/>
          <w:sz w:val="18"/>
          <w:szCs w:val="18"/>
        </w:rPr>
        <w:t xml:space="preserve">            try:</w:t>
      </w:r>
    </w:p>
    <w:p>
      <w:pPr>
        <w:spacing w:after="60" w:before="60"/>
        <w:ind w:left="360"/>
      </w:pPr>
      <w:r>
        <w:rPr>
          <w:rFonts w:ascii="Courier New" w:cs="Courier New" w:eastAsia="Courier New" w:hAnsi="Courier New"/>
          <w:color w:val="1B5E20"/>
          <w:sz w:val="18"/>
          <w:szCs w:val="18"/>
        </w:rPr>
        <w:t xml:space="preserve">                await ws.send_text(json.dumps(data, default=str))</w:t>
      </w:r>
    </w:p>
    <w:p>
      <w:pPr>
        <w:spacing w:after="60" w:before="60"/>
        <w:ind w:left="360"/>
      </w:pPr>
      <w:r>
        <w:rPr>
          <w:rFonts w:ascii="Courier New" w:cs="Courier New" w:eastAsia="Courier New" w:hAnsi="Courier New"/>
          <w:color w:val="1B5E20"/>
          <w:sz w:val="18"/>
          <w:szCs w:val="18"/>
        </w:rPr>
        <w:t xml:space="preserve">            except Exception:</w:t>
      </w:r>
    </w:p>
    <w:p>
      <w:pPr>
        <w:spacing w:after="60" w:before="60"/>
        <w:ind w:left="360"/>
      </w:pPr>
      <w:r>
        <w:rPr>
          <w:rFonts w:ascii="Courier New" w:cs="Courier New" w:eastAsia="Courier New" w:hAnsi="Courier New"/>
          <w:color w:val="1B5E20"/>
          <w:sz w:val="18"/>
          <w:szCs w:val="18"/>
        </w:rPr>
        <w:t xml:space="preserve">                dead.append(ws)  # Conexión rota — limpiar</w:t>
      </w:r>
    </w:p>
    <w:p>
      <w:pPr>
        <w:spacing w:after="80" w:before="0"/>
      </w:pPr>
    </w:p>
    <w:p>
      <w:pPr>
        <w:pStyle w:val="Heading2"/>
        <w:spacing w:after="160" w:before="320"/>
      </w:pPr>
      <w:r>
        <w:rPr>
          <w:rFonts w:ascii="Arial" w:cs="Arial" w:eastAsia="Arial" w:hAnsi="Arial"/>
          <w:b/>
          <w:bCs/>
          <w:color w:val="1565C0"/>
          <w:sz w:val="28"/>
          <w:szCs w:val="28"/>
        </w:rPr>
        <w:t xml:space="preserve">9.3 Hook React useWebSocket</w:t>
      </w:r>
    </w:p>
    <w:p>
      <w:pPr>
        <w:spacing w:after="120" w:before="60"/>
      </w:pPr>
      <w:r>
        <w:rPr>
          <w:rFonts w:ascii="Arial" w:cs="Arial" w:eastAsia="Arial" w:hAnsi="Arial"/>
          <w:color w:val="212121"/>
          <w:sz w:val="22"/>
          <w:szCs w:val="22"/>
        </w:rPr>
        <w:t xml:space="preserve">En el frontend, un React custom hook maneja la conexión WebSocket con reconexión automática:</w:t>
      </w:r>
    </w:p>
    <w:p>
      <w:pPr>
        <w:spacing w:after="60" w:before="60"/>
        <w:ind w:left="360"/>
      </w:pPr>
      <w:r>
        <w:rPr>
          <w:rFonts w:ascii="Courier New" w:cs="Courier New" w:eastAsia="Courier New" w:hAnsi="Courier New"/>
          <w:color w:val="1B5E20"/>
          <w:sz w:val="18"/>
          <w:szCs w:val="18"/>
        </w:rPr>
        <w:t xml:space="preserve">// lib/websocket.ts</w:t>
      </w:r>
    </w:p>
    <w:p>
      <w:pPr>
        <w:spacing w:after="60" w:before="60"/>
        <w:ind w:left="360"/>
      </w:pPr>
      <w:r>
        <w:rPr>
          <w:rFonts w:ascii="Courier New" w:cs="Courier New" w:eastAsia="Courier New" w:hAnsi="Courier New"/>
          <w:color w:val="1B5E20"/>
          <w:sz w:val="18"/>
          <w:szCs w:val="18"/>
        </w:rPr>
        <w:t xml:space="preserve">export function useWebSocket&lt;T&gt;(farmId: string | null) {</w:t>
      </w:r>
    </w:p>
    <w:p>
      <w:pPr>
        <w:spacing w:after="60" w:before="60"/>
        <w:ind w:left="360"/>
      </w:pPr>
      <w:r>
        <w:rPr>
          <w:rFonts w:ascii="Courier New" w:cs="Courier New" w:eastAsia="Courier New" w:hAnsi="Courier New"/>
          <w:color w:val="1B5E20"/>
          <w:sz w:val="18"/>
          <w:szCs w:val="18"/>
        </w:rPr>
        <w:t xml:space="preserve">  const [data, setData] = useState&lt;T | null&gt;(null)</w:t>
      </w:r>
    </w:p>
    <w:p>
      <w:pPr>
        <w:spacing w:after="60" w:before="60"/>
        <w:ind w:left="360"/>
      </w:pPr>
      <w:r>
        <w:rPr>
          <w:rFonts w:ascii="Courier New" w:cs="Courier New" w:eastAsia="Courier New" w:hAnsi="Courier New"/>
          <w:color w:val="1B5E20"/>
          <w:sz w:val="18"/>
          <w:szCs w:val="18"/>
        </w:rPr>
        <w:t xml:space="preserve">  const [connected, setConnected] = useState(false)</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  const connect = useCallback(() =&gt; {</w:t>
      </w:r>
    </w:p>
    <w:p>
      <w:pPr>
        <w:spacing w:after="60" w:before="60"/>
        <w:ind w:left="360"/>
      </w:pPr>
      <w:r>
        <w:rPr>
          <w:rFonts w:ascii="Courier New" w:cs="Courier New" w:eastAsia="Courier New" w:hAnsi="Courier New"/>
          <w:color w:val="1B5E20"/>
          <w:sz w:val="18"/>
          <w:szCs w:val="18"/>
        </w:rPr>
        <w:t xml:space="preserve">    const ws = new WebSocket(`${WS_BASE}/api/v1/sensors/ws/live/${farmId}`)</w:t>
      </w:r>
    </w:p>
    <w:p>
      <w:pPr>
        <w:spacing w:after="60" w:before="60"/>
        <w:ind w:left="360"/>
      </w:pPr>
      <w:r>
        <w:rPr>
          <w:rFonts w:ascii="Courier New" w:cs="Courier New" w:eastAsia="Courier New" w:hAnsi="Courier New"/>
          <w:color w:val="1B5E20"/>
          <w:sz w:val="18"/>
          <w:szCs w:val="18"/>
        </w:rPr>
        <w:t xml:space="preserve">    ws.onmessage = (event) =&gt; {</w:t>
      </w:r>
    </w:p>
    <w:p>
      <w:pPr>
        <w:spacing w:after="60" w:before="60"/>
        <w:ind w:left="360"/>
      </w:pPr>
      <w:r>
        <w:rPr>
          <w:rFonts w:ascii="Courier New" w:cs="Courier New" w:eastAsia="Courier New" w:hAnsi="Courier New"/>
          <w:color w:val="1B5E20"/>
          <w:sz w:val="18"/>
          <w:szCs w:val="18"/>
        </w:rPr>
        <w:t xml:space="preserve">      const msg = JSON.parse(event.data)</w:t>
      </w:r>
    </w:p>
    <w:p>
      <w:pPr>
        <w:spacing w:after="60" w:before="60"/>
        <w:ind w:left="360"/>
      </w:pPr>
      <w:r>
        <w:rPr>
          <w:rFonts w:ascii="Courier New" w:cs="Courier New" w:eastAsia="Courier New" w:hAnsi="Courier New"/>
          <w:color w:val="1B5E20"/>
          <w:sz w:val="18"/>
          <w:szCs w:val="18"/>
        </w:rPr>
        <w:t xml:space="preserve">      if (msg.type === 'sensor_reading') setData(msg.data)</w:t>
      </w:r>
    </w:p>
    <w:p>
      <w:pPr>
        <w:spacing w:after="60" w:before="60"/>
        <w:ind w:left="360"/>
      </w:pPr>
      <w:r>
        <w:rPr>
          <w:rFonts w:ascii="Courier New" w:cs="Courier New" w:eastAsia="Courier New" w:hAnsi="Courier New"/>
          <w:color w:val="1B5E20"/>
          <w:sz w:val="18"/>
          <w:szCs w:val="18"/>
        </w:rPr>
        <w:t xml:space="preserve">    }</w:t>
      </w:r>
    </w:p>
    <w:p>
      <w:pPr>
        <w:spacing w:after="60" w:before="60"/>
        <w:ind w:left="360"/>
      </w:pPr>
      <w:r>
        <w:rPr>
          <w:rFonts w:ascii="Courier New" w:cs="Courier New" w:eastAsia="Courier New" w:hAnsi="Courier New"/>
          <w:color w:val="1B5E20"/>
          <w:sz w:val="18"/>
          <w:szCs w:val="18"/>
        </w:rPr>
        <w:t xml:space="preserve">    ws.onclose = () =&gt; {</w:t>
      </w:r>
    </w:p>
    <w:p>
      <w:pPr>
        <w:spacing w:after="60" w:before="60"/>
        <w:ind w:left="360"/>
      </w:pPr>
      <w:r>
        <w:rPr>
          <w:rFonts w:ascii="Courier New" w:cs="Courier New" w:eastAsia="Courier New" w:hAnsi="Courier New"/>
          <w:color w:val="1B5E20"/>
          <w:sz w:val="18"/>
          <w:szCs w:val="18"/>
        </w:rPr>
        <w:t xml:space="preserve">      setConnected(false)</w:t>
      </w:r>
    </w:p>
    <w:p>
      <w:pPr>
        <w:spacing w:after="60" w:before="60"/>
        <w:ind w:left="360"/>
      </w:pPr>
      <w:r>
        <w:rPr>
          <w:rFonts w:ascii="Courier New" w:cs="Courier New" w:eastAsia="Courier New" w:hAnsi="Courier New"/>
          <w:color w:val="1B5E20"/>
          <w:sz w:val="18"/>
          <w:szCs w:val="18"/>
        </w:rPr>
        <w:t xml:space="preserve">      setTimeout(connect, 3000)  // Reconectar en 3 segundos</w:t>
      </w:r>
    </w:p>
    <w:p>
      <w:pPr>
        <w:spacing w:after="60" w:before="60"/>
        <w:ind w:left="360"/>
      </w:pPr>
      <w:r>
        <w:rPr>
          <w:rFonts w:ascii="Courier New" w:cs="Courier New" w:eastAsia="Courier New" w:hAnsi="Courier New"/>
          <w:color w:val="1B5E20"/>
          <w:sz w:val="18"/>
          <w:szCs w:val="18"/>
        </w:rPr>
        <w:t xml:space="preserve">    }</w:t>
      </w:r>
    </w:p>
    <w:p>
      <w:pPr>
        <w:spacing w:after="60" w:before="60"/>
        <w:ind w:left="360"/>
      </w:pPr>
      <w:r>
        <w:rPr>
          <w:rFonts w:ascii="Courier New" w:cs="Courier New" w:eastAsia="Courier New" w:hAnsi="Courier New"/>
          <w:color w:val="1B5E20"/>
          <w:sz w:val="18"/>
          <w:szCs w:val="18"/>
        </w:rPr>
        <w:t xml:space="preserve">  }, [farmId])</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  useEffect(() =&gt; { connect() }, [connect])</w:t>
      </w:r>
    </w:p>
    <w:p>
      <w:pPr>
        <w:spacing w:after="60" w:before="60"/>
        <w:ind w:left="360"/>
      </w:pPr>
      <w:r>
        <w:rPr>
          <w:rFonts w:ascii="Courier New" w:cs="Courier New" w:eastAsia="Courier New" w:hAnsi="Courier New"/>
          <w:color w:val="1B5E20"/>
          <w:sz w:val="18"/>
          <w:szCs w:val="18"/>
        </w:rPr>
        <w:t xml:space="preserve">  return { data, connected }</w:t>
      </w:r>
    </w:p>
    <w:p>
      <w:pPr>
        <w:spacing w:after="60" w:before="60"/>
        <w:ind w:left="360"/>
      </w:pPr>
      <w:r>
        <w:rPr>
          <w:rFonts w:ascii="Courier New" w:cs="Courier New" w:eastAsia="Courier New" w:hAnsi="Courier New"/>
          <w:color w:val="1B5E20"/>
          <w:sz w:val="18"/>
          <w:szCs w:val="18"/>
        </w:rPr>
        <w:t xml:space="preserve">}</w:t>
      </w:r>
    </w:p>
    <w:p>
      <w:pPr>
        <w:pStyle w:val="Heading1"/>
        <w:pageBreakBefore/>
        <w:spacing w:after="240" w:before="0"/>
      </w:pPr>
      <w:r>
        <w:rPr>
          <w:rFonts w:ascii="Arial" w:cs="Arial" w:eastAsia="Arial" w:hAnsi="Arial"/>
          <w:b/>
          <w:bCs/>
          <w:color w:val="2E7D32"/>
          <w:sz w:val="36"/>
          <w:szCs w:val="36"/>
        </w:rPr>
        <w:t xml:space="preserve">10. Sistema de Alertas y Email</w:t>
      </w:r>
    </w:p>
    <w:p>
      <w:pPr>
        <w:pStyle w:val="Heading2"/>
        <w:spacing w:after="160" w:before="320"/>
      </w:pPr>
      <w:r>
        <w:rPr>
          <w:rFonts w:ascii="Arial" w:cs="Arial" w:eastAsia="Arial" w:hAnsi="Arial"/>
          <w:b/>
          <w:bCs/>
          <w:color w:val="1565C0"/>
          <w:sz w:val="28"/>
          <w:szCs w:val="28"/>
        </w:rPr>
        <w:t xml:space="preserve">10.1 Arquitectura del sistema de alertas</w:t>
      </w:r>
    </w:p>
    <w:p>
      <w:pPr>
        <w:spacing w:after="120" w:before="60"/>
      </w:pPr>
      <w:r>
        <w:rPr>
          <w:rFonts w:ascii="Arial" w:cs="Arial" w:eastAsia="Arial" w:hAnsi="Arial"/>
          <w:color w:val="212121"/>
          <w:sz w:val="22"/>
          <w:szCs w:val="22"/>
        </w:rPr>
        <w:t xml:space="preserve">El sistema de alertas tiene tres capas:</w:t>
      </w:r>
    </w:p>
    <w:p>
      <w:pPr>
        <w:pStyle w:val="ListParagraph"/>
        <w:numPr>
          <w:ilvl w:val="0"/>
          <w:numId w:val="3"/>
        </w:numPr>
        <w:spacing w:after="40" w:before="40"/>
      </w:pPr>
      <w:r>
        <w:rPr>
          <w:rFonts w:ascii="Arial" w:cs="Arial" w:eastAsia="Arial" w:hAnsi="Arial"/>
          <w:color w:val="212121"/>
          <w:sz w:val="22"/>
          <w:szCs w:val="22"/>
        </w:rPr>
        <w:t xml:space="preserve">Detección: check_thresholds() compara lecturas del sensor contra umbrales fijos</w:t>
      </w:r>
    </w:p>
    <w:p>
      <w:pPr>
        <w:pStyle w:val="ListParagraph"/>
        <w:numPr>
          <w:ilvl w:val="0"/>
          <w:numId w:val="3"/>
        </w:numPr>
        <w:spacing w:after="40" w:before="40"/>
      </w:pPr>
      <w:r>
        <w:rPr>
          <w:rFonts w:ascii="Arial" w:cs="Arial" w:eastAsia="Arial" w:hAnsi="Arial"/>
          <w:color w:val="212121"/>
          <w:sz w:val="22"/>
          <w:szCs w:val="22"/>
        </w:rPr>
        <w:t xml:space="preserve">Persistencia: create_alert() guarda la alerta en PostgreSQL con severidad y acción recomendada</w:t>
      </w:r>
    </w:p>
    <w:p>
      <w:pPr>
        <w:pStyle w:val="ListParagraph"/>
        <w:numPr>
          <w:ilvl w:val="0"/>
          <w:numId w:val="3"/>
        </w:numPr>
        <w:spacing w:after="40" w:before="40"/>
      </w:pPr>
      <w:r>
        <w:rPr>
          <w:rFonts w:ascii="Arial" w:cs="Arial" w:eastAsia="Arial" w:hAnsi="Arial"/>
          <w:color w:val="212121"/>
          <w:sz w:val="22"/>
          <w:szCs w:val="22"/>
        </w:rPr>
        <w:t xml:space="preserve">Notificación: send_email_alert() envía HTML email vía Resend con cooldown de Redis</w:t>
      </w:r>
    </w:p>
    <w:p>
      <w:pPr>
        <w:spacing w:after="80" w:before="0"/>
      </w:pPr>
    </w:p>
    <w:p>
      <w:pPr>
        <w:pStyle w:val="Heading2"/>
        <w:spacing w:after="160" w:before="320"/>
      </w:pPr>
      <w:r>
        <w:rPr>
          <w:rFonts w:ascii="Arial" w:cs="Arial" w:eastAsia="Arial" w:hAnsi="Arial"/>
          <w:b/>
          <w:bCs/>
          <w:color w:val="1565C0"/>
          <w:sz w:val="28"/>
          <w:szCs w:val="28"/>
        </w:rPr>
        <w:t xml:space="preserve">10.2 Umbrales de detección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W w:type="dxa" w:w="536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Umbral Warning / Critical</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soil_moisture_pct</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&lt; 25% Warning | &lt; 15% Critical</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air_temp_c</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&gt; 38°C Warning | &gt; 42°C Critical</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vpd_kpa</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&gt; 1.6 kPa Warning | &gt; 2.5 kPa Critical</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battery_mv</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&lt; 3400mV Warning | &lt; 3200mV Critical</w:t>
            </w:r>
          </w:p>
        </w:tc>
      </w:tr>
    </w:tbl>
    <w:p>
      <w:pPr>
        <w:spacing w:after="80" w:before="0"/>
      </w:pPr>
    </w:p>
    <w:p>
      <w:pPr>
        <w:pStyle w:val="Heading2"/>
        <w:spacing w:after="160" w:before="320"/>
      </w:pPr>
      <w:r>
        <w:rPr>
          <w:rFonts w:ascii="Arial" w:cs="Arial" w:eastAsia="Arial" w:hAnsi="Arial"/>
          <w:b/>
          <w:bCs/>
          <w:color w:val="1565C0"/>
          <w:sz w:val="28"/>
          <w:szCs w:val="28"/>
        </w:rPr>
        <w:t xml:space="preserve">10.3 Cooldown con Redis — evitar spam</w:t>
      </w:r>
    </w:p>
    <w:p>
      <w:pPr>
        <w:spacing w:after="120" w:before="60"/>
      </w:pPr>
      <w:r>
        <w:rPr>
          <w:rFonts w:ascii="Arial" w:cs="Arial" w:eastAsia="Arial" w:hAnsi="Arial"/>
          <w:color w:val="212121"/>
          <w:sz w:val="22"/>
          <w:szCs w:val="22"/>
        </w:rPr>
        <w:t xml:space="preserve">El cooldown previene que el mismo agricultor reciba decenas de emails por hora si el sensor está en condición crítica sostenida:</w:t>
      </w:r>
    </w:p>
    <w:p>
      <w:pPr>
        <w:spacing w:after="60" w:before="60"/>
        <w:ind w:left="360"/>
      </w:pPr>
      <w:r>
        <w:rPr>
          <w:rFonts w:ascii="Courier New" w:cs="Courier New" w:eastAsia="Courier New" w:hAnsi="Courier New"/>
          <w:color w:val="1B5E20"/>
          <w:sz w:val="18"/>
          <w:szCs w:val="18"/>
        </w:rPr>
        <w:t xml:space="preserve"># services/alert_service.py</w:t>
      </w:r>
    </w:p>
    <w:p>
      <w:pPr>
        <w:spacing w:after="60" w:before="60"/>
        <w:ind w:left="360"/>
      </w:pPr>
      <w:r>
        <w:rPr>
          <w:rFonts w:ascii="Courier New" w:cs="Courier New" w:eastAsia="Courier New" w:hAnsi="Courier New"/>
          <w:color w:val="1B5E20"/>
          <w:sz w:val="18"/>
          <w:szCs w:val="18"/>
        </w:rPr>
        <w:t xml:space="preserve">async def _send_with_cooldown(self, db, farm_id, ...):</w:t>
      </w:r>
    </w:p>
    <w:p>
      <w:pPr>
        <w:spacing w:after="60" w:before="60"/>
        <w:ind w:left="360"/>
      </w:pPr>
      <w:r>
        <w:rPr>
          <w:rFonts w:ascii="Courier New" w:cs="Courier New" w:eastAsia="Courier New" w:hAnsi="Courier New"/>
          <w:color w:val="1B5E20"/>
          <w:sz w:val="18"/>
          <w:szCs w:val="18"/>
        </w:rPr>
        <w:t xml:space="preserve">    cooldown_key = f'alert_email_cooldown:{farm_id}'</w:t>
      </w:r>
    </w:p>
    <w:p>
      <w:pPr>
        <w:spacing w:after="60" w:before="60"/>
        <w:ind w:left="360"/>
      </w:pPr>
      <w:r>
        <w:rPr>
          <w:rFonts w:ascii="Courier New" w:cs="Courier New" w:eastAsia="Courier New" w:hAnsi="Courier New"/>
          <w:color w:val="1B5E20"/>
          <w:sz w:val="18"/>
          <w:szCs w:val="18"/>
        </w:rPr>
        <w:t xml:space="preserve">    # Verificar si ya hay un email enviado recientemente</w:t>
      </w:r>
    </w:p>
    <w:p>
      <w:pPr>
        <w:spacing w:after="60" w:before="60"/>
        <w:ind w:left="360"/>
      </w:pPr>
      <w:r>
        <w:rPr>
          <w:rFonts w:ascii="Courier New" w:cs="Courier New" w:eastAsia="Courier New" w:hAnsi="Courier New"/>
          <w:color w:val="1B5E20"/>
          <w:sz w:val="18"/>
          <w:szCs w:val="18"/>
        </w:rPr>
        <w:t xml:space="preserve">    cached = await cache_service.get(cooldown_key)</w:t>
      </w:r>
    </w:p>
    <w:p>
      <w:pPr>
        <w:spacing w:after="60" w:before="60"/>
        <w:ind w:left="360"/>
      </w:pPr>
      <w:r>
        <w:rPr>
          <w:rFonts w:ascii="Courier New" w:cs="Courier New" w:eastAsia="Courier New" w:hAnsi="Courier New"/>
          <w:color w:val="1B5E20"/>
          <w:sz w:val="18"/>
          <w:szCs w:val="18"/>
        </w:rPr>
        <w:t xml:space="preserve">    if cached:</w:t>
      </w:r>
    </w:p>
    <w:p>
      <w:pPr>
        <w:spacing w:after="60" w:before="60"/>
        <w:ind w:left="360"/>
      </w:pPr>
      <w:r>
        <w:rPr>
          <w:rFonts w:ascii="Courier New" w:cs="Courier New" w:eastAsia="Courier New" w:hAnsi="Courier New"/>
          <w:color w:val="1B5E20"/>
          <w:sz w:val="18"/>
          <w:szCs w:val="18"/>
        </w:rPr>
        <w:t xml:space="preserve">        return False  # Ya se envió, omitir</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    sent = await self.send_email_alert(...)  # Enviar email</w:t>
      </w:r>
    </w:p>
    <w:p>
      <w:pPr>
        <w:spacing w:after="60" w:before="60"/>
        <w:ind w:left="360"/>
      </w:pPr>
      <w:r>
        <w:rPr>
          <w:rFonts w:ascii="Courier New" w:cs="Courier New" w:eastAsia="Courier New" w:hAnsi="Courier New"/>
          <w:color w:val="1B5E20"/>
          <w:sz w:val="18"/>
          <w:szCs w:val="18"/>
        </w:rPr>
        <w:t xml:space="preserve">    if sent:</w:t>
      </w:r>
    </w:p>
    <w:p>
      <w:pPr>
        <w:spacing w:after="60" w:before="60"/>
        <w:ind w:left="360"/>
      </w:pPr>
      <w:r>
        <w:rPr>
          <w:rFonts w:ascii="Courier New" w:cs="Courier New" w:eastAsia="Courier New" w:hAnsi="Courier New"/>
          <w:color w:val="1B5E20"/>
          <w:sz w:val="18"/>
          <w:szCs w:val="18"/>
        </w:rPr>
        <w:t xml:space="preserve">        # Activar cooldown por 30 minutos</w:t>
      </w:r>
    </w:p>
    <w:p>
      <w:pPr>
        <w:spacing w:after="60" w:before="60"/>
        <w:ind w:left="360"/>
      </w:pPr>
      <w:r>
        <w:rPr>
          <w:rFonts w:ascii="Courier New" w:cs="Courier New" w:eastAsia="Courier New" w:hAnsi="Courier New"/>
          <w:color w:val="1B5E20"/>
          <w:sz w:val="18"/>
          <w:szCs w:val="18"/>
        </w:rPr>
        <w:t xml:space="preserve">        await cache_service.set(cooldown_key, {'sent': True}, ttl=1800)</w:t>
      </w:r>
    </w:p>
    <w:p>
      <w:pPr>
        <w:spacing w:after="60" w:before="60"/>
        <w:ind w:left="360"/>
      </w:pPr>
      <w:r>
        <w:rPr>
          <w:rFonts w:ascii="Courier New" w:cs="Courier New" w:eastAsia="Courier New" w:hAnsi="Courier New"/>
          <w:color w:val="1B5E20"/>
          <w:sz w:val="18"/>
          <w:szCs w:val="18"/>
        </w:rPr>
        <w:t xml:space="preserve">    return sent</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 IMPORTANTE: si Redis está caído, el email se envía de todas formas</w:t>
      </w:r>
    </w:p>
    <w:p>
      <w:pPr>
        <w:spacing w:after="60" w:before="60"/>
        <w:ind w:left="360"/>
      </w:pPr>
      <w:r>
        <w:rPr>
          <w:rFonts w:ascii="Courier New" w:cs="Courier New" w:eastAsia="Courier New" w:hAnsi="Courier New"/>
          <w:color w:val="1B5E20"/>
          <w:sz w:val="18"/>
          <w:szCs w:val="18"/>
        </w:rPr>
        <w:t xml:space="preserve"># No queremos que la caída de Redis bloquee alertas críticas</w:t>
      </w:r>
    </w:p>
    <w:p>
      <w:pPr>
        <w:spacing w:after="80" w:before="0"/>
      </w:pPr>
    </w:p>
    <w:p>
      <w:pPr>
        <w:pStyle w:val="Heading2"/>
        <w:spacing w:after="160" w:before="320"/>
      </w:pPr>
      <w:r>
        <w:rPr>
          <w:rFonts w:ascii="Arial" w:cs="Arial" w:eastAsia="Arial" w:hAnsi="Arial"/>
          <w:b/>
          <w:bCs/>
          <w:color w:val="1565C0"/>
          <w:sz w:val="28"/>
          <w:szCs w:val="28"/>
        </w:rPr>
        <w:t xml:space="preserve">10.4 Resend — Transactional Email API</w:t>
      </w:r>
    </w:p>
    <w:p>
      <w:pPr>
        <w:spacing w:after="120" w:before="60"/>
      </w:pPr>
      <w:r>
        <w:rPr>
          <w:rFonts w:ascii="Arial" w:cs="Arial" w:eastAsia="Arial" w:hAnsi="Arial"/>
          <w:color w:val="212121"/>
          <w:sz w:val="22"/>
          <w:szCs w:val="22"/>
        </w:rPr>
        <w:t xml:space="preserve">Resend es una API de email transaccional moderna. En Surqo usamos su SDK Python:</w:t>
      </w:r>
    </w:p>
    <w:p>
      <w:pPr>
        <w:spacing w:after="60" w:before="60"/>
        <w:ind w:left="360"/>
      </w:pPr>
      <w:r>
        <w:rPr>
          <w:rFonts w:ascii="Courier New" w:cs="Courier New" w:eastAsia="Courier New" w:hAnsi="Courier New"/>
          <w:color w:val="1B5E20"/>
          <w:sz w:val="18"/>
          <w:szCs w:val="18"/>
        </w:rPr>
        <w:t xml:space="preserve">import resend</w:t>
      </w:r>
    </w:p>
    <w:p>
      <w:pPr>
        <w:spacing w:after="60" w:before="60"/>
        <w:ind w:left="360"/>
      </w:pPr>
      <w:r>
        <w:rPr>
          <w:rFonts w:ascii="Courier New" w:cs="Courier New" w:eastAsia="Courier New" w:hAnsi="Courier New"/>
          <w:color w:val="1B5E20"/>
          <w:sz w:val="18"/>
          <w:szCs w:val="18"/>
        </w:rPr>
        <w:t xml:space="preserve">resend.api_key = settings.RESEND_API_KEY</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params: resend.Emails.SendParams = {</w:t>
      </w:r>
    </w:p>
    <w:p>
      <w:pPr>
        <w:spacing w:after="60" w:before="60"/>
        <w:ind w:left="360"/>
      </w:pPr>
      <w:r>
        <w:rPr>
          <w:rFonts w:ascii="Courier New" w:cs="Courier New" w:eastAsia="Courier New" w:hAnsi="Courier New"/>
          <w:color w:val="1B5E20"/>
          <w:sz w:val="18"/>
          <w:szCs w:val="18"/>
        </w:rPr>
        <w:t xml:space="preserve">    'from': settings.FROM_EMAIL,  # alertas@surqo.io</w:t>
      </w:r>
    </w:p>
    <w:p>
      <w:pPr>
        <w:spacing w:after="60" w:before="60"/>
        <w:ind w:left="360"/>
      </w:pPr>
      <w:r>
        <w:rPr>
          <w:rFonts w:ascii="Courier New" w:cs="Courier New" w:eastAsia="Courier New" w:hAnsi="Courier New"/>
          <w:color w:val="1B5E20"/>
          <w:sz w:val="18"/>
          <w:szCs w:val="18"/>
        </w:rPr>
        <w:t xml:space="preserve">    'to': [owner_email],</w:t>
      </w:r>
    </w:p>
    <w:p>
      <w:pPr>
        <w:spacing w:after="60" w:before="60"/>
        <w:ind w:left="360"/>
      </w:pPr>
      <w:r>
        <w:rPr>
          <w:rFonts w:ascii="Courier New" w:cs="Courier New" w:eastAsia="Courier New" w:hAnsi="Courier New"/>
          <w:color w:val="1B5E20"/>
          <w:sz w:val="18"/>
          <w:szCs w:val="18"/>
        </w:rPr>
        <w:t xml:space="preserve">    'subject': f'🔴 Surqo — Alerta CRITICAL: {farm_name}',</w:t>
      </w:r>
    </w:p>
    <w:p>
      <w:pPr>
        <w:spacing w:after="60" w:before="60"/>
        <w:ind w:left="360"/>
      </w:pPr>
      <w:r>
        <w:rPr>
          <w:rFonts w:ascii="Courier New" w:cs="Courier New" w:eastAsia="Courier New" w:hAnsi="Courier New"/>
          <w:color w:val="1B5E20"/>
          <w:sz w:val="18"/>
          <w:szCs w:val="18"/>
        </w:rPr>
        <w:t xml:space="preserve">    'html': '&lt;h2&gt;...&lt;/h2&gt;...',  # HTML responsive con colores por severidad</w:t>
      </w:r>
    </w:p>
    <w:p>
      <w:pPr>
        <w:spacing w:after="60" w:before="60"/>
        <w:ind w:left="360"/>
      </w:pPr>
      <w:r>
        <w:rPr>
          <w:rFonts w:ascii="Courier New" w:cs="Courier New" w:eastAsia="Courier New" w:hAnsi="Courier New"/>
          <w:color w:val="1B5E20"/>
          <w:sz w:val="18"/>
          <w:szCs w:val="18"/>
        </w:rPr>
        <w:t xml:space="preserve">}</w:t>
      </w:r>
    </w:p>
    <w:p>
      <w:pPr>
        <w:spacing w:after="60" w:before="60"/>
        <w:ind w:left="360"/>
      </w:pPr>
      <w:r>
        <w:rPr>
          <w:rFonts w:ascii="Courier New" w:cs="Courier New" w:eastAsia="Courier New" w:hAnsi="Courier New"/>
          <w:color w:val="1B5E20"/>
          <w:sz w:val="18"/>
          <w:szCs w:val="18"/>
        </w:rPr>
        <w:t xml:space="preserve">resend.Emails.send(params)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180"/>
              <w:bottom w:type="dxa" w:w="120"/>
              <w:right w:type="dxa" w:w="180"/>
            </w:tcMar>
          </w:tcPr>
          <w:p>
            <w:pPr>
              <w:spacing w:after="80" w:before="0"/>
            </w:pPr>
            <w:r>
              <w:rPr>
                <w:rFonts w:ascii="Arial" w:cs="Arial" w:eastAsia="Arial" w:hAnsi="Arial"/>
                <w:b/>
                <w:bCs/>
                <w:color w:val="E65100"/>
                <w:sz w:val="21"/>
                <w:szCs w:val="21"/>
              </w:rPr>
              <w:t xml:space="preserve">🎤 Pregunta de entrevista: ¿Por qué usar un servicio de email transaccional en lugar de SMTP directo?</w:t>
            </w:r>
          </w:p>
          <w:p>
            <w:pPr>
              <w:spacing w:after="0" w:before="0"/>
            </w:pPr>
            <w:r>
              <w:rPr>
                <w:rFonts w:ascii="Arial" w:cs="Arial" w:eastAsia="Arial" w:hAnsi="Arial"/>
                <w:i/>
                <w:iCs/>
                <w:color w:val="424242"/>
                <w:sz w:val="20"/>
                <w:szCs w:val="20"/>
              </w:rPr>
              <w:t xml:space="preserve">✅ Respuesta: SMTP directo (enviar desde tu propio servidor) tiene problemas: (1) Alta probabilidad de caer en spam sin configurar SPF, DKIM, DMARC correctamente. (2) Necesitas mantener el servidor de email 24/7. (3) Sin analytics de entrega. Resend/SendGrid/Mailgun manejan la reputación del dominio, reintentos automáticos y métricas de entrega.</w:t>
            </w:r>
          </w:p>
        </w:tc>
      </w:tr>
    </w:tbl>
    <w:p>
      <w:pPr>
        <w:pStyle w:val="Heading1"/>
        <w:pageBreakBefore/>
        <w:spacing w:after="240" w:before="0"/>
      </w:pPr>
      <w:r>
        <w:rPr>
          <w:rFonts w:ascii="Arial" w:cs="Arial" w:eastAsia="Arial" w:hAnsi="Arial"/>
          <w:b/>
          <w:bCs/>
          <w:color w:val="2E7D32"/>
          <w:sz w:val="36"/>
          <w:szCs w:val="36"/>
        </w:rPr>
        <w:t xml:space="preserve">11. Frontend — Next.js 14 + Recharts</w:t>
      </w:r>
    </w:p>
    <w:p>
      <w:pPr>
        <w:pStyle w:val="Heading2"/>
        <w:spacing w:after="160" w:before="320"/>
      </w:pPr>
      <w:r>
        <w:rPr>
          <w:rFonts w:ascii="Arial" w:cs="Arial" w:eastAsia="Arial" w:hAnsi="Arial"/>
          <w:b/>
          <w:bCs/>
          <w:color w:val="1565C0"/>
          <w:sz w:val="28"/>
          <w:szCs w:val="28"/>
        </w:rPr>
        <w:t xml:space="preserve">11.1 Next.js App Router</w:t>
      </w:r>
    </w:p>
    <w:p>
      <w:pPr>
        <w:spacing w:after="120" w:before="60"/>
      </w:pPr>
      <w:r>
        <w:rPr>
          <w:rFonts w:ascii="Arial" w:cs="Arial" w:eastAsia="Arial" w:hAnsi="Arial"/>
          <w:color w:val="212121"/>
          <w:sz w:val="22"/>
          <w:szCs w:val="22"/>
        </w:rPr>
        <w:t xml:space="preserve">Next.js 14 introdujo el App Router, que reemplaza el Pages Router anterior. Las diferencias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Pages Router (legacy)</w:t>
            </w:r>
          </w:p>
        </w:tc>
        <w:tc>
          <w:tcPr>
            <w:tcW w:type="dxa" w:w="536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App Router (Next.js 14)</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pages/dashboard.tsx</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app/dashboard/page.tsx</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getServerSideProps, getStaticProps</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Fetch directo en Server Components (async/await)</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Todo es Client Component por defecto</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Todo es Server Component por defecto</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_app.tsx para providers globales</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app/layout.tsx para layout raíz</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API Routes en pages/api/</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Route Handlers en app/api/</w:t>
            </w:r>
          </w:p>
        </w:tc>
      </w:tr>
    </w:tbl>
    <w:p>
      <w:pPr>
        <w:spacing w:after="80" w:before="0"/>
      </w:pPr>
    </w:p>
    <w:p>
      <w:pPr>
        <w:pStyle w:val="Heading2"/>
        <w:spacing w:after="160" w:before="320"/>
      </w:pPr>
      <w:r>
        <w:rPr>
          <w:rFonts w:ascii="Arial" w:cs="Arial" w:eastAsia="Arial" w:hAnsi="Arial"/>
          <w:b/>
          <w:bCs/>
          <w:color w:val="1565C0"/>
          <w:sz w:val="28"/>
          <w:szCs w:val="28"/>
        </w:rPr>
        <w:t xml:space="preserve">11.2 Estructura del frontend Surqo</w:t>
      </w:r>
    </w:p>
    <w:p>
      <w:pPr>
        <w:spacing w:after="60" w:before="60"/>
        <w:ind w:left="360"/>
      </w:pPr>
      <w:r>
        <w:rPr>
          <w:rFonts w:ascii="Courier New" w:cs="Courier New" w:eastAsia="Courier New" w:hAnsi="Courier New"/>
          <w:color w:val="1B5E20"/>
          <w:sz w:val="18"/>
          <w:szCs w:val="18"/>
        </w:rPr>
        <w:t xml:space="preserve">src/</w:t>
      </w:r>
    </w:p>
    <w:p>
      <w:pPr>
        <w:spacing w:after="60" w:before="60"/>
        <w:ind w:left="360"/>
      </w:pPr>
      <w:r>
        <w:rPr>
          <w:rFonts w:ascii="Courier New" w:cs="Courier New" w:eastAsia="Courier New" w:hAnsi="Courier New"/>
          <w:color w:val="1B5E20"/>
          <w:sz w:val="18"/>
          <w:szCs w:val="18"/>
        </w:rPr>
        <w:t xml:space="preserve">├── app/</w:t>
      </w:r>
    </w:p>
    <w:p>
      <w:pPr>
        <w:spacing w:after="60" w:before="60"/>
        <w:ind w:left="360"/>
      </w:pPr>
      <w:r>
        <w:rPr>
          <w:rFonts w:ascii="Courier New" w:cs="Courier New" w:eastAsia="Courier New" w:hAnsi="Courier New"/>
          <w:color w:val="1B5E20"/>
          <w:sz w:val="18"/>
          <w:szCs w:val="18"/>
        </w:rPr>
        <w:t xml:space="preserve">│   ├── layout.tsx          # Layout raíz: ThemeProvider, navegación global</w:t>
      </w:r>
    </w:p>
    <w:p>
      <w:pPr>
        <w:spacing w:after="60" w:before="60"/>
        <w:ind w:left="360"/>
      </w:pPr>
      <w:r>
        <w:rPr>
          <w:rFonts w:ascii="Courier New" w:cs="Courier New" w:eastAsia="Courier New" w:hAnsi="Courier New"/>
          <w:color w:val="1B5E20"/>
          <w:sz w:val="18"/>
          <w:szCs w:val="18"/>
        </w:rPr>
        <w:t xml:space="preserve">│   ├── page.tsx            # Home: descripción del proyecto + links</w:t>
      </w:r>
    </w:p>
    <w:p>
      <w:pPr>
        <w:spacing w:after="60" w:before="60"/>
        <w:ind w:left="360"/>
      </w:pPr>
      <w:r>
        <w:rPr>
          <w:rFonts w:ascii="Courier New" w:cs="Courier New" w:eastAsia="Courier New" w:hAnsi="Courier New"/>
          <w:color w:val="1B5E20"/>
          <w:sz w:val="18"/>
          <w:szCs w:val="18"/>
        </w:rPr>
        <w:t xml:space="preserve">│   ├── dashboard/page.tsx  # Dashboard con gráficas en tiempo real</w:t>
      </w:r>
    </w:p>
    <w:p>
      <w:pPr>
        <w:spacing w:after="60" w:before="60"/>
        <w:ind w:left="360"/>
      </w:pPr>
      <w:r>
        <w:rPr>
          <w:rFonts w:ascii="Courier New" w:cs="Courier New" w:eastAsia="Courier New" w:hAnsi="Courier New"/>
          <w:color w:val="1B5E20"/>
          <w:sz w:val="18"/>
          <w:szCs w:val="18"/>
        </w:rPr>
        <w:t xml:space="preserve">│   ├── analyze/page.tsx    # Formulario de análisis LLM + resultado</w:t>
      </w:r>
    </w:p>
    <w:p>
      <w:pPr>
        <w:spacing w:after="60" w:before="60"/>
        <w:ind w:left="360"/>
      </w:pPr>
      <w:r>
        <w:rPr>
          <w:rFonts w:ascii="Courier New" w:cs="Courier New" w:eastAsia="Courier New" w:hAnsi="Courier New"/>
          <w:color w:val="1B5E20"/>
          <w:sz w:val="18"/>
          <w:szCs w:val="18"/>
        </w:rPr>
        <w:t xml:space="preserve">│   ├── sensors/page.tsx    # Historial de lecturas de sensores</w:t>
      </w:r>
    </w:p>
    <w:p>
      <w:pPr>
        <w:spacing w:after="60" w:before="60"/>
        <w:ind w:left="360"/>
      </w:pPr>
      <w:r>
        <w:rPr>
          <w:rFonts w:ascii="Courier New" w:cs="Courier New" w:eastAsia="Courier New" w:hAnsi="Courier New"/>
          <w:color w:val="1B5E20"/>
          <w:sz w:val="18"/>
          <w:szCs w:val="18"/>
        </w:rPr>
        <w:t xml:space="preserve">│   └── alerts/page.tsx     # Panel de alertas activas + historial</w:t>
      </w:r>
    </w:p>
    <w:p>
      <w:pPr>
        <w:spacing w:after="60" w:before="60"/>
        <w:ind w:left="360"/>
      </w:pPr>
      <w:r>
        <w:rPr>
          <w:rFonts w:ascii="Courier New" w:cs="Courier New" w:eastAsia="Courier New" w:hAnsi="Courier New"/>
          <w:color w:val="1B5E20"/>
          <w:sz w:val="18"/>
          <w:szCs w:val="18"/>
        </w:rPr>
        <w:t xml:space="preserve">├── components/</w:t>
      </w:r>
    </w:p>
    <w:p>
      <w:pPr>
        <w:spacing w:after="60" w:before="60"/>
        <w:ind w:left="360"/>
      </w:pPr>
      <w:r>
        <w:rPr>
          <w:rFonts w:ascii="Courier New" w:cs="Courier New" w:eastAsia="Courier New" w:hAnsi="Courier New"/>
          <w:color w:val="1B5E20"/>
          <w:sz w:val="18"/>
          <w:szCs w:val="18"/>
        </w:rPr>
        <w:t xml:space="preserve">│   ├── SensorChart.tsx     # Gráfica de series de tiempo (Recharts)</w:t>
      </w:r>
    </w:p>
    <w:p>
      <w:pPr>
        <w:spacing w:after="60" w:before="60"/>
        <w:ind w:left="360"/>
      </w:pPr>
      <w:r>
        <w:rPr>
          <w:rFonts w:ascii="Courier New" w:cs="Courier New" w:eastAsia="Courier New" w:hAnsi="Courier New"/>
          <w:color w:val="1B5E20"/>
          <w:sz w:val="18"/>
          <w:szCs w:val="18"/>
        </w:rPr>
        <w:t xml:space="preserve">│   ├── LiveFeed.tsx        # Feed en tiempo real vía WebSocket</w:t>
      </w:r>
    </w:p>
    <w:p>
      <w:pPr>
        <w:spacing w:after="60" w:before="60"/>
        <w:ind w:left="360"/>
      </w:pPr>
      <w:r>
        <w:rPr>
          <w:rFonts w:ascii="Courier New" w:cs="Courier New" w:eastAsia="Courier New" w:hAnsi="Courier New"/>
          <w:color w:val="1B5E20"/>
          <w:sz w:val="18"/>
          <w:szCs w:val="18"/>
        </w:rPr>
        <w:t xml:space="preserve">│   ├── KPICard.tsx         # Tarjeta de KPI individual</w:t>
      </w:r>
    </w:p>
    <w:p>
      <w:pPr>
        <w:spacing w:after="60" w:before="60"/>
        <w:ind w:left="360"/>
      </w:pPr>
      <w:r>
        <w:rPr>
          <w:rFonts w:ascii="Courier New" w:cs="Courier New" w:eastAsia="Courier New" w:hAnsi="Courier New"/>
          <w:color w:val="1B5E20"/>
          <w:sz w:val="18"/>
          <w:szCs w:val="18"/>
        </w:rPr>
        <w:t xml:space="preserve">│   ├── AlertBadge.tsx      # Badge de severidad de alerta</w:t>
      </w:r>
    </w:p>
    <w:p>
      <w:pPr>
        <w:spacing w:after="60" w:before="60"/>
        <w:ind w:left="360"/>
      </w:pPr>
      <w:r>
        <w:rPr>
          <w:rFonts w:ascii="Courier New" w:cs="Courier New" w:eastAsia="Courier New" w:hAnsi="Courier New"/>
          <w:color w:val="1B5E20"/>
          <w:sz w:val="18"/>
          <w:szCs w:val="18"/>
        </w:rPr>
        <w:t xml:space="preserve">│   └── AnalysisResult.tsx  # Resultado del análisis LLM formateado</w:t>
      </w:r>
    </w:p>
    <w:p>
      <w:pPr>
        <w:spacing w:after="60" w:before="60"/>
        <w:ind w:left="360"/>
      </w:pPr>
      <w:r>
        <w:rPr>
          <w:rFonts w:ascii="Courier New" w:cs="Courier New" w:eastAsia="Courier New" w:hAnsi="Courier New"/>
          <w:color w:val="1B5E20"/>
          <w:sz w:val="18"/>
          <w:szCs w:val="18"/>
        </w:rPr>
        <w:t xml:space="preserve">├── lib/</w:t>
      </w:r>
    </w:p>
    <w:p>
      <w:pPr>
        <w:spacing w:after="60" w:before="60"/>
        <w:ind w:left="360"/>
      </w:pPr>
      <w:r>
        <w:rPr>
          <w:rFonts w:ascii="Courier New" w:cs="Courier New" w:eastAsia="Courier New" w:hAnsi="Courier New"/>
          <w:color w:val="1B5E20"/>
          <w:sz w:val="18"/>
          <w:szCs w:val="18"/>
        </w:rPr>
        <w:t xml:space="preserve">│   ├── api.ts              # Cliente REST tipado (farmAPI, analysisAPI...)</w:t>
      </w:r>
    </w:p>
    <w:p>
      <w:pPr>
        <w:spacing w:after="60" w:before="60"/>
        <w:ind w:left="360"/>
      </w:pPr>
      <w:r>
        <w:rPr>
          <w:rFonts w:ascii="Courier New" w:cs="Courier New" w:eastAsia="Courier New" w:hAnsi="Courier New"/>
          <w:color w:val="1B5E20"/>
          <w:sz w:val="18"/>
          <w:szCs w:val="18"/>
        </w:rPr>
        <w:t xml:space="preserve">│   └── websocket.ts        # Hook useWebSocket con reconexión automática</w:t>
      </w:r>
    </w:p>
    <w:p>
      <w:pPr>
        <w:spacing w:after="60" w:before="60"/>
        <w:ind w:left="360"/>
      </w:pPr>
      <w:r>
        <w:rPr>
          <w:rFonts w:ascii="Courier New" w:cs="Courier New" w:eastAsia="Courier New" w:hAnsi="Courier New"/>
          <w:color w:val="1B5E20"/>
          <w:sz w:val="18"/>
          <w:szCs w:val="18"/>
        </w:rPr>
        <w:t xml:space="preserve">└── types/index.ts          # Tipos TypeScript de todos los modelos</w:t>
      </w:r>
    </w:p>
    <w:p>
      <w:pPr>
        <w:spacing w:after="80" w:before="0"/>
      </w:pPr>
    </w:p>
    <w:p>
      <w:pPr>
        <w:pStyle w:val="Heading2"/>
        <w:spacing w:after="160" w:before="320"/>
      </w:pPr>
      <w:r>
        <w:rPr>
          <w:rFonts w:ascii="Arial" w:cs="Arial" w:eastAsia="Arial" w:hAnsi="Arial"/>
          <w:b/>
          <w:bCs/>
          <w:color w:val="1565C0"/>
          <w:sz w:val="28"/>
          <w:szCs w:val="28"/>
        </w:rPr>
        <w:t xml:space="preserve">11.3 API Client tipado con TypeScript</w:t>
      </w:r>
    </w:p>
    <w:p>
      <w:pPr>
        <w:spacing w:after="120" w:before="60"/>
      </w:pPr>
      <w:r>
        <w:rPr>
          <w:rFonts w:ascii="Arial" w:cs="Arial" w:eastAsia="Arial" w:hAnsi="Arial"/>
          <w:color w:val="212121"/>
          <w:sz w:val="22"/>
          <w:szCs w:val="22"/>
        </w:rPr>
        <w:t xml:space="preserve">El archivo api.ts centraliza todas las llamadas al backend en funciones tipadas:</w:t>
      </w:r>
    </w:p>
    <w:p>
      <w:pPr>
        <w:spacing w:after="60" w:before="60"/>
        <w:ind w:left="360"/>
      </w:pPr>
      <w:r>
        <w:rPr>
          <w:rFonts w:ascii="Courier New" w:cs="Courier New" w:eastAsia="Courier New" w:hAnsi="Courier New"/>
          <w:color w:val="1B5E20"/>
          <w:sz w:val="18"/>
          <w:szCs w:val="18"/>
        </w:rPr>
        <w:t xml:space="preserve">// lib/api.ts</w:t>
      </w:r>
    </w:p>
    <w:p>
      <w:pPr>
        <w:spacing w:after="60" w:before="60"/>
        <w:ind w:left="360"/>
      </w:pPr>
      <w:r>
        <w:rPr>
          <w:rFonts w:ascii="Courier New" w:cs="Courier New" w:eastAsia="Courier New" w:hAnsi="Courier New"/>
          <w:color w:val="1B5E20"/>
          <w:sz w:val="18"/>
          <w:szCs w:val="18"/>
        </w:rPr>
        <w:t xml:space="preserve">async function fetchJSON&lt;T&gt;(path: string, options?: RequestInit): Promise&lt;T&gt; {</w:t>
      </w:r>
    </w:p>
    <w:p>
      <w:pPr>
        <w:spacing w:after="60" w:before="60"/>
        <w:ind w:left="360"/>
      </w:pPr>
      <w:r>
        <w:rPr>
          <w:rFonts w:ascii="Courier New" w:cs="Courier New" w:eastAsia="Courier New" w:hAnsi="Courier New"/>
          <w:color w:val="1B5E20"/>
          <w:sz w:val="18"/>
          <w:szCs w:val="18"/>
        </w:rPr>
        <w:t xml:space="preserve">  const resp = await fetch(`${API_BASE}${path}`, {...options})</w:t>
      </w:r>
    </w:p>
    <w:p>
      <w:pPr>
        <w:spacing w:after="60" w:before="60"/>
        <w:ind w:left="360"/>
      </w:pPr>
      <w:r>
        <w:rPr>
          <w:rFonts w:ascii="Courier New" w:cs="Courier New" w:eastAsia="Courier New" w:hAnsi="Courier New"/>
          <w:color w:val="1B5E20"/>
          <w:sz w:val="18"/>
          <w:szCs w:val="18"/>
        </w:rPr>
        <w:t xml:space="preserve">  if (!resp.ok) throw new Error((await resp.json()).detail)</w:t>
      </w:r>
    </w:p>
    <w:p>
      <w:pPr>
        <w:spacing w:after="60" w:before="60"/>
        <w:ind w:left="360"/>
      </w:pPr>
      <w:r>
        <w:rPr>
          <w:rFonts w:ascii="Courier New" w:cs="Courier New" w:eastAsia="Courier New" w:hAnsi="Courier New"/>
          <w:color w:val="1B5E20"/>
          <w:sz w:val="18"/>
          <w:szCs w:val="18"/>
        </w:rPr>
        <w:t xml:space="preserve">  return resp.json()</w:t>
      </w:r>
    </w:p>
    <w:p>
      <w:pPr>
        <w:spacing w:after="60" w:before="60"/>
        <w:ind w:left="360"/>
      </w:pPr>
      <w:r>
        <w:rPr>
          <w:rFonts w:ascii="Courier New" w:cs="Courier New" w:eastAsia="Courier New" w:hAnsi="Courier New"/>
          <w:color w:val="1B5E20"/>
          <w:sz w:val="18"/>
          <w:szCs w:val="18"/>
        </w:rPr>
        <w:t xml:space="preserve">}</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export const analysisAPI = {</w:t>
      </w:r>
    </w:p>
    <w:p>
      <w:pPr>
        <w:spacing w:after="60" w:before="60"/>
        <w:ind w:left="360"/>
      </w:pPr>
      <w:r>
        <w:rPr>
          <w:rFonts w:ascii="Courier New" w:cs="Courier New" w:eastAsia="Courier New" w:hAnsi="Courier New"/>
          <w:color w:val="1B5E20"/>
          <w:sz w:val="18"/>
          <w:szCs w:val="18"/>
        </w:rPr>
        <w:t xml:space="preserve">  analyze: (data: AnalysisRequest) =&gt;</w:t>
      </w:r>
    </w:p>
    <w:p>
      <w:pPr>
        <w:spacing w:after="60" w:before="60"/>
        <w:ind w:left="360"/>
      </w:pPr>
      <w:r>
        <w:rPr>
          <w:rFonts w:ascii="Courier New" w:cs="Courier New" w:eastAsia="Courier New" w:hAnsi="Courier New"/>
          <w:color w:val="1B5E20"/>
          <w:sz w:val="18"/>
          <w:szCs w:val="18"/>
        </w:rPr>
        <w:t xml:space="preserve">    fetchJSON&lt;Analysis&gt;('/api/v1/analysis/analyze', {</w:t>
      </w:r>
    </w:p>
    <w:p>
      <w:pPr>
        <w:spacing w:after="60" w:before="60"/>
        <w:ind w:left="360"/>
      </w:pPr>
      <w:r>
        <w:rPr>
          <w:rFonts w:ascii="Courier New" w:cs="Courier New" w:eastAsia="Courier New" w:hAnsi="Courier New"/>
          <w:color w:val="1B5E20"/>
          <w:sz w:val="18"/>
          <w:szCs w:val="18"/>
        </w:rPr>
        <w:t xml:space="preserve">      method: 'POST',</w:t>
      </w:r>
    </w:p>
    <w:p>
      <w:pPr>
        <w:spacing w:after="60" w:before="60"/>
        <w:ind w:left="360"/>
      </w:pPr>
      <w:r>
        <w:rPr>
          <w:rFonts w:ascii="Courier New" w:cs="Courier New" w:eastAsia="Courier New" w:hAnsi="Courier New"/>
          <w:color w:val="1B5E20"/>
          <w:sz w:val="18"/>
          <w:szCs w:val="18"/>
        </w:rPr>
        <w:t xml:space="preserve">      body: JSON.stringify(data),</w:t>
      </w:r>
    </w:p>
    <w:p>
      <w:pPr>
        <w:spacing w:after="60" w:before="60"/>
        <w:ind w:left="360"/>
      </w:pPr>
      <w:r>
        <w:rPr>
          <w:rFonts w:ascii="Courier New" w:cs="Courier New" w:eastAsia="Courier New" w:hAnsi="Courier New"/>
          <w:color w:val="1B5E20"/>
          <w:sz w:val="18"/>
          <w:szCs w:val="18"/>
        </w:rPr>
        <w:t xml:space="preserve">    }),</w:t>
      </w:r>
    </w:p>
    <w:p>
      <w:pPr>
        <w:spacing w:after="60" w:before="60"/>
        <w:ind w:left="360"/>
      </w:pPr>
      <w:r>
        <w:rPr>
          <w:rFonts w:ascii="Courier New" w:cs="Courier New" w:eastAsia="Courier New" w:hAnsi="Courier New"/>
          <w:color w:val="1B5E20"/>
          <w:sz w:val="18"/>
          <w:szCs w:val="18"/>
        </w:rPr>
        <w:t xml:space="preserve">}</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 Uso en un componente:</w:t>
      </w:r>
    </w:p>
    <w:p>
      <w:pPr>
        <w:spacing w:after="60" w:before="60"/>
        <w:ind w:left="360"/>
      </w:pPr>
      <w:r>
        <w:rPr>
          <w:rFonts w:ascii="Courier New" w:cs="Courier New" w:eastAsia="Courier New" w:hAnsi="Courier New"/>
          <w:color w:val="1B5E20"/>
          <w:sz w:val="18"/>
          <w:szCs w:val="18"/>
        </w:rPr>
        <w:t xml:space="preserve">const result = await analysisAPI.analyze({ farm_name, lat, lon, crop_type })</w:t>
      </w:r>
    </w:p>
    <w:p>
      <w:pPr>
        <w:spacing w:after="60" w:before="60"/>
        <w:ind w:left="360"/>
      </w:pPr>
      <w:r>
        <w:rPr>
          <w:rFonts w:ascii="Courier New" w:cs="Courier New" w:eastAsia="Courier New" w:hAnsi="Courier New"/>
          <w:color w:val="1B5E20"/>
          <w:sz w:val="18"/>
          <w:szCs w:val="18"/>
        </w:rPr>
        <w:t xml:space="preserve">// result es Analysis — TypeScript conoce todos sus campos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180"/>
              <w:bottom w:type="dxa" w:w="120"/>
              <w:right w:type="dxa" w:w="180"/>
            </w:tcMar>
          </w:tcPr>
          <w:p>
            <w:pPr>
              <w:spacing w:after="80" w:before="0"/>
            </w:pPr>
            <w:r>
              <w:rPr>
                <w:rFonts w:ascii="Arial" w:cs="Arial" w:eastAsia="Arial" w:hAnsi="Arial"/>
                <w:b/>
                <w:bCs/>
                <w:color w:val="E65100"/>
                <w:sz w:val="21"/>
                <w:szCs w:val="21"/>
              </w:rPr>
              <w:t xml:space="preserve">🎤 Pregunta de entrevista: ¿Qué es TypeScript y por qué usarlo en un frontend?</w:t>
            </w:r>
          </w:p>
          <w:p>
            <w:pPr>
              <w:spacing w:after="0" w:before="0"/>
            </w:pPr>
            <w:r>
              <w:rPr>
                <w:rFonts w:ascii="Arial" w:cs="Arial" w:eastAsia="Arial" w:hAnsi="Arial"/>
                <w:i/>
                <w:iCs/>
                <w:color w:val="424242"/>
                <w:sz w:val="20"/>
                <w:szCs w:val="20"/>
              </w:rPr>
              <w:t xml:space="preserve">✅ Respuesta: TypeScript es un superset de JavaScript que añade tipado estático opcional. Ventajas: (1) Autocompletado en el editor — saber qué campos tiene un objeto Analysis. (2) Errores en tiempo de compilación, no en producción. (3) Refactoring seguro. Desventaja: más verboso. En Surqo, los tipos en types/index.ts reflejan exactamente los esquemas Pydantic del backend.</w:t>
            </w:r>
          </w:p>
        </w:tc>
      </w:tr>
    </w:tbl>
    <w:p>
      <w:pPr>
        <w:pStyle w:val="Heading1"/>
        <w:pageBreakBefore/>
        <w:spacing w:after="240" w:before="0"/>
      </w:pPr>
      <w:r>
        <w:rPr>
          <w:rFonts w:ascii="Arial" w:cs="Arial" w:eastAsia="Arial" w:hAnsi="Arial"/>
          <w:b/>
          <w:bCs/>
          <w:color w:val="2E7D32"/>
          <w:sz w:val="36"/>
          <w:szCs w:val="36"/>
        </w:rPr>
        <w:t xml:space="preserve">12. Testing — 52 Tests con pytest</w:t>
      </w:r>
    </w:p>
    <w:p>
      <w:pPr>
        <w:pStyle w:val="Heading2"/>
        <w:spacing w:after="160" w:before="320"/>
      </w:pPr>
      <w:r>
        <w:rPr>
          <w:rFonts w:ascii="Arial" w:cs="Arial" w:eastAsia="Arial" w:hAnsi="Arial"/>
          <w:b/>
          <w:bCs/>
          <w:color w:val="1565C0"/>
          <w:sz w:val="28"/>
          <w:szCs w:val="28"/>
        </w:rPr>
        <w:t xml:space="preserve">12.1 Filosofía de testing en Surqo</w:t>
      </w:r>
    </w:p>
    <w:p>
      <w:pPr>
        <w:spacing w:after="120" w:before="60"/>
      </w:pPr>
      <w:r>
        <w:rPr>
          <w:rFonts w:ascii="Arial" w:cs="Arial" w:eastAsia="Arial" w:hAnsi="Arial"/>
          <w:color w:val="212121"/>
          <w:sz w:val="22"/>
          <w:szCs w:val="22"/>
        </w:rPr>
        <w:t xml:space="preserve">Surqo tiene 52 tests que cubren 4 categorías: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Archivo de test</w:t>
            </w:r>
          </w:p>
        </w:tc>
        <w:tc>
          <w:tcPr>
            <w:tcW w:type="dxa" w:w="536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Qué testea</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test_kpi_service.py</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Cálculos de VPD, ETc, GDD, salud del suelo, riesgo de plagas — verifican fórmulas matemáticas exactas</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test_climate_service.py</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ClimateService: VPD, cálculo de estrés hídrico, nombre de ubicación fallback</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test_llm_service.py</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Carga de prompts YAML, caché de prompts, cálculo de costo LLM — sin llamar a la API real</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test_api_farms.py</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Endpoints REST completos con base de datos SQLite in-memory</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test_alert_service.py</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Umbrales, envío de email (Resend mockeado), cooldown de Redis, resiliencia</w:t>
            </w:r>
          </w:p>
        </w:tc>
      </w:tr>
    </w:tbl>
    <w:p>
      <w:pPr>
        <w:spacing w:after="80" w:before="0"/>
      </w:pPr>
    </w:p>
    <w:p>
      <w:pPr>
        <w:pStyle w:val="Heading2"/>
        <w:spacing w:after="160" w:before="320"/>
      </w:pPr>
      <w:r>
        <w:rPr>
          <w:rFonts w:ascii="Arial" w:cs="Arial" w:eastAsia="Arial" w:hAnsi="Arial"/>
          <w:b/>
          <w:bCs/>
          <w:color w:val="1565C0"/>
          <w:sz w:val="28"/>
          <w:szCs w:val="28"/>
        </w:rPr>
        <w:t xml:space="preserve">12.2 SQLite in-memory para tests de API</w:t>
      </w:r>
    </w:p>
    <w:p>
      <w:pPr>
        <w:spacing w:after="120" w:before="60"/>
      </w:pPr>
      <w:r>
        <w:rPr>
          <w:rFonts w:ascii="Arial" w:cs="Arial" w:eastAsia="Arial" w:hAnsi="Arial"/>
          <w:color w:val="212121"/>
          <w:sz w:val="22"/>
          <w:szCs w:val="22"/>
        </w:rPr>
        <w:t xml:space="preserve">Los tests de API usan SQLite en memoria en lugar de PostgreSQL real. Esto elimina la dependencia externa y hace los tests reproducibles:</w:t>
      </w:r>
    </w:p>
    <w:p>
      <w:pPr>
        <w:spacing w:after="60" w:before="60"/>
        <w:ind w:left="360"/>
      </w:pPr>
      <w:r>
        <w:rPr>
          <w:rFonts w:ascii="Courier New" w:cs="Courier New" w:eastAsia="Courier New" w:hAnsi="Courier New"/>
          <w:color w:val="1B5E20"/>
          <w:sz w:val="18"/>
          <w:szCs w:val="18"/>
        </w:rPr>
        <w:t xml:space="preserve"># tests/conftest.py</w:t>
      </w:r>
    </w:p>
    <w:p>
      <w:pPr>
        <w:spacing w:after="60" w:before="60"/>
        <w:ind w:left="360"/>
      </w:pPr>
      <w:r>
        <w:rPr>
          <w:rFonts w:ascii="Courier New" w:cs="Courier New" w:eastAsia="Courier New" w:hAnsi="Courier New"/>
          <w:color w:val="1B5E20"/>
          <w:sz w:val="18"/>
          <w:szCs w:val="18"/>
        </w:rPr>
        <w:t xml:space="preserve">TEST_DATABASE_URL = 'sqlite+aiosqlite:///:memory:'</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engine_test = create_async_engine(TEST_DATABASE_URL, echo=False)</w:t>
      </w:r>
    </w:p>
    <w:p>
      <w:pPr>
        <w:spacing w:after="60" w:before="60"/>
        <w:ind w:left="360"/>
      </w:pPr>
      <w:r>
        <w:rPr>
          <w:rFonts w:ascii="Courier New" w:cs="Courier New" w:eastAsia="Courier New" w:hAnsi="Courier New"/>
          <w:color w:val="1B5E20"/>
          <w:sz w:val="18"/>
          <w:szCs w:val="18"/>
        </w:rPr>
        <w:t xml:space="preserve">TestSessionLocal = async_sessionmaker(engine_test, ...)</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 Override del get_db de producción con el de test:</w:t>
      </w:r>
    </w:p>
    <w:p>
      <w:pPr>
        <w:spacing w:after="60" w:before="60"/>
        <w:ind w:left="360"/>
      </w:pPr>
      <w:r>
        <w:rPr>
          <w:rFonts w:ascii="Courier New" w:cs="Courier New" w:eastAsia="Courier New" w:hAnsi="Courier New"/>
          <w:color w:val="1B5E20"/>
          <w:sz w:val="18"/>
          <w:szCs w:val="18"/>
        </w:rPr>
        <w:t xml:space="preserve">app.dependency_overrides[get_db] = override_get_db</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 En el fixture de sesión, crear todas las tablas:</w:t>
      </w:r>
    </w:p>
    <w:p>
      <w:pPr>
        <w:spacing w:after="60" w:before="60"/>
        <w:ind w:left="360"/>
      </w:pPr>
      <w:r>
        <w:rPr>
          <w:rFonts w:ascii="Courier New" w:cs="Courier New" w:eastAsia="Courier New" w:hAnsi="Courier New"/>
          <w:color w:val="1B5E20"/>
          <w:sz w:val="18"/>
          <w:szCs w:val="18"/>
        </w:rPr>
        <w:t xml:space="preserve">@pytest_asyncio.fixture(scope='session', autouse=True)</w:t>
      </w:r>
    </w:p>
    <w:p>
      <w:pPr>
        <w:spacing w:after="60" w:before="60"/>
        <w:ind w:left="360"/>
      </w:pPr>
      <w:r>
        <w:rPr>
          <w:rFonts w:ascii="Courier New" w:cs="Courier New" w:eastAsia="Courier New" w:hAnsi="Courier New"/>
          <w:color w:val="1B5E20"/>
          <w:sz w:val="18"/>
          <w:szCs w:val="18"/>
        </w:rPr>
        <w:t xml:space="preserve">async def create_tables():</w:t>
      </w:r>
    </w:p>
    <w:p>
      <w:pPr>
        <w:spacing w:after="60" w:before="60"/>
        <w:ind w:left="360"/>
      </w:pPr>
      <w:r>
        <w:rPr>
          <w:rFonts w:ascii="Courier New" w:cs="Courier New" w:eastAsia="Courier New" w:hAnsi="Courier New"/>
          <w:color w:val="1B5E20"/>
          <w:sz w:val="18"/>
          <w:szCs w:val="18"/>
        </w:rPr>
        <w:t xml:space="preserve">    async with engine_test.begin() as conn:</w:t>
      </w:r>
    </w:p>
    <w:p>
      <w:pPr>
        <w:spacing w:after="60" w:before="60"/>
        <w:ind w:left="360"/>
      </w:pPr>
      <w:r>
        <w:rPr>
          <w:rFonts w:ascii="Courier New" w:cs="Courier New" w:eastAsia="Courier New" w:hAnsi="Courier New"/>
          <w:color w:val="1B5E20"/>
          <w:sz w:val="18"/>
          <w:szCs w:val="18"/>
        </w:rPr>
        <w:t xml:space="preserve">        await conn.run_sync(Base.metadata.create_all)</w:t>
      </w:r>
    </w:p>
    <w:p>
      <w:pPr>
        <w:spacing w:after="60" w:before="60"/>
        <w:ind w:left="360"/>
      </w:pPr>
      <w:r>
        <w:rPr>
          <w:rFonts w:ascii="Courier New" w:cs="Courier New" w:eastAsia="Courier New" w:hAnsi="Courier New"/>
          <w:color w:val="1B5E20"/>
          <w:sz w:val="18"/>
          <w:szCs w:val="18"/>
        </w:rPr>
        <w:t xml:space="preserve">    yield</w:t>
      </w:r>
    </w:p>
    <w:p>
      <w:pPr>
        <w:spacing w:after="60" w:before="60"/>
        <w:ind w:left="360"/>
      </w:pPr>
      <w:r>
        <w:rPr>
          <w:rFonts w:ascii="Courier New" w:cs="Courier New" w:eastAsia="Courier New" w:hAnsi="Courier New"/>
          <w:color w:val="1B5E20"/>
          <w:sz w:val="18"/>
          <w:szCs w:val="18"/>
        </w:rPr>
        <w:t xml:space="preserve">    # Drop all al terminar la sesión de tests</w:t>
      </w:r>
    </w:p>
    <w:p>
      <w:pPr>
        <w:spacing w:after="80" w:before="0"/>
      </w:pPr>
    </w:p>
    <w:p>
      <w:pPr>
        <w:pStyle w:val="Heading2"/>
        <w:spacing w:after="160" w:before="320"/>
      </w:pPr>
      <w:r>
        <w:rPr>
          <w:rFonts w:ascii="Arial" w:cs="Arial" w:eastAsia="Arial" w:hAnsi="Arial"/>
          <w:b/>
          <w:bCs/>
          <w:color w:val="1565C0"/>
          <w:sz w:val="28"/>
          <w:szCs w:val="28"/>
        </w:rPr>
        <w:t xml:space="preserve">12.3 Mocking con unittest.mock</w:t>
      </w:r>
    </w:p>
    <w:p>
      <w:pPr>
        <w:spacing w:after="120" w:before="60"/>
      </w:pPr>
      <w:r>
        <w:rPr>
          <w:rFonts w:ascii="Arial" w:cs="Arial" w:eastAsia="Arial" w:hAnsi="Arial"/>
          <w:color w:val="212121"/>
          <w:sz w:val="22"/>
          <w:szCs w:val="22"/>
        </w:rPr>
        <w:t xml:space="preserve">Para los tests del AlertService, se mockea Resend y Redis para no hacer llamadas reales:</w:t>
      </w:r>
    </w:p>
    <w:p>
      <w:pPr>
        <w:spacing w:after="60" w:before="60"/>
        <w:ind w:left="360"/>
      </w:pPr>
      <w:r>
        <w:rPr>
          <w:rFonts w:ascii="Courier New" w:cs="Courier New" w:eastAsia="Courier New" w:hAnsi="Courier New"/>
          <w:color w:val="1B5E20"/>
          <w:sz w:val="18"/>
          <w:szCs w:val="18"/>
        </w:rPr>
        <w:t xml:space="preserve"># tests/test_alert_service.py</w:t>
      </w:r>
    </w:p>
    <w:p>
      <w:pPr>
        <w:spacing w:after="60" w:before="60"/>
        <w:ind w:left="360"/>
      </w:pPr>
      <w:r>
        <w:rPr>
          <w:rFonts w:ascii="Courier New" w:cs="Courier New" w:eastAsia="Courier New" w:hAnsi="Courier New"/>
          <w:color w:val="1B5E20"/>
          <w:sz w:val="18"/>
          <w:szCs w:val="18"/>
        </w:rPr>
        <w:t xml:space="preserve">def test_send_success(self, svc):</w:t>
      </w:r>
    </w:p>
    <w:p>
      <w:pPr>
        <w:spacing w:after="60" w:before="60"/>
        <w:ind w:left="360"/>
      </w:pPr>
      <w:r>
        <w:rPr>
          <w:rFonts w:ascii="Courier New" w:cs="Courier New" w:eastAsia="Courier New" w:hAnsi="Courier New"/>
          <w:color w:val="1B5E20"/>
          <w:sz w:val="18"/>
          <w:szCs w:val="18"/>
        </w:rPr>
        <w:t xml:space="preserve">    with patch('resend.Emails.send', return_value={'id': 'test-id'}) as mock:</w:t>
      </w:r>
    </w:p>
    <w:p>
      <w:pPr>
        <w:spacing w:after="60" w:before="60"/>
        <w:ind w:left="360"/>
      </w:pPr>
      <w:r>
        <w:rPr>
          <w:rFonts w:ascii="Courier New" w:cs="Courier New" w:eastAsia="Courier New" w:hAnsi="Courier New"/>
          <w:color w:val="1B5E20"/>
          <w:sz w:val="18"/>
          <w:szCs w:val="18"/>
        </w:rPr>
        <w:t xml:space="preserve">        result = await svc.send_email_alert(...)</w:t>
      </w:r>
    </w:p>
    <w:p>
      <w:pPr>
        <w:spacing w:after="60" w:before="60"/>
        <w:ind w:left="360"/>
      </w:pPr>
      <w:r>
        <w:rPr>
          <w:rFonts w:ascii="Courier New" w:cs="Courier New" w:eastAsia="Courier New" w:hAnsi="Courier New"/>
          <w:color w:val="1B5E20"/>
          <w:sz w:val="18"/>
          <w:szCs w:val="18"/>
        </w:rPr>
        <w:t xml:space="preserve">    assert result is True</w:t>
      </w:r>
    </w:p>
    <w:p>
      <w:pPr>
        <w:spacing w:after="60" w:before="60"/>
        <w:ind w:left="360"/>
      </w:pPr>
      <w:r>
        <w:rPr>
          <w:rFonts w:ascii="Courier New" w:cs="Courier New" w:eastAsia="Courier New" w:hAnsi="Courier New"/>
          <w:color w:val="1B5E20"/>
          <w:sz w:val="18"/>
          <w:szCs w:val="18"/>
        </w:rPr>
        <w:t xml:space="preserve">    mock.assert_called_once()  # Verificar que SÍ se llamó</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def test_cooldown_active_skips_email(self, svc):</w:t>
      </w:r>
    </w:p>
    <w:p>
      <w:pPr>
        <w:spacing w:after="60" w:before="60"/>
        <w:ind w:left="360"/>
      </w:pPr>
      <w:r>
        <w:rPr>
          <w:rFonts w:ascii="Courier New" w:cs="Courier New" w:eastAsia="Courier New" w:hAnsi="Courier New"/>
          <w:color w:val="1B5E20"/>
          <w:sz w:val="18"/>
          <w:szCs w:val="18"/>
        </w:rPr>
        <w:t xml:space="preserve">    with patch('app.services.cache_service.cache_service') as mock_cache:</w:t>
      </w:r>
    </w:p>
    <w:p>
      <w:pPr>
        <w:spacing w:after="60" w:before="60"/>
        <w:ind w:left="360"/>
      </w:pPr>
      <w:r>
        <w:rPr>
          <w:rFonts w:ascii="Courier New" w:cs="Courier New" w:eastAsia="Courier New" w:hAnsi="Courier New"/>
          <w:color w:val="1B5E20"/>
          <w:sz w:val="18"/>
          <w:szCs w:val="18"/>
        </w:rPr>
        <w:t xml:space="preserve">        mock_cache.get = AsyncMock(return_value={'sent': True})</w:t>
      </w:r>
    </w:p>
    <w:p>
      <w:pPr>
        <w:spacing w:after="60" w:before="60"/>
        <w:ind w:left="360"/>
      </w:pPr>
      <w:r>
        <w:rPr>
          <w:rFonts w:ascii="Courier New" w:cs="Courier New" w:eastAsia="Courier New" w:hAnsi="Courier New"/>
          <w:color w:val="1B5E20"/>
          <w:sz w:val="18"/>
          <w:szCs w:val="18"/>
        </w:rPr>
        <w:t xml:space="preserve">        result = await svc._send_with_cooldown(...)</w:t>
      </w:r>
    </w:p>
    <w:p>
      <w:pPr>
        <w:spacing w:after="60" w:before="60"/>
        <w:ind w:left="360"/>
      </w:pPr>
      <w:r>
        <w:rPr>
          <w:rFonts w:ascii="Courier New" w:cs="Courier New" w:eastAsia="Courier New" w:hAnsi="Courier New"/>
          <w:color w:val="1B5E20"/>
          <w:sz w:val="18"/>
          <w:szCs w:val="18"/>
        </w:rPr>
        <w:t xml:space="preserve">    assert result is False  # No envió porque hay cooldown activo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180"/>
              <w:bottom w:type="dxa" w:w="120"/>
              <w:right w:type="dxa" w:w="180"/>
            </w:tcMar>
          </w:tcPr>
          <w:p>
            <w:pPr>
              <w:spacing w:after="80" w:before="0"/>
            </w:pPr>
            <w:r>
              <w:rPr>
                <w:rFonts w:ascii="Arial" w:cs="Arial" w:eastAsia="Arial" w:hAnsi="Arial"/>
                <w:b/>
                <w:bCs/>
                <w:color w:val="E65100"/>
                <w:sz w:val="21"/>
                <w:szCs w:val="21"/>
              </w:rPr>
              <w:t xml:space="preserve">🎤 Pregunta de entrevista: ¿Qué diferencia hay entre un mock y un stub?</w:t>
            </w:r>
          </w:p>
          <w:p>
            <w:pPr>
              <w:spacing w:after="0" w:before="0"/>
            </w:pPr>
            <w:r>
              <w:rPr>
                <w:rFonts w:ascii="Arial" w:cs="Arial" w:eastAsia="Arial" w:hAnsi="Arial"/>
                <w:i/>
                <w:iCs/>
                <w:color w:val="424242"/>
                <w:sz w:val="20"/>
                <w:szCs w:val="20"/>
              </w:rPr>
              <w:t xml:space="preserve">✅ Respuesta: Un stub retorna valores fijos sin verificar cómo fue llamado. Un mock retorna valores fijos Y además verifica que fue llamado correctamente (cuántas veces, con qué argumentos). En pytest usamos MagicMock/AsyncMock de unittest.mock que son mocks: mock.assert_called_once() falla si no se llamó exactamente una vez.</w:t>
            </w:r>
          </w:p>
        </w:tc>
      </w:tr>
    </w:tbl>
    <w:p>
      <w:pPr>
        <w:pStyle w:val="Heading1"/>
        <w:pageBreakBefore/>
        <w:spacing w:after="240" w:before="0"/>
      </w:pPr>
      <w:r>
        <w:rPr>
          <w:rFonts w:ascii="Arial" w:cs="Arial" w:eastAsia="Arial" w:hAnsi="Arial"/>
          <w:b/>
          <w:bCs/>
          <w:color w:val="2E7D32"/>
          <w:sz w:val="36"/>
          <w:szCs w:val="36"/>
        </w:rPr>
        <w:t xml:space="preserve">13. CI/CD — GitHub Actions + Render + Vercel</w:t>
      </w:r>
    </w:p>
    <w:p>
      <w:pPr>
        <w:pStyle w:val="Heading2"/>
        <w:spacing w:after="160" w:before="320"/>
      </w:pPr>
      <w:r>
        <w:rPr>
          <w:rFonts w:ascii="Arial" w:cs="Arial" w:eastAsia="Arial" w:hAnsi="Arial"/>
          <w:b/>
          <w:bCs/>
          <w:color w:val="1565C0"/>
          <w:sz w:val="28"/>
          <w:szCs w:val="28"/>
        </w:rPr>
        <w:t xml:space="preserve">13.1 Pipeline CI/CD completo</w:t>
      </w:r>
    </w:p>
    <w:p>
      <w:pPr>
        <w:spacing w:after="120" w:before="60"/>
      </w:pPr>
      <w:r>
        <w:rPr>
          <w:rFonts w:ascii="Arial" w:cs="Arial" w:eastAsia="Arial" w:hAnsi="Arial"/>
          <w:color w:val="212121"/>
          <w:sz w:val="22"/>
          <w:szCs w:val="22"/>
        </w:rPr>
        <w:t xml:space="preserve">El archivo .github/workflows/ci-cd.yml define el pipeline que se ejecuta en cada push a main o pull request:</w:t>
      </w:r>
    </w:p>
    <w:p>
      <w:pPr>
        <w:spacing w:after="60" w:before="60"/>
        <w:ind w:left="360"/>
      </w:pPr>
      <w:r>
        <w:rPr>
          <w:rFonts w:ascii="Courier New" w:cs="Courier New" w:eastAsia="Courier New" w:hAnsi="Courier New"/>
          <w:color w:val="1B5E20"/>
          <w:sz w:val="18"/>
          <w:szCs w:val="18"/>
        </w:rPr>
        <w:t xml:space="preserve">on:</w:t>
      </w:r>
    </w:p>
    <w:p>
      <w:pPr>
        <w:spacing w:after="60" w:before="60"/>
        <w:ind w:left="360"/>
      </w:pPr>
      <w:r>
        <w:rPr>
          <w:rFonts w:ascii="Courier New" w:cs="Courier New" w:eastAsia="Courier New" w:hAnsi="Courier New"/>
          <w:color w:val="1B5E20"/>
          <w:sz w:val="18"/>
          <w:szCs w:val="18"/>
        </w:rPr>
        <w:t xml:space="preserve">  push:</w:t>
      </w:r>
    </w:p>
    <w:p>
      <w:pPr>
        <w:spacing w:after="60" w:before="60"/>
        <w:ind w:left="360"/>
      </w:pPr>
      <w:r>
        <w:rPr>
          <w:rFonts w:ascii="Courier New" w:cs="Courier New" w:eastAsia="Courier New" w:hAnsi="Courier New"/>
          <w:color w:val="1B5E20"/>
          <w:sz w:val="18"/>
          <w:szCs w:val="18"/>
        </w:rPr>
        <w:t xml:space="preserve">    branches: [main]</w:t>
      </w:r>
    </w:p>
    <w:p>
      <w:pPr>
        <w:spacing w:after="60" w:before="60"/>
        <w:ind w:left="360"/>
      </w:pPr>
      <w:r>
        <w:rPr>
          <w:rFonts w:ascii="Courier New" w:cs="Courier New" w:eastAsia="Courier New" w:hAnsi="Courier New"/>
          <w:color w:val="1B5E20"/>
          <w:sz w:val="18"/>
          <w:szCs w:val="18"/>
        </w:rPr>
        <w:t xml:space="preserve">  pull_request:</w:t>
      </w:r>
    </w:p>
    <w:p>
      <w:pPr>
        <w:spacing w:after="60" w:before="60"/>
        <w:ind w:left="360"/>
      </w:pPr>
      <w:r>
        <w:rPr>
          <w:rFonts w:ascii="Courier New" w:cs="Courier New" w:eastAsia="Courier New" w:hAnsi="Courier New"/>
          <w:color w:val="1B5E20"/>
          <w:sz w:val="18"/>
          <w:szCs w:val="18"/>
        </w:rPr>
        <w:t xml:space="preserve">    branches: [main]</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jobs:</w:t>
      </w:r>
    </w:p>
    <w:p>
      <w:pPr>
        <w:spacing w:after="60" w:before="60"/>
        <w:ind w:left="360"/>
      </w:pPr>
      <w:r>
        <w:rPr>
          <w:rFonts w:ascii="Courier New" w:cs="Courier New" w:eastAsia="Courier New" w:hAnsi="Courier New"/>
          <w:color w:val="1B5E20"/>
          <w:sz w:val="18"/>
          <w:szCs w:val="18"/>
        </w:rPr>
        <w:t xml:space="preserve">  test:           # 1. Instalar uv, lint con ruff, correr 52 tests</w:t>
      </w:r>
    </w:p>
    <w:p>
      <w:pPr>
        <w:spacing w:after="60" w:before="60"/>
        <w:ind w:left="360"/>
      </w:pPr>
      <w:r>
        <w:rPr>
          <w:rFonts w:ascii="Courier New" w:cs="Courier New" w:eastAsia="Courier New" w:hAnsi="Courier New"/>
          <w:color w:val="1B5E20"/>
          <w:sz w:val="18"/>
          <w:szCs w:val="18"/>
        </w:rPr>
        <w:t xml:space="preserve">  deploy-backend: # 2. Solo en push a main: trigger hook de Render</w:t>
      </w:r>
    </w:p>
    <w:p>
      <w:pPr>
        <w:spacing w:after="60" w:before="60"/>
        <w:ind w:left="360"/>
      </w:pPr>
      <w:r>
        <w:rPr>
          <w:rFonts w:ascii="Courier New" w:cs="Courier New" w:eastAsia="Courier New" w:hAnsi="Courier New"/>
          <w:color w:val="1B5E20"/>
          <w:sz w:val="18"/>
          <w:szCs w:val="18"/>
        </w:rPr>
        <w:t xml:space="preserve">  deploy-frontend: # 3. Solo en push a main: deploy a Vercel</w:t>
      </w:r>
    </w:p>
    <w:p>
      <w:pPr>
        <w:spacing w:after="60" w:before="60"/>
        <w:ind w:left="360"/>
      </w:pPr>
      <w:r>
        <w:rPr>
          <w:rFonts w:ascii="Courier New" w:cs="Courier New" w:eastAsia="Courier New" w:hAnsi="Courier New"/>
          <w:color w:val="1B5E20"/>
          <w:sz w:val="18"/>
          <w:szCs w:val="18"/>
        </w:rPr>
        <w:t xml:space="preserve">  notify-deploy:  # 4. Resume si ambos deployments tuvieron éxito</w:t>
      </w:r>
    </w:p>
    <w:p>
      <w:pPr>
        <w:spacing w:after="80" w:before="0"/>
      </w:pPr>
    </w:p>
    <w:p>
      <w:pPr>
        <w:pStyle w:val="Heading2"/>
        <w:spacing w:after="160" w:before="320"/>
      </w:pPr>
      <w:r>
        <w:rPr>
          <w:rFonts w:ascii="Arial" w:cs="Arial" w:eastAsia="Arial" w:hAnsi="Arial"/>
          <w:b/>
          <w:bCs/>
          <w:color w:val="1565C0"/>
          <w:sz w:val="28"/>
          <w:szCs w:val="28"/>
        </w:rPr>
        <w:t xml:space="preserve">13.2 Secrets de GitHub requeridos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Secret</w:t>
            </w:r>
          </w:p>
        </w:tc>
        <w:tc>
          <w:tcPr>
            <w:tcW w:type="dxa" w:w="536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Dónde conseguirlo</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ANTHROPIC_API_KEY</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console.anthropic.com → API Keys</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SUPABASE_URL / SUPABASE_KEY</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Supabase Dashboard → Project → API</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RESEND_API_KEY</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resend.com → API Keys</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LOGFIRE_TOKEN</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pydantic.dev/logfire → Tokens</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RENDER_DEPLOY_HOOK</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Render → Service → Settings → Deploy Hooks</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VERCEL_TOKEN</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Vercel → Settings → Tokens</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VERCEL_ORG_ID / VERCEL_PROJECT_ID</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Vercel → Project → Settings → General</w:t>
            </w:r>
          </w:p>
        </w:tc>
      </w:tr>
    </w:tbl>
    <w:p>
      <w:pPr>
        <w:spacing w:after="80" w:before="0"/>
      </w:pPr>
    </w:p>
    <w:p>
      <w:pPr>
        <w:pStyle w:val="Heading2"/>
        <w:spacing w:after="160" w:before="320"/>
      </w:pPr>
      <w:r>
        <w:rPr>
          <w:rFonts w:ascii="Arial" w:cs="Arial" w:eastAsia="Arial" w:hAnsi="Arial"/>
          <w:b/>
          <w:bCs/>
          <w:color w:val="1565C0"/>
          <w:sz w:val="28"/>
          <w:szCs w:val="28"/>
        </w:rPr>
        <w:t xml:space="preserve">13.3 Render — Deploy del backend</w:t>
      </w:r>
    </w:p>
    <w:p>
      <w:pPr>
        <w:spacing w:after="120" w:before="60"/>
      </w:pPr>
      <w:r>
        <w:rPr>
          <w:rFonts w:ascii="Arial" w:cs="Arial" w:eastAsia="Arial" w:hAnsi="Arial"/>
          <w:color w:val="212121"/>
          <w:sz w:val="22"/>
          <w:szCs w:val="22"/>
        </w:rPr>
        <w:t xml:space="preserve">Render usa el archivo render.yaml como configuración declarativa del servicio:</w:t>
      </w:r>
    </w:p>
    <w:p>
      <w:pPr>
        <w:spacing w:after="60" w:before="60"/>
        <w:ind w:left="360"/>
      </w:pPr>
      <w:r>
        <w:rPr>
          <w:rFonts w:ascii="Courier New" w:cs="Courier New" w:eastAsia="Courier New" w:hAnsi="Courier New"/>
          <w:color w:val="1B5E20"/>
          <w:sz w:val="18"/>
          <w:szCs w:val="18"/>
        </w:rPr>
        <w:t xml:space="preserve"># backend/render.yaml</w:t>
      </w:r>
    </w:p>
    <w:p>
      <w:pPr>
        <w:spacing w:after="60" w:before="60"/>
        <w:ind w:left="360"/>
      </w:pPr>
      <w:r>
        <w:rPr>
          <w:rFonts w:ascii="Courier New" w:cs="Courier New" w:eastAsia="Courier New" w:hAnsi="Courier New"/>
          <w:color w:val="1B5E20"/>
          <w:sz w:val="18"/>
          <w:szCs w:val="18"/>
        </w:rPr>
        <w:t xml:space="preserve">services:</w:t>
      </w:r>
    </w:p>
    <w:p>
      <w:pPr>
        <w:spacing w:after="60" w:before="60"/>
        <w:ind w:left="360"/>
      </w:pPr>
      <w:r>
        <w:rPr>
          <w:rFonts w:ascii="Courier New" w:cs="Courier New" w:eastAsia="Courier New" w:hAnsi="Courier New"/>
          <w:color w:val="1B5E20"/>
          <w:sz w:val="18"/>
          <w:szCs w:val="18"/>
        </w:rPr>
        <w:t xml:space="preserve">  - type: web</w:t>
      </w:r>
    </w:p>
    <w:p>
      <w:pPr>
        <w:spacing w:after="60" w:before="60"/>
        <w:ind w:left="360"/>
      </w:pPr>
      <w:r>
        <w:rPr>
          <w:rFonts w:ascii="Courier New" w:cs="Courier New" w:eastAsia="Courier New" w:hAnsi="Courier New"/>
          <w:color w:val="1B5E20"/>
          <w:sz w:val="18"/>
          <w:szCs w:val="18"/>
        </w:rPr>
        <w:t xml:space="preserve">    name: surqo-api</w:t>
      </w:r>
    </w:p>
    <w:p>
      <w:pPr>
        <w:spacing w:after="60" w:before="60"/>
        <w:ind w:left="360"/>
      </w:pPr>
      <w:r>
        <w:rPr>
          <w:rFonts w:ascii="Courier New" w:cs="Courier New" w:eastAsia="Courier New" w:hAnsi="Courier New"/>
          <w:color w:val="1B5E20"/>
          <w:sz w:val="18"/>
          <w:szCs w:val="18"/>
        </w:rPr>
        <w:t xml:space="preserve">    runtime: python</w:t>
      </w:r>
    </w:p>
    <w:p>
      <w:pPr>
        <w:spacing w:after="60" w:before="60"/>
        <w:ind w:left="360"/>
      </w:pPr>
      <w:r>
        <w:rPr>
          <w:rFonts w:ascii="Courier New" w:cs="Courier New" w:eastAsia="Courier New" w:hAnsi="Courier New"/>
          <w:color w:val="1B5E20"/>
          <w:sz w:val="18"/>
          <w:szCs w:val="18"/>
        </w:rPr>
        <w:t xml:space="preserve">    rootDir: backend</w:t>
      </w:r>
    </w:p>
    <w:p>
      <w:pPr>
        <w:spacing w:after="60" w:before="60"/>
        <w:ind w:left="360"/>
      </w:pPr>
      <w:r>
        <w:rPr>
          <w:rFonts w:ascii="Courier New" w:cs="Courier New" w:eastAsia="Courier New" w:hAnsi="Courier New"/>
          <w:color w:val="1B5E20"/>
          <w:sz w:val="18"/>
          <w:szCs w:val="18"/>
        </w:rPr>
        <w:t xml:space="preserve">    buildCommand: 'pip install uv &amp;&amp; uv sync'</w:t>
      </w:r>
    </w:p>
    <w:p>
      <w:pPr>
        <w:spacing w:after="60" w:before="60"/>
        <w:ind w:left="360"/>
      </w:pPr>
      <w:r>
        <w:rPr>
          <w:rFonts w:ascii="Courier New" w:cs="Courier New" w:eastAsia="Courier New" w:hAnsi="Courier New"/>
          <w:color w:val="1B5E20"/>
          <w:sz w:val="18"/>
          <w:szCs w:val="18"/>
        </w:rPr>
        <w:t xml:space="preserve">    startCommand: 'uv run uvicorn app.main:app --host 0.0.0.0 --port $PORT'</w:t>
      </w:r>
    </w:p>
    <w:p>
      <w:pPr>
        <w:spacing w:after="60" w:before="60"/>
        <w:ind w:left="360"/>
      </w:pPr>
      <w:r>
        <w:rPr>
          <w:rFonts w:ascii="Courier New" w:cs="Courier New" w:eastAsia="Courier New" w:hAnsi="Courier New"/>
          <w:color w:val="1B5E20"/>
          <w:sz w:val="18"/>
          <w:szCs w:val="18"/>
        </w:rPr>
        <w:t xml:space="preserve">    healthCheckPath: /health</w:t>
      </w:r>
    </w:p>
    <w:p>
      <w:pPr>
        <w:spacing w:after="60" w:before="60"/>
        <w:ind w:left="360"/>
      </w:pPr>
      <w:r>
        <w:rPr>
          <w:rFonts w:ascii="Courier New" w:cs="Courier New" w:eastAsia="Courier New" w:hAnsi="Courier New"/>
          <w:color w:val="1B5E20"/>
          <w:sz w:val="18"/>
          <w:szCs w:val="18"/>
        </w:rPr>
        <w:t xml:space="preserve">    envVars:</w:t>
      </w:r>
    </w:p>
    <w:p>
      <w:pPr>
        <w:spacing w:after="60" w:before="60"/>
        <w:ind w:left="360"/>
      </w:pPr>
      <w:r>
        <w:rPr>
          <w:rFonts w:ascii="Courier New" w:cs="Courier New" w:eastAsia="Courier New" w:hAnsi="Courier New"/>
          <w:color w:val="1B5E20"/>
          <w:sz w:val="18"/>
          <w:szCs w:val="18"/>
        </w:rPr>
        <w:t xml:space="preserve">      - key: APP_ENV</w:t>
      </w:r>
    </w:p>
    <w:p>
      <w:pPr>
        <w:spacing w:after="60" w:before="60"/>
        <w:ind w:left="360"/>
      </w:pPr>
      <w:r>
        <w:rPr>
          <w:rFonts w:ascii="Courier New" w:cs="Courier New" w:eastAsia="Courier New" w:hAnsi="Courier New"/>
          <w:color w:val="1B5E20"/>
          <w:sz w:val="18"/>
          <w:szCs w:val="18"/>
        </w:rPr>
        <w:t xml:space="preserve">        value: production</w:t>
      </w:r>
    </w:p>
    <w:p>
      <w:pPr>
        <w:spacing w:after="60" w:before="60"/>
        <w:ind w:left="360"/>
      </w:pPr>
      <w:r>
        <w:rPr>
          <w:rFonts w:ascii="Courier New" w:cs="Courier New" w:eastAsia="Courier New" w:hAnsi="Courier New"/>
          <w:color w:val="1B5E20"/>
          <w:sz w:val="18"/>
          <w:szCs w:val="18"/>
        </w:rPr>
        <w:t xml:space="preserve">      - key: ANTHROPIC_API_KEY</w:t>
      </w:r>
    </w:p>
    <w:p>
      <w:pPr>
        <w:spacing w:after="60" w:before="60"/>
        <w:ind w:left="360"/>
      </w:pPr>
      <w:r>
        <w:rPr>
          <w:rFonts w:ascii="Courier New" w:cs="Courier New" w:eastAsia="Courier New" w:hAnsi="Courier New"/>
          <w:color w:val="1B5E20"/>
          <w:sz w:val="18"/>
          <w:szCs w:val="18"/>
        </w:rPr>
        <w:t xml:space="preserve">        sync: false  # Configura manualmente en el dashboard de Render</w:t>
      </w:r>
    </w:p>
    <w:p>
      <w:pPr>
        <w:spacing w:after="80" w:before="0"/>
      </w:pPr>
    </w:p>
    <w:p>
      <w:pPr>
        <w:pStyle w:val="Heading2"/>
        <w:spacing w:after="160" w:before="320"/>
      </w:pPr>
      <w:r>
        <w:rPr>
          <w:rFonts w:ascii="Arial" w:cs="Arial" w:eastAsia="Arial" w:hAnsi="Arial"/>
          <w:b/>
          <w:bCs/>
          <w:color w:val="1565C0"/>
          <w:sz w:val="28"/>
          <w:szCs w:val="28"/>
        </w:rPr>
        <w:t xml:space="preserve">13.4 uv — Gestor de paquetes moderno</w:t>
      </w:r>
    </w:p>
    <w:p>
      <w:pPr>
        <w:spacing w:after="120" w:before="60"/>
      </w:pPr>
      <w:r>
        <w:rPr>
          <w:rFonts w:ascii="Arial" w:cs="Arial" w:eastAsia="Arial" w:hAnsi="Arial"/>
          <w:color w:val="212121"/>
          <w:sz w:val="22"/>
          <w:szCs w:val="22"/>
        </w:rPr>
        <w:t xml:space="preserve">Surqo usa uv (de Astral, los creadores de Ruff) como reemplazo de pip + venv. Es 10-100x más rápido porque está escrito en 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Comando pip/venv</w:t>
            </w:r>
          </w:p>
        </w:tc>
        <w:tc>
          <w:tcPr>
            <w:tcW w:type="dxa" w:w="536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Equivalente con uv</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python -m venv venv &amp;&amp; source venv/bin/activate</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uv venv (automático)</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pip install -r requirements.txt</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uv sync (lee pyproject.toml)</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pip install -r requirements-dev.txt</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uv sync --dev</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pip install fastapi</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uv add fastapi</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pip freeze &gt; requirements.txt</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uv lock (genera uv.lock)</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python -m uvicorn app.main:app</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uv run uvicorn app.main:app</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180"/>
              <w:bottom w:type="dxa" w:w="120"/>
              <w:right w:type="dxa" w:w="180"/>
            </w:tcMar>
          </w:tcPr>
          <w:p>
            <w:pPr>
              <w:spacing w:after="80" w:before="0"/>
            </w:pPr>
            <w:r>
              <w:rPr>
                <w:rFonts w:ascii="Arial" w:cs="Arial" w:eastAsia="Arial" w:hAnsi="Arial"/>
                <w:b/>
                <w:bCs/>
                <w:color w:val="E65100"/>
                <w:sz w:val="21"/>
                <w:szCs w:val="21"/>
              </w:rPr>
              <w:t xml:space="preserve">🎤 Pregunta de entrevista: ¿Qué es un Deploy Hook de Render?</w:t>
            </w:r>
          </w:p>
          <w:p>
            <w:pPr>
              <w:spacing w:after="0" w:before="0"/>
            </w:pPr>
            <w:r>
              <w:rPr>
                <w:rFonts w:ascii="Arial" w:cs="Arial" w:eastAsia="Arial" w:hAnsi="Arial"/>
                <w:i/>
                <w:iCs/>
                <w:color w:val="424242"/>
                <w:sz w:val="20"/>
                <w:szCs w:val="20"/>
              </w:rPr>
              <w:t xml:space="preserve">✅ Respuesta: Un Deploy Hook es una URL HTTPS especial que al recibir un POST HTTP triggera automáticamente un redeploy del servicio. GitHub Actions usa curl para llamar esa URL al hacer push a main. Render descarga el nuevo código de GitHub, construye la imagen Docker y reemplaza el contenedor en ejecución con zero downtime (si el healthcheck en /health pasa).</w:t>
            </w:r>
          </w:p>
        </w:tc>
      </w:tr>
    </w:tbl>
    <w:p>
      <w:pPr>
        <w:pStyle w:val="Heading1"/>
        <w:pageBreakBefore/>
        <w:spacing w:after="240" w:before="0"/>
      </w:pPr>
      <w:r>
        <w:rPr>
          <w:rFonts w:ascii="Arial" w:cs="Arial" w:eastAsia="Arial" w:hAnsi="Arial"/>
          <w:b/>
          <w:bCs/>
          <w:color w:val="2E7D32"/>
          <w:sz w:val="36"/>
          <w:szCs w:val="36"/>
        </w:rPr>
        <w:t xml:space="preserve">14. Observabilidad — Logfire</w:t>
      </w:r>
    </w:p>
    <w:p>
      <w:pPr>
        <w:pStyle w:val="Heading2"/>
        <w:spacing w:after="160" w:before="320"/>
      </w:pPr>
      <w:r>
        <w:rPr>
          <w:rFonts w:ascii="Arial" w:cs="Arial" w:eastAsia="Arial" w:hAnsi="Arial"/>
          <w:b/>
          <w:bCs/>
          <w:color w:val="1565C0"/>
          <w:sz w:val="28"/>
          <w:szCs w:val="28"/>
        </w:rPr>
        <w:t xml:space="preserve">14.1 ¿Qué es observabilidad?</w:t>
      </w:r>
    </w:p>
    <w:p>
      <w:pPr>
        <w:spacing w:after="120" w:before="60"/>
      </w:pPr>
      <w:r>
        <w:rPr>
          <w:rFonts w:ascii="Arial" w:cs="Arial" w:eastAsia="Arial" w:hAnsi="Arial"/>
          <w:color w:val="212121"/>
          <w:sz w:val="22"/>
          <w:szCs w:val="22"/>
        </w:rPr>
        <w:t xml:space="preserve">Observabilidad es la capacidad de entender el estado interno de un sistema a partir de sus outputs externos. Sus tres pilares:</w:t>
      </w:r>
    </w:p>
    <w:p>
      <w:pPr>
        <w:pStyle w:val="ListParagraph"/>
        <w:numPr>
          <w:ilvl w:val="0"/>
          <w:numId w:val="2"/>
        </w:numPr>
        <w:spacing w:after="40" w:before="40"/>
      </w:pPr>
      <w:r>
        <w:rPr>
          <w:rFonts w:ascii="Arial" w:cs="Arial" w:eastAsia="Arial" w:hAnsi="Arial"/>
          <w:color w:val="212121"/>
          <w:sz w:val="22"/>
          <w:szCs w:val="22"/>
        </w:rPr>
        <w:t xml:space="preserve">Logs: registro textual de eventos (ERROR, WARNING, INFO)</w:t>
      </w:r>
    </w:p>
    <w:p>
      <w:pPr>
        <w:pStyle w:val="ListParagraph"/>
        <w:numPr>
          <w:ilvl w:val="0"/>
          <w:numId w:val="2"/>
        </w:numPr>
        <w:spacing w:after="40" w:before="40"/>
      </w:pPr>
      <w:r>
        <w:rPr>
          <w:rFonts w:ascii="Arial" w:cs="Arial" w:eastAsia="Arial" w:hAnsi="Arial"/>
          <w:color w:val="212121"/>
          <w:sz w:val="22"/>
          <w:szCs w:val="22"/>
        </w:rPr>
        <w:t xml:space="preserve">Métricas: datos numéricos agregados (requests/s, latencia promedio, errores %)</w:t>
      </w:r>
    </w:p>
    <w:p>
      <w:pPr>
        <w:pStyle w:val="ListParagraph"/>
        <w:numPr>
          <w:ilvl w:val="0"/>
          <w:numId w:val="2"/>
        </w:numPr>
        <w:spacing w:after="40" w:before="40"/>
      </w:pPr>
      <w:r>
        <w:rPr>
          <w:rFonts w:ascii="Arial" w:cs="Arial" w:eastAsia="Arial" w:hAnsi="Arial"/>
          <w:color w:val="212121"/>
          <w:sz w:val="22"/>
          <w:szCs w:val="22"/>
        </w:rPr>
        <w:t xml:space="preserve">Trazas (Traces): recorrido de una request a través de múltiples servicios</w:t>
      </w:r>
    </w:p>
    <w:p>
      <w:pPr>
        <w:spacing w:after="80" w:before="0"/>
      </w:pPr>
    </w:p>
    <w:p>
      <w:pPr>
        <w:pStyle w:val="Heading2"/>
        <w:spacing w:after="160" w:before="320"/>
      </w:pPr>
      <w:r>
        <w:rPr>
          <w:rFonts w:ascii="Arial" w:cs="Arial" w:eastAsia="Arial" w:hAnsi="Arial"/>
          <w:b/>
          <w:bCs/>
          <w:color w:val="1565C0"/>
          <w:sz w:val="28"/>
          <w:szCs w:val="28"/>
        </w:rPr>
        <w:t xml:space="preserve">14.2 Logfire en Surqo</w:t>
      </w:r>
    </w:p>
    <w:p>
      <w:pPr>
        <w:spacing w:after="120" w:before="60"/>
      </w:pPr>
      <w:r>
        <w:rPr>
          <w:rFonts w:ascii="Arial" w:cs="Arial" w:eastAsia="Arial" w:hAnsi="Arial"/>
          <w:color w:val="212121"/>
          <w:sz w:val="22"/>
          <w:szCs w:val="22"/>
        </w:rPr>
        <w:t xml:space="preserve">Logfire es la solución de observabilidad de Pydantic, con integración nativa en FastAPI. Surqo lo usa para:</w:t>
      </w:r>
    </w:p>
    <w:p>
      <w:pPr>
        <w:spacing w:after="60" w:before="60"/>
        <w:ind w:left="360"/>
      </w:pPr>
      <w:r>
        <w:rPr>
          <w:rFonts w:ascii="Courier New" w:cs="Courier New" w:eastAsia="Courier New" w:hAnsi="Courier New"/>
          <w:color w:val="1B5E20"/>
          <w:sz w:val="18"/>
          <w:szCs w:val="18"/>
        </w:rPr>
        <w:t xml:space="preserve"># Traza manual con span:</w:t>
      </w:r>
    </w:p>
    <w:p>
      <w:pPr>
        <w:spacing w:after="60" w:before="60"/>
        <w:ind w:left="360"/>
      </w:pPr>
      <w:r>
        <w:rPr>
          <w:rFonts w:ascii="Courier New" w:cs="Courier New" w:eastAsia="Courier New" w:hAnsi="Courier New"/>
          <w:color w:val="1B5E20"/>
          <w:sz w:val="18"/>
          <w:szCs w:val="18"/>
        </w:rPr>
        <w:t xml:space="preserve">with logfire.span('llm.analyze_farm', farm=farm_name, crop=crop_type):</w:t>
      </w:r>
    </w:p>
    <w:p>
      <w:pPr>
        <w:spacing w:after="60" w:before="60"/>
        <w:ind w:left="360"/>
      </w:pPr>
      <w:r>
        <w:rPr>
          <w:rFonts w:ascii="Courier New" w:cs="Courier New" w:eastAsia="Courier New" w:hAnsi="Courier New"/>
          <w:color w:val="1B5E20"/>
          <w:sz w:val="18"/>
          <w:szCs w:val="18"/>
        </w:rPr>
        <w:t xml:space="preserve">    # Todo el código dentro del span está trazado</w:t>
      </w:r>
    </w:p>
    <w:p>
      <w:pPr>
        <w:spacing w:after="60" w:before="60"/>
        <w:ind w:left="360"/>
      </w:pPr>
      <w:r>
        <w:rPr>
          <w:rFonts w:ascii="Courier New" w:cs="Courier New" w:eastAsia="Courier New" w:hAnsi="Courier New"/>
          <w:color w:val="1B5E20"/>
          <w:sz w:val="18"/>
          <w:szCs w:val="18"/>
        </w:rPr>
        <w:t xml:space="preserve">    climate_data = await climate_svc.fetch_forecast(lat, lon)</w:t>
      </w:r>
    </w:p>
    <w:p>
      <w:pPr>
        <w:spacing w:after="60" w:before="60"/>
        <w:ind w:left="360"/>
      </w:pPr>
      <w:r>
        <w:rPr>
          <w:rFonts w:ascii="Courier New" w:cs="Courier New" w:eastAsia="Courier New" w:hAnsi="Courier New"/>
          <w:color w:val="1B5E20"/>
          <w:sz w:val="18"/>
          <w:szCs w:val="18"/>
        </w:rPr>
        <w:t xml:space="preserve">    result = await llm_svc.analyze_farm(...)</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 Log de evento:</w:t>
      </w:r>
    </w:p>
    <w:p>
      <w:pPr>
        <w:spacing w:after="60" w:before="60"/>
        <w:ind w:left="360"/>
      </w:pPr>
      <w:r>
        <w:rPr>
          <w:rFonts w:ascii="Courier New" w:cs="Courier New" w:eastAsia="Courier New" w:hAnsi="Courier New"/>
          <w:color w:val="1B5E20"/>
          <w:sz w:val="18"/>
          <w:szCs w:val="18"/>
        </w:rPr>
        <w:t xml:space="preserve">logfire.info('Análisis completado', farm=farm_name, cost=result.cost_usd)</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 Instrumentación automática de FastAPI:</w:t>
      </w:r>
    </w:p>
    <w:p>
      <w:pPr>
        <w:spacing w:after="60" w:before="60"/>
        <w:ind w:left="360"/>
      </w:pPr>
      <w:r>
        <w:rPr>
          <w:rFonts w:ascii="Courier New" w:cs="Courier New" w:eastAsia="Courier New" w:hAnsi="Courier New"/>
          <w:color w:val="1B5E20"/>
          <w:sz w:val="18"/>
          <w:szCs w:val="18"/>
        </w:rPr>
        <w:t xml:space="preserve">if settings.LOGFIRE_TOKEN:</w:t>
      </w:r>
    </w:p>
    <w:p>
      <w:pPr>
        <w:spacing w:after="60" w:before="60"/>
        <w:ind w:left="360"/>
      </w:pPr>
      <w:r>
        <w:rPr>
          <w:rFonts w:ascii="Courier New" w:cs="Courier New" w:eastAsia="Courier New" w:hAnsi="Courier New"/>
          <w:color w:val="1B5E20"/>
          <w:sz w:val="18"/>
          <w:szCs w:val="18"/>
        </w:rPr>
        <w:t xml:space="preserve">    logfire.instrument_fastapi(app)  # Traza cada endpoint automáticamente</w:t>
      </w:r>
    </w:p>
    <w:p>
      <w:pPr>
        <w:spacing w:after="80" w:before="0"/>
      </w:pPr>
    </w:p>
    <w:p>
      <w:pPr>
        <w:spacing w:after="120" w:before="60"/>
      </w:pPr>
      <w:r>
        <w:rPr>
          <w:rFonts w:ascii="Arial" w:cs="Arial" w:eastAsia="Arial" w:hAnsi="Arial"/>
          <w:color w:val="212121"/>
          <w:sz w:val="22"/>
          <w:szCs w:val="22"/>
        </w:rPr>
        <w:t xml:space="preserve">Logfire muestra en su dashboard: qué endpoints son más lentos, cuánto cuesta cada análisis LLM, cuántas alertas se disparan por hora, y cualquier excepción con su stack trace completo.</w:t>
      </w:r>
    </w:p>
    <w:p>
      <w:pPr>
        <w:pStyle w:val="Heading1"/>
        <w:pageBreakBefore/>
        <w:spacing w:after="240" w:before="0"/>
      </w:pPr>
      <w:r>
        <w:rPr>
          <w:rFonts w:ascii="Arial" w:cs="Arial" w:eastAsia="Arial" w:hAnsi="Arial"/>
          <w:b/>
          <w:bCs/>
          <w:color w:val="2E7D32"/>
          <w:sz w:val="36"/>
          <w:szCs w:val="36"/>
        </w:rPr>
        <w:t xml:space="preserve">15. Variables de Entorno y Seguridad</w:t>
      </w:r>
    </w:p>
    <w:p>
      <w:pPr>
        <w:pStyle w:val="Heading2"/>
        <w:spacing w:after="160" w:before="320"/>
      </w:pPr>
      <w:r>
        <w:rPr>
          <w:rFonts w:ascii="Arial" w:cs="Arial" w:eastAsia="Arial" w:hAnsi="Arial"/>
          <w:b/>
          <w:bCs/>
          <w:color w:val="1565C0"/>
          <w:sz w:val="28"/>
          <w:szCs w:val="28"/>
        </w:rPr>
        <w:t xml:space="preserve">15.1 .env vs GitHub Secrets vs variables de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Dónde se usa</w:t>
            </w:r>
          </w:p>
        </w:tc>
        <w:tc>
          <w:tcPr>
            <w:tcW w:type="dxa" w:w="536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Para qué</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.env (local)</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Desarrollo local. En .gitignore — NUNCA se commitea. Se copia de .env.example</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GitHub Secrets</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CI/CD en GitHub Actions. Encriptados, no visibles en logs</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Render envVars (sync: false)</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Producción en Render. Se configuran manualmente en el dashboard</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Vercel Environment Variables</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Frontend en Vercel. Prefijo NEXT_PUBLIC_ para variables del cliente</w:t>
            </w:r>
          </w:p>
        </w:tc>
      </w:tr>
    </w:tbl>
    <w:p>
      <w:pPr>
        <w:spacing w:after="80" w:before="0"/>
      </w:pPr>
    </w:p>
    <w:p>
      <w:pPr>
        <w:pStyle w:val="Heading2"/>
        <w:spacing w:after="160" w:before="320"/>
      </w:pPr>
      <w:r>
        <w:rPr>
          <w:rFonts w:ascii="Arial" w:cs="Arial" w:eastAsia="Arial" w:hAnsi="Arial"/>
          <w:b/>
          <w:bCs/>
          <w:color w:val="1565C0"/>
          <w:sz w:val="28"/>
          <w:szCs w:val="28"/>
        </w:rPr>
        <w:t xml:space="preserve">15.2 Variables del proyecto</w:t>
      </w:r>
    </w:p>
    <w:p>
      <w:pPr>
        <w:spacing w:after="60" w:before="60"/>
        <w:ind w:left="360"/>
      </w:pPr>
      <w:r>
        <w:rPr>
          <w:rFonts w:ascii="Courier New" w:cs="Courier New" w:eastAsia="Courier New" w:hAnsi="Courier New"/>
          <w:color w:val="1B5E20"/>
          <w:sz w:val="18"/>
          <w:szCs w:val="18"/>
        </w:rPr>
        <w:t xml:space="preserve"># Backend — 14 variables</w:t>
      </w:r>
    </w:p>
    <w:p>
      <w:pPr>
        <w:spacing w:after="60" w:before="60"/>
        <w:ind w:left="360"/>
      </w:pPr>
      <w:r>
        <w:rPr>
          <w:rFonts w:ascii="Courier New" w:cs="Courier New" w:eastAsia="Courier New" w:hAnsi="Courier New"/>
          <w:color w:val="1B5E20"/>
          <w:sz w:val="18"/>
          <w:szCs w:val="18"/>
        </w:rPr>
        <w:t xml:space="preserve">ANTHROPIC_API_KEY=sk-ant-...     # No compartir jamás</w:t>
      </w:r>
    </w:p>
    <w:p>
      <w:pPr>
        <w:spacing w:after="60" w:before="60"/>
        <w:ind w:left="360"/>
      </w:pPr>
      <w:r>
        <w:rPr>
          <w:rFonts w:ascii="Courier New" w:cs="Courier New" w:eastAsia="Courier New" w:hAnsi="Courier New"/>
          <w:color w:val="1B5E20"/>
          <w:sz w:val="18"/>
          <w:szCs w:val="18"/>
        </w:rPr>
        <w:t xml:space="preserve">DATABASE_URL=postgresql+asyncpg://... # Incluye credenciales</w:t>
      </w:r>
    </w:p>
    <w:p>
      <w:pPr>
        <w:spacing w:after="60" w:before="60"/>
        <w:ind w:left="360"/>
      </w:pPr>
      <w:r>
        <w:rPr>
          <w:rFonts w:ascii="Courier New" w:cs="Courier New" w:eastAsia="Courier New" w:hAnsi="Courier New"/>
          <w:color w:val="1B5E20"/>
          <w:sz w:val="18"/>
          <w:szCs w:val="18"/>
        </w:rPr>
        <w:t xml:space="preserve">REDIS_URL=rediss://...            # TLS en Upstash</w:t>
      </w:r>
    </w:p>
    <w:p>
      <w:pPr>
        <w:spacing w:after="60" w:before="60"/>
        <w:ind w:left="360"/>
      </w:pPr>
      <w:r>
        <w:rPr>
          <w:rFonts w:ascii="Courier New" w:cs="Courier New" w:eastAsia="Courier New" w:hAnsi="Courier New"/>
          <w:color w:val="1B5E20"/>
          <w:sz w:val="18"/>
          <w:szCs w:val="18"/>
        </w:rPr>
        <w:t xml:space="preserve">HIVEMQ_HOST=xxx.hivemq.cloud      # Broker MQTT</w:t>
      </w:r>
    </w:p>
    <w:p>
      <w:pPr>
        <w:spacing w:after="60" w:before="60"/>
        <w:ind w:left="360"/>
      </w:pPr>
      <w:r>
        <w:rPr>
          <w:rFonts w:ascii="Courier New" w:cs="Courier New" w:eastAsia="Courier New" w:hAnsi="Courier New"/>
          <w:color w:val="1B5E20"/>
          <w:sz w:val="18"/>
          <w:szCs w:val="18"/>
        </w:rPr>
        <w:t xml:space="preserve">HIVEMQ_USERNAME / HIVEMQ_PASSWORD # Credenciales MQTT</w:t>
      </w:r>
    </w:p>
    <w:p>
      <w:pPr>
        <w:spacing w:after="60" w:before="60"/>
        <w:ind w:left="360"/>
      </w:pPr>
      <w:r>
        <w:rPr>
          <w:rFonts w:ascii="Courier New" w:cs="Courier New" w:eastAsia="Courier New" w:hAnsi="Courier New"/>
          <w:color w:val="1B5E20"/>
          <w:sz w:val="18"/>
          <w:szCs w:val="18"/>
        </w:rPr>
        <w:t xml:space="preserve">RESEND_API_KEY=re_...             # API de email</w:t>
      </w:r>
    </w:p>
    <w:p>
      <w:pPr>
        <w:spacing w:after="60" w:before="60"/>
        <w:ind w:left="360"/>
      </w:pPr>
      <w:r>
        <w:rPr>
          <w:rFonts w:ascii="Courier New" w:cs="Courier New" w:eastAsia="Courier New" w:hAnsi="Courier New"/>
          <w:color w:val="1B5E20"/>
          <w:sz w:val="18"/>
          <w:szCs w:val="18"/>
        </w:rPr>
        <w:t xml:space="preserve">FROM_EMAIL=alertas@surqo.io       # Dominio verificado en Resend</w:t>
      </w:r>
    </w:p>
    <w:p>
      <w:pPr>
        <w:spacing w:after="60" w:before="60"/>
        <w:ind w:left="360"/>
      </w:pPr>
      <w:r>
        <w:rPr>
          <w:rFonts w:ascii="Courier New" w:cs="Courier New" w:eastAsia="Courier New" w:hAnsi="Courier New"/>
          <w:color w:val="1B5E20"/>
          <w:sz w:val="18"/>
          <w:szCs w:val="18"/>
        </w:rPr>
        <w:t xml:space="preserve">LOGFIRE_TOKEN=...                 # Observabilidad</w:t>
      </w:r>
    </w:p>
    <w:p>
      <w:pPr>
        <w:spacing w:after="60" w:before="60"/>
        <w:ind w:left="360"/>
      </w:pPr>
      <w:r>
        <w:rPr>
          <w:rFonts w:ascii="Courier New" w:cs="Courier New" w:eastAsia="Courier New" w:hAnsi="Courier New"/>
          <w:color w:val="1B5E20"/>
          <w:sz w:val="18"/>
          <w:szCs w:val="18"/>
        </w:rPr>
        <w:t xml:space="preserve">APP_ENV=production                # development | test | production</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 Frontend — 2 variables (NEXT_PUBLIC = expuestas al navegador)</w:t>
      </w:r>
    </w:p>
    <w:p>
      <w:pPr>
        <w:spacing w:after="60" w:before="60"/>
        <w:ind w:left="360"/>
      </w:pPr>
      <w:r>
        <w:rPr>
          <w:rFonts w:ascii="Courier New" w:cs="Courier New" w:eastAsia="Courier New" w:hAnsi="Courier New"/>
          <w:color w:val="1B5E20"/>
          <w:sz w:val="18"/>
          <w:szCs w:val="18"/>
        </w:rPr>
        <w:t xml:space="preserve">NEXT_PUBLIC_API_URL=https://surqo-api.onrender.com</w:t>
      </w:r>
    </w:p>
    <w:p>
      <w:pPr>
        <w:spacing w:after="60" w:before="60"/>
        <w:ind w:left="360"/>
      </w:pPr>
      <w:r>
        <w:rPr>
          <w:rFonts w:ascii="Courier New" w:cs="Courier New" w:eastAsia="Courier New" w:hAnsi="Courier New"/>
          <w:color w:val="1B5E20"/>
          <w:sz w:val="18"/>
          <w:szCs w:val="18"/>
        </w:rPr>
        <w:t xml:space="preserve">NEXT_PUBLIC_WS_URL=wss://surqo-api.onrender.com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180"/>
              <w:bottom w:type="dxa" w:w="120"/>
              <w:right w:type="dxa" w:w="180"/>
            </w:tcMar>
          </w:tcPr>
          <w:p>
            <w:pPr>
              <w:spacing w:after="80" w:before="0"/>
            </w:pPr>
            <w:r>
              <w:rPr>
                <w:rFonts w:ascii="Arial" w:cs="Arial" w:eastAsia="Arial" w:hAnsi="Arial"/>
                <w:b/>
                <w:bCs/>
                <w:color w:val="E65100"/>
                <w:sz w:val="21"/>
                <w:szCs w:val="21"/>
              </w:rPr>
              <w:t xml:space="preserve">🎤 Pregunta de entrevista: ¿Qué pasa si commiteas una API key en git?</w:t>
            </w:r>
          </w:p>
          <w:p>
            <w:pPr>
              <w:spacing w:after="0" w:before="0"/>
            </w:pPr>
            <w:r>
              <w:rPr>
                <w:rFonts w:ascii="Arial" w:cs="Arial" w:eastAsia="Arial" w:hAnsi="Arial"/>
                <w:i/>
                <w:iCs/>
                <w:color w:val="424242"/>
                <w:sz w:val="20"/>
                <w:szCs w:val="20"/>
              </w:rPr>
              <w:t xml:space="preserve">✅ Respuesta: Es una emergencia de seguridad. La clave debe revocarse INMEDIATAMENTE en la consola del proveedor (Anthropic, AWS, etc.) — incluso si el commit fue privado, porque el historial de git puede ser comprometido. Herramientas como git-secrets, GitGuardian o Gitleaks detectan claves en pre-commit hooks. La solución preventiva es usar .gitignore para .env y configurar el pre-commit hook.</w:t>
            </w:r>
          </w:p>
        </w:tc>
      </w:tr>
    </w:tbl>
    <w:p>
      <w:pPr>
        <w:pStyle w:val="Heading1"/>
        <w:pageBreakBefore/>
        <w:spacing w:after="240" w:before="0"/>
      </w:pPr>
      <w:r>
        <w:rPr>
          <w:rFonts w:ascii="Arial" w:cs="Arial" w:eastAsia="Arial" w:hAnsi="Arial"/>
          <w:b/>
          <w:bCs/>
          <w:color w:val="2E7D32"/>
          <w:sz w:val="36"/>
          <w:szCs w:val="36"/>
        </w:rPr>
        <w:t xml:space="preserve">16. Simulador IoT — Modelo Climático de Córdoba</w:t>
      </w:r>
    </w:p>
    <w:p>
      <w:pPr>
        <w:pStyle w:val="Heading2"/>
        <w:spacing w:after="160" w:before="320"/>
      </w:pPr>
      <w:r>
        <w:rPr>
          <w:rFonts w:ascii="Arial" w:cs="Arial" w:eastAsia="Arial" w:hAnsi="Arial"/>
          <w:b/>
          <w:bCs/>
          <w:color w:val="1565C0"/>
          <w:sz w:val="28"/>
          <w:szCs w:val="28"/>
        </w:rPr>
        <w:t xml:space="preserve">16.1 Por qué tener un simulador</w:t>
      </w:r>
    </w:p>
    <w:p>
      <w:pPr>
        <w:spacing w:after="120" w:before="60"/>
      </w:pPr>
      <w:r>
        <w:rPr>
          <w:rFonts w:ascii="Arial" w:cs="Arial" w:eastAsia="Arial" w:hAnsi="Arial"/>
          <w:color w:val="212121"/>
          <w:sz w:val="22"/>
          <w:szCs w:val="22"/>
        </w:rPr>
        <w:t xml:space="preserve">El simulador permite desarrollar y testear el sistema completo sin tener el hardware ESP32. Simula el clima real de Montería, Córdoba, Colombia usando un modelo matemático:</w:t>
      </w:r>
    </w:p>
    <w:p>
      <w:pPr>
        <w:pStyle w:val="ListParagraph"/>
        <w:numPr>
          <w:ilvl w:val="0"/>
          <w:numId w:val="2"/>
        </w:numPr>
        <w:spacing w:after="40" w:before="40"/>
      </w:pPr>
      <w:r>
        <w:rPr>
          <w:rFonts w:ascii="Arial" w:cs="Arial" w:eastAsia="Arial" w:hAnsi="Arial"/>
          <w:color w:val="212121"/>
          <w:sz w:val="22"/>
          <w:szCs w:val="22"/>
        </w:rPr>
        <w:t xml:space="preserve">Temperatura: ciclo senoidal entre 22°C (5am) y 34°C (2pm)</w:t>
      </w:r>
    </w:p>
    <w:p>
      <w:pPr>
        <w:pStyle w:val="ListParagraph"/>
        <w:numPr>
          <w:ilvl w:val="0"/>
          <w:numId w:val="2"/>
        </w:numPr>
        <w:spacing w:after="40" w:before="40"/>
      </w:pPr>
      <w:r>
        <w:rPr>
          <w:rFonts w:ascii="Arial" w:cs="Arial" w:eastAsia="Arial" w:hAnsi="Arial"/>
          <w:color w:val="212121"/>
          <w:sz w:val="22"/>
          <w:szCs w:val="22"/>
        </w:rPr>
        <w:t xml:space="preserve">Humedad: inversa a la temperatura (mayor temperatura → menor humedad)</w:t>
      </w:r>
    </w:p>
    <w:p>
      <w:pPr>
        <w:pStyle w:val="ListParagraph"/>
        <w:numPr>
          <w:ilvl w:val="0"/>
          <w:numId w:val="2"/>
        </w:numPr>
        <w:spacing w:after="40" w:before="40"/>
      </w:pPr>
      <w:r>
        <w:rPr>
          <w:rFonts w:ascii="Arial" w:cs="Arial" w:eastAsia="Arial" w:hAnsi="Arial"/>
          <w:color w:val="212121"/>
          <w:sz w:val="22"/>
          <w:szCs w:val="22"/>
        </w:rPr>
        <w:t xml:space="preserve">Lluvia: probabilística correlacionada con humedad alta (&gt;85% HR → 25% prob. de lluvia)</w:t>
      </w:r>
    </w:p>
    <w:p>
      <w:pPr>
        <w:pStyle w:val="ListParagraph"/>
        <w:numPr>
          <w:ilvl w:val="0"/>
          <w:numId w:val="2"/>
        </w:numPr>
        <w:spacing w:after="40" w:before="40"/>
      </w:pPr>
      <w:r>
        <w:rPr>
          <w:rFonts w:ascii="Arial" w:cs="Arial" w:eastAsia="Arial" w:hAnsi="Arial"/>
          <w:color w:val="212121"/>
          <w:sz w:val="22"/>
          <w:szCs w:val="22"/>
        </w:rPr>
        <w:t xml:space="preserve">Humedad del suelo: decrece por evapotranspiración durante el día, sube con lluvia</w:t>
      </w:r>
    </w:p>
    <w:p>
      <w:pPr>
        <w:pStyle w:val="ListParagraph"/>
        <w:numPr>
          <w:ilvl w:val="0"/>
          <w:numId w:val="2"/>
        </w:numPr>
        <w:spacing w:after="40" w:before="40"/>
      </w:pPr>
      <w:r>
        <w:rPr>
          <w:rFonts w:ascii="Arial" w:cs="Arial" w:eastAsia="Arial" w:hAnsi="Arial"/>
          <w:color w:val="212121"/>
          <w:sz w:val="22"/>
          <w:szCs w:val="22"/>
        </w:rPr>
        <w:t xml:space="preserve">UV: senoidal entre 7am y 6pm con pico al mediodía (máx 11 UV)</w:t>
      </w:r>
    </w:p>
    <w:p>
      <w:pPr>
        <w:spacing w:after="80" w:before="0"/>
      </w:pPr>
    </w:p>
    <w:p>
      <w:pPr>
        <w:pStyle w:val="Heading2"/>
        <w:spacing w:after="160" w:before="320"/>
      </w:pPr>
      <w:r>
        <w:rPr>
          <w:rFonts w:ascii="Arial" w:cs="Arial" w:eastAsia="Arial" w:hAnsi="Arial"/>
          <w:b/>
          <w:bCs/>
          <w:color w:val="1565C0"/>
          <w:sz w:val="28"/>
          <w:szCs w:val="28"/>
        </w:rPr>
        <w:t xml:space="preserve">16.2 Uso del simulador</w:t>
      </w:r>
    </w:p>
    <w:p>
      <w:pPr>
        <w:spacing w:after="60" w:before="60"/>
        <w:ind w:left="360"/>
      </w:pPr>
      <w:r>
        <w:rPr>
          <w:rFonts w:ascii="Courier New" w:cs="Courier New" w:eastAsia="Courier New" w:hAnsi="Courier New"/>
          <w:color w:val="1B5E20"/>
          <w:sz w:val="18"/>
          <w:szCs w:val="18"/>
        </w:rPr>
        <w:t xml:space="preserve"># Modo HTTP (más simple para pruebas locales):</w:t>
      </w:r>
    </w:p>
    <w:p>
      <w:pPr>
        <w:spacing w:after="60" w:before="60"/>
        <w:ind w:left="360"/>
      </w:pPr>
      <w:r>
        <w:rPr>
          <w:rFonts w:ascii="Courier New" w:cs="Courier New" w:eastAsia="Courier New" w:hAnsi="Courier New"/>
          <w:color w:val="1B5E20"/>
          <w:sz w:val="18"/>
          <w:szCs w:val="18"/>
        </w:rPr>
        <w:t xml:space="preserve">python simulator.py --mode http --interval 10 --farm-id &lt;uuid&gt;</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 Modo MQTT (replica el ESP32 real):</w:t>
      </w:r>
    </w:p>
    <w:p>
      <w:pPr>
        <w:spacing w:after="60" w:before="60"/>
        <w:ind w:left="360"/>
      </w:pPr>
      <w:r>
        <w:rPr>
          <w:rFonts w:ascii="Courier New" w:cs="Courier New" w:eastAsia="Courier New" w:hAnsi="Courier New"/>
          <w:color w:val="1B5E20"/>
          <w:sz w:val="18"/>
          <w:szCs w:val="18"/>
        </w:rPr>
        <w:t xml:space="preserve">python simulator.py --mode mqtt --mqtt-host xxx.hivemq.cloud \</w:t>
      </w:r>
    </w:p>
    <w:p>
      <w:pPr>
        <w:spacing w:after="60" w:before="60"/>
        <w:ind w:left="360"/>
      </w:pPr>
      <w:r>
        <w:rPr>
          <w:rFonts w:ascii="Courier New" w:cs="Courier New" w:eastAsia="Courier New" w:hAnsi="Courier New"/>
          <w:color w:val="1B5E20"/>
          <w:sz w:val="18"/>
          <w:szCs w:val="18"/>
        </w:rPr>
        <w:t xml:space="preserve">                    --mqtt-user usuario --mqtt-pass pass \</w:t>
      </w:r>
    </w:p>
    <w:p>
      <w:pPr>
        <w:spacing w:after="60" w:before="60"/>
        <w:ind w:left="360"/>
      </w:pPr>
      <w:r>
        <w:rPr>
          <w:rFonts w:ascii="Courier New" w:cs="Courier New" w:eastAsia="Courier New" w:hAnsi="Courier New"/>
          <w:color w:val="1B5E20"/>
          <w:sz w:val="18"/>
          <w:szCs w:val="18"/>
        </w:rPr>
        <w:t xml:space="preserve">                    --interval 30</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 Output en consola:</w:t>
      </w:r>
    </w:p>
    <w:p>
      <w:pPr>
        <w:spacing w:after="60" w:before="60"/>
        <w:ind w:left="360"/>
      </w:pPr>
      <w:r>
        <w:rPr>
          <w:rFonts w:ascii="Courier New" w:cs="Courier New" w:eastAsia="Courier New" w:hAnsi="Courier New"/>
          <w:color w:val="1B5E20"/>
          <w:sz w:val="18"/>
          <w:szCs w:val="18"/>
        </w:rPr>
        <w:t xml:space="preserve"># ✅ [10:30] Suelo: 45.2% | Aire: 31.4°C 68.0%HR | UV: 6.8 | Bat: 3750mV</w:t>
      </w:r>
    </w:p>
    <w:p>
      <w:pPr>
        <w:pStyle w:val="Heading1"/>
        <w:pageBreakBefore/>
        <w:spacing w:after="240" w:before="0"/>
      </w:pPr>
      <w:r>
        <w:rPr>
          <w:rFonts w:ascii="Arial" w:cs="Arial" w:eastAsia="Arial" w:hAnsi="Arial"/>
          <w:b/>
          <w:bCs/>
          <w:color w:val="2E7D32"/>
          <w:sz w:val="36"/>
          <w:szCs w:val="36"/>
        </w:rPr>
        <w:t xml:space="preserve">17. Preguntas de Entrevista — Respuestas Preparadas</w:t>
      </w:r>
    </w:p>
    <w:p>
      <w:pPr>
        <w:pStyle w:val="Heading2"/>
        <w:spacing w:after="160" w:before="320"/>
      </w:pPr>
      <w:r>
        <w:rPr>
          <w:rFonts w:ascii="Arial" w:cs="Arial" w:eastAsia="Arial" w:hAnsi="Arial"/>
          <w:b/>
          <w:bCs/>
          <w:color w:val="1565C0"/>
          <w:sz w:val="28"/>
          <w:szCs w:val="28"/>
        </w:rPr>
        <w:t xml:space="preserve">17.1 Sobre el proyecto en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180"/>
              <w:bottom w:type="dxa" w:w="120"/>
              <w:right w:type="dxa" w:w="180"/>
            </w:tcMar>
          </w:tcPr>
          <w:p>
            <w:pPr>
              <w:spacing w:after="80" w:before="0"/>
            </w:pPr>
            <w:r>
              <w:rPr>
                <w:rFonts w:ascii="Arial" w:cs="Arial" w:eastAsia="Arial" w:hAnsi="Arial"/>
                <w:b/>
                <w:bCs/>
                <w:color w:val="E65100"/>
                <w:sz w:val="21"/>
                <w:szCs w:val="21"/>
              </w:rPr>
              <w:t xml:space="preserve">🎤 Pregunta de entrevista: Cuéntame sobre Surqo como si tuvieras 2 minutos.</w:t>
            </w:r>
          </w:p>
          <w:p>
            <w:pPr>
              <w:spacing w:after="0" w:before="0"/>
            </w:pPr>
            <w:r>
              <w:rPr>
                <w:rFonts w:ascii="Arial" w:cs="Arial" w:eastAsia="Arial" w:hAnsi="Arial"/>
                <w:i/>
                <w:iCs/>
                <w:color w:val="424242"/>
                <w:sz w:val="20"/>
                <w:szCs w:val="20"/>
              </w:rPr>
              <w:t xml:space="preserve">✅ Respuesta: Surqo es una plataforma de IoT + IA para agricultores colombianos. Un sensor ESP32 en el campo mide temperatura, humedad y luz UV cada 15 minutos y publica los datos por MQTT a la nube. Un backend en FastAPI los recibe, los analiza con Claude Haiku de Anthropic junto con datos climáticos de Open-Meteo, y genera recomendaciones de riego y control de plagas en español coloquial. El dashboard en Next.js muestra todo en tiempo real vía WebSocket. Si detecta condición crítica, envía un email automático al agricultor.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180"/>
              <w:bottom w:type="dxa" w:w="120"/>
              <w:right w:type="dxa" w:w="180"/>
            </w:tcMar>
          </w:tcPr>
          <w:p>
            <w:pPr>
              <w:spacing w:after="80" w:before="0"/>
            </w:pPr>
            <w:r>
              <w:rPr>
                <w:rFonts w:ascii="Arial" w:cs="Arial" w:eastAsia="Arial" w:hAnsi="Arial"/>
                <w:b/>
                <w:bCs/>
                <w:color w:val="E65100"/>
                <w:sz w:val="21"/>
                <w:szCs w:val="21"/>
              </w:rPr>
              <w:t xml:space="preserve">🎤 Pregunta de entrevista: ¿Qué harías diferente si tuvieras que escalar Surqo a 10,000 fincas?</w:t>
            </w:r>
          </w:p>
          <w:p>
            <w:pPr>
              <w:spacing w:after="0" w:before="0"/>
            </w:pPr>
            <w:r>
              <w:rPr>
                <w:rFonts w:ascii="Arial" w:cs="Arial" w:eastAsia="Arial" w:hAnsi="Arial"/>
                <w:i/>
                <w:iCs/>
                <w:color w:val="424242"/>
                <w:sz w:val="20"/>
                <w:szCs w:val="20"/>
              </w:rPr>
              <w:t xml:space="preserve">✅ Respuesta: 1) Kafka en lugar de MQTT directo para manejar millones de mensajes/hora con retención. 2) TimescaleDB en lugar de PostgreSQL puro para series de tiempo de sensores (compresión automática, queries 10x más rápidas). 3) Separar el consumer MQTT en un microservicio independiente con múltiples instancias. 4) Celery o Temporal para las tareas de análisis LLM (queue, reintentos, prioridades). 5) Prompt caching de Anthropic para reducir costo LLM 90% en prompts repetitivos.</w:t>
            </w:r>
          </w:p>
        </w:tc>
      </w:tr>
    </w:tbl>
    <w:p>
      <w:pPr>
        <w:spacing w:after="80" w:before="0"/>
      </w:pPr>
    </w:p>
    <w:p>
      <w:pPr>
        <w:pStyle w:val="Heading2"/>
        <w:spacing w:after="160" w:before="320"/>
      </w:pPr>
      <w:r>
        <w:rPr>
          <w:rFonts w:ascii="Arial" w:cs="Arial" w:eastAsia="Arial" w:hAnsi="Arial"/>
          <w:b/>
          <w:bCs/>
          <w:color w:val="1565C0"/>
          <w:sz w:val="28"/>
          <w:szCs w:val="28"/>
        </w:rPr>
        <w:t xml:space="preserve">17.2 Sobre Python y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180"/>
              <w:bottom w:type="dxa" w:w="120"/>
              <w:right w:type="dxa" w:w="180"/>
            </w:tcMar>
          </w:tcPr>
          <w:p>
            <w:pPr>
              <w:spacing w:after="80" w:before="0"/>
            </w:pPr>
            <w:r>
              <w:rPr>
                <w:rFonts w:ascii="Arial" w:cs="Arial" w:eastAsia="Arial" w:hAnsi="Arial"/>
                <w:b/>
                <w:bCs/>
                <w:color w:val="E65100"/>
                <w:sz w:val="21"/>
                <w:szCs w:val="21"/>
              </w:rPr>
              <w:t xml:space="preserve">🎤 Pregunta de entrevista: ¿Qué es async/await en Python y cuándo NO ayuda?</w:t>
            </w:r>
          </w:p>
          <w:p>
            <w:pPr>
              <w:spacing w:after="0" w:before="0"/>
            </w:pPr>
            <w:r>
              <w:rPr>
                <w:rFonts w:ascii="Arial" w:cs="Arial" w:eastAsia="Arial" w:hAnsi="Arial"/>
                <w:i/>
                <w:iCs/>
                <w:color w:val="424242"/>
                <w:sz w:val="20"/>
                <w:szCs w:val="20"/>
              </w:rPr>
              <w:t xml:space="preserve">✅ Respuesta: async/await permite ejecutar código concurrentemente sin threads, usando un event loop. Ayuda cuando hay I/O: esperar respuesta de base de datos, API externa, MQTT. NO ayuda para CPU-bound: cálculos matemáticos pesados, procesamiento de imágenes. Para CPU-bound se usan procesos (multiprocessing) o un worker externo. Si hago await en una función bloqueante síncrona (como requests en lugar de httpx), bloqueo todo el event loop.</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180"/>
              <w:bottom w:type="dxa" w:w="120"/>
              <w:right w:type="dxa" w:w="180"/>
            </w:tcMar>
          </w:tcPr>
          <w:p>
            <w:pPr>
              <w:spacing w:after="80" w:before="0"/>
            </w:pPr>
            <w:r>
              <w:rPr>
                <w:rFonts w:ascii="Arial" w:cs="Arial" w:eastAsia="Arial" w:hAnsi="Arial"/>
                <w:b/>
                <w:bCs/>
                <w:color w:val="E65100"/>
                <w:sz w:val="21"/>
                <w:szCs w:val="21"/>
              </w:rPr>
              <w:t xml:space="preserve">🎤 Pregunta de entrevista: ¿Qué es Pydantic v2 y qué mejoras trae sobre v1?</w:t>
            </w:r>
          </w:p>
          <w:p>
            <w:pPr>
              <w:spacing w:after="0" w:before="0"/>
            </w:pPr>
            <w:r>
              <w:rPr>
                <w:rFonts w:ascii="Arial" w:cs="Arial" w:eastAsia="Arial" w:hAnsi="Arial"/>
                <w:i/>
                <w:iCs/>
                <w:color w:val="424242"/>
                <w:sz w:val="20"/>
                <w:szCs w:val="20"/>
              </w:rPr>
              <w:t xml:space="preserve">✅ Respuesta: Pydantic v2 reescribió el motor de validación en Rust (pydantic-core), haciéndolo 5-50x más rápido. Los cambios breaking: model_validator en lugar de validator, model_config en lugar de class Config, Annotated types, y el decorador @field_validator con mode='before'/'after'. En Surqo usamos Mapped[type] de SQLAlchemy con pydantic-settings para las variables de entorno.</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180"/>
              <w:bottom w:type="dxa" w:w="120"/>
              <w:right w:type="dxa" w:w="180"/>
            </w:tcMar>
          </w:tcPr>
          <w:p>
            <w:pPr>
              <w:spacing w:after="80" w:before="0"/>
            </w:pPr>
            <w:r>
              <w:rPr>
                <w:rFonts w:ascii="Arial" w:cs="Arial" w:eastAsia="Arial" w:hAnsi="Arial"/>
                <w:b/>
                <w:bCs/>
                <w:color w:val="E65100"/>
                <w:sz w:val="21"/>
                <w:szCs w:val="21"/>
              </w:rPr>
              <w:t xml:space="preserve">🎤 Pregunta de entrevista: ¿Cómo testeas código que llama a APIs externas (Anthropic, Resend)?</w:t>
            </w:r>
          </w:p>
          <w:p>
            <w:pPr>
              <w:spacing w:after="0" w:before="0"/>
            </w:pPr>
            <w:r>
              <w:rPr>
                <w:rFonts w:ascii="Arial" w:cs="Arial" w:eastAsia="Arial" w:hAnsi="Arial"/>
                <w:i/>
                <w:iCs/>
                <w:color w:val="424242"/>
                <w:sz w:val="20"/>
                <w:szCs w:val="20"/>
              </w:rPr>
              <w:t xml:space="preserve">✅ Respuesta: Con mocking. En los tests de Surqo: 1) patch('resend.Emails.send') reemplaza la función real con un mock que retorna un dict sin hacer la llamada HTTP real. 2) Los tests del LLMService testean la carga del YAML y el cálculo de costos, sin llamar a la API de Anthropic (eso lo testeamos manualmente o con tests de integración marcados como lentos).</w:t>
            </w:r>
          </w:p>
        </w:tc>
      </w:tr>
    </w:tbl>
    <w:p>
      <w:pPr>
        <w:spacing w:after="80" w:before="0"/>
      </w:pPr>
    </w:p>
    <w:p>
      <w:pPr>
        <w:pStyle w:val="Heading2"/>
        <w:spacing w:after="160" w:before="320"/>
      </w:pPr>
      <w:r>
        <w:rPr>
          <w:rFonts w:ascii="Arial" w:cs="Arial" w:eastAsia="Arial" w:hAnsi="Arial"/>
          <w:b/>
          <w:bCs/>
          <w:color w:val="1565C0"/>
          <w:sz w:val="28"/>
          <w:szCs w:val="28"/>
        </w:rPr>
        <w:t xml:space="preserve">17.3 Sobre bases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180"/>
              <w:bottom w:type="dxa" w:w="120"/>
              <w:right w:type="dxa" w:w="180"/>
            </w:tcMar>
          </w:tcPr>
          <w:p>
            <w:pPr>
              <w:spacing w:after="80" w:before="0"/>
            </w:pPr>
            <w:r>
              <w:rPr>
                <w:rFonts w:ascii="Arial" w:cs="Arial" w:eastAsia="Arial" w:hAnsi="Arial"/>
                <w:b/>
                <w:bCs/>
                <w:color w:val="E65100"/>
                <w:sz w:val="21"/>
                <w:szCs w:val="21"/>
              </w:rPr>
              <w:t xml:space="preserve">🎤 Pregunta de entrevista: ¿Qué problema resuelve un connection pool?</w:t>
            </w:r>
          </w:p>
          <w:p>
            <w:pPr>
              <w:spacing w:after="0" w:before="0"/>
            </w:pPr>
            <w:r>
              <w:rPr>
                <w:rFonts w:ascii="Arial" w:cs="Arial" w:eastAsia="Arial" w:hAnsi="Arial"/>
                <w:i/>
                <w:iCs/>
                <w:color w:val="424242"/>
                <w:sz w:val="20"/>
                <w:szCs w:val="20"/>
              </w:rPr>
              <w:t xml:space="preserve">✅ Respuesta: Crear una conexión a PostgreSQL toma ~50ms (handshake TCP + autenticación). Con pool_size=5, el servidor mantiene 5 conexiones abiertas permanentemente. Cada request toma una del pool en &lt;1ms y la devuelve al terminar. Sin pool, una app con 100 requests/segundo haría 100 conexiones nuevas → la DB colapsa. max_overflow=10 permite 10 conexiones adicionales bajo picos de carga antes de rechazar.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180"/>
              <w:bottom w:type="dxa" w:w="120"/>
              <w:right w:type="dxa" w:w="180"/>
            </w:tcMar>
          </w:tcPr>
          <w:p>
            <w:pPr>
              <w:spacing w:after="80" w:before="0"/>
            </w:pPr>
            <w:r>
              <w:rPr>
                <w:rFonts w:ascii="Arial" w:cs="Arial" w:eastAsia="Arial" w:hAnsi="Arial"/>
                <w:b/>
                <w:bCs/>
                <w:color w:val="E65100"/>
                <w:sz w:val="21"/>
                <w:szCs w:val="21"/>
              </w:rPr>
              <w:t xml:space="preserve">🎤 Pregunta de entrevista: ¿Qué es una migración de base de datos y cómo la harías en Surqo?</w:t>
            </w:r>
          </w:p>
          <w:p>
            <w:pPr>
              <w:spacing w:after="0" w:before="0"/>
            </w:pPr>
            <w:r>
              <w:rPr>
                <w:rFonts w:ascii="Arial" w:cs="Arial" w:eastAsia="Arial" w:hAnsi="Arial"/>
                <w:i/>
                <w:iCs/>
                <w:color w:val="424242"/>
                <w:sz w:val="20"/>
                <w:szCs w:val="20"/>
              </w:rPr>
              <w:t xml:space="preserve">✅ Respuesta: Una migración es un script SQL versionado que modifica el schema de la DB (ADD COLUMN, CREATE INDEX, etc.) de forma controlada. Surqo tiene el directorio /migrations listo para Alembic (la herramienta estándar de SQLAlchemy). El flujo: alembic revision --autogenerate -m 'add farm email' → genera el script → alembic upgrade head → aplica el cambio. Para el demo usamos init_db() que hace CREATE TABLE IF NOT EXISTS, pero en producción real usaríamos Alembic.</w:t>
            </w:r>
          </w:p>
        </w:tc>
      </w:tr>
    </w:tbl>
    <w:p>
      <w:pPr>
        <w:spacing w:after="80" w:before="0"/>
      </w:pPr>
    </w:p>
    <w:p>
      <w:pPr>
        <w:pStyle w:val="Heading2"/>
        <w:spacing w:after="160" w:before="320"/>
      </w:pPr>
      <w:r>
        <w:rPr>
          <w:rFonts w:ascii="Arial" w:cs="Arial" w:eastAsia="Arial" w:hAnsi="Arial"/>
          <w:b/>
          <w:bCs/>
          <w:color w:val="1565C0"/>
          <w:sz w:val="28"/>
          <w:szCs w:val="28"/>
        </w:rPr>
        <w:t xml:space="preserve">17.4 Sobre IA y LLMs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180"/>
              <w:bottom w:type="dxa" w:w="120"/>
              <w:right w:type="dxa" w:w="180"/>
            </w:tcMar>
          </w:tcPr>
          <w:p>
            <w:pPr>
              <w:spacing w:after="80" w:before="0"/>
            </w:pPr>
            <w:r>
              <w:rPr>
                <w:rFonts w:ascii="Arial" w:cs="Arial" w:eastAsia="Arial" w:hAnsi="Arial"/>
                <w:b/>
                <w:bCs/>
                <w:color w:val="E65100"/>
                <w:sz w:val="21"/>
                <w:szCs w:val="21"/>
              </w:rPr>
              <w:t xml:space="preserve">🎤 Pregunta de entrevista: ¿Cómo controlas el costo de las llamadas al LLM?</w:t>
            </w:r>
          </w:p>
          <w:p>
            <w:pPr>
              <w:spacing w:after="0" w:before="0"/>
            </w:pPr>
            <w:r>
              <w:rPr>
                <w:rFonts w:ascii="Arial" w:cs="Arial" w:eastAsia="Arial" w:hAnsi="Arial"/>
                <w:i/>
                <w:iCs/>
                <w:color w:val="424242"/>
                <w:sz w:val="20"/>
                <w:szCs w:val="20"/>
              </w:rPr>
              <w:t xml:space="preserve">✅ Respuesta: Tres estrategias en Surqo: (1) Cache en Redis: si ya analizamos lat/lon/cultivo en la última hora, retornamos el cache sin llamar a Claude. (2) Haiku en lugar de Sonnet/Opus: Haiku es 20x más barato con calidad suficiente para análisis agronómico. (3) Prompt corto y enfocado: el template tiene ~500 tokens, no enviamos texto innecesario. El costo por análisis es ~$0.0003 USD — para un agricultor usando el sistema 3 veces/día son $0.001/día.</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180"/>
              <w:bottom w:type="dxa" w:w="120"/>
              <w:right w:type="dxa" w:w="180"/>
            </w:tcMar>
          </w:tcPr>
          <w:p>
            <w:pPr>
              <w:spacing w:after="80" w:before="0"/>
            </w:pPr>
            <w:r>
              <w:rPr>
                <w:rFonts w:ascii="Arial" w:cs="Arial" w:eastAsia="Arial" w:hAnsi="Arial"/>
                <w:b/>
                <w:bCs/>
                <w:color w:val="E65100"/>
                <w:sz w:val="21"/>
                <w:szCs w:val="21"/>
              </w:rPr>
              <w:t xml:space="preserve">🎤 Pregunta de entrevista: ¿Qué es el temperature del LLM y cómo afecta la salida?</w:t>
            </w:r>
          </w:p>
          <w:p>
            <w:pPr>
              <w:spacing w:after="0" w:before="0"/>
            </w:pPr>
            <w:r>
              <w:rPr>
                <w:rFonts w:ascii="Arial" w:cs="Arial" w:eastAsia="Arial" w:hAnsi="Arial"/>
                <w:i/>
                <w:iCs/>
                <w:color w:val="424242"/>
                <w:sz w:val="20"/>
                <w:szCs w:val="20"/>
              </w:rPr>
              <w:t xml:space="preserve">✅ Respuesta: Temperature controla la aleatoriedad del token sampling. 0 = siempre el token más probable (determinista, mecánico). 1 = distribución normal de probabilidades (creativo). Surqo usa 0.2 para análisis agronómico: queremos respuestas consistentes y precisas, no inventivas. Para el summary_for_farmer (texto coloquial) podría ser 0.4-0.6 para sonar más natural, pero con 0.2 funciona bien.</w:t>
            </w:r>
          </w:p>
        </w:tc>
      </w:tr>
    </w:tbl>
    <w:p>
      <w:pPr>
        <w:spacing w:after="80" w:before="0"/>
      </w:pPr>
    </w:p>
    <w:p>
      <w:pPr>
        <w:pStyle w:val="Heading2"/>
        <w:spacing w:after="160" w:before="320"/>
      </w:pPr>
      <w:r>
        <w:rPr>
          <w:rFonts w:ascii="Arial" w:cs="Arial" w:eastAsia="Arial" w:hAnsi="Arial"/>
          <w:b/>
          <w:bCs/>
          <w:color w:val="1565C0"/>
          <w:sz w:val="28"/>
          <w:szCs w:val="28"/>
        </w:rPr>
        <w:t xml:space="preserve">17.5 Sobre IoT y sistemas embebidos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180"/>
              <w:bottom w:type="dxa" w:w="120"/>
              <w:right w:type="dxa" w:w="180"/>
            </w:tcMar>
          </w:tcPr>
          <w:p>
            <w:pPr>
              <w:spacing w:after="80" w:before="0"/>
            </w:pPr>
            <w:r>
              <w:rPr>
                <w:rFonts w:ascii="Arial" w:cs="Arial" w:eastAsia="Arial" w:hAnsi="Arial"/>
                <w:b/>
                <w:bCs/>
                <w:color w:val="E65100"/>
                <w:sz w:val="21"/>
                <w:szCs w:val="21"/>
              </w:rPr>
              <w:t xml:space="preserve">🎤 Pregunta de entrevista: ¿Por qué el ESP32 usa deep sleep en lugar de delay()?</w:t>
            </w:r>
          </w:p>
          <w:p>
            <w:pPr>
              <w:spacing w:after="0" w:before="0"/>
            </w:pPr>
            <w:r>
              <w:rPr>
                <w:rFonts w:ascii="Arial" w:cs="Arial" w:eastAsia="Arial" w:hAnsi="Arial"/>
                <w:i/>
                <w:iCs/>
                <w:color w:val="424242"/>
                <w:sz w:val="20"/>
                <w:szCs w:val="20"/>
              </w:rPr>
              <w:t xml:space="preserve">✅ Respuesta: Deep sleep apaga la CPU, la RAM dinámica y la mayoría de periféricos, consumiendo ~10 microamperios vs ~50 miliamperios en modo activo. Una batería LiPo de 2000mAh con delay() duraría ~40 horas. Con deep sleep de 15 minutos (2 segundos activo / 898 segundos dormido), dura ~4 meses. Crucial para sensores solares en campo sin electricidad.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180"/>
              <w:bottom w:type="dxa" w:w="120"/>
              <w:right w:type="dxa" w:w="180"/>
            </w:tcMar>
          </w:tcPr>
          <w:p>
            <w:pPr>
              <w:spacing w:after="80" w:before="0"/>
            </w:pPr>
            <w:r>
              <w:rPr>
                <w:rFonts w:ascii="Arial" w:cs="Arial" w:eastAsia="Arial" w:hAnsi="Arial"/>
                <w:b/>
                <w:bCs/>
                <w:color w:val="E65100"/>
                <w:sz w:val="21"/>
                <w:szCs w:val="21"/>
              </w:rPr>
              <w:t xml:space="preserve">🎤 Pregunta de entrevista: ¿Qué es QoS en MQTT y cuál usas?</w:t>
            </w:r>
          </w:p>
          <w:p>
            <w:pPr>
              <w:spacing w:after="0" w:before="0"/>
            </w:pPr>
            <w:r>
              <w:rPr>
                <w:rFonts w:ascii="Arial" w:cs="Arial" w:eastAsia="Arial" w:hAnsi="Arial"/>
                <w:i/>
                <w:iCs/>
                <w:color w:val="424242"/>
                <w:sz w:val="20"/>
                <w:szCs w:val="20"/>
              </w:rPr>
              <w:t xml:space="preserve">✅ Respuesta: QoS (Quality of Service) define la garantía de entrega: QoS 0 = fire-and-forget (puede perderse). QoS 1 = al menos una vez (puede duplicarse). QoS 2 = exactamente una vez (overhead mayor). Surqo usa QoS 1 tanto en el firmware (publishSensorData) como en el consumer backend (subscribe). Para lecturas de sensores, un duplicado ocasional es aceptable — lo importante es no perder una alerta crítica.</w:t>
            </w:r>
          </w:p>
        </w:tc>
      </w:tr>
    </w:tbl>
    <w:p>
      <w:pPr>
        <w:pStyle w:val="Heading1"/>
        <w:pageBreakBefore/>
        <w:spacing w:after="240" w:before="0"/>
      </w:pPr>
      <w:r>
        <w:rPr>
          <w:rFonts w:ascii="Arial" w:cs="Arial" w:eastAsia="Arial" w:hAnsi="Arial"/>
          <w:b/>
          <w:bCs/>
          <w:color w:val="2E7D32"/>
          <w:sz w:val="36"/>
          <w:szCs w:val="36"/>
        </w:rPr>
        <w:t xml:space="preserve">18. Comandos de Referencia Rápida</w:t>
      </w:r>
    </w:p>
    <w:p>
      <w:pPr>
        <w:pStyle w:val="Heading2"/>
        <w:spacing w:after="160" w:before="320"/>
      </w:pPr>
      <w:r>
        <w:rPr>
          <w:rFonts w:ascii="Arial" w:cs="Arial" w:eastAsia="Arial" w:hAnsi="Arial"/>
          <w:b/>
          <w:bCs/>
          <w:color w:val="1565C0"/>
          <w:sz w:val="28"/>
          <w:szCs w:val="28"/>
        </w:rPr>
        <w:t xml:space="preserve">18.1 Desarrollo local</w:t>
      </w:r>
    </w:p>
    <w:p>
      <w:pPr>
        <w:spacing w:after="60" w:before="60"/>
        <w:ind w:left="360"/>
      </w:pPr>
      <w:r>
        <w:rPr>
          <w:rFonts w:ascii="Courier New" w:cs="Courier New" w:eastAsia="Courier New" w:hAnsi="Courier New"/>
          <w:color w:val="1B5E20"/>
          <w:sz w:val="18"/>
          <w:szCs w:val="18"/>
        </w:rPr>
        <w:t xml:space="preserve"># Backend — instalar y correr</w:t>
      </w:r>
    </w:p>
    <w:p>
      <w:pPr>
        <w:spacing w:after="60" w:before="60"/>
        <w:ind w:left="360"/>
      </w:pPr>
      <w:r>
        <w:rPr>
          <w:rFonts w:ascii="Courier New" w:cs="Courier New" w:eastAsia="Courier New" w:hAnsi="Courier New"/>
          <w:color w:val="1B5E20"/>
          <w:sz w:val="18"/>
          <w:szCs w:val="18"/>
        </w:rPr>
        <w:t xml:space="preserve">cd backend</w:t>
      </w:r>
    </w:p>
    <w:p>
      <w:pPr>
        <w:spacing w:after="60" w:before="60"/>
        <w:ind w:left="360"/>
      </w:pPr>
      <w:r>
        <w:rPr>
          <w:rFonts w:ascii="Courier New" w:cs="Courier New" w:eastAsia="Courier New" w:hAnsi="Courier New"/>
          <w:color w:val="1B5E20"/>
          <w:sz w:val="18"/>
          <w:szCs w:val="18"/>
        </w:rPr>
        <w:t xml:space="preserve">uv sync --dev                        # Instalar todas las dependencias</w:t>
      </w:r>
    </w:p>
    <w:p>
      <w:pPr>
        <w:spacing w:after="60" w:before="60"/>
        <w:ind w:left="360"/>
      </w:pPr>
      <w:r>
        <w:rPr>
          <w:rFonts w:ascii="Courier New" w:cs="Courier New" w:eastAsia="Courier New" w:hAnsi="Courier New"/>
          <w:color w:val="1B5E20"/>
          <w:sz w:val="18"/>
          <w:szCs w:val="18"/>
        </w:rPr>
        <w:t xml:space="preserve">cp ../.env.example .env              # Copiar y editar variables</w:t>
      </w:r>
    </w:p>
    <w:p>
      <w:pPr>
        <w:spacing w:after="60" w:before="60"/>
        <w:ind w:left="360"/>
      </w:pPr>
      <w:r>
        <w:rPr>
          <w:rFonts w:ascii="Courier New" w:cs="Courier New" w:eastAsia="Courier New" w:hAnsi="Courier New"/>
          <w:color w:val="1B5E20"/>
          <w:sz w:val="18"/>
          <w:szCs w:val="18"/>
        </w:rPr>
        <w:t xml:space="preserve">uv run uvicorn app.main:app --reload # Servidor de desarrollo</w:t>
      </w:r>
    </w:p>
    <w:p>
      <w:pPr>
        <w:spacing w:after="60" w:before="60"/>
        <w:ind w:left="360"/>
      </w:pPr>
      <w:r>
        <w:rPr>
          <w:rFonts w:ascii="Courier New" w:cs="Courier New" w:eastAsia="Courier New" w:hAnsi="Courier New"/>
          <w:color w:val="1B5E20"/>
          <w:sz w:val="18"/>
          <w:szCs w:val="18"/>
        </w:rPr>
        <w:t xml:space="preserve"># API disponible en http://localhost:8000</w:t>
      </w:r>
    </w:p>
    <w:p>
      <w:pPr>
        <w:spacing w:after="60" w:before="60"/>
        <w:ind w:left="360"/>
      </w:pPr>
      <w:r>
        <w:rPr>
          <w:rFonts w:ascii="Courier New" w:cs="Courier New" w:eastAsia="Courier New" w:hAnsi="Courier New"/>
          <w:color w:val="1B5E20"/>
          <w:sz w:val="18"/>
          <w:szCs w:val="18"/>
        </w:rPr>
        <w:t xml:space="preserve"># Docs en http://localhost:8000/docs</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 Tests</w:t>
      </w:r>
    </w:p>
    <w:p>
      <w:pPr>
        <w:spacing w:after="60" w:before="60"/>
        <w:ind w:left="360"/>
      </w:pPr>
      <w:r>
        <w:rPr>
          <w:rFonts w:ascii="Courier New" w:cs="Courier New" w:eastAsia="Courier New" w:hAnsi="Courier New"/>
          <w:color w:val="1B5E20"/>
          <w:sz w:val="18"/>
          <w:szCs w:val="18"/>
        </w:rPr>
        <w:t xml:space="preserve">uv run python -m pytest tests/ -v --cov=app</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 Linter</w:t>
      </w:r>
    </w:p>
    <w:p>
      <w:pPr>
        <w:spacing w:after="60" w:before="60"/>
        <w:ind w:left="360"/>
      </w:pPr>
      <w:r>
        <w:rPr>
          <w:rFonts w:ascii="Courier New" w:cs="Courier New" w:eastAsia="Courier New" w:hAnsi="Courier New"/>
          <w:color w:val="1B5E20"/>
          <w:sz w:val="18"/>
          <w:szCs w:val="18"/>
        </w:rPr>
        <w:t xml:space="preserve">uv run ruff check app/</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 Frontend</w:t>
      </w:r>
    </w:p>
    <w:p>
      <w:pPr>
        <w:spacing w:after="60" w:before="60"/>
        <w:ind w:left="360"/>
      </w:pPr>
      <w:r>
        <w:rPr>
          <w:rFonts w:ascii="Courier New" w:cs="Courier New" w:eastAsia="Courier New" w:hAnsi="Courier New"/>
          <w:color w:val="1B5E20"/>
          <w:sz w:val="18"/>
          <w:szCs w:val="18"/>
        </w:rPr>
        <w:t xml:space="preserve">cd frontend</w:t>
      </w:r>
    </w:p>
    <w:p>
      <w:pPr>
        <w:spacing w:after="60" w:before="60"/>
        <w:ind w:left="360"/>
      </w:pPr>
      <w:r>
        <w:rPr>
          <w:rFonts w:ascii="Courier New" w:cs="Courier New" w:eastAsia="Courier New" w:hAnsi="Courier New"/>
          <w:color w:val="1B5E20"/>
          <w:sz w:val="18"/>
          <w:szCs w:val="18"/>
        </w:rPr>
        <w:t xml:space="preserve">npm install</w:t>
      </w:r>
    </w:p>
    <w:p>
      <w:pPr>
        <w:spacing w:after="60" w:before="60"/>
        <w:ind w:left="360"/>
      </w:pPr>
      <w:r>
        <w:rPr>
          <w:rFonts w:ascii="Courier New" w:cs="Courier New" w:eastAsia="Courier New" w:hAnsi="Courier New"/>
          <w:color w:val="1B5E20"/>
          <w:sz w:val="18"/>
          <w:szCs w:val="18"/>
        </w:rPr>
        <w:t xml:space="preserve">npm run dev                           # http://localhost:3000</w:t>
      </w:r>
    </w:p>
    <w:p>
      <w:pPr>
        <w:spacing w:after="60" w:before="60"/>
        <w:ind w:left="360"/>
      </w:pPr>
      <w:r>
        <w:rPr>
          <w:rFonts w:ascii="Courier New" w:cs="Courier New" w:eastAsia="Courier New" w:hAnsi="Courier New"/>
          <w:color w:val="1B5E20"/>
          <w:sz w:val="18"/>
          <w:szCs w:val="18"/>
        </w:rPr>
        <w:t xml:space="preserve"/>
      </w:r>
    </w:p>
    <w:p>
      <w:pPr>
        <w:spacing w:after="60" w:before="60"/>
        <w:ind w:left="360"/>
      </w:pPr>
      <w:r>
        <w:rPr>
          <w:rFonts w:ascii="Courier New" w:cs="Courier New" w:eastAsia="Courier New" w:hAnsi="Courier New"/>
          <w:color w:val="1B5E20"/>
          <w:sz w:val="18"/>
          <w:szCs w:val="18"/>
        </w:rPr>
        <w:t xml:space="preserve"># Simulador IoT</w:t>
      </w:r>
    </w:p>
    <w:p>
      <w:pPr>
        <w:spacing w:after="60" w:before="60"/>
        <w:ind w:left="360"/>
      </w:pPr>
      <w:r>
        <w:rPr>
          <w:rFonts w:ascii="Courier New" w:cs="Courier New" w:eastAsia="Courier New" w:hAnsi="Courier New"/>
          <w:color w:val="1B5E20"/>
          <w:sz w:val="18"/>
          <w:szCs w:val="18"/>
        </w:rPr>
        <w:t xml:space="preserve">cd iot-simulator</w:t>
      </w:r>
    </w:p>
    <w:p>
      <w:pPr>
        <w:spacing w:after="60" w:before="60"/>
        <w:ind w:left="360"/>
      </w:pPr>
      <w:r>
        <w:rPr>
          <w:rFonts w:ascii="Courier New" w:cs="Courier New" w:eastAsia="Courier New" w:hAnsi="Courier New"/>
          <w:color w:val="1B5E20"/>
          <w:sz w:val="18"/>
          <w:szCs w:val="18"/>
        </w:rPr>
        <w:t xml:space="preserve">pip install paho-mqtt httpx</w:t>
      </w:r>
    </w:p>
    <w:p>
      <w:pPr>
        <w:spacing w:after="60" w:before="60"/>
        <w:ind w:left="360"/>
      </w:pPr>
      <w:r>
        <w:rPr>
          <w:rFonts w:ascii="Courier New" w:cs="Courier New" w:eastAsia="Courier New" w:hAnsi="Courier New"/>
          <w:color w:val="1B5E20"/>
          <w:sz w:val="18"/>
          <w:szCs w:val="18"/>
        </w:rPr>
        <w:t xml:space="preserve">python simulator.py --mode http --interval 10</w:t>
      </w:r>
    </w:p>
    <w:p>
      <w:pPr>
        <w:spacing w:after="80" w:before="0"/>
      </w:pPr>
    </w:p>
    <w:p>
      <w:pPr>
        <w:pStyle w:val="Heading2"/>
        <w:spacing w:after="160" w:before="320"/>
      </w:pPr>
      <w:r>
        <w:rPr>
          <w:rFonts w:ascii="Arial" w:cs="Arial" w:eastAsia="Arial" w:hAnsi="Arial"/>
          <w:b/>
          <w:bCs/>
          <w:color w:val="1565C0"/>
          <w:sz w:val="28"/>
          <w:szCs w:val="28"/>
        </w:rPr>
        <w:t xml:space="preserve">18.2 Endpoints clave de la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536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GET /health</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Estado del sistema: DB, MQTT, WebSocket connections</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POST /api/v1/farms/</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Crear finca con coordenadas, cultivo, email del propietario</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POST /api/v1/sensors/reading</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Ingestar lectura de sensor (HTTP fallback del ESP32)</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GET /api/v1/sensors/ws/live/{farm_id}</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WebSocket: stream de lecturas en tiempo real</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POST /api/v1/analysis/analyze</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Llamar a Claude Haiku con datos climáticos + sensor</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GET /api/v1/kpis/farm/{farm_id}</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VPD, estrés hídrico, riesgo de plagas en tiempo real</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GET /api/v1/alerts/active</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Alertas sin resolver (opcional: ?farm_id=...)</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POST /api/v1/alerts/{id}/notify</w:t>
            </w:r>
          </w:p>
        </w:tc>
        <w:tc>
          <w:tcPr>
            <w:tcW w:type="dxa" w:w="53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Reenviar email de alerta manualmente</w:t>
            </w:r>
          </w:p>
        </w:tc>
      </w:tr>
      <w:tr>
        <w:tc>
          <w:tcPr>
            <w:tcW w:type="dxa" w:w="4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POST /api/v1/analysis/evaluate-prompts</w:t>
            </w:r>
          </w:p>
        </w:tc>
        <w:tc>
          <w:tcPr>
            <w:tcW w:type="dxa" w:w="53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A/B testing de versiones de prompts</w:t>
            </w:r>
          </w:p>
        </w:tc>
      </w:tr>
    </w:tbl>
    <w:p>
      <w:pPr>
        <w:pStyle w:val="Heading1"/>
        <w:pageBreakBefore/>
        <w:spacing w:after="240" w:before="0"/>
      </w:pPr>
      <w:r>
        <w:rPr>
          <w:rFonts w:ascii="Arial" w:cs="Arial" w:eastAsia="Arial" w:hAnsi="Arial"/>
          <w:b/>
          <w:bCs/>
          <w:color w:val="2E7D32"/>
          <w:sz w:val="36"/>
          <w:szCs w:val="36"/>
        </w:rPr>
        <w:t xml:space="preserve">19. Glosario de Términos Técnicos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Término</w:t>
            </w:r>
          </w:p>
        </w:tc>
        <w:tc>
          <w:tcPr>
            <w:tcW w:type="dxa" w:w="556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Definición</w:t>
            </w:r>
          </w:p>
        </w:tc>
      </w:tr>
      <w:tr>
        <w:tc>
          <w:tcPr>
            <w:tcW w:type="dxa" w:w="38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ASGI</w:t>
            </w:r>
          </w:p>
        </w:tc>
        <w:tc>
          <w:tcPr>
            <w:tcW w:type="dxa" w:w="55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Async Server Gateway Interface — estándar Python para servidores web async (FastAPI usa esto)</w:t>
            </w:r>
          </w:p>
        </w:tc>
      </w:tr>
      <w:tr>
        <w:tc>
          <w:tcPr>
            <w:tcW w:type="dxa" w:w="3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async/await</w:t>
            </w:r>
          </w:p>
        </w:tc>
        <w:tc>
          <w:tcPr>
            <w:tcW w:type="dxa" w:w="55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Palabras clave de Python para código asíncrono no bloqueante con event loop</w:t>
            </w:r>
          </w:p>
        </w:tc>
      </w:tr>
      <w:tr>
        <w:tc>
          <w:tcPr>
            <w:tcW w:type="dxa" w:w="38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Broker MQTT</w:t>
            </w:r>
          </w:p>
        </w:tc>
        <w:tc>
          <w:tcPr>
            <w:tcW w:type="dxa" w:w="55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Servidor intermediario que recibe y distribuye mensajes MQTT (HiveMQ en Surqo)</w:t>
            </w:r>
          </w:p>
        </w:tc>
      </w:tr>
      <w:tr>
        <w:tc>
          <w:tcPr>
            <w:tcW w:type="dxa" w:w="3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connection pool</w:t>
            </w:r>
          </w:p>
        </w:tc>
        <w:tc>
          <w:tcPr>
            <w:tcW w:type="dxa" w:w="55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Conjunto de conexiones DB reutilizables para evitar overhead de nueva conexión por request</w:t>
            </w:r>
          </w:p>
        </w:tc>
      </w:tr>
      <w:tr>
        <w:tc>
          <w:tcPr>
            <w:tcW w:type="dxa" w:w="38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deep sleep</w:t>
            </w:r>
          </w:p>
        </w:tc>
        <w:tc>
          <w:tcPr>
            <w:tcW w:type="dxa" w:w="55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Modo de bajo consumo del ESP32 que apaga la CPU (~10μA vs ~50mA en activo)</w:t>
            </w:r>
          </w:p>
        </w:tc>
      </w:tr>
      <w:tr>
        <w:tc>
          <w:tcPr>
            <w:tcW w:type="dxa" w:w="3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dependency injection</w:t>
            </w:r>
          </w:p>
        </w:tc>
        <w:tc>
          <w:tcPr>
            <w:tcW w:type="dxa" w:w="55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Patrón de design donde las dependencias se inyectan desde afuera (Depends() en FastAPI)</w:t>
            </w:r>
          </w:p>
        </w:tc>
      </w:tr>
      <w:tr>
        <w:tc>
          <w:tcPr>
            <w:tcW w:type="dxa" w:w="38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ETc</w:t>
            </w:r>
          </w:p>
        </w:tc>
        <w:tc>
          <w:tcPr>
            <w:tcW w:type="dxa" w:w="55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Evapotranspiración del cultivo = ET0 × Kc. Cuánta agua consume el cultivo/día en mm</w:t>
            </w:r>
          </w:p>
        </w:tc>
      </w:tr>
      <w:tr>
        <w:tc>
          <w:tcPr>
            <w:tcW w:type="dxa" w:w="3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ET0</w:t>
            </w:r>
          </w:p>
        </w:tc>
        <w:tc>
          <w:tcPr>
            <w:tcW w:type="dxa" w:w="55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Evapotranspiración de referencia (pasto) según FAO Penman-Monteith. Calculada por Open-Meteo</w:t>
            </w:r>
          </w:p>
        </w:tc>
      </w:tr>
      <w:tr>
        <w:tc>
          <w:tcPr>
            <w:tcW w:type="dxa" w:w="38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event loop</w:t>
            </w:r>
          </w:p>
        </w:tc>
        <w:tc>
          <w:tcPr>
            <w:tcW w:type="dxa" w:w="55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Bucle del runtime async que ejecuta coroutines y callbacks de I/O</w:t>
            </w:r>
          </w:p>
        </w:tc>
      </w:tr>
      <w:tr>
        <w:tc>
          <w:tcPr>
            <w:tcW w:type="dxa" w:w="3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Kc</w:t>
            </w:r>
          </w:p>
        </w:tc>
        <w:tc>
          <w:tcPr>
            <w:tcW w:type="dxa" w:w="55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Coeficiente de cultivo. Maíz=1.15, Café=0.95, Arroz=1.20. Factor multiplicador de ET0</w:t>
            </w:r>
          </w:p>
        </w:tc>
      </w:tr>
      <w:tr>
        <w:tc>
          <w:tcPr>
            <w:tcW w:type="dxa" w:w="38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LLM</w:t>
            </w:r>
          </w:p>
        </w:tc>
        <w:tc>
          <w:tcPr>
            <w:tcW w:type="dxa" w:w="55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Large Language Model — modelo de IA entrenado en texto (Claude, GPT, Llama)</w:t>
            </w:r>
          </w:p>
        </w:tc>
      </w:tr>
      <w:tr>
        <w:tc>
          <w:tcPr>
            <w:tcW w:type="dxa" w:w="3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MQTT</w:t>
            </w:r>
          </w:p>
        </w:tc>
        <w:tc>
          <w:tcPr>
            <w:tcW w:type="dxa" w:w="55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Message Queuing Telemetry Transport — protocolo pub/sub ligero para IoT</w:t>
            </w:r>
          </w:p>
        </w:tc>
      </w:tr>
      <w:tr>
        <w:tc>
          <w:tcPr>
            <w:tcW w:type="dxa" w:w="38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ORM</w:t>
            </w:r>
          </w:p>
        </w:tc>
        <w:tc>
          <w:tcPr>
            <w:tcW w:type="dxa" w:w="55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Object-Relational Mapper — mapea tablas SQL a clases Python (SQLAlchemy)</w:t>
            </w:r>
          </w:p>
        </w:tc>
      </w:tr>
      <w:tr>
        <w:tc>
          <w:tcPr>
            <w:tcW w:type="dxa" w:w="3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pub/sub</w:t>
            </w:r>
          </w:p>
        </w:tc>
        <w:tc>
          <w:tcPr>
            <w:tcW w:type="dxa" w:w="55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Publish-Subscribe — productores publican en topics, consumidores suscriben a topics</w:t>
            </w:r>
          </w:p>
        </w:tc>
      </w:tr>
      <w:tr>
        <w:tc>
          <w:tcPr>
            <w:tcW w:type="dxa" w:w="38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QoS</w:t>
            </w:r>
          </w:p>
        </w:tc>
        <w:tc>
          <w:tcPr>
            <w:tcW w:type="dxa" w:w="55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Quality of Service en MQTT: 0=sin garantía, 1=al menos una vez, 2=exactamente una vez</w:t>
            </w:r>
          </w:p>
        </w:tc>
      </w:tr>
      <w:tr>
        <w:tc>
          <w:tcPr>
            <w:tcW w:type="dxa" w:w="3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Redis</w:t>
            </w:r>
          </w:p>
        </w:tc>
        <w:tc>
          <w:tcPr>
            <w:tcW w:type="dxa" w:w="55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Base de datos in-memory key-value, microsegundos de latencia, ideal para cache</w:t>
            </w:r>
          </w:p>
        </w:tc>
      </w:tr>
      <w:tr>
        <w:tc>
          <w:tcPr>
            <w:tcW w:type="dxa" w:w="38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RSSI</w:t>
            </w:r>
          </w:p>
        </w:tc>
        <w:tc>
          <w:tcPr>
            <w:tcW w:type="dxa" w:w="55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Received Signal Strength Indicator — nivel de señal WiFi en dBm (más negativo = más débil)</w:t>
            </w:r>
          </w:p>
        </w:tc>
      </w:tr>
      <w:tr>
        <w:tc>
          <w:tcPr>
            <w:tcW w:type="dxa" w:w="3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SSL/TLS</w:t>
            </w:r>
          </w:p>
        </w:tc>
        <w:tc>
          <w:tcPr>
            <w:tcW w:type="dxa" w:w="55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Protocolos de cifrado para comunicación segura. MQTT usa TLS en puerto 8883</w:t>
            </w:r>
          </w:p>
        </w:tc>
      </w:tr>
      <w:tr>
        <w:tc>
          <w:tcPr>
            <w:tcW w:type="dxa" w:w="38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token (LLM)</w:t>
            </w:r>
          </w:p>
        </w:tc>
        <w:tc>
          <w:tcPr>
            <w:tcW w:type="dxa" w:w="55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Fragmento de texto (~4 chars inglés). Los LLMs procesan y cobran por tokens, no palabras</w:t>
            </w:r>
          </w:p>
        </w:tc>
      </w:tr>
      <w:tr>
        <w:tc>
          <w:tcPr>
            <w:tcW w:type="dxa" w:w="3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TTL</w:t>
            </w:r>
          </w:p>
        </w:tc>
        <w:tc>
          <w:tcPr>
            <w:tcW w:type="dxa" w:w="55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Time To Live — tiempo en segundos que Redis guarda un dato antes de borrarlo automáticamente</w:t>
            </w:r>
          </w:p>
        </w:tc>
      </w:tr>
      <w:tr>
        <w:tc>
          <w:tcPr>
            <w:tcW w:type="dxa" w:w="38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VPD</w:t>
            </w:r>
          </w:p>
        </w:tc>
        <w:tc>
          <w:tcPr>
            <w:tcW w:type="dxa" w:w="55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Vapor Pressure Deficit — diferencia entre vapor saturado y real del aire. Indica estrés hídrico</w:t>
            </w:r>
          </w:p>
        </w:tc>
      </w:tr>
      <w:tr>
        <w:tc>
          <w:tcPr>
            <w:tcW w:type="dxa" w:w="3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80"/>
            </w:tcMar>
          </w:tcPr>
          <w:p>
            <w:r>
              <w:rPr>
                <w:rFonts w:ascii="Courier New" w:cs="Courier New" w:eastAsia="Courier New" w:hAnsi="Courier New"/>
                <w:b/>
                <w:bCs/>
                <w:color w:val="2E7D32"/>
                <w:sz w:val="18"/>
                <w:szCs w:val="18"/>
              </w:rPr>
              <w:t xml:space="preserve">WebSocket</w:t>
            </w:r>
          </w:p>
        </w:tc>
        <w:tc>
          <w:tcPr>
            <w:tcW w:type="dxa" w:w="5560"/>
            <w:tcBorders>
              <w:top w:val="single" w:color="BBDEFB" w:sz="1"/>
              <w:left w:val="single" w:color="BBDEFB" w:sz="1"/>
              <w:bottom w:val="single" w:color="BBDEFB" w:sz="1"/>
              <w:right w:val="single" w:color="BBDEFB" w:sz="1"/>
            </w:tcBorders>
            <w:shd w:fill="FFFFFF" w:val="clear"/>
            <w:tcMar>
              <w:top w:type="dxa" w:w="80"/>
              <w:left w:type="dxa" w:w="80"/>
              <w:bottom w:type="dxa" w:w="80"/>
              <w:right w:type="dxa" w:w="140"/>
            </w:tcMar>
          </w:tcPr>
          <w:p>
            <w:r>
              <w:rPr>
                <w:rFonts w:ascii="Arial" w:cs="Arial" w:eastAsia="Arial" w:hAnsi="Arial"/>
                <w:color w:val="212121"/>
                <w:sz w:val="20"/>
                <w:szCs w:val="20"/>
              </w:rPr>
              <w:t xml:space="preserve">Protocolo de comunicación bidireccional en tiempo real sobre HTTP</w:t>
            </w:r>
          </w:p>
        </w:tc>
      </w:tr>
      <w:tr>
        <w:tc>
          <w:tcPr>
            <w:tcW w:type="dxa" w:w="38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80"/>
            </w:tcMar>
          </w:tcPr>
          <w:p>
            <w:r>
              <w:rPr>
                <w:rFonts w:ascii="Courier New" w:cs="Courier New" w:eastAsia="Courier New" w:hAnsi="Courier New"/>
                <w:b/>
                <w:bCs/>
                <w:color w:val="2E7D32"/>
                <w:sz w:val="18"/>
                <w:szCs w:val="18"/>
              </w:rPr>
              <w:t xml:space="preserve">wildcard MQTT</w:t>
            </w:r>
          </w:p>
        </w:tc>
        <w:tc>
          <w:tcPr>
            <w:tcW w:type="dxa" w:w="5560"/>
            <w:tcBorders>
              <w:top w:val="single" w:color="BBDEFB" w:sz="1"/>
              <w:left w:val="single" w:color="BBDEFB" w:sz="1"/>
              <w:bottom w:val="single" w:color="BBDEFB" w:sz="1"/>
              <w:right w:val="single" w:color="BBDEFB" w:sz="1"/>
            </w:tcBorders>
            <w:shd w:fill="F5F5F5" w:val="clear"/>
            <w:tcMar>
              <w:top w:type="dxa" w:w="80"/>
              <w:left w:type="dxa" w:w="80"/>
              <w:bottom w:type="dxa" w:w="80"/>
              <w:right w:type="dxa" w:w="140"/>
            </w:tcMar>
          </w:tcPr>
          <w:p>
            <w:r>
              <w:rPr>
                <w:rFonts w:ascii="Arial" w:cs="Arial" w:eastAsia="Arial" w:hAnsi="Arial"/>
                <w:color w:val="212121"/>
                <w:sz w:val="20"/>
                <w:szCs w:val="20"/>
              </w:rPr>
              <w:t xml:space="preserve">+ = un nivel (surqo/farms/+/sensors). # = múltiples niveles</w:t>
            </w:r>
          </w:p>
        </w:tc>
      </w:tr>
    </w:tbl>
    <w:p>
      <w:pPr>
        <w:pStyle w:val="Heading1"/>
        <w:pageBreakBefore/>
        <w:spacing w:after="240" w:before="0"/>
      </w:pPr>
      <w:r>
        <w:rPr>
          <w:rFonts w:ascii="Arial" w:cs="Arial" w:eastAsia="Arial" w:hAnsi="Arial"/>
          <w:b/>
          <w:bCs/>
          <w:color w:val="2E7D32"/>
          <w:sz w:val="36"/>
          <w:szCs w:val="36"/>
        </w:rPr>
        <w:t xml:space="preserve">20. Conclusión y Próximos Pasos</w:t>
      </w:r>
    </w:p>
    <w:p>
      <w:pPr>
        <w:pStyle w:val="Heading2"/>
        <w:spacing w:after="160" w:before="320"/>
      </w:pPr>
      <w:r>
        <w:rPr>
          <w:rFonts w:ascii="Arial" w:cs="Arial" w:eastAsia="Arial" w:hAnsi="Arial"/>
          <w:b/>
          <w:bCs/>
          <w:color w:val="1565C0"/>
          <w:sz w:val="28"/>
          <w:szCs w:val="28"/>
        </w:rPr>
        <w:t xml:space="preserve">20.1 Lo que demuestra este proyecto</w:t>
      </w:r>
    </w:p>
    <w:p>
      <w:pPr>
        <w:spacing w:after="120" w:before="60"/>
      </w:pPr>
      <w:r>
        <w:rPr>
          <w:rFonts w:ascii="Arial" w:cs="Arial" w:eastAsia="Arial" w:hAnsi="Arial"/>
          <w:color w:val="212121"/>
          <w:sz w:val="22"/>
          <w:szCs w:val="22"/>
        </w:rPr>
        <w:t xml:space="preserve">Surqo demuestra competencias en múltiples áreas que una empresa tech busca en un junior developer / analista de IA:</w:t>
      </w:r>
    </w:p>
    <w:p>
      <w:pPr>
        <w:pStyle w:val="ListParagraph"/>
        <w:numPr>
          <w:ilvl w:val="0"/>
          <w:numId w:val="2"/>
        </w:numPr>
        <w:spacing w:after="40" w:before="40"/>
      </w:pPr>
      <w:r>
        <w:rPr>
          <w:rFonts w:ascii="Arial" w:cs="Arial" w:eastAsia="Arial" w:hAnsi="Arial"/>
          <w:color w:val="212121"/>
          <w:sz w:val="22"/>
          <w:szCs w:val="22"/>
        </w:rPr>
        <w:t xml:space="preserve">Full-stack development: backend Python async + frontend Next.js TypeScript</w:t>
      </w:r>
    </w:p>
    <w:p>
      <w:pPr>
        <w:pStyle w:val="ListParagraph"/>
        <w:numPr>
          <w:ilvl w:val="0"/>
          <w:numId w:val="2"/>
        </w:numPr>
        <w:spacing w:after="40" w:before="40"/>
      </w:pPr>
      <w:r>
        <w:rPr>
          <w:rFonts w:ascii="Arial" w:cs="Arial" w:eastAsia="Arial" w:hAnsi="Arial"/>
          <w:color w:val="212121"/>
          <w:sz w:val="22"/>
          <w:szCs w:val="22"/>
        </w:rPr>
        <w:t xml:space="preserve">IoT y sistemas embebidos: firmware ESP32 C++, protocolo MQTT, sensores físicos</w:t>
      </w:r>
    </w:p>
    <w:p>
      <w:pPr>
        <w:pStyle w:val="ListParagraph"/>
        <w:numPr>
          <w:ilvl w:val="0"/>
          <w:numId w:val="2"/>
        </w:numPr>
        <w:spacing w:after="40" w:before="40"/>
      </w:pPr>
      <w:r>
        <w:rPr>
          <w:rFonts w:ascii="Arial" w:cs="Arial" w:eastAsia="Arial" w:hAnsi="Arial"/>
          <w:color w:val="212121"/>
          <w:sz w:val="22"/>
          <w:szCs w:val="22"/>
        </w:rPr>
        <w:t xml:space="preserve">IA aplicada: prompt engineering, LLM-as-judge, control de costos, evaluación A/B de prompts</w:t>
      </w:r>
    </w:p>
    <w:p>
      <w:pPr>
        <w:pStyle w:val="ListParagraph"/>
        <w:numPr>
          <w:ilvl w:val="0"/>
          <w:numId w:val="2"/>
        </w:numPr>
        <w:spacing w:after="40" w:before="40"/>
      </w:pPr>
      <w:r>
        <w:rPr>
          <w:rFonts w:ascii="Arial" w:cs="Arial" w:eastAsia="Arial" w:hAnsi="Arial"/>
          <w:color w:val="212121"/>
          <w:sz w:val="22"/>
          <w:szCs w:val="22"/>
        </w:rPr>
        <w:t xml:space="preserve">Bases de datos: PostgreSQL con ORM, Redis para cache, índices para performance</w:t>
      </w:r>
    </w:p>
    <w:p>
      <w:pPr>
        <w:pStyle w:val="ListParagraph"/>
        <w:numPr>
          <w:ilvl w:val="0"/>
          <w:numId w:val="2"/>
        </w:numPr>
        <w:spacing w:after="40" w:before="40"/>
      </w:pPr>
      <w:r>
        <w:rPr>
          <w:rFonts w:ascii="Arial" w:cs="Arial" w:eastAsia="Arial" w:hAnsi="Arial"/>
          <w:color w:val="212121"/>
          <w:sz w:val="22"/>
          <w:szCs w:val="22"/>
        </w:rPr>
        <w:t xml:space="preserve">DevOps: CI/CD con GitHub Actions, containerización con Docker, deploy en Render y Vercel</w:t>
      </w:r>
    </w:p>
    <w:p>
      <w:pPr>
        <w:pStyle w:val="ListParagraph"/>
        <w:numPr>
          <w:ilvl w:val="0"/>
          <w:numId w:val="2"/>
        </w:numPr>
        <w:spacing w:after="40" w:before="40"/>
      </w:pPr>
      <w:r>
        <w:rPr>
          <w:rFonts w:ascii="Arial" w:cs="Arial" w:eastAsia="Arial" w:hAnsi="Arial"/>
          <w:color w:val="212121"/>
          <w:sz w:val="22"/>
          <w:szCs w:val="22"/>
        </w:rPr>
        <w:t xml:space="preserve">Testing: 52 tests unitarios e integración, mocking, SQLite in-memory</w:t>
      </w:r>
    </w:p>
    <w:p>
      <w:pPr>
        <w:pStyle w:val="ListParagraph"/>
        <w:numPr>
          <w:ilvl w:val="0"/>
          <w:numId w:val="2"/>
        </w:numPr>
        <w:spacing w:after="40" w:before="40"/>
      </w:pPr>
      <w:r>
        <w:rPr>
          <w:rFonts w:ascii="Arial" w:cs="Arial" w:eastAsia="Arial" w:hAnsi="Arial"/>
          <w:color w:val="212121"/>
          <w:sz w:val="22"/>
          <w:szCs w:val="22"/>
        </w:rPr>
        <w:t xml:space="preserve">Arquitectura: microservicios, pub/sub, WebSocket, separación de concerns</w:t>
      </w:r>
    </w:p>
    <w:p>
      <w:pPr>
        <w:spacing w:after="80" w:before="0"/>
      </w:pPr>
    </w:p>
    <w:p>
      <w:pPr>
        <w:pStyle w:val="Heading2"/>
        <w:spacing w:after="160" w:before="320"/>
      </w:pPr>
      <w:r>
        <w:rPr>
          <w:rFonts w:ascii="Arial" w:cs="Arial" w:eastAsia="Arial" w:hAnsi="Arial"/>
          <w:b/>
          <w:bCs/>
          <w:color w:val="1565C0"/>
          <w:sz w:val="28"/>
          <w:szCs w:val="28"/>
        </w:rPr>
        <w:t xml:space="preserve">20.2 Próximos pasos del proyecto</w:t>
      </w:r>
    </w:p>
    <w:p>
      <w:pPr>
        <w:pStyle w:val="ListParagraph"/>
        <w:numPr>
          <w:ilvl w:val="0"/>
          <w:numId w:val="3"/>
        </w:numPr>
        <w:spacing w:after="40" w:before="40"/>
      </w:pPr>
      <w:r>
        <w:rPr>
          <w:rFonts w:ascii="Arial" w:cs="Arial" w:eastAsia="Arial" w:hAnsi="Arial"/>
          <w:color w:val="212121"/>
          <w:sz w:val="22"/>
          <w:szCs w:val="22"/>
        </w:rPr>
        <w:t xml:space="preserve">Alembic para migraciones de DB en producción</w:t>
      </w:r>
    </w:p>
    <w:p>
      <w:pPr>
        <w:pStyle w:val="ListParagraph"/>
        <w:numPr>
          <w:ilvl w:val="0"/>
          <w:numId w:val="3"/>
        </w:numPr>
        <w:spacing w:after="40" w:before="40"/>
      </w:pPr>
      <w:r>
        <w:rPr>
          <w:rFonts w:ascii="Arial" w:cs="Arial" w:eastAsia="Arial" w:hAnsi="Arial"/>
          <w:color w:val="212121"/>
          <w:sz w:val="22"/>
          <w:szCs w:val="22"/>
        </w:rPr>
        <w:t xml:space="preserve">Prompt caching de Anthropic (reducir costo LLM 90% en prefijos repetidos)</w:t>
      </w:r>
    </w:p>
    <w:p>
      <w:pPr>
        <w:pStyle w:val="ListParagraph"/>
        <w:numPr>
          <w:ilvl w:val="0"/>
          <w:numId w:val="3"/>
        </w:numPr>
        <w:spacing w:after="40" w:before="40"/>
      </w:pPr>
      <w:r>
        <w:rPr>
          <w:rFonts w:ascii="Arial" w:cs="Arial" w:eastAsia="Arial" w:hAnsi="Arial"/>
          <w:color w:val="212121"/>
          <w:sz w:val="22"/>
          <w:szCs w:val="22"/>
        </w:rPr>
        <w:t xml:space="preserve">Autenticación JWT para múltiples usuarios (agricultores independientes)</w:t>
      </w:r>
    </w:p>
    <w:p>
      <w:pPr>
        <w:pStyle w:val="ListParagraph"/>
        <w:numPr>
          <w:ilvl w:val="0"/>
          <w:numId w:val="3"/>
        </w:numPr>
        <w:spacing w:after="40" w:before="40"/>
      </w:pPr>
      <w:r>
        <w:rPr>
          <w:rFonts w:ascii="Arial" w:cs="Arial" w:eastAsia="Arial" w:hAnsi="Arial"/>
          <w:color w:val="212121"/>
          <w:sz w:val="22"/>
          <w:szCs w:val="22"/>
        </w:rPr>
        <w:t xml:space="preserve">App móvil React Native para notificaciones push</w:t>
      </w:r>
    </w:p>
    <w:p>
      <w:pPr>
        <w:pStyle w:val="ListParagraph"/>
        <w:numPr>
          <w:ilvl w:val="0"/>
          <w:numId w:val="3"/>
        </w:numPr>
        <w:spacing w:after="40" w:before="40"/>
      </w:pPr>
      <w:r>
        <w:rPr>
          <w:rFonts w:ascii="Arial" w:cs="Arial" w:eastAsia="Arial" w:hAnsi="Arial"/>
          <w:color w:val="212121"/>
          <w:sz w:val="22"/>
          <w:szCs w:val="22"/>
        </w:rPr>
        <w:t xml:space="preserve">Integración con datos satelitales (Sentinel-2) para índice NDVI</w:t>
      </w:r>
    </w:p>
    <w:p>
      <w:pPr>
        <w:pStyle w:val="ListParagraph"/>
        <w:numPr>
          <w:ilvl w:val="0"/>
          <w:numId w:val="3"/>
        </w:numPr>
        <w:spacing w:after="40" w:before="40"/>
      </w:pPr>
      <w:r>
        <w:rPr>
          <w:rFonts w:ascii="Arial" w:cs="Arial" w:eastAsia="Arial" w:hAnsi="Arial"/>
          <w:color w:val="212121"/>
          <w:sz w:val="22"/>
          <w:szCs w:val="22"/>
        </w:rPr>
        <w:t xml:space="preserve">Machine Learning local: modelo TFLite en el ESP32 para detección de plagas por foto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80"/>
              <w:left w:type="dxa" w:w="360"/>
              <w:bottom w:type="dxa" w:w="180"/>
              <w:right w:type="dxa" w:w="360"/>
            </w:tcMar>
          </w:tcPr>
          <w:p>
            <w:pPr>
              <w:spacing w:after="80" w:before="0"/>
              <w:jc w:val="center"/>
            </w:pPr>
            <w:r>
              <w:rPr>
                <w:rFonts w:ascii="Arial" w:cs="Arial" w:eastAsia="Arial" w:hAnsi="Arial"/>
                <w:b/>
                <w:bCs/>
                <w:color w:val="2E7D32"/>
                <w:sz w:val="28"/>
                <w:szCs w:val="28"/>
              </w:rPr>
              <w:t xml:space="preserve">🌾  Surqo — Del surco al insight</w:t>
            </w:r>
          </w:p>
          <w:p>
            <w:pPr>
              <w:spacing w:after="80" w:before="0"/>
              <w:jc w:val="center"/>
            </w:pPr>
            <w:r>
              <w:rPr>
                <w:rFonts w:ascii="Arial" w:cs="Arial" w:eastAsia="Arial" w:hAnsi="Arial"/>
                <w:color w:val="1565C0"/>
                <w:sz w:val="22"/>
                <w:szCs w:val="22"/>
              </w:rPr>
              <w:t xml:space="preserve">Ricardo Martínez · rickmartinezbanda@gmail.com</w:t>
            </w:r>
          </w:p>
          <w:p>
            <w:pPr>
              <w:spacing w:after="0" w:before="0"/>
              <w:jc w:val="center"/>
            </w:pPr>
            <w:r>
              <w:rPr>
                <w:rFonts w:ascii="Arial" w:cs="Arial" w:eastAsia="Arial" w:hAnsi="Arial"/>
                <w:i/>
                <w:iCs/>
                <w:color w:val="424242"/>
                <w:sz w:val="20"/>
                <w:szCs w:val="20"/>
              </w:rPr>
              <w:t xml:space="preserve">surqo.vercel.app  ·  github.com/rickm/surqo</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spacing w:after="0" w:before="120"/>
      <w:jc w:val="center"/>
    </w:pPr>
    <w:r>
      <w:rPr>
        <w:rFonts w:ascii="Arial" w:cs="Arial" w:eastAsia="Arial" w:hAnsi="Arial"/>
        <w:color w:val="9E9E9E"/>
        <w:sz w:val="18"/>
        <w:szCs w:val="18"/>
      </w:rPr>
      <w:t xml:space="preserve">Del surco al insight  ·  Página </w:t>
    </w:r>
    <w:r>
      <w:rPr>
        <w:rFonts w:ascii="Arial" w:cs="Arial" w:eastAsia="Arial" w:hAnsi="Arial"/>
        <w:color w:val="9E9E9E"/>
        <w:sz w:val="18"/>
        <w:szCs w:val="18"/>
      </w:rPr>
      <w:fldChar w:fldCharType="begin"/>
      <w:instrText xml:space="preserve">PAGE</w:instrText>
      <w:fldChar w:fldCharType="separate"/>
      <w:fldChar w:fldCharType="end"/>
    </w:r>
    <w:r>
      <w:rPr>
        <w:rFonts w:ascii="Arial" w:cs="Arial" w:eastAsia="Arial" w:hAnsi="Arial"/>
        <w:color w:val="9E9E9E"/>
        <w:sz w:val="18"/>
        <w:szCs w:val="18"/>
      </w:rPr>
      <w:t xml:space="preserve"> de </w:t>
    </w:r>
    <w:r>
      <w:rPr>
        <w:rFonts w:ascii="Arial" w:cs="Arial" w:eastAsia="Arial" w:hAnsi="Arial"/>
        <w:color w:val="9E9E9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50" w:sz="4" w:space="1"/>
      </w:pBdr>
      <w:spacing w:after="120" w:before="0"/>
      <w:jc w:val="right"/>
    </w:pPr>
    <w:r>
      <w:rPr>
        <w:rFonts w:ascii="Arial" w:cs="Arial" w:eastAsia="Arial" w:hAnsi="Arial"/>
        <w:color w:val="616161"/>
        <w:sz w:val="18"/>
        <w:szCs w:val="18"/>
      </w:rPr>
      <w:t xml:space="preserve">🌾 Surqo — Tutorial Técnico Completo </w:t>
    </w:r>
    <w:r>
      <w:rPr>
        <w:rFonts w:ascii="Arial" w:cs="Arial" w:eastAsia="Arial" w:hAnsi="Arial"/>
        <w:color w:val="4CAF50"/>
        <w:sz w:val="18"/>
        <w:szCs w:val="18"/>
      </w:rPr>
      <w:t xml:space="preserve">| </w:t>
    </w:r>
    <w:r>
      <w:rPr>
        <w:rFonts w:ascii="Arial" w:cs="Arial" w:eastAsia="Arial" w:hAnsi="Arial"/>
        <w:b/>
        <w:bCs/>
        <w:color w:val="2E7D32"/>
        <w:sz w:val="18"/>
        <w:szCs w:val="18"/>
      </w:rPr>
      <w:t xml:space="preserve">Ricardo Martínez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E7D32"/>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565C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2026-05-16T16:14:02.144Z</dcterms:created>
  <dcterms:modified xsi:type="dcterms:W3CDTF">2026-05-16T16:14:02.146Z</dcterms:modified>
</cp:coreProperties>
</file>

<file path=docProps/custom.xml><?xml version="1.0" encoding="utf-8"?>
<Properties xmlns="http://schemas.openxmlformats.org/officeDocument/2006/custom-properties" xmlns:vt="http://schemas.openxmlformats.org/officeDocument/2006/docPropsVTypes"/>
</file>