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49068E" w:rsidRDefault="00381571">
      <w:pPr>
        <w:pStyle w:val="BodyText"/>
        <w:ind w:left="4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9804F4" wp14:editId="07777777">
            <wp:extent cx="1771650" cy="504825"/>
            <wp:effectExtent l="0" t="0" r="0" b="0"/>
            <wp:docPr id="1" name="Image 1" descr="Interfaz de usuario gráfica  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54716553-0A79-44AC-BFAB-4C36086E5B92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nterfaz de usuario gráfica  Descripción generada automá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49068E" w:rsidRDefault="0049068E">
      <w:pPr>
        <w:pStyle w:val="BodyText"/>
        <w:spacing w:before="202"/>
        <w:rPr>
          <w:rFonts w:ascii="Times New Roman"/>
        </w:rPr>
      </w:pPr>
    </w:p>
    <w:p w14:paraId="0AE76F76" w14:textId="77777777" w:rsidR="0049068E" w:rsidRDefault="00381571">
      <w:pPr>
        <w:ind w:left="2406"/>
        <w:rPr>
          <w:b/>
          <w:sz w:val="24"/>
        </w:rPr>
      </w:pPr>
      <w:r>
        <w:rPr>
          <w:b/>
          <w:w w:val="110"/>
          <w:sz w:val="24"/>
        </w:rPr>
        <w:t>SISTEMAS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w w:val="110"/>
          <w:sz w:val="24"/>
        </w:rPr>
        <w:t>ORGÁNICOS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w w:val="110"/>
          <w:sz w:val="24"/>
        </w:rPr>
        <w:t>INTEGRADOS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II</w:t>
      </w:r>
    </w:p>
    <w:p w14:paraId="190D17EB" w14:textId="77777777" w:rsidR="0049068E" w:rsidRDefault="00381571">
      <w:pPr>
        <w:pStyle w:val="BodyText"/>
        <w:spacing w:before="7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03B488" wp14:editId="07777777">
                <wp:simplePos x="0" y="0"/>
                <wp:positionH relativeFrom="page">
                  <wp:posOffset>1062532</wp:posOffset>
                </wp:positionH>
                <wp:positionV relativeFrom="paragraph">
                  <wp:posOffset>43214</wp:posOffset>
                </wp:positionV>
                <wp:extent cx="5648960" cy="18415"/>
                <wp:effectExtent l="0" t="0" r="0" b="0"/>
                <wp:wrapTopAndBottom/>
                <wp:docPr id="2" name="Graphic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E846E5-C5CD-4044-BA10-BEF7229BDC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1841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648833" y="18288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83146" id="Graphic 2" o:spid="_x0000_s1026" style="position:absolute;margin-left:83.65pt;margin-top:3.4pt;width:444.8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" path="m5648833,l,,,18288r5648833,l564883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AB6C7B" w14:textId="77777777" w:rsidR="0049068E" w:rsidRDefault="0049068E">
      <w:pPr>
        <w:pStyle w:val="BodyText"/>
        <w:rPr>
          <w:b/>
        </w:rPr>
      </w:pPr>
    </w:p>
    <w:p w14:paraId="02EB378F" w14:textId="77777777" w:rsidR="0049068E" w:rsidRDefault="0049068E">
      <w:pPr>
        <w:pStyle w:val="BodyText"/>
        <w:spacing w:before="73"/>
        <w:rPr>
          <w:b/>
        </w:rPr>
      </w:pPr>
    </w:p>
    <w:p w14:paraId="3E943225" w14:textId="77777777" w:rsidR="0049068E" w:rsidRDefault="00381571">
      <w:pPr>
        <w:spacing w:line="408" w:lineRule="auto"/>
        <w:ind w:left="2132" w:right="2793" w:firstLine="4"/>
        <w:jc w:val="center"/>
        <w:rPr>
          <w:b/>
          <w:sz w:val="24"/>
        </w:rPr>
      </w:pPr>
      <w:r>
        <w:rPr>
          <w:b/>
          <w:w w:val="110"/>
          <w:sz w:val="24"/>
        </w:rPr>
        <w:t>GUÍA DEL SISTEMA CARDIOVASCULAR: CORAZÓN, GRANDES VASOS Y PERICARDIO</w:t>
      </w:r>
    </w:p>
    <w:p w14:paraId="64116FCA" w14:textId="77777777" w:rsidR="0049068E" w:rsidRDefault="00381571">
      <w:pPr>
        <w:spacing w:before="3"/>
        <w:ind w:left="6256" w:right="498" w:firstLine="463"/>
        <w:rPr>
          <w:sz w:val="16"/>
        </w:rPr>
      </w:pPr>
      <w:r>
        <w:rPr>
          <w:w w:val="105"/>
          <w:sz w:val="16"/>
        </w:rPr>
        <w:t>Dr.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Diego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Mauricio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Aldana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Barón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>Docente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Departamento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Morfofisiología</w:t>
      </w:r>
    </w:p>
    <w:p w14:paraId="0ECAC3DA" w14:textId="13D2E4FD" w:rsidR="0049068E" w:rsidRDefault="00381571" w:rsidP="47593C27">
      <w:pPr>
        <w:pStyle w:val="BodyText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6A57B4" wp14:editId="07777777">
                <wp:simplePos x="0" y="0"/>
                <wp:positionH relativeFrom="page">
                  <wp:posOffset>1062532</wp:posOffset>
                </wp:positionH>
                <wp:positionV relativeFrom="paragraph">
                  <wp:posOffset>139664</wp:posOffset>
                </wp:positionV>
                <wp:extent cx="5648960" cy="18415"/>
                <wp:effectExtent l="0" t="0" r="0" b="0"/>
                <wp:wrapTopAndBottom/>
                <wp:docPr id="3" name="Graphic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0349C8E-EB47-4728-8B31-D64596FB280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1841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648833" y="18288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3F920" id="Graphic 3" o:spid="_x0000_s1026" style="position:absolute;margin-left:83.65pt;margin-top:11pt;width:444.8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" path="m5648833,l,,,18288r5648833,l5648833,xe" fillcolor="black" stroked="f">
                <v:path arrowok="t"/>
                <w10:wrap type="topAndBottom" anchorx="page"/>
              </v:shape>
            </w:pict>
          </mc:Fallback>
        </mc:AlternateContent>
      </w:r>
      <w:r w:rsidR="79F6D65D">
        <w:rPr>
          <w:noProof/>
        </w:rPr>
        <w:drawing>
          <wp:anchor distT="0" distB="0" distL="114300" distR="114300" simplePos="0" relativeHeight="251658240" behindDoc="0" locked="0" layoutInCell="1" allowOverlap="1" wp14:anchorId="3DB5C5F5" wp14:editId="00AB9BEF">
            <wp:simplePos x="0" y="0"/>
            <wp:positionH relativeFrom="page">
              <wp:posOffset>1438910</wp:posOffset>
            </wp:positionH>
            <wp:positionV relativeFrom="paragraph">
              <wp:posOffset>211419</wp:posOffset>
            </wp:positionV>
            <wp:extent cx="4948975" cy="3989832"/>
            <wp:effectExtent l="0" t="0" r="0" b="0"/>
            <wp:wrapNone/>
            <wp:docPr id="480431843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7807BA4D-5F2D-4D95-B47C-0B3AF84E4C9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975" cy="3989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5A809" w14:textId="77777777" w:rsidR="0049068E" w:rsidRDefault="0049068E">
      <w:pPr>
        <w:pStyle w:val="BodyText"/>
        <w:spacing w:before="11"/>
        <w:rPr>
          <w:sz w:val="4"/>
        </w:rPr>
      </w:pPr>
    </w:p>
    <w:p w14:paraId="17590B35" w14:textId="77777777" w:rsidR="0049068E" w:rsidRPr="00042D64" w:rsidRDefault="00381571">
      <w:pPr>
        <w:spacing w:before="163"/>
        <w:ind w:right="656"/>
        <w:jc w:val="center"/>
        <w:rPr>
          <w:i/>
          <w:sz w:val="16"/>
          <w:lang w:val="en-US"/>
        </w:rPr>
      </w:pPr>
      <w:r w:rsidRPr="00042D64">
        <w:rPr>
          <w:w w:val="105"/>
          <w:sz w:val="16"/>
          <w:lang w:val="en-US"/>
        </w:rPr>
        <w:t>Visible</w:t>
      </w:r>
      <w:r w:rsidRPr="00042D64">
        <w:rPr>
          <w:spacing w:val="-5"/>
          <w:w w:val="105"/>
          <w:sz w:val="16"/>
          <w:lang w:val="en-US"/>
        </w:rPr>
        <w:t xml:space="preserve"> </w:t>
      </w:r>
      <w:r w:rsidRPr="00042D64">
        <w:rPr>
          <w:w w:val="105"/>
          <w:sz w:val="16"/>
          <w:lang w:val="en-US"/>
        </w:rPr>
        <w:t>Body.</w:t>
      </w:r>
      <w:r w:rsidRPr="00042D64">
        <w:rPr>
          <w:spacing w:val="29"/>
          <w:w w:val="105"/>
          <w:sz w:val="16"/>
          <w:lang w:val="en-US"/>
        </w:rPr>
        <w:t xml:space="preserve">  </w:t>
      </w:r>
      <w:r w:rsidRPr="00042D64">
        <w:rPr>
          <w:i/>
          <w:w w:val="105"/>
          <w:sz w:val="16"/>
          <w:lang w:val="en-US"/>
        </w:rPr>
        <w:t>3D</w:t>
      </w:r>
      <w:r w:rsidRPr="00042D64">
        <w:rPr>
          <w:i/>
          <w:spacing w:val="-4"/>
          <w:w w:val="105"/>
          <w:sz w:val="16"/>
          <w:lang w:val="en-US"/>
        </w:rPr>
        <w:t xml:space="preserve"> </w:t>
      </w:r>
      <w:r w:rsidRPr="00042D64">
        <w:rPr>
          <w:i/>
          <w:w w:val="105"/>
          <w:sz w:val="16"/>
          <w:lang w:val="en-US"/>
        </w:rPr>
        <w:t>Heart</w:t>
      </w:r>
      <w:r w:rsidRPr="00042D64">
        <w:rPr>
          <w:i/>
          <w:spacing w:val="-4"/>
          <w:w w:val="105"/>
          <w:sz w:val="16"/>
          <w:lang w:val="en-US"/>
        </w:rPr>
        <w:t xml:space="preserve"> </w:t>
      </w:r>
      <w:r w:rsidRPr="00042D64">
        <w:rPr>
          <w:i/>
          <w:w w:val="105"/>
          <w:sz w:val="16"/>
          <w:lang w:val="en-US"/>
        </w:rPr>
        <w:t>&amp;</w:t>
      </w:r>
      <w:r w:rsidRPr="00042D64">
        <w:rPr>
          <w:i/>
          <w:spacing w:val="-6"/>
          <w:w w:val="105"/>
          <w:sz w:val="16"/>
          <w:lang w:val="en-US"/>
        </w:rPr>
        <w:t xml:space="preserve"> </w:t>
      </w:r>
      <w:r w:rsidRPr="00042D64">
        <w:rPr>
          <w:i/>
          <w:w w:val="105"/>
          <w:sz w:val="16"/>
          <w:lang w:val="en-US"/>
        </w:rPr>
        <w:t>Circulatory</w:t>
      </w:r>
      <w:r w:rsidRPr="00042D64">
        <w:rPr>
          <w:i/>
          <w:spacing w:val="-4"/>
          <w:w w:val="105"/>
          <w:sz w:val="16"/>
          <w:lang w:val="en-US"/>
        </w:rPr>
        <w:t xml:space="preserve"> </w:t>
      </w:r>
      <w:r w:rsidRPr="00042D64">
        <w:rPr>
          <w:i/>
          <w:w w:val="105"/>
          <w:sz w:val="16"/>
          <w:lang w:val="en-US"/>
        </w:rPr>
        <w:t>Premium</w:t>
      </w:r>
      <w:r w:rsidRPr="00042D64">
        <w:rPr>
          <w:i/>
          <w:spacing w:val="-6"/>
          <w:w w:val="105"/>
          <w:sz w:val="16"/>
          <w:lang w:val="en-US"/>
        </w:rPr>
        <w:t xml:space="preserve"> </w:t>
      </w:r>
      <w:r w:rsidRPr="00042D64">
        <w:rPr>
          <w:i/>
          <w:spacing w:val="-10"/>
          <w:w w:val="105"/>
          <w:sz w:val="16"/>
          <w:lang w:val="en-US"/>
        </w:rPr>
        <w:t>2</w:t>
      </w:r>
    </w:p>
    <w:p w14:paraId="5A39BBE3" w14:textId="77777777" w:rsidR="0049068E" w:rsidRPr="00042D64" w:rsidRDefault="0049068E">
      <w:pPr>
        <w:pStyle w:val="BodyText"/>
        <w:rPr>
          <w:i/>
          <w:sz w:val="16"/>
          <w:lang w:val="en-US"/>
        </w:rPr>
      </w:pPr>
    </w:p>
    <w:p w14:paraId="41C8F396" w14:textId="77777777" w:rsidR="0049068E" w:rsidRPr="00042D64" w:rsidRDefault="0049068E">
      <w:pPr>
        <w:pStyle w:val="BodyText"/>
        <w:rPr>
          <w:i/>
          <w:sz w:val="16"/>
          <w:lang w:val="en-US"/>
        </w:rPr>
      </w:pPr>
    </w:p>
    <w:p w14:paraId="72A3D3EC" w14:textId="77777777" w:rsidR="0049068E" w:rsidRPr="00042D64" w:rsidRDefault="0049068E">
      <w:pPr>
        <w:pStyle w:val="BodyText"/>
        <w:rPr>
          <w:i/>
          <w:sz w:val="16"/>
          <w:lang w:val="en-US"/>
        </w:rPr>
      </w:pPr>
    </w:p>
    <w:p w14:paraId="0D0B940D" w14:textId="77777777" w:rsidR="0049068E" w:rsidRPr="00042D64" w:rsidRDefault="0049068E">
      <w:pPr>
        <w:pStyle w:val="BodyText"/>
        <w:rPr>
          <w:i/>
          <w:sz w:val="16"/>
          <w:lang w:val="en-US"/>
        </w:rPr>
      </w:pPr>
    </w:p>
    <w:p w14:paraId="0E27B00A" w14:textId="77777777" w:rsidR="0049068E" w:rsidRPr="00042D64" w:rsidRDefault="0049068E">
      <w:pPr>
        <w:pStyle w:val="BodyText"/>
        <w:spacing w:before="23"/>
        <w:rPr>
          <w:i/>
          <w:sz w:val="16"/>
          <w:lang w:val="en-US"/>
        </w:rPr>
      </w:pPr>
    </w:p>
    <w:p w14:paraId="672DED89" w14:textId="77777777" w:rsidR="0049068E" w:rsidRDefault="00381571">
      <w:pPr>
        <w:spacing w:before="1" w:line="408" w:lineRule="auto"/>
        <w:ind w:left="2954" w:right="3611"/>
        <w:jc w:val="center"/>
        <w:rPr>
          <w:b/>
          <w:sz w:val="24"/>
        </w:rPr>
      </w:pPr>
      <w:r>
        <w:rPr>
          <w:b/>
          <w:spacing w:val="-2"/>
          <w:w w:val="110"/>
          <w:sz w:val="24"/>
        </w:rPr>
        <w:t>FACULTAD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DE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 xml:space="preserve">MEDICINA </w:t>
      </w:r>
      <w:r>
        <w:rPr>
          <w:b/>
          <w:spacing w:val="-4"/>
          <w:w w:val="110"/>
          <w:sz w:val="24"/>
        </w:rPr>
        <w:t>2024</w:t>
      </w:r>
    </w:p>
    <w:p w14:paraId="60061E4C" w14:textId="77777777" w:rsidR="0049068E" w:rsidRDefault="0049068E">
      <w:pPr>
        <w:spacing w:line="408" w:lineRule="auto"/>
        <w:jc w:val="center"/>
        <w:rPr>
          <w:sz w:val="24"/>
        </w:rPr>
        <w:sectPr w:rsidR="0049068E">
          <w:type w:val="continuous"/>
          <w:pgSz w:w="12240" w:h="15840"/>
          <w:pgMar w:top="1640" w:right="940" w:bottom="280" w:left="1600" w:header="720" w:footer="720" w:gutter="0"/>
          <w:cols w:space="720"/>
        </w:sectPr>
      </w:pPr>
    </w:p>
    <w:p w14:paraId="32DB5BE5" w14:textId="77777777" w:rsidR="0049068E" w:rsidRDefault="00381571">
      <w:pPr>
        <w:spacing w:before="73"/>
        <w:ind w:right="659"/>
        <w:jc w:val="center"/>
        <w:rPr>
          <w:b/>
          <w:sz w:val="24"/>
        </w:rPr>
      </w:pPr>
      <w:r>
        <w:rPr>
          <w:b/>
          <w:w w:val="105"/>
          <w:sz w:val="24"/>
          <w:u w:val="single"/>
        </w:rPr>
        <w:t>SEMANA</w:t>
      </w:r>
      <w:r>
        <w:rPr>
          <w:b/>
          <w:spacing w:val="-2"/>
          <w:w w:val="105"/>
          <w:sz w:val="24"/>
          <w:u w:val="single"/>
        </w:rPr>
        <w:t xml:space="preserve"> </w:t>
      </w:r>
      <w:r>
        <w:rPr>
          <w:b/>
          <w:spacing w:val="-10"/>
          <w:w w:val="105"/>
          <w:sz w:val="24"/>
          <w:u w:val="single"/>
        </w:rPr>
        <w:t>1</w:t>
      </w:r>
    </w:p>
    <w:p w14:paraId="52F766BE" w14:textId="77777777" w:rsidR="0049068E" w:rsidRDefault="00381571">
      <w:pPr>
        <w:spacing w:before="206"/>
        <w:ind w:left="102"/>
        <w:rPr>
          <w:b/>
          <w:sz w:val="24"/>
        </w:rPr>
      </w:pPr>
      <w:r>
        <w:rPr>
          <w:b/>
          <w:spacing w:val="-4"/>
          <w:w w:val="110"/>
          <w:sz w:val="24"/>
          <w:u w:val="single"/>
        </w:rPr>
        <w:t>RPAS</w:t>
      </w:r>
    </w:p>
    <w:p w14:paraId="734D4931" w14:textId="77777777" w:rsidR="0049068E" w:rsidRDefault="00381571">
      <w:pPr>
        <w:pStyle w:val="ListParagraph"/>
        <w:numPr>
          <w:ilvl w:val="0"/>
          <w:numId w:val="3"/>
        </w:numPr>
        <w:tabs>
          <w:tab w:val="left" w:pos="821"/>
        </w:tabs>
        <w:spacing w:before="209" w:line="278" w:lineRule="auto"/>
        <w:ind w:left="821" w:right="859"/>
        <w:rPr>
          <w:sz w:val="24"/>
        </w:rPr>
      </w:pPr>
      <w:r>
        <w:rPr>
          <w:w w:val="105"/>
          <w:sz w:val="24"/>
        </w:rPr>
        <w:t>Identifica la configuración externa del corazón, forma, localización, cavidades 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relaciones.</w:t>
      </w:r>
    </w:p>
    <w:p w14:paraId="0CF0E713" w14:textId="77777777" w:rsidR="0049068E" w:rsidRDefault="00381571">
      <w:pPr>
        <w:pStyle w:val="ListParagraph"/>
        <w:numPr>
          <w:ilvl w:val="0"/>
          <w:numId w:val="3"/>
        </w:numPr>
        <w:tabs>
          <w:tab w:val="left" w:pos="821"/>
        </w:tabs>
        <w:spacing w:before="0" w:line="278" w:lineRule="auto"/>
        <w:ind w:left="821" w:right="836"/>
        <w:rPr>
          <w:sz w:val="24"/>
        </w:rPr>
      </w:pPr>
      <w:r>
        <w:rPr>
          <w:w w:val="105"/>
          <w:sz w:val="24"/>
        </w:rPr>
        <w:t>Identifica la configuración interna del corazón: Estructuras que se localizan en el interior de las cavidades (cámaras) cardíacas.</w:t>
      </w:r>
    </w:p>
    <w:p w14:paraId="50C962F8" w14:textId="77777777" w:rsidR="0049068E" w:rsidRDefault="00381571">
      <w:pPr>
        <w:pStyle w:val="ListParagraph"/>
        <w:numPr>
          <w:ilvl w:val="0"/>
          <w:numId w:val="3"/>
        </w:numPr>
        <w:tabs>
          <w:tab w:val="left" w:pos="820"/>
        </w:tabs>
        <w:spacing w:before="0" w:line="292" w:lineRule="exact"/>
        <w:ind w:left="820" w:hanging="359"/>
        <w:rPr>
          <w:sz w:val="24"/>
        </w:rPr>
      </w:pPr>
      <w:r>
        <w:rPr>
          <w:w w:val="105"/>
          <w:sz w:val="24"/>
        </w:rPr>
        <w:t>Identifica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pericardio fibroso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las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hojas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del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pericardio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seroso.</w:t>
      </w:r>
    </w:p>
    <w:p w14:paraId="1438D53A" w14:textId="77777777" w:rsidR="0049068E" w:rsidRDefault="00381571">
      <w:pPr>
        <w:pStyle w:val="ListParagraph"/>
        <w:numPr>
          <w:ilvl w:val="0"/>
          <w:numId w:val="3"/>
        </w:numPr>
        <w:tabs>
          <w:tab w:val="left" w:pos="821"/>
        </w:tabs>
        <w:spacing w:before="45" w:line="278" w:lineRule="auto"/>
        <w:ind w:left="821" w:right="1716"/>
        <w:rPr>
          <w:sz w:val="24"/>
        </w:rPr>
      </w:pPr>
      <w:r>
        <w:rPr>
          <w:sz w:val="24"/>
        </w:rPr>
        <w:t>Identifica la arteria aorta (válvula aortica), la arteria pulmonar (válvula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pulmonar), las venas cavas y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las venas pulmonares.</w:t>
      </w:r>
    </w:p>
    <w:p w14:paraId="79A098C8" w14:textId="77777777" w:rsidR="0049068E" w:rsidRDefault="00381571">
      <w:pPr>
        <w:pStyle w:val="ListParagraph"/>
        <w:numPr>
          <w:ilvl w:val="0"/>
          <w:numId w:val="3"/>
        </w:numPr>
        <w:tabs>
          <w:tab w:val="left" w:pos="820"/>
        </w:tabs>
        <w:spacing w:before="0" w:line="291" w:lineRule="exact"/>
        <w:ind w:left="820" w:hanging="359"/>
        <w:rPr>
          <w:sz w:val="24"/>
        </w:rPr>
      </w:pPr>
      <w:r>
        <w:rPr>
          <w:w w:val="105"/>
          <w:sz w:val="24"/>
        </w:rPr>
        <w:t>Describe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origen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terminación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la circulación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mayor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menor.</w:t>
      </w:r>
    </w:p>
    <w:p w14:paraId="44EAFD9C" w14:textId="77777777" w:rsidR="0049068E" w:rsidRDefault="0049068E">
      <w:pPr>
        <w:pStyle w:val="BodyText"/>
      </w:pPr>
    </w:p>
    <w:p w14:paraId="4B94D5A5" w14:textId="77777777" w:rsidR="0049068E" w:rsidRDefault="0049068E">
      <w:pPr>
        <w:pStyle w:val="BodyText"/>
        <w:spacing w:before="119"/>
      </w:pPr>
    </w:p>
    <w:p w14:paraId="3B43420F" w14:textId="77777777" w:rsidR="0049068E" w:rsidRDefault="00381571">
      <w:pPr>
        <w:ind w:right="656"/>
        <w:jc w:val="center"/>
        <w:rPr>
          <w:b/>
          <w:sz w:val="24"/>
        </w:rPr>
      </w:pPr>
      <w:r>
        <w:rPr>
          <w:b/>
          <w:spacing w:val="-2"/>
          <w:w w:val="115"/>
          <w:sz w:val="24"/>
          <w:u w:val="single"/>
        </w:rPr>
        <w:t>RECURSOS</w:t>
      </w:r>
    </w:p>
    <w:p w14:paraId="3B6B13BE" w14:textId="77777777" w:rsidR="0049068E" w:rsidRDefault="00381571">
      <w:pPr>
        <w:spacing w:before="209" w:line="408" w:lineRule="auto"/>
        <w:ind w:left="102" w:right="3629"/>
        <w:rPr>
          <w:b/>
          <w:sz w:val="24"/>
        </w:rPr>
      </w:pPr>
      <w:r>
        <w:rPr>
          <w:b/>
          <w:w w:val="105"/>
          <w:sz w:val="24"/>
          <w:u w:val="single"/>
        </w:rPr>
        <w:t>VIDEOS: Configuración externa e interna del corazón</w:t>
      </w:r>
      <w:r>
        <w:rPr>
          <w:b/>
          <w:w w:val="105"/>
          <w:sz w:val="24"/>
        </w:rPr>
        <w:t xml:space="preserve"> </w:t>
      </w:r>
      <w:hyperlink r:id="rId7">
        <w:r>
          <w:rPr>
            <w:color w:val="467885"/>
            <w:spacing w:val="-2"/>
            <w:w w:val="105"/>
            <w:sz w:val="24"/>
            <w:u w:val="single" w:color="467885"/>
          </w:rPr>
          <w:t>https://www.youtube.com/watch?v=OYM0hmBOi8A&amp;t=1s</w:t>
        </w:r>
      </w:hyperlink>
      <w:r>
        <w:rPr>
          <w:color w:val="467885"/>
          <w:spacing w:val="-2"/>
          <w:w w:val="105"/>
          <w:sz w:val="24"/>
        </w:rPr>
        <w:t xml:space="preserve"> </w:t>
      </w:r>
      <w:hyperlink r:id="rId8">
        <w:r>
          <w:rPr>
            <w:color w:val="467885"/>
            <w:spacing w:val="-2"/>
            <w:w w:val="105"/>
            <w:sz w:val="24"/>
            <w:u w:val="single" w:color="467885"/>
          </w:rPr>
          <w:t>https://www.youtube.com/watch?v=oWezeCB1GU8</w:t>
        </w:r>
      </w:hyperlink>
      <w:r>
        <w:rPr>
          <w:color w:val="467885"/>
          <w:spacing w:val="-2"/>
          <w:w w:val="105"/>
          <w:sz w:val="24"/>
        </w:rPr>
        <w:t xml:space="preserve"> </w:t>
      </w:r>
      <w:r>
        <w:rPr>
          <w:b/>
          <w:w w:val="105"/>
          <w:sz w:val="24"/>
          <w:u w:val="single"/>
        </w:rPr>
        <w:t>TEMAS CLAVE DE LOS VIDEOS</w:t>
      </w:r>
    </w:p>
    <w:p w14:paraId="2E7EDB5B" w14:textId="77777777" w:rsidR="0049068E" w:rsidRDefault="00381571">
      <w:pPr>
        <w:pStyle w:val="BodyText"/>
        <w:spacing w:before="125"/>
        <w:ind w:left="102" w:right="498"/>
      </w:pPr>
      <w:r>
        <w:rPr>
          <w:b/>
          <w:w w:val="110"/>
        </w:rPr>
        <w:t>Forma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del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corazón:</w:t>
      </w:r>
      <w:r>
        <w:rPr>
          <w:b/>
          <w:spacing w:val="35"/>
          <w:w w:val="110"/>
        </w:rPr>
        <w:t xml:space="preserve"> </w:t>
      </w:r>
      <w:r>
        <w:rPr>
          <w:w w:val="110"/>
        </w:rPr>
        <w:t>El</w:t>
      </w:r>
      <w:r>
        <w:rPr>
          <w:spacing w:val="-14"/>
          <w:w w:val="110"/>
        </w:rPr>
        <w:t xml:space="preserve"> </w:t>
      </w:r>
      <w:r>
        <w:rPr>
          <w:w w:val="110"/>
        </w:rPr>
        <w:t>corazón</w:t>
      </w:r>
      <w:r>
        <w:rPr>
          <w:spacing w:val="-14"/>
          <w:w w:val="110"/>
        </w:rPr>
        <w:t xml:space="preserve"> </w:t>
      </w:r>
      <w:r>
        <w:rPr>
          <w:w w:val="110"/>
        </w:rPr>
        <w:t>tiene</w:t>
      </w:r>
      <w:r>
        <w:rPr>
          <w:spacing w:val="-13"/>
          <w:w w:val="110"/>
        </w:rPr>
        <w:t xml:space="preserve"> </w:t>
      </w:r>
      <w:r>
        <w:rPr>
          <w:w w:val="110"/>
        </w:rPr>
        <w:t>forma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w w:val="110"/>
        </w:rPr>
        <w:t>prisma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w w:val="110"/>
        </w:rPr>
        <w:t>base</w:t>
      </w:r>
      <w:r>
        <w:rPr>
          <w:spacing w:val="-13"/>
          <w:w w:val="110"/>
        </w:rPr>
        <w:t xml:space="preserve"> </w:t>
      </w:r>
      <w:r>
        <w:rPr>
          <w:w w:val="110"/>
        </w:rPr>
        <w:t>postero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superior </w:t>
      </w:r>
      <w:r>
        <w:t>derecha</w:t>
      </w:r>
      <w:r>
        <w:rPr>
          <w:spacing w:val="36"/>
        </w:rPr>
        <w:t xml:space="preserve"> </w:t>
      </w:r>
      <w:r>
        <w:t>y</w:t>
      </w:r>
      <w:r>
        <w:rPr>
          <w:spacing w:val="36"/>
        </w:rPr>
        <w:t xml:space="preserve"> </w:t>
      </w:r>
      <w:r>
        <w:t>ápice</w:t>
      </w:r>
      <w:r>
        <w:rPr>
          <w:spacing w:val="38"/>
        </w:rPr>
        <w:t xml:space="preserve"> </w:t>
      </w:r>
      <w:r>
        <w:t>o</w:t>
      </w:r>
      <w:r>
        <w:rPr>
          <w:spacing w:val="36"/>
        </w:rPr>
        <w:t xml:space="preserve"> </w:t>
      </w:r>
      <w:r>
        <w:t>ápex</w:t>
      </w:r>
      <w:r>
        <w:rPr>
          <w:spacing w:val="40"/>
        </w:rPr>
        <w:t xml:space="preserve"> </w:t>
      </w:r>
      <w:r>
        <w:t>cardíaco,</w:t>
      </w:r>
      <w:r>
        <w:rPr>
          <w:spacing w:val="38"/>
        </w:rPr>
        <w:t xml:space="preserve"> </w:t>
      </w:r>
      <w:r>
        <w:t>punta</w:t>
      </w:r>
      <w:r>
        <w:rPr>
          <w:spacing w:val="36"/>
        </w:rPr>
        <w:t xml:space="preserve"> </w:t>
      </w:r>
      <w:r>
        <w:t>del</w:t>
      </w:r>
      <w:r>
        <w:rPr>
          <w:spacing w:val="38"/>
        </w:rPr>
        <w:t xml:space="preserve"> </w:t>
      </w:r>
      <w:r>
        <w:t>corazón,</w:t>
      </w:r>
      <w:r>
        <w:rPr>
          <w:spacing w:val="38"/>
        </w:rPr>
        <w:t xml:space="preserve"> </w:t>
      </w:r>
      <w:r>
        <w:t>que</w:t>
      </w:r>
      <w:r>
        <w:rPr>
          <w:spacing w:val="38"/>
        </w:rPr>
        <w:t xml:space="preserve"> </w:t>
      </w:r>
      <w:r>
        <w:t>tiene</w:t>
      </w:r>
      <w:r>
        <w:rPr>
          <w:spacing w:val="38"/>
        </w:rPr>
        <w:t xml:space="preserve"> </w:t>
      </w:r>
      <w:r>
        <w:t>una</w:t>
      </w:r>
      <w:r>
        <w:rPr>
          <w:spacing w:val="36"/>
        </w:rPr>
        <w:t xml:space="preserve"> </w:t>
      </w:r>
      <w:r>
        <w:t>inclinación</w:t>
      </w:r>
      <w:r>
        <w:rPr>
          <w:spacing w:val="36"/>
        </w:rPr>
        <w:t xml:space="preserve"> </w:t>
      </w:r>
      <w:r>
        <w:t xml:space="preserve">hacia </w:t>
      </w:r>
      <w:r>
        <w:rPr>
          <w:w w:val="110"/>
        </w:rPr>
        <w:t>adelante, hacia abajo y hacia la izquierda.</w:t>
      </w:r>
    </w:p>
    <w:p w14:paraId="580DE2B4" w14:textId="77777777" w:rsidR="0049068E" w:rsidRDefault="00381571">
      <w:pPr>
        <w:pStyle w:val="BodyText"/>
        <w:spacing w:before="280"/>
        <w:ind w:left="102" w:right="960"/>
      </w:pPr>
      <w:r>
        <w:rPr>
          <w:b/>
          <w:w w:val="105"/>
        </w:rPr>
        <w:t xml:space="preserve">Localización: </w:t>
      </w:r>
      <w:r>
        <w:rPr>
          <w:w w:val="105"/>
        </w:rPr>
        <w:t>En el tórax, en un sitio entre los pulmones llamado el mediastino.</w:t>
      </w:r>
      <w:r>
        <w:rPr>
          <w:spacing w:val="40"/>
          <w:w w:val="105"/>
        </w:rPr>
        <w:t xml:space="preserve"> </w:t>
      </w:r>
      <w:r>
        <w:rPr>
          <w:w w:val="105"/>
        </w:rPr>
        <w:t>Es un órgano impar, mediano, poco desarrollado a la derecha y muy desarrollado a la izquierda (desviado algo hacia la izquierda).</w:t>
      </w:r>
    </w:p>
    <w:p w14:paraId="61F85E43" w14:textId="77777777" w:rsidR="0049068E" w:rsidRDefault="00381571">
      <w:pPr>
        <w:pStyle w:val="BodyText"/>
        <w:spacing w:before="281"/>
        <w:ind w:left="102" w:right="767"/>
      </w:pPr>
      <w:r>
        <w:rPr>
          <w:b/>
          <w:w w:val="105"/>
        </w:rPr>
        <w:t xml:space="preserve">Caras del corazón: </w:t>
      </w:r>
      <w:r>
        <w:rPr>
          <w:w w:val="105"/>
        </w:rPr>
        <w:t>Tiene una cara anterior o esternal, una cara izquierda que se relaciona con el pulmón izquierdo, por eso también se llama pulmonar, y tiene una cara derecha en realidad muy pequeña que corresponde a la cara lateral de la</w:t>
      </w:r>
      <w:r>
        <w:rPr>
          <w:spacing w:val="40"/>
          <w:w w:val="105"/>
        </w:rPr>
        <w:t xml:space="preserve"> </w:t>
      </w:r>
      <w:r>
        <w:rPr>
          <w:w w:val="105"/>
        </w:rPr>
        <w:t>aurícula derecha. Por eso decimos más bien que tiene en realidad solo tres caras: anterior, izquierda</w:t>
      </w:r>
      <w:r>
        <w:rPr>
          <w:spacing w:val="-2"/>
          <w:w w:val="105"/>
        </w:rPr>
        <w:t xml:space="preserve"> </w:t>
      </w:r>
      <w:r>
        <w:rPr>
          <w:w w:val="105"/>
        </w:rPr>
        <w:t>o pulmonar y una</w:t>
      </w:r>
      <w:r>
        <w:rPr>
          <w:spacing w:val="-2"/>
          <w:w w:val="105"/>
        </w:rPr>
        <w:t xml:space="preserve"> </w:t>
      </w:r>
      <w:r>
        <w:rPr>
          <w:w w:val="105"/>
        </w:rPr>
        <w:t>cara</w:t>
      </w:r>
      <w:r>
        <w:rPr>
          <w:spacing w:val="-2"/>
          <w:w w:val="105"/>
        </w:rPr>
        <w:t xml:space="preserve"> </w:t>
      </w:r>
      <w:r>
        <w:rPr>
          <w:w w:val="105"/>
        </w:rPr>
        <w:t>inferior</w:t>
      </w:r>
      <w:r>
        <w:rPr>
          <w:spacing w:val="-3"/>
          <w:w w:val="105"/>
        </w:rPr>
        <w:t xml:space="preserve"> </w:t>
      </w:r>
      <w:r>
        <w:rPr>
          <w:w w:val="105"/>
        </w:rPr>
        <w:t>o</w:t>
      </w:r>
      <w:r>
        <w:rPr>
          <w:spacing w:val="-2"/>
          <w:w w:val="105"/>
        </w:rPr>
        <w:t xml:space="preserve"> </w:t>
      </w:r>
      <w:r>
        <w:rPr>
          <w:w w:val="105"/>
        </w:rPr>
        <w:t>diafragmática</w:t>
      </w:r>
      <w:r>
        <w:rPr>
          <w:spacing w:val="-2"/>
          <w:w w:val="105"/>
        </w:rPr>
        <w:t xml:space="preserve"> </w:t>
      </w:r>
      <w:r>
        <w:rPr>
          <w:w w:val="105"/>
        </w:rPr>
        <w:t>que descansa sobre el músculo diafragma, sobre el centro frénico. El corazón tiene el surco coronario o auriculoventricular que separa a las aurículas de los ventrículos y está interrumpido adelante por el tronco pulmonar y la arteria aorta.</w:t>
      </w:r>
    </w:p>
    <w:p w14:paraId="6D4E5159" w14:textId="77777777" w:rsidR="0049068E" w:rsidRDefault="00381571">
      <w:pPr>
        <w:pStyle w:val="BodyText"/>
        <w:spacing w:before="280"/>
        <w:ind w:left="102" w:right="756"/>
        <w:jc w:val="both"/>
      </w:pPr>
      <w:r>
        <w:rPr>
          <w:b/>
        </w:rPr>
        <w:t>Las</w:t>
      </w:r>
      <w:r>
        <w:rPr>
          <w:b/>
          <w:spacing w:val="25"/>
        </w:rPr>
        <w:t xml:space="preserve"> </w:t>
      </w:r>
      <w:r>
        <w:rPr>
          <w:b/>
        </w:rPr>
        <w:t>aurículas</w:t>
      </w:r>
      <w:r>
        <w:rPr>
          <w:b/>
          <w:spacing w:val="27"/>
        </w:rPr>
        <w:t xml:space="preserve"> </w:t>
      </w:r>
      <w:r>
        <w:rPr>
          <w:b/>
        </w:rPr>
        <w:t>o</w:t>
      </w:r>
      <w:r>
        <w:rPr>
          <w:b/>
          <w:spacing w:val="23"/>
        </w:rPr>
        <w:t xml:space="preserve"> </w:t>
      </w:r>
      <w:r>
        <w:rPr>
          <w:b/>
        </w:rPr>
        <w:t>atrios:</w:t>
      </w:r>
      <w:r>
        <w:rPr>
          <w:b/>
          <w:spacing w:val="19"/>
        </w:rPr>
        <w:t xml:space="preserve"> </w:t>
      </w:r>
      <w:r>
        <w:t>Se</w:t>
      </w:r>
      <w:r>
        <w:rPr>
          <w:spacing w:val="25"/>
        </w:rPr>
        <w:t xml:space="preserve"> </w:t>
      </w:r>
      <w:r>
        <w:t>localizan</w:t>
      </w:r>
      <w:r>
        <w:rPr>
          <w:spacing w:val="25"/>
        </w:rPr>
        <w:t xml:space="preserve"> </w:t>
      </w:r>
      <w:r>
        <w:t>en</w:t>
      </w:r>
      <w:r>
        <w:rPr>
          <w:spacing w:val="25"/>
        </w:rPr>
        <w:t xml:space="preserve"> </w:t>
      </w:r>
      <w:r>
        <w:t>la</w:t>
      </w:r>
      <w:r>
        <w:rPr>
          <w:spacing w:val="23"/>
        </w:rPr>
        <w:t xml:space="preserve"> </w:t>
      </w:r>
      <w:r>
        <w:t>parte</w:t>
      </w:r>
      <w:r>
        <w:rPr>
          <w:spacing w:val="25"/>
        </w:rPr>
        <w:t xml:space="preserve"> </w:t>
      </w:r>
      <w:r>
        <w:t>superior</w:t>
      </w:r>
      <w:r>
        <w:rPr>
          <w:spacing w:val="21"/>
        </w:rPr>
        <w:t xml:space="preserve"> </w:t>
      </w:r>
      <w:r>
        <w:t>del</w:t>
      </w:r>
      <w:r>
        <w:rPr>
          <w:spacing w:val="25"/>
        </w:rPr>
        <w:t xml:space="preserve"> </w:t>
      </w:r>
      <w:r>
        <w:t>corazón,</w:t>
      </w:r>
      <w:r>
        <w:rPr>
          <w:spacing w:val="25"/>
        </w:rPr>
        <w:t xml:space="preserve"> </w:t>
      </w:r>
      <w:r>
        <w:t>son</w:t>
      </w:r>
      <w:r>
        <w:rPr>
          <w:spacing w:val="23"/>
        </w:rPr>
        <w:t xml:space="preserve"> </w:t>
      </w:r>
      <w:r>
        <w:t>más</w:t>
      </w:r>
      <w:r>
        <w:rPr>
          <w:spacing w:val="25"/>
        </w:rPr>
        <w:t xml:space="preserve"> </w:t>
      </w:r>
      <w:r>
        <w:t>delgadas</w:t>
      </w:r>
      <w:r>
        <w:rPr>
          <w:spacing w:val="80"/>
          <w:w w:val="110"/>
        </w:rPr>
        <w:t xml:space="preserve"> </w:t>
      </w:r>
      <w:r>
        <w:rPr>
          <w:w w:val="110"/>
        </w:rPr>
        <w:t>y</w:t>
      </w:r>
      <w:r>
        <w:rPr>
          <w:spacing w:val="-2"/>
          <w:w w:val="110"/>
        </w:rPr>
        <w:t xml:space="preserve"> </w:t>
      </w:r>
      <w:r>
        <w:rPr>
          <w:w w:val="110"/>
        </w:rPr>
        <w:t>elásticas</w:t>
      </w:r>
      <w:r>
        <w:rPr>
          <w:spacing w:val="-1"/>
          <w:w w:val="110"/>
        </w:rPr>
        <w:t xml:space="preserve"> </w:t>
      </w:r>
      <w:r>
        <w:rPr>
          <w:w w:val="110"/>
        </w:rPr>
        <w:t>que</w:t>
      </w:r>
      <w:r>
        <w:rPr>
          <w:spacing w:val="-1"/>
          <w:w w:val="110"/>
        </w:rPr>
        <w:t xml:space="preserve"> </w:t>
      </w:r>
      <w:r>
        <w:rPr>
          <w:w w:val="110"/>
        </w:rPr>
        <w:t>los</w:t>
      </w:r>
      <w:r>
        <w:rPr>
          <w:spacing w:val="-1"/>
          <w:w w:val="110"/>
        </w:rPr>
        <w:t xml:space="preserve"> </w:t>
      </w:r>
      <w:r>
        <w:rPr>
          <w:w w:val="110"/>
        </w:rPr>
        <w:t>ventrículos.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la</w:t>
      </w:r>
      <w:r>
        <w:rPr>
          <w:spacing w:val="-2"/>
          <w:w w:val="110"/>
        </w:rPr>
        <w:t xml:space="preserve"> </w:t>
      </w:r>
      <w:r>
        <w:rPr>
          <w:w w:val="110"/>
        </w:rPr>
        <w:t>aurícula</w:t>
      </w:r>
      <w:r>
        <w:rPr>
          <w:spacing w:val="-2"/>
          <w:w w:val="110"/>
        </w:rPr>
        <w:t xml:space="preserve"> </w:t>
      </w:r>
      <w:r>
        <w:rPr>
          <w:w w:val="110"/>
        </w:rPr>
        <w:t>derecha</w:t>
      </w:r>
      <w:r>
        <w:rPr>
          <w:spacing w:val="-2"/>
          <w:w w:val="110"/>
        </w:rPr>
        <w:t xml:space="preserve"> </w:t>
      </w:r>
      <w:r>
        <w:rPr>
          <w:w w:val="110"/>
        </w:rPr>
        <w:t>del</w:t>
      </w:r>
      <w:r>
        <w:rPr>
          <w:spacing w:val="-1"/>
          <w:w w:val="110"/>
        </w:rPr>
        <w:t xml:space="preserve"> </w:t>
      </w:r>
      <w:r>
        <w:rPr>
          <w:w w:val="110"/>
        </w:rPr>
        <w:t>corazón</w:t>
      </w:r>
      <w:r>
        <w:rPr>
          <w:spacing w:val="-2"/>
          <w:w w:val="110"/>
        </w:rPr>
        <w:t xml:space="preserve"> </w:t>
      </w:r>
      <w:r>
        <w:rPr>
          <w:w w:val="110"/>
        </w:rPr>
        <w:t>están llegando</w:t>
      </w:r>
      <w:r>
        <w:rPr>
          <w:spacing w:val="-1"/>
          <w:w w:val="110"/>
        </w:rPr>
        <w:t xml:space="preserve"> </w:t>
      </w:r>
      <w:r>
        <w:rPr>
          <w:w w:val="110"/>
        </w:rPr>
        <w:t>las venas cavas. La vena cava superior está formada por la confluencia (unión) de los</w:t>
      </w:r>
    </w:p>
    <w:p w14:paraId="3DEEC669" w14:textId="77777777" w:rsidR="0049068E" w:rsidRDefault="0049068E">
      <w:pPr>
        <w:jc w:val="both"/>
        <w:sectPr w:rsidR="0049068E">
          <w:pgSz w:w="12240" w:h="15840"/>
          <w:pgMar w:top="1340" w:right="940" w:bottom="280" w:left="1600" w:header="720" w:footer="720" w:gutter="0"/>
          <w:cols w:space="720"/>
        </w:sectPr>
      </w:pPr>
    </w:p>
    <w:p w14:paraId="15CA240A" w14:textId="77777777" w:rsidR="0049068E" w:rsidRDefault="00381571">
      <w:pPr>
        <w:pStyle w:val="BodyText"/>
        <w:spacing w:before="73"/>
        <w:ind w:left="102" w:right="754"/>
        <w:jc w:val="both"/>
      </w:pPr>
      <w:r>
        <w:rPr>
          <w:w w:val="110"/>
        </w:rPr>
        <w:t>troncos</w:t>
      </w:r>
      <w:r>
        <w:rPr>
          <w:spacing w:val="-7"/>
          <w:w w:val="110"/>
        </w:rPr>
        <w:t xml:space="preserve"> </w:t>
      </w:r>
      <w:r>
        <w:rPr>
          <w:w w:val="110"/>
        </w:rPr>
        <w:t>venosos</w:t>
      </w:r>
      <w:r>
        <w:rPr>
          <w:spacing w:val="-7"/>
          <w:w w:val="110"/>
        </w:rPr>
        <w:t xml:space="preserve"> </w:t>
      </w:r>
      <w:r>
        <w:rPr>
          <w:w w:val="110"/>
        </w:rPr>
        <w:t>braquiocefálicos</w:t>
      </w:r>
      <w:r>
        <w:rPr>
          <w:spacing w:val="-7"/>
          <w:w w:val="110"/>
        </w:rPr>
        <w:t xml:space="preserve"> </w:t>
      </w:r>
      <w:r>
        <w:rPr>
          <w:w w:val="110"/>
        </w:rPr>
        <w:t>izquierdo</w:t>
      </w:r>
      <w:r>
        <w:rPr>
          <w:spacing w:val="-8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derecho,</w:t>
      </w:r>
      <w:r>
        <w:rPr>
          <w:spacing w:val="-7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también</w:t>
      </w:r>
      <w:r>
        <w:rPr>
          <w:spacing w:val="-7"/>
          <w:w w:val="110"/>
        </w:rPr>
        <w:t xml:space="preserve"> </w:t>
      </w:r>
      <w:r>
        <w:rPr>
          <w:w w:val="110"/>
        </w:rPr>
        <w:t>llega</w:t>
      </w:r>
      <w:r>
        <w:rPr>
          <w:spacing w:val="-7"/>
          <w:w w:val="110"/>
        </w:rPr>
        <w:t xml:space="preserve"> </w:t>
      </w:r>
      <w:r>
        <w:rPr>
          <w:w w:val="110"/>
        </w:rPr>
        <w:t>la</w:t>
      </w:r>
      <w:r>
        <w:rPr>
          <w:spacing w:val="-7"/>
          <w:w w:val="110"/>
        </w:rPr>
        <w:t xml:space="preserve"> </w:t>
      </w:r>
      <w:r>
        <w:rPr>
          <w:w w:val="110"/>
        </w:rPr>
        <w:t>vena</w:t>
      </w:r>
      <w:r>
        <w:rPr>
          <w:spacing w:val="-7"/>
          <w:w w:val="110"/>
        </w:rPr>
        <w:t xml:space="preserve"> </w:t>
      </w:r>
      <w:r>
        <w:rPr>
          <w:w w:val="110"/>
        </w:rPr>
        <w:t>cava inferior. Recuerden que estas venas llevan sangre con</w:t>
      </w:r>
      <w:r>
        <w:rPr>
          <w:spacing w:val="-1"/>
          <w:w w:val="110"/>
        </w:rPr>
        <w:t xml:space="preserve"> </w:t>
      </w:r>
      <w:r>
        <w:rPr>
          <w:w w:val="110"/>
        </w:rPr>
        <w:t>CO2</w:t>
      </w:r>
      <w:r>
        <w:rPr>
          <w:spacing w:val="-1"/>
          <w:w w:val="110"/>
        </w:rPr>
        <w:t xml:space="preserve"> </w:t>
      </w:r>
      <w:r>
        <w:rPr>
          <w:w w:val="110"/>
        </w:rPr>
        <w:t>a la aurícula derecha al igual</w:t>
      </w:r>
      <w:r>
        <w:rPr>
          <w:spacing w:val="-15"/>
          <w:w w:val="110"/>
        </w:rPr>
        <w:t xml:space="preserve"> </w:t>
      </w:r>
      <w:r>
        <w:rPr>
          <w:w w:val="110"/>
        </w:rPr>
        <w:t>que</w:t>
      </w:r>
      <w:r>
        <w:rPr>
          <w:spacing w:val="-15"/>
          <w:w w:val="110"/>
        </w:rPr>
        <w:t xml:space="preserve"> </w:t>
      </w:r>
      <w:r>
        <w:rPr>
          <w:w w:val="110"/>
        </w:rPr>
        <w:t>la</w:t>
      </w:r>
      <w:r>
        <w:rPr>
          <w:spacing w:val="-15"/>
          <w:w w:val="110"/>
        </w:rPr>
        <w:t xml:space="preserve"> </w:t>
      </w:r>
      <w:r>
        <w:rPr>
          <w:w w:val="110"/>
        </w:rPr>
        <w:t>sangre</w:t>
      </w:r>
      <w:r>
        <w:rPr>
          <w:spacing w:val="-15"/>
          <w:w w:val="110"/>
        </w:rPr>
        <w:t xml:space="preserve"> </w:t>
      </w:r>
      <w:r>
        <w:rPr>
          <w:w w:val="110"/>
        </w:rPr>
        <w:t>venosa</w:t>
      </w:r>
      <w:r>
        <w:rPr>
          <w:spacing w:val="-15"/>
          <w:w w:val="110"/>
        </w:rPr>
        <w:t xml:space="preserve"> </w:t>
      </w:r>
      <w:r>
        <w:rPr>
          <w:w w:val="110"/>
        </w:rPr>
        <w:t>del</w:t>
      </w:r>
      <w:r>
        <w:rPr>
          <w:spacing w:val="-15"/>
          <w:w w:val="110"/>
        </w:rPr>
        <w:t xml:space="preserve"> </w:t>
      </w:r>
      <w:r>
        <w:rPr>
          <w:w w:val="110"/>
        </w:rPr>
        <w:t>corazón</w:t>
      </w:r>
      <w:r>
        <w:rPr>
          <w:spacing w:val="-15"/>
          <w:w w:val="110"/>
        </w:rPr>
        <w:t xml:space="preserve"> </w:t>
      </w:r>
      <w:r>
        <w:rPr>
          <w:w w:val="110"/>
        </w:rPr>
        <w:t>que</w:t>
      </w:r>
      <w:r>
        <w:rPr>
          <w:spacing w:val="-14"/>
          <w:w w:val="110"/>
        </w:rPr>
        <w:t xml:space="preserve"> </w:t>
      </w:r>
      <w:r>
        <w:rPr>
          <w:w w:val="110"/>
        </w:rPr>
        <w:t>llega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través</w:t>
      </w:r>
      <w:r>
        <w:rPr>
          <w:spacing w:val="-14"/>
          <w:w w:val="110"/>
        </w:rPr>
        <w:t xml:space="preserve"> </w:t>
      </w:r>
      <w:r>
        <w:rPr>
          <w:w w:val="110"/>
        </w:rPr>
        <w:t>del</w:t>
      </w:r>
      <w:r>
        <w:rPr>
          <w:spacing w:val="-15"/>
          <w:w w:val="110"/>
        </w:rPr>
        <w:t xml:space="preserve"> </w:t>
      </w:r>
      <w:r>
        <w:rPr>
          <w:w w:val="110"/>
        </w:rPr>
        <w:t>seno</w:t>
      </w:r>
      <w:r>
        <w:rPr>
          <w:spacing w:val="-15"/>
          <w:w w:val="110"/>
        </w:rPr>
        <w:t xml:space="preserve"> </w:t>
      </w:r>
      <w:r>
        <w:rPr>
          <w:w w:val="110"/>
        </w:rPr>
        <w:t>coronario.</w:t>
      </w:r>
    </w:p>
    <w:p w14:paraId="3B009AD4" w14:textId="77777777" w:rsidR="0049068E" w:rsidRDefault="00381571">
      <w:pPr>
        <w:pStyle w:val="BodyText"/>
        <w:spacing w:before="280"/>
        <w:ind w:left="102" w:right="755"/>
        <w:jc w:val="both"/>
      </w:pPr>
      <w:r>
        <w:rPr>
          <w:w w:val="110"/>
        </w:rPr>
        <w:t>En la pared lateral de las aurículas se localizan las orejuelas o auriculillas con los músculos pectíneos, en la pared superior la desembocadura de las venas cava superior,</w:t>
      </w:r>
      <w:r>
        <w:rPr>
          <w:spacing w:val="-15"/>
          <w:w w:val="110"/>
        </w:rPr>
        <w:t xml:space="preserve"> </w:t>
      </w:r>
      <w:r>
        <w:rPr>
          <w:w w:val="110"/>
        </w:rPr>
        <w:t>en</w:t>
      </w:r>
      <w:r>
        <w:rPr>
          <w:spacing w:val="-15"/>
          <w:w w:val="110"/>
        </w:rPr>
        <w:t xml:space="preserve"> </w:t>
      </w:r>
      <w:r>
        <w:rPr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w w:val="110"/>
        </w:rPr>
        <w:t>pared</w:t>
      </w:r>
      <w:r>
        <w:rPr>
          <w:spacing w:val="-15"/>
          <w:w w:val="110"/>
        </w:rPr>
        <w:t xml:space="preserve"> </w:t>
      </w:r>
      <w:r>
        <w:rPr>
          <w:w w:val="110"/>
        </w:rPr>
        <w:t>inferior</w:t>
      </w:r>
      <w:r>
        <w:rPr>
          <w:spacing w:val="-15"/>
          <w:w w:val="110"/>
        </w:rPr>
        <w:t xml:space="preserve"> </w:t>
      </w:r>
      <w:r>
        <w:rPr>
          <w:w w:val="110"/>
        </w:rPr>
        <w:t>la</w:t>
      </w:r>
      <w:r>
        <w:rPr>
          <w:spacing w:val="-15"/>
          <w:w w:val="110"/>
        </w:rPr>
        <w:t xml:space="preserve"> </w:t>
      </w:r>
      <w:r>
        <w:rPr>
          <w:w w:val="110"/>
        </w:rPr>
        <w:t>desembocadura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5"/>
          <w:w w:val="110"/>
        </w:rPr>
        <w:t xml:space="preserve"> </w:t>
      </w:r>
      <w:r>
        <w:rPr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w w:val="110"/>
        </w:rPr>
        <w:t>vena</w:t>
      </w:r>
      <w:r>
        <w:rPr>
          <w:spacing w:val="-13"/>
          <w:w w:val="110"/>
        </w:rPr>
        <w:t xml:space="preserve"> </w:t>
      </w:r>
      <w:r>
        <w:rPr>
          <w:w w:val="110"/>
        </w:rPr>
        <w:t>cava</w:t>
      </w:r>
      <w:r>
        <w:rPr>
          <w:spacing w:val="-10"/>
          <w:w w:val="110"/>
        </w:rPr>
        <w:t xml:space="preserve"> </w:t>
      </w:r>
      <w:r>
        <w:rPr>
          <w:w w:val="110"/>
        </w:rPr>
        <w:t>inferior,</w:t>
      </w:r>
      <w:r>
        <w:rPr>
          <w:spacing w:val="-14"/>
          <w:w w:val="110"/>
        </w:rPr>
        <w:t xml:space="preserve"> </w:t>
      </w:r>
      <w:r>
        <w:rPr>
          <w:w w:val="110"/>
        </w:rPr>
        <w:t>en</w:t>
      </w:r>
      <w:r>
        <w:rPr>
          <w:spacing w:val="-15"/>
          <w:w w:val="110"/>
        </w:rPr>
        <w:t xml:space="preserve"> </w:t>
      </w:r>
      <w:r>
        <w:rPr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pared </w:t>
      </w:r>
      <w:r>
        <w:t>anterior</w:t>
      </w:r>
      <w:r>
        <w:rPr>
          <w:spacing w:val="29"/>
        </w:rPr>
        <w:t xml:space="preserve"> </w:t>
      </w:r>
      <w:r>
        <w:t>la</w:t>
      </w:r>
      <w:r>
        <w:rPr>
          <w:spacing w:val="34"/>
        </w:rPr>
        <w:t xml:space="preserve"> </w:t>
      </w:r>
      <w:r>
        <w:t>válvula</w:t>
      </w:r>
      <w:r>
        <w:rPr>
          <w:spacing w:val="34"/>
        </w:rPr>
        <w:t xml:space="preserve"> </w:t>
      </w:r>
      <w:r>
        <w:t>tricúspide,</w:t>
      </w:r>
      <w:r>
        <w:rPr>
          <w:spacing w:val="34"/>
        </w:rPr>
        <w:t xml:space="preserve"> </w:t>
      </w:r>
      <w:r>
        <w:t>que</w:t>
      </w:r>
      <w:r>
        <w:rPr>
          <w:spacing w:val="32"/>
        </w:rPr>
        <w:t xml:space="preserve"> </w:t>
      </w:r>
      <w:r>
        <w:t>tiene</w:t>
      </w:r>
      <w:r>
        <w:rPr>
          <w:spacing w:val="32"/>
        </w:rPr>
        <w:t xml:space="preserve"> </w:t>
      </w:r>
      <w:r>
        <w:t>tres</w:t>
      </w:r>
      <w:r>
        <w:rPr>
          <w:spacing w:val="34"/>
        </w:rPr>
        <w:t xml:space="preserve"> </w:t>
      </w:r>
      <w:r>
        <w:t>valvas,</w:t>
      </w:r>
      <w:r>
        <w:rPr>
          <w:spacing w:val="32"/>
        </w:rPr>
        <w:t xml:space="preserve"> </w:t>
      </w:r>
      <w:r>
        <w:t>en</w:t>
      </w:r>
      <w:r>
        <w:rPr>
          <w:spacing w:val="31"/>
        </w:rPr>
        <w:t xml:space="preserve"> </w:t>
      </w:r>
      <w:r>
        <w:t>la</w:t>
      </w:r>
      <w:r>
        <w:rPr>
          <w:spacing w:val="31"/>
        </w:rPr>
        <w:t xml:space="preserve"> </w:t>
      </w:r>
      <w:r>
        <w:t>pared</w:t>
      </w:r>
      <w:r>
        <w:rPr>
          <w:spacing w:val="32"/>
        </w:rPr>
        <w:t xml:space="preserve"> </w:t>
      </w:r>
      <w:r>
        <w:t>posterior</w:t>
      </w:r>
      <w:r>
        <w:rPr>
          <w:spacing w:val="34"/>
        </w:rPr>
        <w:t xml:space="preserve"> </w:t>
      </w:r>
      <w:r>
        <w:t>se</w:t>
      </w:r>
      <w:r>
        <w:rPr>
          <w:spacing w:val="32"/>
        </w:rPr>
        <w:t xml:space="preserve"> </w:t>
      </w:r>
      <w:r>
        <w:t xml:space="preserve">encuentra </w:t>
      </w:r>
      <w:r>
        <w:rPr>
          <w:w w:val="110"/>
        </w:rPr>
        <w:t>la</w:t>
      </w:r>
      <w:r>
        <w:rPr>
          <w:spacing w:val="-10"/>
          <w:w w:val="110"/>
        </w:rPr>
        <w:t xml:space="preserve"> </w:t>
      </w:r>
      <w:r>
        <w:rPr>
          <w:w w:val="110"/>
        </w:rPr>
        <w:t>desembocadura</w:t>
      </w:r>
      <w:r>
        <w:rPr>
          <w:spacing w:val="-10"/>
          <w:w w:val="110"/>
        </w:rPr>
        <w:t xml:space="preserve"> </w:t>
      </w:r>
      <w:r>
        <w:rPr>
          <w:w w:val="110"/>
        </w:rPr>
        <w:t>del</w:t>
      </w:r>
      <w:r>
        <w:rPr>
          <w:spacing w:val="-7"/>
          <w:w w:val="110"/>
        </w:rPr>
        <w:t xml:space="preserve"> </w:t>
      </w:r>
      <w:r>
        <w:rPr>
          <w:w w:val="110"/>
        </w:rPr>
        <w:t>seno</w:t>
      </w:r>
      <w:r>
        <w:rPr>
          <w:spacing w:val="-10"/>
          <w:w w:val="110"/>
        </w:rPr>
        <w:t xml:space="preserve"> </w:t>
      </w:r>
      <w:r>
        <w:rPr>
          <w:w w:val="110"/>
        </w:rPr>
        <w:t>venoso</w:t>
      </w:r>
      <w:r>
        <w:rPr>
          <w:spacing w:val="-10"/>
          <w:w w:val="110"/>
        </w:rPr>
        <w:t xml:space="preserve"> </w:t>
      </w:r>
      <w:r>
        <w:rPr>
          <w:w w:val="110"/>
        </w:rPr>
        <w:t>coronario</w:t>
      </w:r>
      <w:r>
        <w:rPr>
          <w:spacing w:val="-8"/>
          <w:w w:val="110"/>
        </w:rPr>
        <w:t xml:space="preserve"> </w:t>
      </w:r>
      <w:r>
        <w:rPr>
          <w:w w:val="110"/>
        </w:rPr>
        <w:t>con</w:t>
      </w:r>
      <w:r>
        <w:rPr>
          <w:spacing w:val="-11"/>
          <w:w w:val="110"/>
        </w:rPr>
        <w:t xml:space="preserve"> </w:t>
      </w:r>
      <w:r>
        <w:rPr>
          <w:w w:val="110"/>
        </w:rPr>
        <w:t>la</w:t>
      </w:r>
      <w:r>
        <w:rPr>
          <w:spacing w:val="-10"/>
          <w:w w:val="110"/>
        </w:rPr>
        <w:t xml:space="preserve"> </w:t>
      </w:r>
      <w:r>
        <w:rPr>
          <w:w w:val="110"/>
        </w:rPr>
        <w:t>válvula</w:t>
      </w:r>
      <w:r>
        <w:rPr>
          <w:spacing w:val="-11"/>
          <w:w w:val="110"/>
        </w:rPr>
        <w:t xml:space="preserve"> </w:t>
      </w:r>
      <w:r>
        <w:rPr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w w:val="110"/>
        </w:rPr>
        <w:t>Tebesio,</w:t>
      </w:r>
      <w:r>
        <w:rPr>
          <w:spacing w:val="-10"/>
          <w:w w:val="110"/>
        </w:rPr>
        <w:t xml:space="preserve"> </w:t>
      </w:r>
      <w:r>
        <w:rPr>
          <w:w w:val="110"/>
        </w:rPr>
        <w:t>en</w:t>
      </w:r>
      <w:r>
        <w:rPr>
          <w:spacing w:val="-10"/>
          <w:w w:val="110"/>
        </w:rPr>
        <w:t xml:space="preserve"> </w:t>
      </w:r>
      <w:r>
        <w:rPr>
          <w:w w:val="110"/>
        </w:rPr>
        <w:t>la</w:t>
      </w:r>
      <w:r>
        <w:rPr>
          <w:spacing w:val="-10"/>
          <w:w w:val="110"/>
        </w:rPr>
        <w:t xml:space="preserve"> </w:t>
      </w:r>
      <w:r>
        <w:rPr>
          <w:w w:val="110"/>
        </w:rPr>
        <w:t>pared medial</w:t>
      </w:r>
      <w:r>
        <w:rPr>
          <w:spacing w:val="-8"/>
          <w:w w:val="110"/>
        </w:rPr>
        <w:t xml:space="preserve"> </w:t>
      </w:r>
      <w:r>
        <w:rPr>
          <w:w w:val="110"/>
        </w:rPr>
        <w:t>la</w:t>
      </w:r>
      <w:r>
        <w:rPr>
          <w:spacing w:val="-10"/>
          <w:w w:val="110"/>
        </w:rPr>
        <w:t xml:space="preserve"> </w:t>
      </w:r>
      <w:r>
        <w:rPr>
          <w:w w:val="110"/>
        </w:rPr>
        <w:t>fosa</w:t>
      </w:r>
      <w:r>
        <w:rPr>
          <w:spacing w:val="-10"/>
          <w:w w:val="110"/>
        </w:rPr>
        <w:t xml:space="preserve"> </w:t>
      </w:r>
      <w:r>
        <w:rPr>
          <w:w w:val="110"/>
        </w:rPr>
        <w:t>oval</w:t>
      </w:r>
      <w:r>
        <w:rPr>
          <w:spacing w:val="-8"/>
          <w:w w:val="110"/>
        </w:rPr>
        <w:t xml:space="preserve"> </w:t>
      </w:r>
      <w:r>
        <w:rPr>
          <w:w w:val="110"/>
        </w:rPr>
        <w:t>y</w:t>
      </w:r>
      <w:r>
        <w:rPr>
          <w:spacing w:val="-6"/>
          <w:w w:val="110"/>
        </w:rPr>
        <w:t xml:space="preserve"> </w:t>
      </w:r>
      <w:r>
        <w:rPr>
          <w:w w:val="110"/>
        </w:rPr>
        <w:t>su</w:t>
      </w:r>
      <w:r>
        <w:rPr>
          <w:spacing w:val="-8"/>
          <w:w w:val="110"/>
        </w:rPr>
        <w:t xml:space="preserve"> </w:t>
      </w:r>
      <w:r>
        <w:rPr>
          <w:w w:val="110"/>
        </w:rPr>
        <w:t>relación</w:t>
      </w:r>
      <w:r>
        <w:rPr>
          <w:spacing w:val="-10"/>
          <w:w w:val="110"/>
        </w:rPr>
        <w:t xml:space="preserve"> </w:t>
      </w:r>
      <w:r>
        <w:rPr>
          <w:w w:val="110"/>
        </w:rPr>
        <w:t>con</w:t>
      </w:r>
      <w:r>
        <w:rPr>
          <w:spacing w:val="-8"/>
          <w:w w:val="110"/>
        </w:rPr>
        <w:t xml:space="preserve"> </w:t>
      </w:r>
      <w:r>
        <w:rPr>
          <w:w w:val="110"/>
        </w:rPr>
        <w:t>el</w:t>
      </w:r>
      <w:r>
        <w:rPr>
          <w:spacing w:val="-8"/>
          <w:w w:val="110"/>
        </w:rPr>
        <w:t xml:space="preserve"> </w:t>
      </w:r>
      <w:r>
        <w:rPr>
          <w:w w:val="110"/>
        </w:rPr>
        <w:t>triángulo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w w:val="110"/>
        </w:rPr>
        <w:t>Koch.</w:t>
      </w:r>
    </w:p>
    <w:p w14:paraId="0CFA582C" w14:textId="77777777" w:rsidR="0049068E" w:rsidRDefault="00381571">
      <w:pPr>
        <w:pStyle w:val="BodyText"/>
        <w:spacing w:before="280"/>
        <w:ind w:left="102" w:right="755"/>
        <w:jc w:val="both"/>
      </w:pP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pared</w:t>
      </w:r>
      <w:r>
        <w:rPr>
          <w:spacing w:val="-1"/>
          <w:w w:val="105"/>
        </w:rPr>
        <w:t xml:space="preserve"> </w:t>
      </w:r>
      <w:r>
        <w:rPr>
          <w:w w:val="105"/>
        </w:rPr>
        <w:t>posterior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la aurícula</w:t>
      </w:r>
      <w:r>
        <w:rPr>
          <w:spacing w:val="-1"/>
          <w:w w:val="105"/>
        </w:rPr>
        <w:t xml:space="preserve"> </w:t>
      </w:r>
      <w:r>
        <w:rPr>
          <w:w w:val="105"/>
        </w:rPr>
        <w:t>izquierda llegan</w:t>
      </w:r>
      <w:r>
        <w:rPr>
          <w:spacing w:val="-1"/>
          <w:w w:val="105"/>
        </w:rPr>
        <w:t xml:space="preserve"> </w:t>
      </w:r>
      <w:r>
        <w:rPr>
          <w:w w:val="105"/>
        </w:rPr>
        <w:t>las</w:t>
      </w:r>
      <w:r>
        <w:rPr>
          <w:spacing w:val="-1"/>
          <w:w w:val="105"/>
        </w:rPr>
        <w:t xml:space="preserve"> </w:t>
      </w:r>
      <w:r>
        <w:rPr>
          <w:w w:val="105"/>
        </w:rPr>
        <w:t>venas</w:t>
      </w:r>
      <w:r>
        <w:rPr>
          <w:spacing w:val="-1"/>
          <w:w w:val="105"/>
        </w:rPr>
        <w:t xml:space="preserve"> </w:t>
      </w:r>
      <w:r>
        <w:rPr>
          <w:w w:val="105"/>
        </w:rPr>
        <w:t>pulmonares, que llevan</w:t>
      </w:r>
      <w:r>
        <w:rPr>
          <w:spacing w:val="-1"/>
          <w:w w:val="105"/>
        </w:rPr>
        <w:t xml:space="preserve"> </w:t>
      </w:r>
      <w:r>
        <w:rPr>
          <w:w w:val="105"/>
        </w:rPr>
        <w:t>la sangre oxigenada desde los pulmones a la aurícula izquierda. En su interior, en la pared anterior se observa la válvula mitral, en la pared medial el septo interauricular con la válvula de la fosa oval.</w:t>
      </w:r>
    </w:p>
    <w:p w14:paraId="0301A4C0" w14:textId="77777777" w:rsidR="0049068E" w:rsidRDefault="00381571">
      <w:pPr>
        <w:pStyle w:val="BodyText"/>
        <w:spacing w:before="281"/>
        <w:ind w:left="102" w:right="960"/>
      </w:pPr>
      <w:r>
        <w:rPr>
          <w:b/>
          <w:w w:val="105"/>
        </w:rPr>
        <w:t xml:space="preserve">Los ventrículos: </w:t>
      </w:r>
      <w:r>
        <w:rPr>
          <w:w w:val="105"/>
        </w:rPr>
        <w:t>El derecho está separado del izquierdo en la superficie del corazón por un surco interventricular anterior y un surco interventricular posterior. En el interior del corazón están separados por un tabique o septo interventricular.</w:t>
      </w:r>
    </w:p>
    <w:p w14:paraId="62D3BB43" w14:textId="77777777" w:rsidR="0049068E" w:rsidRDefault="00381571">
      <w:pPr>
        <w:pStyle w:val="BodyText"/>
        <w:spacing w:before="280"/>
        <w:ind w:left="102"/>
      </w:pPr>
      <w:r>
        <w:t>Los</w:t>
      </w:r>
      <w:r>
        <w:rPr>
          <w:spacing w:val="40"/>
        </w:rPr>
        <w:t xml:space="preserve"> </w:t>
      </w:r>
      <w:r>
        <w:t>músculos</w:t>
      </w:r>
      <w:r>
        <w:rPr>
          <w:spacing w:val="43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los</w:t>
      </w:r>
      <w:r>
        <w:rPr>
          <w:spacing w:val="43"/>
        </w:rPr>
        <w:t xml:space="preserve"> </w:t>
      </w:r>
      <w:r>
        <w:t>ventrículos</w:t>
      </w:r>
      <w:r>
        <w:rPr>
          <w:spacing w:val="41"/>
        </w:rPr>
        <w:t xml:space="preserve"> </w:t>
      </w:r>
      <w:r>
        <w:t>se</w:t>
      </w:r>
      <w:r>
        <w:rPr>
          <w:spacing w:val="41"/>
        </w:rPr>
        <w:t xml:space="preserve"> </w:t>
      </w:r>
      <w:r>
        <w:t>llaman</w:t>
      </w:r>
      <w:r>
        <w:rPr>
          <w:spacing w:val="41"/>
        </w:rPr>
        <w:t xml:space="preserve"> </w:t>
      </w:r>
      <w:r>
        <w:t>músculos</w:t>
      </w:r>
      <w:r>
        <w:rPr>
          <w:spacing w:val="41"/>
        </w:rPr>
        <w:t xml:space="preserve"> </w:t>
      </w:r>
      <w:r>
        <w:t>papilares</w:t>
      </w:r>
      <w:r>
        <w:rPr>
          <w:spacing w:val="43"/>
        </w:rPr>
        <w:t xml:space="preserve"> </w:t>
      </w:r>
      <w:r>
        <w:t>y</w:t>
      </w:r>
      <w:r>
        <w:rPr>
          <w:spacing w:val="39"/>
        </w:rPr>
        <w:t xml:space="preserve"> </w:t>
      </w:r>
      <w:r>
        <w:t>se</w:t>
      </w:r>
      <w:r>
        <w:rPr>
          <w:spacing w:val="43"/>
        </w:rPr>
        <w:t xml:space="preserve"> </w:t>
      </w:r>
      <w:r>
        <w:t>dividen</w:t>
      </w:r>
      <w:r>
        <w:rPr>
          <w:spacing w:val="43"/>
        </w:rPr>
        <w:t xml:space="preserve"> </w:t>
      </w:r>
      <w:r>
        <w:rPr>
          <w:spacing w:val="-5"/>
        </w:rPr>
        <w:t>en:</w:t>
      </w:r>
    </w:p>
    <w:p w14:paraId="1C1B1978" w14:textId="77777777" w:rsidR="0049068E" w:rsidRDefault="00381571">
      <w:pPr>
        <w:pStyle w:val="ListParagraph"/>
        <w:numPr>
          <w:ilvl w:val="0"/>
          <w:numId w:val="2"/>
        </w:numPr>
        <w:tabs>
          <w:tab w:val="left" w:pos="821"/>
        </w:tabs>
        <w:spacing w:before="285"/>
        <w:ind w:left="821" w:right="761"/>
        <w:jc w:val="both"/>
        <w:rPr>
          <w:sz w:val="24"/>
        </w:rPr>
      </w:pPr>
      <w:r>
        <w:rPr>
          <w:w w:val="110"/>
          <w:sz w:val="24"/>
        </w:rPr>
        <w:t>De primer orden: Se caracterizan por tener cuerdas tendinosas que los conectan con las válvulas tricúspide y mitral.</w:t>
      </w:r>
    </w:p>
    <w:p w14:paraId="403FBEA0" w14:textId="77777777" w:rsidR="0049068E" w:rsidRDefault="00381571">
      <w:pPr>
        <w:pStyle w:val="ListParagraph"/>
        <w:numPr>
          <w:ilvl w:val="0"/>
          <w:numId w:val="2"/>
        </w:numPr>
        <w:tabs>
          <w:tab w:val="left" w:pos="821"/>
        </w:tabs>
        <w:spacing w:before="2"/>
        <w:ind w:left="821" w:right="757"/>
        <w:jc w:val="both"/>
        <w:rPr>
          <w:sz w:val="24"/>
        </w:rPr>
      </w:pPr>
      <w:r>
        <w:rPr>
          <w:w w:val="105"/>
          <w:sz w:val="24"/>
        </w:rPr>
        <w:t>De segundo orden: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Unen la pared anterior con la pared medial del ventrículo derecho y son la trabécula septomarginal o banda moderadora y la cresta supraventricular o espolón de Wolf.</w:t>
      </w:r>
    </w:p>
    <w:p w14:paraId="0DACCC17" w14:textId="77777777" w:rsidR="0049068E" w:rsidRDefault="00381571">
      <w:pPr>
        <w:pStyle w:val="ListParagraph"/>
        <w:numPr>
          <w:ilvl w:val="0"/>
          <w:numId w:val="2"/>
        </w:numPr>
        <w:tabs>
          <w:tab w:val="left" w:pos="821"/>
        </w:tabs>
        <w:spacing w:before="3"/>
        <w:ind w:left="821" w:right="756"/>
        <w:jc w:val="both"/>
        <w:rPr>
          <w:sz w:val="24"/>
        </w:rPr>
      </w:pPr>
      <w:r>
        <w:rPr>
          <w:w w:val="110"/>
          <w:sz w:val="24"/>
        </w:rPr>
        <w:t>De tercer orden: Son las trabéculas carnosas que forman puentes en una misma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pared.</w:t>
      </w:r>
    </w:p>
    <w:p w14:paraId="3E6E7896" w14:textId="77777777" w:rsidR="0049068E" w:rsidRDefault="00381571">
      <w:pPr>
        <w:pStyle w:val="BodyText"/>
        <w:spacing w:before="281"/>
        <w:ind w:left="102" w:right="756"/>
        <w:jc w:val="both"/>
      </w:pPr>
      <w:r>
        <w:rPr>
          <w:w w:val="105"/>
        </w:rPr>
        <w:t>Los</w:t>
      </w:r>
      <w:r>
        <w:rPr>
          <w:spacing w:val="-4"/>
          <w:w w:val="105"/>
        </w:rPr>
        <w:t xml:space="preserve"> </w:t>
      </w:r>
      <w:r>
        <w:rPr>
          <w:w w:val="105"/>
        </w:rPr>
        <w:t>pilares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primer</w:t>
      </w:r>
      <w:r>
        <w:rPr>
          <w:spacing w:val="-3"/>
          <w:w w:val="105"/>
        </w:rPr>
        <w:t xml:space="preserve"> </w:t>
      </w:r>
      <w:r>
        <w:rPr>
          <w:w w:val="105"/>
        </w:rPr>
        <w:t>orden</w:t>
      </w:r>
      <w:r>
        <w:rPr>
          <w:spacing w:val="-4"/>
          <w:w w:val="105"/>
        </w:rPr>
        <w:t xml:space="preserve"> </w:t>
      </w:r>
      <w:r>
        <w:rPr>
          <w:w w:val="105"/>
        </w:rPr>
        <w:t>del</w:t>
      </w:r>
      <w:r>
        <w:rPr>
          <w:spacing w:val="-1"/>
          <w:w w:val="105"/>
        </w:rPr>
        <w:t xml:space="preserve"> </w:t>
      </w:r>
      <w:r>
        <w:rPr>
          <w:w w:val="105"/>
        </w:rPr>
        <w:t>ventrículo</w:t>
      </w:r>
      <w:r>
        <w:rPr>
          <w:spacing w:val="-6"/>
          <w:w w:val="105"/>
        </w:rPr>
        <w:t xml:space="preserve"> </w:t>
      </w:r>
      <w:r>
        <w:rPr>
          <w:w w:val="105"/>
        </w:rPr>
        <w:t>izquierdo</w:t>
      </w:r>
      <w:r>
        <w:rPr>
          <w:spacing w:val="-6"/>
          <w:w w:val="105"/>
        </w:rPr>
        <w:t xml:space="preserve"> </w:t>
      </w:r>
      <w:r>
        <w:rPr>
          <w:w w:val="105"/>
        </w:rPr>
        <w:t>son</w:t>
      </w:r>
      <w:r>
        <w:rPr>
          <w:spacing w:val="-6"/>
          <w:w w:val="105"/>
        </w:rPr>
        <w:t xml:space="preserve"> </w:t>
      </w:r>
      <w:r>
        <w:rPr>
          <w:w w:val="105"/>
        </w:rPr>
        <w:t>bífidos</w:t>
      </w:r>
      <w:r>
        <w:rPr>
          <w:spacing w:val="-4"/>
          <w:w w:val="105"/>
        </w:rPr>
        <w:t xml:space="preserve"> </w:t>
      </w:r>
      <w:r>
        <w:rPr>
          <w:w w:val="105"/>
        </w:rPr>
        <w:t>y</w:t>
      </w:r>
      <w:r>
        <w:rPr>
          <w:spacing w:val="-3"/>
          <w:w w:val="105"/>
        </w:rPr>
        <w:t xml:space="preserve"> </w:t>
      </w:r>
      <w:r>
        <w:rPr>
          <w:w w:val="105"/>
        </w:rPr>
        <w:t>más</w:t>
      </w:r>
      <w:r>
        <w:rPr>
          <w:spacing w:val="-4"/>
          <w:w w:val="105"/>
        </w:rPr>
        <w:t xml:space="preserve"> </w:t>
      </w:r>
      <w:r>
        <w:rPr>
          <w:w w:val="105"/>
        </w:rPr>
        <w:t>robustos</w:t>
      </w:r>
      <w:r>
        <w:rPr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spacing w:val="-4"/>
          <w:w w:val="105"/>
        </w:rPr>
        <w:t xml:space="preserve"> </w:t>
      </w:r>
      <w:r>
        <w:rPr>
          <w:w w:val="105"/>
        </w:rPr>
        <w:t>los del ventrículo derecho, el espesor de la pared del ventrículo derecho es de 5 mm, mientras que el espesor de la pared del ventrículo izquierdo es de 10 a 12 mm aproximadamente; lo anterior es importante para la orientación en la práctica.</w:t>
      </w:r>
    </w:p>
    <w:p w14:paraId="70A3FC63" w14:textId="77777777" w:rsidR="0049068E" w:rsidRDefault="00381571">
      <w:pPr>
        <w:pStyle w:val="BodyText"/>
        <w:spacing w:before="280"/>
        <w:ind w:left="102" w:right="757"/>
        <w:jc w:val="both"/>
      </w:pPr>
      <w:r>
        <w:rPr>
          <w:b/>
          <w:w w:val="105"/>
        </w:rPr>
        <w:t xml:space="preserve">El tronco pulmonar: </w:t>
      </w:r>
      <w:r>
        <w:rPr>
          <w:w w:val="105"/>
        </w:rPr>
        <w:t>Se origina del ventrículo derecho del cono arterioso o infundíbulo, en su interior se localiza su válvula que está formada por tres valvas semilunares, luego el tronco se divide en dos ramas una izquierda y otra derecha para cada</w:t>
      </w:r>
      <w:r>
        <w:rPr>
          <w:spacing w:val="-6"/>
          <w:w w:val="105"/>
        </w:rPr>
        <w:t xml:space="preserve"> </w:t>
      </w:r>
      <w:r>
        <w:rPr>
          <w:w w:val="105"/>
        </w:rPr>
        <w:t>pulmón</w:t>
      </w:r>
      <w:r>
        <w:rPr>
          <w:spacing w:val="-3"/>
          <w:w w:val="105"/>
        </w:rPr>
        <w:t xml:space="preserve"> </w:t>
      </w:r>
      <w:r>
        <w:rPr>
          <w:w w:val="105"/>
        </w:rPr>
        <w:t>respectivamente.</w:t>
      </w:r>
      <w:r>
        <w:rPr>
          <w:spacing w:val="-3"/>
          <w:w w:val="105"/>
        </w:rPr>
        <w:t xml:space="preserve"> </w:t>
      </w:r>
      <w:r>
        <w:rPr>
          <w:w w:val="105"/>
        </w:rPr>
        <w:t>Se</w:t>
      </w:r>
      <w:r>
        <w:rPr>
          <w:spacing w:val="-4"/>
          <w:w w:val="105"/>
        </w:rPr>
        <w:t xml:space="preserve"> </w:t>
      </w:r>
      <w:r>
        <w:rPr>
          <w:w w:val="105"/>
        </w:rPr>
        <w:t>encargan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llevar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sangre</w:t>
      </w:r>
      <w:r>
        <w:rPr>
          <w:spacing w:val="-4"/>
          <w:w w:val="105"/>
        </w:rPr>
        <w:t xml:space="preserve"> </w:t>
      </w:r>
      <w:r>
        <w:rPr>
          <w:w w:val="105"/>
        </w:rPr>
        <w:t>con</w:t>
      </w:r>
      <w:r>
        <w:rPr>
          <w:spacing w:val="-3"/>
          <w:w w:val="105"/>
        </w:rPr>
        <w:t xml:space="preserve"> </w:t>
      </w:r>
      <w:r>
        <w:rPr>
          <w:w w:val="105"/>
        </w:rPr>
        <w:t>dióxido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carbono a los pulmones para que estos oxigenen la sangre a través de un proceso llamado </w:t>
      </w:r>
      <w:r>
        <w:rPr>
          <w:spacing w:val="-2"/>
          <w:w w:val="105"/>
        </w:rPr>
        <w:t>hematosis.</w:t>
      </w:r>
    </w:p>
    <w:p w14:paraId="58969776" w14:textId="77777777" w:rsidR="0049068E" w:rsidRDefault="00381571">
      <w:pPr>
        <w:pStyle w:val="BodyText"/>
        <w:spacing w:before="280"/>
        <w:ind w:left="102" w:right="760"/>
        <w:jc w:val="both"/>
      </w:pPr>
      <w:r>
        <w:rPr>
          <w:b/>
          <w:w w:val="105"/>
        </w:rPr>
        <w:t xml:space="preserve">La arteria aorta: </w:t>
      </w:r>
      <w:r>
        <w:rPr>
          <w:w w:val="105"/>
        </w:rPr>
        <w:t>Se origina del ventrículo izquierdo pasando por detrás del tronco pulmonar,</w:t>
      </w:r>
      <w:r>
        <w:rPr>
          <w:spacing w:val="57"/>
          <w:w w:val="105"/>
        </w:rPr>
        <w:t xml:space="preserve"> </w:t>
      </w:r>
      <w:r>
        <w:rPr>
          <w:w w:val="105"/>
        </w:rPr>
        <w:t>en</w:t>
      </w:r>
      <w:r>
        <w:rPr>
          <w:spacing w:val="59"/>
          <w:w w:val="105"/>
        </w:rPr>
        <w:t xml:space="preserve"> </w:t>
      </w:r>
      <w:r>
        <w:rPr>
          <w:w w:val="105"/>
        </w:rPr>
        <w:t>su</w:t>
      </w:r>
      <w:r>
        <w:rPr>
          <w:spacing w:val="56"/>
          <w:w w:val="105"/>
        </w:rPr>
        <w:t xml:space="preserve"> </w:t>
      </w:r>
      <w:r>
        <w:rPr>
          <w:w w:val="105"/>
        </w:rPr>
        <w:t>interior</w:t>
      </w:r>
      <w:r>
        <w:rPr>
          <w:spacing w:val="57"/>
          <w:w w:val="105"/>
        </w:rPr>
        <w:t xml:space="preserve"> </w:t>
      </w:r>
      <w:r>
        <w:rPr>
          <w:w w:val="105"/>
        </w:rPr>
        <w:t>se</w:t>
      </w:r>
      <w:r>
        <w:rPr>
          <w:spacing w:val="57"/>
          <w:w w:val="105"/>
        </w:rPr>
        <w:t xml:space="preserve"> </w:t>
      </w:r>
      <w:r>
        <w:rPr>
          <w:w w:val="105"/>
        </w:rPr>
        <w:t>localiza</w:t>
      </w:r>
      <w:r>
        <w:rPr>
          <w:spacing w:val="56"/>
          <w:w w:val="105"/>
        </w:rPr>
        <w:t xml:space="preserve"> </w:t>
      </w:r>
      <w:r>
        <w:rPr>
          <w:w w:val="105"/>
        </w:rPr>
        <w:t>su</w:t>
      </w:r>
      <w:r>
        <w:rPr>
          <w:spacing w:val="59"/>
          <w:w w:val="105"/>
        </w:rPr>
        <w:t xml:space="preserve"> </w:t>
      </w:r>
      <w:r>
        <w:rPr>
          <w:w w:val="105"/>
        </w:rPr>
        <w:t>válvula</w:t>
      </w:r>
      <w:r>
        <w:rPr>
          <w:spacing w:val="56"/>
          <w:w w:val="105"/>
        </w:rPr>
        <w:t xml:space="preserve"> </w:t>
      </w:r>
      <w:r>
        <w:rPr>
          <w:w w:val="105"/>
        </w:rPr>
        <w:t>que</w:t>
      </w:r>
      <w:r>
        <w:rPr>
          <w:spacing w:val="57"/>
          <w:w w:val="105"/>
        </w:rPr>
        <w:t xml:space="preserve"> </w:t>
      </w:r>
      <w:r>
        <w:rPr>
          <w:w w:val="105"/>
        </w:rPr>
        <w:t>está</w:t>
      </w:r>
      <w:r>
        <w:rPr>
          <w:spacing w:val="58"/>
          <w:w w:val="105"/>
        </w:rPr>
        <w:t xml:space="preserve"> </w:t>
      </w:r>
      <w:r>
        <w:rPr>
          <w:w w:val="105"/>
        </w:rPr>
        <w:t>formada</w:t>
      </w:r>
      <w:r>
        <w:rPr>
          <w:spacing w:val="58"/>
          <w:w w:val="105"/>
        </w:rPr>
        <w:t xml:space="preserve"> </w:t>
      </w:r>
      <w:r>
        <w:rPr>
          <w:w w:val="105"/>
        </w:rPr>
        <w:t>por</w:t>
      </w:r>
      <w:r>
        <w:rPr>
          <w:spacing w:val="56"/>
          <w:w w:val="105"/>
        </w:rPr>
        <w:t xml:space="preserve"> </w:t>
      </w:r>
      <w:r>
        <w:rPr>
          <w:w w:val="105"/>
        </w:rPr>
        <w:t>tres</w:t>
      </w:r>
      <w:r>
        <w:rPr>
          <w:spacing w:val="57"/>
          <w:w w:val="105"/>
        </w:rPr>
        <w:t xml:space="preserve"> </w:t>
      </w:r>
      <w:r>
        <w:rPr>
          <w:w w:val="105"/>
        </w:rPr>
        <w:t>valvas</w:t>
      </w:r>
    </w:p>
    <w:p w14:paraId="3656B9AB" w14:textId="77777777" w:rsidR="0049068E" w:rsidRDefault="0049068E">
      <w:pPr>
        <w:jc w:val="both"/>
        <w:sectPr w:rsidR="0049068E">
          <w:pgSz w:w="12240" w:h="15840"/>
          <w:pgMar w:top="1340" w:right="940" w:bottom="280" w:left="1600" w:header="720" w:footer="720" w:gutter="0"/>
          <w:cols w:space="720"/>
        </w:sectPr>
      </w:pPr>
    </w:p>
    <w:p w14:paraId="4DAE0901" w14:textId="77777777" w:rsidR="0049068E" w:rsidRDefault="00381571">
      <w:pPr>
        <w:pStyle w:val="BodyText"/>
        <w:spacing w:before="73"/>
        <w:ind w:left="102" w:right="755"/>
        <w:jc w:val="both"/>
      </w:pPr>
      <w:r>
        <w:rPr>
          <w:w w:val="110"/>
        </w:rPr>
        <w:t>semilunares,</w:t>
      </w:r>
      <w:r>
        <w:rPr>
          <w:spacing w:val="-15"/>
          <w:w w:val="110"/>
        </w:rPr>
        <w:t xml:space="preserve"> </w:t>
      </w:r>
      <w:r>
        <w:rPr>
          <w:w w:val="110"/>
        </w:rPr>
        <w:t>luego</w:t>
      </w:r>
      <w:r>
        <w:rPr>
          <w:spacing w:val="-15"/>
          <w:w w:val="110"/>
        </w:rPr>
        <w:t xml:space="preserve"> </w:t>
      </w:r>
      <w:r>
        <w:rPr>
          <w:w w:val="110"/>
        </w:rPr>
        <w:t>asciende</w:t>
      </w:r>
      <w:r>
        <w:rPr>
          <w:spacing w:val="-15"/>
          <w:w w:val="110"/>
        </w:rPr>
        <w:t xml:space="preserve"> </w:t>
      </w:r>
      <w:r>
        <w:rPr>
          <w:w w:val="110"/>
        </w:rPr>
        <w:t>y</w:t>
      </w:r>
      <w:r>
        <w:rPr>
          <w:spacing w:val="-15"/>
          <w:w w:val="110"/>
        </w:rPr>
        <w:t xml:space="preserve"> </w:t>
      </w:r>
      <w:r>
        <w:rPr>
          <w:w w:val="110"/>
        </w:rPr>
        <w:t>forma</w:t>
      </w:r>
      <w:r>
        <w:rPr>
          <w:spacing w:val="-15"/>
          <w:w w:val="110"/>
        </w:rPr>
        <w:t xml:space="preserve"> </w:t>
      </w:r>
      <w:r>
        <w:rPr>
          <w:w w:val="110"/>
        </w:rPr>
        <w:t>un</w:t>
      </w:r>
      <w:r>
        <w:rPr>
          <w:spacing w:val="-15"/>
          <w:w w:val="110"/>
        </w:rPr>
        <w:t xml:space="preserve"> </w:t>
      </w:r>
      <w:r>
        <w:rPr>
          <w:w w:val="110"/>
        </w:rPr>
        <w:t>arco</w:t>
      </w:r>
      <w:r>
        <w:rPr>
          <w:spacing w:val="-15"/>
          <w:w w:val="110"/>
        </w:rPr>
        <w:t xml:space="preserve"> </w:t>
      </w:r>
      <w:r>
        <w:rPr>
          <w:w w:val="110"/>
        </w:rPr>
        <w:t>llamado</w:t>
      </w:r>
      <w:r>
        <w:rPr>
          <w:spacing w:val="-15"/>
          <w:w w:val="110"/>
        </w:rPr>
        <w:t xml:space="preserve"> </w:t>
      </w:r>
      <w:r>
        <w:rPr>
          <w:w w:val="110"/>
        </w:rPr>
        <w:t>“cayado</w:t>
      </w:r>
      <w:r>
        <w:rPr>
          <w:spacing w:val="-15"/>
          <w:w w:val="110"/>
        </w:rPr>
        <w:t xml:space="preserve"> </w:t>
      </w:r>
      <w:r>
        <w:rPr>
          <w:w w:val="110"/>
        </w:rPr>
        <w:t>aórtico”,</w:t>
      </w:r>
      <w:r>
        <w:rPr>
          <w:spacing w:val="-14"/>
          <w:w w:val="110"/>
        </w:rPr>
        <w:t xml:space="preserve"> </w:t>
      </w:r>
      <w:r>
        <w:rPr>
          <w:w w:val="110"/>
        </w:rPr>
        <w:t>el</w:t>
      </w:r>
      <w:r>
        <w:rPr>
          <w:spacing w:val="-14"/>
          <w:w w:val="110"/>
        </w:rPr>
        <w:t xml:space="preserve"> </w:t>
      </w:r>
      <w:r>
        <w:rPr>
          <w:w w:val="110"/>
        </w:rPr>
        <w:t>cual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tiene </w:t>
      </w:r>
      <w:r>
        <w:t xml:space="preserve">una conexión con el tronco pulmonar a través del ligamento arterioso, luego desciende </w:t>
      </w:r>
      <w:r>
        <w:rPr>
          <w:w w:val="110"/>
        </w:rPr>
        <w:t>para convertirse en la arteria aorta descendente. Se encargar de llevar sangre oxigenada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todos</w:t>
      </w:r>
      <w:r>
        <w:rPr>
          <w:spacing w:val="-7"/>
          <w:w w:val="110"/>
        </w:rPr>
        <w:t xml:space="preserve"> </w:t>
      </w:r>
      <w:r>
        <w:rPr>
          <w:w w:val="110"/>
        </w:rPr>
        <w:t>los</w:t>
      </w:r>
      <w:r>
        <w:rPr>
          <w:spacing w:val="-6"/>
          <w:w w:val="110"/>
        </w:rPr>
        <w:t xml:space="preserve"> </w:t>
      </w:r>
      <w:r>
        <w:rPr>
          <w:w w:val="110"/>
        </w:rPr>
        <w:t>tejidos</w:t>
      </w:r>
      <w:r>
        <w:rPr>
          <w:spacing w:val="-8"/>
          <w:w w:val="110"/>
        </w:rPr>
        <w:t xml:space="preserve"> </w:t>
      </w:r>
      <w:r>
        <w:rPr>
          <w:w w:val="110"/>
        </w:rPr>
        <w:t>para</w:t>
      </w:r>
      <w:r>
        <w:rPr>
          <w:spacing w:val="-9"/>
          <w:w w:val="110"/>
        </w:rPr>
        <w:t xml:space="preserve"> </w:t>
      </w:r>
      <w:r>
        <w:rPr>
          <w:w w:val="110"/>
        </w:rPr>
        <w:t>su</w:t>
      </w:r>
      <w:r>
        <w:rPr>
          <w:spacing w:val="-8"/>
          <w:w w:val="110"/>
        </w:rPr>
        <w:t xml:space="preserve"> </w:t>
      </w:r>
      <w:r>
        <w:rPr>
          <w:w w:val="110"/>
        </w:rPr>
        <w:t>nutrición.</w:t>
      </w:r>
    </w:p>
    <w:p w14:paraId="24530E6C" w14:textId="77777777" w:rsidR="0049068E" w:rsidRDefault="00381571">
      <w:pPr>
        <w:pStyle w:val="BodyText"/>
        <w:spacing w:before="280"/>
        <w:ind w:left="102" w:right="755"/>
        <w:jc w:val="both"/>
      </w:pP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arteria</w:t>
      </w:r>
      <w:r>
        <w:rPr>
          <w:spacing w:val="40"/>
        </w:rPr>
        <w:t xml:space="preserve"> </w:t>
      </w:r>
      <w:r>
        <w:t>aorta</w:t>
      </w:r>
      <w:r>
        <w:rPr>
          <w:spacing w:val="40"/>
        </w:rPr>
        <w:t xml:space="preserve"> </w:t>
      </w:r>
      <w:r>
        <w:t>ascendente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originan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arterias</w:t>
      </w:r>
      <w:r>
        <w:rPr>
          <w:spacing w:val="40"/>
        </w:rPr>
        <w:t xml:space="preserve"> </w:t>
      </w:r>
      <w:r>
        <w:t>coronarias</w:t>
      </w:r>
      <w:r>
        <w:rPr>
          <w:spacing w:val="40"/>
        </w:rPr>
        <w:t xml:space="preserve"> </w:t>
      </w:r>
      <w:r>
        <w:t>derecha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 xml:space="preserve">izquierda </w:t>
      </w:r>
      <w:r>
        <w:rPr>
          <w:w w:val="110"/>
        </w:rPr>
        <w:t>que</w:t>
      </w:r>
      <w:r>
        <w:rPr>
          <w:spacing w:val="-6"/>
          <w:w w:val="110"/>
        </w:rPr>
        <w:t xml:space="preserve"> </w:t>
      </w:r>
      <w:r>
        <w:rPr>
          <w:w w:val="110"/>
        </w:rPr>
        <w:t>recorren</w:t>
      </w:r>
      <w:r>
        <w:rPr>
          <w:spacing w:val="-6"/>
          <w:w w:val="110"/>
        </w:rPr>
        <w:t xml:space="preserve"> </w:t>
      </w:r>
      <w:r>
        <w:rPr>
          <w:w w:val="110"/>
        </w:rPr>
        <w:t>el</w:t>
      </w:r>
      <w:r>
        <w:rPr>
          <w:spacing w:val="-6"/>
          <w:w w:val="110"/>
        </w:rPr>
        <w:t xml:space="preserve"> </w:t>
      </w:r>
      <w:r>
        <w:rPr>
          <w:w w:val="110"/>
        </w:rPr>
        <w:t>surco</w:t>
      </w:r>
      <w:r>
        <w:rPr>
          <w:spacing w:val="-9"/>
          <w:w w:val="110"/>
        </w:rPr>
        <w:t xml:space="preserve"> </w:t>
      </w:r>
      <w:r>
        <w:rPr>
          <w:w w:val="110"/>
        </w:rPr>
        <w:t>coronario</w:t>
      </w:r>
      <w:r>
        <w:rPr>
          <w:spacing w:val="-6"/>
          <w:w w:val="110"/>
        </w:rPr>
        <w:t xml:space="preserve"> </w:t>
      </w:r>
      <w:r>
        <w:rPr>
          <w:w w:val="110"/>
        </w:rPr>
        <w:t>también</w:t>
      </w:r>
      <w:r>
        <w:rPr>
          <w:spacing w:val="-7"/>
          <w:w w:val="110"/>
        </w:rPr>
        <w:t xml:space="preserve"> </w:t>
      </w:r>
      <w:r>
        <w:rPr>
          <w:w w:val="110"/>
        </w:rPr>
        <w:t>conocido</w:t>
      </w:r>
      <w:r>
        <w:rPr>
          <w:spacing w:val="-7"/>
          <w:w w:val="110"/>
        </w:rPr>
        <w:t xml:space="preserve"> </w:t>
      </w:r>
      <w:r>
        <w:rPr>
          <w:w w:val="110"/>
        </w:rPr>
        <w:t>como</w:t>
      </w:r>
      <w:r>
        <w:rPr>
          <w:spacing w:val="-6"/>
          <w:w w:val="110"/>
        </w:rPr>
        <w:t xml:space="preserve"> </w:t>
      </w:r>
      <w:r>
        <w:rPr>
          <w:w w:val="110"/>
        </w:rPr>
        <w:t>surco</w:t>
      </w:r>
      <w:r>
        <w:rPr>
          <w:spacing w:val="-6"/>
          <w:w w:val="110"/>
        </w:rPr>
        <w:t xml:space="preserve"> </w:t>
      </w:r>
      <w:r>
        <w:rPr>
          <w:w w:val="110"/>
        </w:rPr>
        <w:t>auriculo-ventricular porque separa las aurículas de los ventrículos. Estás arterias se encargan de suministrar</w:t>
      </w:r>
      <w:r>
        <w:rPr>
          <w:spacing w:val="-15"/>
          <w:w w:val="110"/>
        </w:rPr>
        <w:t xml:space="preserve"> </w:t>
      </w:r>
      <w:r>
        <w:rPr>
          <w:w w:val="110"/>
        </w:rPr>
        <w:t>sangre</w:t>
      </w:r>
      <w:r>
        <w:rPr>
          <w:spacing w:val="-15"/>
          <w:w w:val="110"/>
        </w:rPr>
        <w:t xml:space="preserve"> </w:t>
      </w:r>
      <w:r>
        <w:rPr>
          <w:w w:val="110"/>
        </w:rPr>
        <w:t>oxigenada</w:t>
      </w:r>
      <w:r>
        <w:rPr>
          <w:spacing w:val="-15"/>
          <w:w w:val="110"/>
        </w:rPr>
        <w:t xml:space="preserve"> </w:t>
      </w:r>
      <w:r>
        <w:rPr>
          <w:w w:val="110"/>
        </w:rPr>
        <w:t>con</w:t>
      </w:r>
      <w:r>
        <w:rPr>
          <w:spacing w:val="-15"/>
          <w:w w:val="110"/>
        </w:rPr>
        <w:t xml:space="preserve"> </w:t>
      </w:r>
      <w:r>
        <w:rPr>
          <w:w w:val="110"/>
        </w:rPr>
        <w:t>nutrientes</w:t>
      </w:r>
      <w:r>
        <w:rPr>
          <w:spacing w:val="-14"/>
          <w:w w:val="110"/>
        </w:rPr>
        <w:t xml:space="preserve"> </w:t>
      </w:r>
      <w:r>
        <w:rPr>
          <w:w w:val="110"/>
        </w:rPr>
        <w:t>al</w:t>
      </w:r>
      <w:r>
        <w:rPr>
          <w:spacing w:val="-12"/>
          <w:w w:val="110"/>
        </w:rPr>
        <w:t xml:space="preserve"> </w:t>
      </w:r>
      <w:r>
        <w:rPr>
          <w:w w:val="110"/>
        </w:rPr>
        <w:t>corazón.</w:t>
      </w:r>
    </w:p>
    <w:p w14:paraId="4195A1CA" w14:textId="77777777" w:rsidR="0049068E" w:rsidRDefault="00381571">
      <w:pPr>
        <w:spacing w:before="280" w:line="410" w:lineRule="auto"/>
        <w:ind w:left="102"/>
        <w:rPr>
          <w:b/>
          <w:sz w:val="24"/>
        </w:rPr>
      </w:pPr>
      <w:r>
        <w:rPr>
          <w:b/>
          <w:w w:val="110"/>
          <w:sz w:val="24"/>
          <w:u w:val="single"/>
        </w:rPr>
        <w:t>VIDEO:</w:t>
      </w:r>
      <w:r>
        <w:rPr>
          <w:b/>
          <w:spacing w:val="-15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Pericardio</w:t>
      </w:r>
      <w:r>
        <w:rPr>
          <w:b/>
          <w:spacing w:val="-15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fibroso</w:t>
      </w:r>
      <w:r>
        <w:rPr>
          <w:b/>
          <w:spacing w:val="-15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y</w:t>
      </w:r>
      <w:r>
        <w:rPr>
          <w:b/>
          <w:spacing w:val="-13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seroso.</w:t>
      </w:r>
      <w:r>
        <w:rPr>
          <w:b/>
          <w:spacing w:val="-15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Solo</w:t>
      </w:r>
      <w:r>
        <w:rPr>
          <w:b/>
          <w:spacing w:val="-15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desde</w:t>
      </w:r>
      <w:r>
        <w:rPr>
          <w:b/>
          <w:spacing w:val="-13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el</w:t>
      </w:r>
      <w:r>
        <w:rPr>
          <w:b/>
          <w:spacing w:val="-13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minuto</w:t>
      </w:r>
      <w:r>
        <w:rPr>
          <w:b/>
          <w:spacing w:val="-15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5</w:t>
      </w:r>
      <w:r>
        <w:rPr>
          <w:b/>
          <w:spacing w:val="-15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del</w:t>
      </w:r>
      <w:r>
        <w:rPr>
          <w:b/>
          <w:spacing w:val="-13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vídeo</w:t>
      </w:r>
      <w:r>
        <w:rPr>
          <w:b/>
          <w:w w:val="110"/>
          <w:sz w:val="24"/>
        </w:rPr>
        <w:t xml:space="preserve"> </w:t>
      </w:r>
      <w:hyperlink r:id="rId9">
        <w:r>
          <w:rPr>
            <w:b/>
            <w:color w:val="467885"/>
            <w:spacing w:val="-2"/>
            <w:w w:val="110"/>
            <w:sz w:val="24"/>
            <w:u w:val="single" w:color="467885"/>
          </w:rPr>
          <w:t>https://www.youtube.com/watch?v=OWPMrJdOFhI</w:t>
        </w:r>
      </w:hyperlink>
    </w:p>
    <w:p w14:paraId="45FB0818" w14:textId="77777777" w:rsidR="0049068E" w:rsidRDefault="0049068E">
      <w:pPr>
        <w:pStyle w:val="BodyText"/>
        <w:spacing w:before="206"/>
        <w:rPr>
          <w:b/>
        </w:rPr>
      </w:pPr>
    </w:p>
    <w:p w14:paraId="0774AA62" w14:textId="77777777" w:rsidR="0049068E" w:rsidRDefault="00381571">
      <w:pPr>
        <w:ind w:left="102"/>
        <w:rPr>
          <w:b/>
          <w:sz w:val="24"/>
        </w:rPr>
      </w:pPr>
      <w:r>
        <w:rPr>
          <w:b/>
          <w:w w:val="110"/>
          <w:sz w:val="24"/>
          <w:u w:val="single"/>
        </w:rPr>
        <w:t>TEMAS</w:t>
      </w:r>
      <w:r>
        <w:rPr>
          <w:b/>
          <w:spacing w:val="-8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CLAVE</w:t>
      </w:r>
      <w:r>
        <w:rPr>
          <w:b/>
          <w:spacing w:val="-9"/>
          <w:w w:val="110"/>
          <w:sz w:val="24"/>
          <w:u w:val="single"/>
        </w:rPr>
        <w:t xml:space="preserve"> </w:t>
      </w:r>
      <w:r>
        <w:rPr>
          <w:b/>
          <w:w w:val="110"/>
          <w:sz w:val="24"/>
          <w:u w:val="single"/>
        </w:rPr>
        <w:t>DEL</w:t>
      </w:r>
      <w:r>
        <w:rPr>
          <w:b/>
          <w:spacing w:val="-9"/>
          <w:w w:val="110"/>
          <w:sz w:val="24"/>
          <w:u w:val="single"/>
        </w:rPr>
        <w:t xml:space="preserve"> </w:t>
      </w:r>
      <w:r>
        <w:rPr>
          <w:b/>
          <w:spacing w:val="-2"/>
          <w:w w:val="110"/>
          <w:sz w:val="24"/>
          <w:u w:val="single"/>
        </w:rPr>
        <w:t>VIDEO</w:t>
      </w:r>
    </w:p>
    <w:p w14:paraId="049F31CB" w14:textId="77777777" w:rsidR="0049068E" w:rsidRDefault="0049068E">
      <w:pPr>
        <w:pStyle w:val="BodyText"/>
        <w:spacing w:before="35"/>
        <w:rPr>
          <w:b/>
        </w:rPr>
      </w:pPr>
    </w:p>
    <w:p w14:paraId="0130CCE8" w14:textId="77777777" w:rsidR="0049068E" w:rsidRDefault="00381571">
      <w:pPr>
        <w:pStyle w:val="ListParagraph"/>
        <w:numPr>
          <w:ilvl w:val="0"/>
          <w:numId w:val="2"/>
        </w:numPr>
        <w:tabs>
          <w:tab w:val="left" w:pos="821"/>
        </w:tabs>
        <w:spacing w:before="0"/>
        <w:ind w:left="821" w:right="759"/>
        <w:jc w:val="both"/>
        <w:rPr>
          <w:sz w:val="24"/>
        </w:rPr>
      </w:pPr>
      <w:r>
        <w:rPr>
          <w:w w:val="105"/>
          <w:sz w:val="24"/>
        </w:rPr>
        <w:t>La cara superior del diafragma está cubierta por pleura parietal y por el pericardio que es la membrana que envuelve al corazón.</w:t>
      </w:r>
    </w:p>
    <w:p w14:paraId="59D2C975" w14:textId="77777777" w:rsidR="0049068E" w:rsidRDefault="00381571">
      <w:pPr>
        <w:pStyle w:val="ListParagraph"/>
        <w:numPr>
          <w:ilvl w:val="0"/>
          <w:numId w:val="2"/>
        </w:numPr>
        <w:tabs>
          <w:tab w:val="left" w:pos="821"/>
        </w:tabs>
        <w:spacing w:before="4"/>
        <w:ind w:left="821" w:right="756"/>
        <w:jc w:val="both"/>
        <w:rPr>
          <w:sz w:val="24"/>
        </w:rPr>
      </w:pPr>
      <w:r>
        <w:rPr>
          <w:sz w:val="24"/>
        </w:rPr>
        <w:t xml:space="preserve">La bolsa pericárdica está conformada por dos tipos de pericardio. El pericardio </w:t>
      </w:r>
      <w:r>
        <w:rPr>
          <w:w w:val="110"/>
          <w:sz w:val="24"/>
        </w:rPr>
        <w:t>superficial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es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el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pericardio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fibroso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y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el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pericardio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más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profundo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es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 xml:space="preserve">el </w:t>
      </w:r>
      <w:r>
        <w:rPr>
          <w:spacing w:val="-2"/>
          <w:w w:val="110"/>
          <w:sz w:val="24"/>
        </w:rPr>
        <w:t>seroso.</w:t>
      </w:r>
    </w:p>
    <w:p w14:paraId="62FAF6B7" w14:textId="77777777" w:rsidR="0049068E" w:rsidRDefault="00381571">
      <w:pPr>
        <w:pStyle w:val="ListParagraph"/>
        <w:numPr>
          <w:ilvl w:val="0"/>
          <w:numId w:val="2"/>
        </w:numPr>
        <w:tabs>
          <w:tab w:val="left" w:pos="821"/>
        </w:tabs>
        <w:spacing w:before="3"/>
        <w:ind w:left="821" w:right="756"/>
        <w:jc w:val="both"/>
        <w:rPr>
          <w:sz w:val="24"/>
        </w:rPr>
      </w:pPr>
      <w:r>
        <w:rPr>
          <w:w w:val="105"/>
          <w:sz w:val="24"/>
        </w:rPr>
        <w:t>El pericardio fibroso está unido al esternón, al diafragma y a las vértebras T4 a T6 por medio de ligamentos. Superficial a él, descienden los paquetes vasculonerviosos pericardiofrénicos izquierdo y derecho, conformados por la arteria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vena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pericardiofrénica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nervio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frénico,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formado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ramas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C3,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C4 y C5 del plexo cervical, motor para el músculo diafragma.</w:t>
      </w:r>
    </w:p>
    <w:p w14:paraId="712060E2" w14:textId="77777777" w:rsidR="0049068E" w:rsidRDefault="00381571">
      <w:pPr>
        <w:pStyle w:val="ListParagraph"/>
        <w:numPr>
          <w:ilvl w:val="0"/>
          <w:numId w:val="2"/>
        </w:numPr>
        <w:tabs>
          <w:tab w:val="left" w:pos="821"/>
        </w:tabs>
        <w:spacing w:before="4"/>
        <w:ind w:left="821" w:right="756"/>
        <w:jc w:val="both"/>
        <w:rPr>
          <w:sz w:val="24"/>
        </w:rPr>
      </w:pPr>
      <w:r>
        <w:rPr>
          <w:w w:val="105"/>
          <w:sz w:val="24"/>
        </w:rPr>
        <w:t>El pericardio seroso está formado por células mesoteliales y tiene dos hojas: Una parietal que está íntimamente adherida al pericardio fibroso y una hoja visceral que está adherida al corazón y que corresponde al mismo epicardio.</w:t>
      </w:r>
    </w:p>
    <w:p w14:paraId="53D93B9C" w14:textId="77777777" w:rsidR="0049068E" w:rsidRDefault="00381571">
      <w:pPr>
        <w:pStyle w:val="ListParagraph"/>
        <w:numPr>
          <w:ilvl w:val="0"/>
          <w:numId w:val="2"/>
        </w:numPr>
        <w:tabs>
          <w:tab w:val="left" w:pos="821"/>
        </w:tabs>
        <w:spacing w:before="3"/>
        <w:ind w:left="821" w:right="757"/>
        <w:jc w:val="both"/>
        <w:rPr>
          <w:sz w:val="24"/>
        </w:rPr>
      </w:pPr>
      <w:r>
        <w:rPr>
          <w:w w:val="110"/>
          <w:sz w:val="24"/>
        </w:rPr>
        <w:t xml:space="preserve">El espacio pericárdico es el espacio que se localiza entre las hojas del pericardio seroso y permite que el corazón se mueva libremente en el </w:t>
      </w:r>
      <w:r>
        <w:rPr>
          <w:sz w:val="24"/>
        </w:rPr>
        <w:t>mediastino.</w:t>
      </w:r>
      <w:r>
        <w:rPr>
          <w:spacing w:val="34"/>
          <w:sz w:val="24"/>
        </w:rPr>
        <w:t xml:space="preserve"> </w:t>
      </w:r>
      <w:r>
        <w:rPr>
          <w:sz w:val="24"/>
        </w:rPr>
        <w:t>Tiene</w:t>
      </w:r>
      <w:r>
        <w:rPr>
          <w:spacing w:val="32"/>
          <w:sz w:val="24"/>
        </w:rPr>
        <w:t xml:space="preserve"> </w:t>
      </w:r>
      <w:r>
        <w:rPr>
          <w:sz w:val="24"/>
        </w:rPr>
        <w:t>dos</w:t>
      </w:r>
      <w:r>
        <w:rPr>
          <w:spacing w:val="32"/>
          <w:sz w:val="24"/>
        </w:rPr>
        <w:t xml:space="preserve"> </w:t>
      </w:r>
      <w:r>
        <w:rPr>
          <w:sz w:val="24"/>
        </w:rPr>
        <w:t>recesos</w:t>
      </w:r>
      <w:r>
        <w:rPr>
          <w:spacing w:val="36"/>
          <w:sz w:val="24"/>
        </w:rPr>
        <w:t xml:space="preserve"> </w:t>
      </w:r>
      <w:r>
        <w:rPr>
          <w:sz w:val="24"/>
        </w:rPr>
        <w:t>o</w:t>
      </w:r>
      <w:r>
        <w:rPr>
          <w:spacing w:val="30"/>
          <w:sz w:val="24"/>
        </w:rPr>
        <w:t xml:space="preserve"> </w:t>
      </w:r>
      <w:r>
        <w:rPr>
          <w:sz w:val="24"/>
        </w:rPr>
        <w:t>dilataciones:</w:t>
      </w:r>
      <w:r>
        <w:rPr>
          <w:spacing w:val="28"/>
          <w:sz w:val="24"/>
        </w:rPr>
        <w:t xml:space="preserve"> </w:t>
      </w:r>
      <w:r>
        <w:rPr>
          <w:sz w:val="24"/>
        </w:rPr>
        <w:t>El</w:t>
      </w:r>
      <w:r>
        <w:rPr>
          <w:spacing w:val="32"/>
          <w:sz w:val="24"/>
        </w:rPr>
        <w:t xml:space="preserve"> </w:t>
      </w:r>
      <w:r>
        <w:rPr>
          <w:sz w:val="24"/>
        </w:rPr>
        <w:t>seno</w:t>
      </w:r>
      <w:r>
        <w:rPr>
          <w:spacing w:val="32"/>
          <w:sz w:val="24"/>
        </w:rPr>
        <w:t xml:space="preserve"> </w:t>
      </w:r>
      <w:r>
        <w:rPr>
          <w:sz w:val="24"/>
        </w:rPr>
        <w:t>transverso</w:t>
      </w:r>
      <w:r>
        <w:rPr>
          <w:spacing w:val="30"/>
          <w:sz w:val="24"/>
        </w:rPr>
        <w:t xml:space="preserve"> </w:t>
      </w:r>
      <w:r>
        <w:rPr>
          <w:sz w:val="24"/>
        </w:rPr>
        <w:t>del</w:t>
      </w:r>
      <w:r>
        <w:rPr>
          <w:spacing w:val="32"/>
          <w:sz w:val="24"/>
        </w:rPr>
        <w:t xml:space="preserve"> </w:t>
      </w:r>
      <w:r>
        <w:rPr>
          <w:sz w:val="24"/>
        </w:rPr>
        <w:t>pericardio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Theile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y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el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receso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oblicuo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Haller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tienen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relevancia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quirúrgica.</w:t>
      </w:r>
    </w:p>
    <w:p w14:paraId="43740E91" w14:textId="77777777" w:rsidR="0049068E" w:rsidRDefault="00381571">
      <w:pPr>
        <w:pStyle w:val="BodyText"/>
        <w:spacing w:before="281" w:line="278" w:lineRule="auto"/>
        <w:ind w:left="102" w:right="757"/>
        <w:jc w:val="both"/>
      </w:pPr>
      <w:r>
        <w:rPr>
          <w:b/>
          <w:w w:val="110"/>
          <w:u w:val="single"/>
        </w:rPr>
        <w:t>Circulación</w:t>
      </w:r>
      <w:r>
        <w:rPr>
          <w:b/>
          <w:spacing w:val="-15"/>
          <w:w w:val="110"/>
          <w:u w:val="single"/>
        </w:rPr>
        <w:t xml:space="preserve"> </w:t>
      </w:r>
      <w:r>
        <w:rPr>
          <w:b/>
          <w:w w:val="110"/>
          <w:u w:val="single"/>
        </w:rPr>
        <w:t>Mayor</w:t>
      </w:r>
      <w:r>
        <w:rPr>
          <w:b/>
          <w:spacing w:val="-15"/>
          <w:w w:val="110"/>
          <w:u w:val="single"/>
        </w:rPr>
        <w:t xml:space="preserve"> </w:t>
      </w:r>
      <w:r>
        <w:rPr>
          <w:b/>
          <w:w w:val="110"/>
          <w:u w:val="single"/>
        </w:rPr>
        <w:t>o</w:t>
      </w:r>
      <w:r>
        <w:rPr>
          <w:b/>
          <w:spacing w:val="-15"/>
          <w:w w:val="110"/>
          <w:u w:val="single"/>
        </w:rPr>
        <w:t xml:space="preserve"> </w:t>
      </w:r>
      <w:r>
        <w:rPr>
          <w:b/>
          <w:w w:val="110"/>
          <w:u w:val="single"/>
        </w:rPr>
        <w:t>Sistémica:</w:t>
      </w:r>
      <w:r>
        <w:rPr>
          <w:b/>
          <w:spacing w:val="-15"/>
          <w:w w:val="110"/>
        </w:rPr>
        <w:t xml:space="preserve"> </w:t>
      </w:r>
      <w:r>
        <w:rPr>
          <w:w w:val="110"/>
        </w:rPr>
        <w:t>Se</w:t>
      </w:r>
      <w:r>
        <w:rPr>
          <w:spacing w:val="-15"/>
          <w:w w:val="110"/>
        </w:rPr>
        <w:t xml:space="preserve"> </w:t>
      </w:r>
      <w:r>
        <w:rPr>
          <w:w w:val="110"/>
        </w:rPr>
        <w:t>origina</w:t>
      </w:r>
      <w:r>
        <w:rPr>
          <w:spacing w:val="-15"/>
          <w:w w:val="110"/>
        </w:rPr>
        <w:t xml:space="preserve"> </w:t>
      </w:r>
      <w:r>
        <w:rPr>
          <w:w w:val="110"/>
        </w:rPr>
        <w:t>del</w:t>
      </w:r>
      <w:r>
        <w:rPr>
          <w:spacing w:val="-15"/>
          <w:w w:val="110"/>
        </w:rPr>
        <w:t xml:space="preserve"> </w:t>
      </w:r>
      <w:r>
        <w:rPr>
          <w:w w:val="110"/>
        </w:rPr>
        <w:t>ventrículo</w:t>
      </w:r>
      <w:r>
        <w:rPr>
          <w:spacing w:val="-15"/>
          <w:w w:val="110"/>
        </w:rPr>
        <w:t xml:space="preserve"> </w:t>
      </w:r>
      <w:r>
        <w:rPr>
          <w:w w:val="110"/>
        </w:rPr>
        <w:t>izquierdo</w:t>
      </w:r>
      <w:r>
        <w:rPr>
          <w:spacing w:val="-15"/>
          <w:w w:val="110"/>
        </w:rPr>
        <w:t xml:space="preserve"> </w:t>
      </w:r>
      <w:r>
        <w:rPr>
          <w:w w:val="110"/>
        </w:rPr>
        <w:t>con</w:t>
      </w:r>
      <w:r>
        <w:rPr>
          <w:spacing w:val="-15"/>
          <w:w w:val="110"/>
        </w:rPr>
        <w:t xml:space="preserve"> </w:t>
      </w:r>
      <w:r>
        <w:rPr>
          <w:w w:val="110"/>
        </w:rPr>
        <w:t>la</w:t>
      </w:r>
      <w:r>
        <w:rPr>
          <w:spacing w:val="-15"/>
          <w:w w:val="110"/>
        </w:rPr>
        <w:t xml:space="preserve"> </w:t>
      </w:r>
      <w:r>
        <w:rPr>
          <w:w w:val="110"/>
        </w:rPr>
        <w:t>salida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la </w:t>
      </w:r>
      <w:r>
        <w:t>arteria aorta que le lleva la sangre oxigenada a todas las células</w:t>
      </w:r>
      <w:r>
        <w:rPr>
          <w:spacing w:val="36"/>
        </w:rPr>
        <w:t xml:space="preserve"> </w:t>
      </w:r>
      <w:r>
        <w:t>a través de sus ramas</w:t>
      </w:r>
      <w:r>
        <w:rPr>
          <w:spacing w:val="40"/>
          <w:w w:val="110"/>
        </w:rPr>
        <w:t xml:space="preserve"> </w:t>
      </w:r>
      <w:r>
        <w:rPr>
          <w:w w:val="110"/>
        </w:rPr>
        <w:t>más delgadas, los capilares, que a su vez reciben en contraprestación dióxido de carbono,</w:t>
      </w:r>
      <w:r>
        <w:rPr>
          <w:spacing w:val="-15"/>
          <w:w w:val="110"/>
        </w:rPr>
        <w:t xml:space="preserve"> </w:t>
      </w:r>
      <w:r>
        <w:rPr>
          <w:w w:val="110"/>
        </w:rPr>
        <w:t>los</w:t>
      </w:r>
      <w:r>
        <w:rPr>
          <w:spacing w:val="-15"/>
          <w:w w:val="110"/>
        </w:rPr>
        <w:t xml:space="preserve"> </w:t>
      </w:r>
      <w:r>
        <w:rPr>
          <w:w w:val="110"/>
        </w:rPr>
        <w:t>capilares</w:t>
      </w:r>
      <w:r>
        <w:rPr>
          <w:spacing w:val="-15"/>
          <w:w w:val="110"/>
        </w:rPr>
        <w:t xml:space="preserve"> </w:t>
      </w:r>
      <w:r>
        <w:rPr>
          <w:w w:val="110"/>
        </w:rPr>
        <w:t>se</w:t>
      </w:r>
      <w:r>
        <w:rPr>
          <w:spacing w:val="-15"/>
          <w:w w:val="110"/>
        </w:rPr>
        <w:t xml:space="preserve"> </w:t>
      </w:r>
      <w:r>
        <w:rPr>
          <w:w w:val="110"/>
        </w:rPr>
        <w:t>convierten</w:t>
      </w:r>
      <w:r>
        <w:rPr>
          <w:spacing w:val="-15"/>
          <w:w w:val="110"/>
        </w:rPr>
        <w:t xml:space="preserve"> </w:t>
      </w:r>
      <w:r>
        <w:rPr>
          <w:w w:val="110"/>
        </w:rPr>
        <w:t>en</w:t>
      </w:r>
      <w:r>
        <w:rPr>
          <w:spacing w:val="-15"/>
          <w:w w:val="110"/>
        </w:rPr>
        <w:t xml:space="preserve"> </w:t>
      </w:r>
      <w:r>
        <w:rPr>
          <w:w w:val="110"/>
        </w:rPr>
        <w:t>venas</w:t>
      </w:r>
      <w:r>
        <w:rPr>
          <w:spacing w:val="-15"/>
          <w:w w:val="110"/>
        </w:rPr>
        <w:t xml:space="preserve"> </w:t>
      </w:r>
      <w:r>
        <w:rPr>
          <w:w w:val="110"/>
        </w:rPr>
        <w:t>que</w:t>
      </w:r>
      <w:r>
        <w:rPr>
          <w:spacing w:val="-15"/>
          <w:w w:val="110"/>
        </w:rPr>
        <w:t xml:space="preserve"> </w:t>
      </w:r>
      <w:r>
        <w:rPr>
          <w:w w:val="110"/>
        </w:rPr>
        <w:t>se</w:t>
      </w:r>
      <w:r>
        <w:rPr>
          <w:spacing w:val="-15"/>
          <w:w w:val="110"/>
        </w:rPr>
        <w:t xml:space="preserve"> </w:t>
      </w:r>
      <w:r>
        <w:rPr>
          <w:w w:val="110"/>
        </w:rPr>
        <w:t>unen</w:t>
      </w:r>
      <w:r>
        <w:rPr>
          <w:spacing w:val="-15"/>
          <w:w w:val="110"/>
        </w:rPr>
        <w:t xml:space="preserve"> </w:t>
      </w:r>
      <w:r>
        <w:rPr>
          <w:w w:val="110"/>
        </w:rPr>
        <w:t>para</w:t>
      </w:r>
      <w:r>
        <w:rPr>
          <w:spacing w:val="-15"/>
          <w:w w:val="110"/>
        </w:rPr>
        <w:t xml:space="preserve"> </w:t>
      </w:r>
      <w:r>
        <w:rPr>
          <w:w w:val="110"/>
        </w:rPr>
        <w:t>formar</w:t>
      </w:r>
      <w:r>
        <w:rPr>
          <w:spacing w:val="-15"/>
          <w:w w:val="110"/>
        </w:rPr>
        <w:t xml:space="preserve"> </w:t>
      </w:r>
      <w:r>
        <w:rPr>
          <w:w w:val="110"/>
        </w:rPr>
        <w:t>las</w:t>
      </w:r>
      <w:r>
        <w:rPr>
          <w:spacing w:val="-14"/>
          <w:w w:val="110"/>
        </w:rPr>
        <w:t xml:space="preserve"> </w:t>
      </w:r>
      <w:r>
        <w:rPr>
          <w:w w:val="110"/>
        </w:rPr>
        <w:t>dos</w:t>
      </w:r>
      <w:r>
        <w:rPr>
          <w:spacing w:val="-15"/>
          <w:w w:val="110"/>
        </w:rPr>
        <w:t xml:space="preserve"> </w:t>
      </w:r>
      <w:r>
        <w:rPr>
          <w:w w:val="110"/>
        </w:rPr>
        <w:t>venas cavas</w:t>
      </w:r>
      <w:r>
        <w:rPr>
          <w:spacing w:val="-15"/>
          <w:w w:val="110"/>
        </w:rPr>
        <w:t xml:space="preserve"> </w:t>
      </w:r>
      <w:r>
        <w:rPr>
          <w:w w:val="110"/>
        </w:rPr>
        <w:t>superior</w:t>
      </w:r>
      <w:r>
        <w:rPr>
          <w:spacing w:val="-15"/>
          <w:w w:val="110"/>
        </w:rPr>
        <w:t xml:space="preserve"> </w:t>
      </w:r>
      <w:r>
        <w:rPr>
          <w:w w:val="110"/>
        </w:rPr>
        <w:t>e</w:t>
      </w:r>
      <w:r>
        <w:rPr>
          <w:spacing w:val="-15"/>
          <w:w w:val="110"/>
        </w:rPr>
        <w:t xml:space="preserve"> </w:t>
      </w:r>
      <w:r>
        <w:rPr>
          <w:w w:val="110"/>
        </w:rPr>
        <w:t>inferior</w:t>
      </w:r>
      <w:r>
        <w:rPr>
          <w:spacing w:val="-15"/>
          <w:w w:val="110"/>
        </w:rPr>
        <w:t xml:space="preserve"> </w:t>
      </w:r>
      <w:r>
        <w:rPr>
          <w:w w:val="110"/>
        </w:rPr>
        <w:t>que</w:t>
      </w:r>
      <w:r>
        <w:rPr>
          <w:spacing w:val="-15"/>
          <w:w w:val="110"/>
        </w:rPr>
        <w:t xml:space="preserve"> </w:t>
      </w:r>
      <w:r>
        <w:rPr>
          <w:w w:val="110"/>
        </w:rPr>
        <w:t>terminan</w:t>
      </w:r>
      <w:r>
        <w:rPr>
          <w:spacing w:val="-15"/>
          <w:w w:val="110"/>
        </w:rPr>
        <w:t xml:space="preserve"> </w:t>
      </w:r>
      <w:r>
        <w:rPr>
          <w:w w:val="110"/>
        </w:rPr>
        <w:t>en</w:t>
      </w:r>
      <w:r>
        <w:rPr>
          <w:spacing w:val="-15"/>
          <w:w w:val="110"/>
        </w:rPr>
        <w:t xml:space="preserve"> </w:t>
      </w:r>
      <w:r>
        <w:rPr>
          <w:w w:val="110"/>
        </w:rPr>
        <w:t>la</w:t>
      </w:r>
      <w:r>
        <w:rPr>
          <w:spacing w:val="-15"/>
          <w:w w:val="110"/>
        </w:rPr>
        <w:t xml:space="preserve"> </w:t>
      </w:r>
      <w:r>
        <w:rPr>
          <w:w w:val="110"/>
        </w:rPr>
        <w:t>aurícula</w:t>
      </w:r>
      <w:r>
        <w:rPr>
          <w:spacing w:val="-15"/>
          <w:w w:val="110"/>
        </w:rPr>
        <w:t xml:space="preserve"> </w:t>
      </w:r>
      <w:r>
        <w:rPr>
          <w:w w:val="110"/>
        </w:rPr>
        <w:t>derecha.</w:t>
      </w:r>
    </w:p>
    <w:p w14:paraId="3B9F15D1" w14:textId="77777777" w:rsidR="0049068E" w:rsidRDefault="00381571">
      <w:pPr>
        <w:pStyle w:val="BodyText"/>
        <w:spacing w:before="156" w:line="278" w:lineRule="auto"/>
        <w:ind w:left="102" w:right="757"/>
        <w:jc w:val="both"/>
      </w:pPr>
      <w:r>
        <w:rPr>
          <w:b/>
          <w:w w:val="105"/>
          <w:u w:val="single"/>
        </w:rPr>
        <w:t>Circulación Menor o Pulmonar:</w:t>
      </w:r>
      <w:r>
        <w:rPr>
          <w:b/>
          <w:w w:val="105"/>
        </w:rPr>
        <w:t xml:space="preserve"> </w:t>
      </w:r>
      <w:r>
        <w:rPr>
          <w:w w:val="105"/>
        </w:rPr>
        <w:t>Se origina del ventrículo derecho con la salida del tronco pulmonar que se bifurca en dos ramas, una para cada pulmón e intercambian</w:t>
      </w:r>
    </w:p>
    <w:p w14:paraId="53128261" w14:textId="77777777" w:rsidR="0049068E" w:rsidRDefault="0049068E">
      <w:pPr>
        <w:spacing w:line="278" w:lineRule="auto"/>
        <w:jc w:val="both"/>
        <w:sectPr w:rsidR="0049068E">
          <w:pgSz w:w="12240" w:h="15840"/>
          <w:pgMar w:top="1340" w:right="940" w:bottom="280" w:left="1600" w:header="720" w:footer="720" w:gutter="0"/>
          <w:cols w:space="720"/>
        </w:sectPr>
      </w:pPr>
    </w:p>
    <w:p w14:paraId="1FC9573E" w14:textId="77777777" w:rsidR="0049068E" w:rsidRDefault="00381571">
      <w:pPr>
        <w:pStyle w:val="BodyText"/>
        <w:spacing w:before="73" w:line="278" w:lineRule="auto"/>
        <w:ind w:left="102" w:right="767"/>
      </w:pPr>
      <w:r>
        <w:rPr>
          <w:w w:val="105"/>
        </w:rPr>
        <w:t>el dióxido de carbono con el oxígeno de los alveolos; así la sangre oxigenada sale por dos venas de cada pulmón y la llevan a la aurícula izquierda.</w:t>
      </w:r>
    </w:p>
    <w:p w14:paraId="62486C05" w14:textId="77777777" w:rsidR="0049068E" w:rsidRDefault="0049068E">
      <w:pPr>
        <w:pStyle w:val="BodyText"/>
      </w:pPr>
    </w:p>
    <w:p w14:paraId="4101652C" w14:textId="77777777" w:rsidR="0049068E" w:rsidRDefault="0049068E">
      <w:pPr>
        <w:pStyle w:val="BodyText"/>
        <w:spacing w:before="74"/>
      </w:pPr>
    </w:p>
    <w:p w14:paraId="6962D113" w14:textId="77777777" w:rsidR="0049068E" w:rsidRDefault="00381571">
      <w:pPr>
        <w:ind w:left="2093"/>
        <w:rPr>
          <w:b/>
          <w:sz w:val="24"/>
        </w:rPr>
      </w:pPr>
      <w:r>
        <w:rPr>
          <w:b/>
          <w:spacing w:val="-2"/>
          <w:w w:val="110"/>
          <w:sz w:val="24"/>
          <w:u w:val="single"/>
        </w:rPr>
        <w:t>GUIA</w:t>
      </w:r>
      <w:r>
        <w:rPr>
          <w:b/>
          <w:spacing w:val="-7"/>
          <w:w w:val="110"/>
          <w:sz w:val="24"/>
          <w:u w:val="single"/>
        </w:rPr>
        <w:t xml:space="preserve"> </w:t>
      </w:r>
      <w:r>
        <w:rPr>
          <w:b/>
          <w:spacing w:val="-2"/>
          <w:w w:val="110"/>
          <w:sz w:val="24"/>
          <w:u w:val="single"/>
        </w:rPr>
        <w:t>PRACTICA</w:t>
      </w:r>
      <w:r>
        <w:rPr>
          <w:b/>
          <w:spacing w:val="-6"/>
          <w:w w:val="110"/>
          <w:sz w:val="24"/>
          <w:u w:val="single"/>
        </w:rPr>
        <w:t xml:space="preserve"> </w:t>
      </w:r>
      <w:r>
        <w:rPr>
          <w:b/>
          <w:spacing w:val="-2"/>
          <w:w w:val="110"/>
          <w:sz w:val="24"/>
          <w:u w:val="single"/>
        </w:rPr>
        <w:t>SISTEMA</w:t>
      </w:r>
      <w:r>
        <w:rPr>
          <w:b/>
          <w:spacing w:val="-4"/>
          <w:w w:val="110"/>
          <w:sz w:val="24"/>
          <w:u w:val="single"/>
        </w:rPr>
        <w:t xml:space="preserve"> </w:t>
      </w:r>
      <w:r>
        <w:rPr>
          <w:b/>
          <w:spacing w:val="-2"/>
          <w:w w:val="110"/>
          <w:sz w:val="24"/>
          <w:u w:val="single"/>
        </w:rPr>
        <w:t>CARDIOVASCULAR</w:t>
      </w:r>
    </w:p>
    <w:p w14:paraId="558CC43D" w14:textId="77777777" w:rsidR="0049068E" w:rsidRDefault="00381571">
      <w:pPr>
        <w:spacing w:before="206"/>
        <w:ind w:left="102"/>
        <w:rPr>
          <w:b/>
          <w:sz w:val="24"/>
        </w:rPr>
      </w:pPr>
      <w:r>
        <w:rPr>
          <w:b/>
          <w:w w:val="110"/>
          <w:sz w:val="24"/>
        </w:rPr>
        <w:t>En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los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órganos,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modelos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y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Anatomage:</w:t>
      </w:r>
    </w:p>
    <w:p w14:paraId="1E0FD67C" w14:textId="77777777" w:rsidR="0049068E" w:rsidRDefault="00381571">
      <w:pPr>
        <w:pStyle w:val="ListParagraph"/>
        <w:numPr>
          <w:ilvl w:val="0"/>
          <w:numId w:val="1"/>
        </w:numPr>
        <w:tabs>
          <w:tab w:val="left" w:pos="820"/>
        </w:tabs>
        <w:spacing w:before="206"/>
        <w:ind w:left="820" w:hanging="359"/>
        <w:rPr>
          <w:sz w:val="24"/>
        </w:rPr>
      </w:pPr>
      <w:r>
        <w:rPr>
          <w:w w:val="105"/>
          <w:sz w:val="24"/>
        </w:rPr>
        <w:t>Oriente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corazón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según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su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forma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identificando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sus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caras.</w:t>
      </w:r>
    </w:p>
    <w:p w14:paraId="4B99056E" w14:textId="77777777" w:rsidR="0049068E" w:rsidRDefault="0049068E">
      <w:pPr>
        <w:pStyle w:val="BodyText"/>
        <w:spacing w:before="93"/>
      </w:pPr>
    </w:p>
    <w:p w14:paraId="47A65A94" w14:textId="77777777" w:rsidR="0049068E" w:rsidRDefault="00381571">
      <w:pPr>
        <w:pStyle w:val="ListParagraph"/>
        <w:numPr>
          <w:ilvl w:val="0"/>
          <w:numId w:val="1"/>
        </w:numPr>
        <w:tabs>
          <w:tab w:val="left" w:pos="821"/>
        </w:tabs>
        <w:spacing w:before="0" w:line="278" w:lineRule="auto"/>
        <w:ind w:left="821" w:right="755"/>
        <w:jc w:val="both"/>
        <w:rPr>
          <w:sz w:val="24"/>
        </w:rPr>
      </w:pPr>
      <w:r>
        <w:rPr>
          <w:w w:val="105"/>
          <w:sz w:val="24"/>
        </w:rPr>
        <w:t>Identifique en la superficie del corazón los surcos interventriculares, el surco coronario o auriculo-ventricular y las arterias coronarias izquierda y derecha. No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debe estudiar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las ramas de las arterias coronarias, las estudiaremos en otro </w:t>
      </w:r>
      <w:r>
        <w:rPr>
          <w:spacing w:val="-2"/>
          <w:w w:val="105"/>
          <w:sz w:val="24"/>
        </w:rPr>
        <w:t>momento.</w:t>
      </w:r>
    </w:p>
    <w:p w14:paraId="2D8D4F53" w14:textId="77777777" w:rsidR="0049068E" w:rsidRDefault="00381571">
      <w:pPr>
        <w:pStyle w:val="BodyText"/>
        <w:spacing w:before="72"/>
        <w:rPr>
          <w:sz w:val="2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EE384B6" wp14:editId="07777777">
            <wp:simplePos x="0" y="0"/>
            <wp:positionH relativeFrom="page">
              <wp:posOffset>1537335</wp:posOffset>
            </wp:positionH>
            <wp:positionV relativeFrom="paragraph">
              <wp:posOffset>216360</wp:posOffset>
            </wp:positionV>
            <wp:extent cx="4504075" cy="3541776"/>
            <wp:effectExtent l="0" t="0" r="0" b="0"/>
            <wp:wrapTopAndBottom/>
            <wp:docPr id="5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BEC3AA26-FE7E-4BD3-8F69-996CCA2EBEE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075" cy="354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D3D71" w14:textId="77777777" w:rsidR="0049068E" w:rsidRDefault="00381571">
      <w:pPr>
        <w:pStyle w:val="ListParagraph"/>
        <w:numPr>
          <w:ilvl w:val="0"/>
          <w:numId w:val="1"/>
        </w:numPr>
        <w:tabs>
          <w:tab w:val="left" w:pos="820"/>
        </w:tabs>
        <w:spacing w:before="107"/>
        <w:ind w:left="820" w:hanging="359"/>
        <w:rPr>
          <w:sz w:val="24"/>
        </w:rPr>
      </w:pPr>
      <w:r>
        <w:rPr>
          <w:w w:val="105"/>
          <w:sz w:val="24"/>
        </w:rPr>
        <w:t>Identifique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aurícula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derecha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sus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partes:</w:t>
      </w:r>
    </w:p>
    <w:p w14:paraId="0610C626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2"/>
        <w:ind w:left="1541"/>
        <w:rPr>
          <w:sz w:val="24"/>
        </w:rPr>
      </w:pPr>
      <w:r>
        <w:rPr>
          <w:w w:val="105"/>
          <w:sz w:val="24"/>
        </w:rPr>
        <w:t>Orejuela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auriculilla</w:t>
      </w:r>
    </w:p>
    <w:p w14:paraId="2DCF3985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ind w:left="1541"/>
        <w:rPr>
          <w:sz w:val="24"/>
        </w:rPr>
      </w:pPr>
      <w:r>
        <w:rPr>
          <w:w w:val="105"/>
          <w:sz w:val="24"/>
        </w:rPr>
        <w:t>Músculos</w:t>
      </w:r>
      <w:r>
        <w:rPr>
          <w:spacing w:val="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pectíneos</w:t>
      </w:r>
    </w:p>
    <w:p w14:paraId="6CED3529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0"/>
        <w:ind w:left="1541"/>
        <w:rPr>
          <w:sz w:val="24"/>
        </w:rPr>
      </w:pPr>
      <w:r>
        <w:rPr>
          <w:w w:val="110"/>
          <w:sz w:val="24"/>
        </w:rPr>
        <w:t>Fosa</w:t>
      </w:r>
      <w:r>
        <w:rPr>
          <w:spacing w:val="-10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Oval</w:t>
      </w:r>
    </w:p>
    <w:p w14:paraId="50E3CCB0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ind w:left="1541"/>
        <w:rPr>
          <w:sz w:val="24"/>
        </w:rPr>
      </w:pPr>
      <w:r>
        <w:rPr>
          <w:w w:val="105"/>
          <w:sz w:val="24"/>
        </w:rPr>
        <w:t>Válvula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tricúspide</w:t>
      </w:r>
    </w:p>
    <w:p w14:paraId="3EAC735C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ind w:left="1541"/>
        <w:rPr>
          <w:sz w:val="24"/>
        </w:rPr>
      </w:pPr>
      <w:r>
        <w:rPr>
          <w:w w:val="105"/>
          <w:sz w:val="24"/>
        </w:rPr>
        <w:t>Válvula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del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seno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venoso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coronario</w:t>
      </w:r>
    </w:p>
    <w:p w14:paraId="67B657CE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0"/>
        <w:ind w:left="1541"/>
        <w:rPr>
          <w:sz w:val="24"/>
        </w:rPr>
      </w:pPr>
      <w:r>
        <w:rPr>
          <w:w w:val="105"/>
          <w:sz w:val="24"/>
        </w:rPr>
        <w:t>Tendón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vena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cava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inferior</w:t>
      </w:r>
    </w:p>
    <w:p w14:paraId="1299C43A" w14:textId="77777777" w:rsidR="0049068E" w:rsidRDefault="0049068E">
      <w:pPr>
        <w:rPr>
          <w:sz w:val="24"/>
        </w:rPr>
        <w:sectPr w:rsidR="0049068E">
          <w:pgSz w:w="12240" w:h="15840"/>
          <w:pgMar w:top="1340" w:right="940" w:bottom="280" w:left="1600" w:header="720" w:footer="720" w:gutter="0"/>
          <w:cols w:space="720"/>
        </w:sectPr>
      </w:pPr>
    </w:p>
    <w:p w14:paraId="660CA4F7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77"/>
        <w:ind w:left="1541"/>
        <w:rPr>
          <w:sz w:val="24"/>
        </w:rPr>
      </w:pPr>
      <w:r>
        <w:rPr>
          <w:sz w:val="24"/>
        </w:rPr>
        <w:t>Triángulo</w:t>
      </w:r>
      <w:r>
        <w:rPr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Koch</w:t>
      </w:r>
    </w:p>
    <w:p w14:paraId="30D18427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0"/>
        <w:ind w:left="1541"/>
        <w:rPr>
          <w:sz w:val="24"/>
        </w:rPr>
      </w:pPr>
      <w:r>
        <w:rPr>
          <w:sz w:val="24"/>
        </w:rPr>
        <w:t>Desembocadura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las</w:t>
      </w:r>
      <w:r>
        <w:rPr>
          <w:spacing w:val="40"/>
          <w:sz w:val="24"/>
        </w:rPr>
        <w:t xml:space="preserve"> </w:t>
      </w:r>
      <w:r>
        <w:rPr>
          <w:sz w:val="24"/>
        </w:rPr>
        <w:t>venas</w:t>
      </w:r>
      <w:r>
        <w:rPr>
          <w:spacing w:val="42"/>
          <w:sz w:val="24"/>
        </w:rPr>
        <w:t xml:space="preserve"> </w:t>
      </w:r>
      <w:r>
        <w:rPr>
          <w:sz w:val="24"/>
        </w:rPr>
        <w:t>cavas</w:t>
      </w:r>
      <w:r>
        <w:rPr>
          <w:spacing w:val="43"/>
          <w:sz w:val="24"/>
        </w:rPr>
        <w:t xml:space="preserve"> </w:t>
      </w:r>
      <w:r>
        <w:rPr>
          <w:sz w:val="24"/>
        </w:rPr>
        <w:t>superior</w:t>
      </w:r>
      <w:r>
        <w:rPr>
          <w:spacing w:val="36"/>
          <w:sz w:val="24"/>
        </w:rPr>
        <w:t xml:space="preserve"> </w:t>
      </w:r>
      <w:r>
        <w:rPr>
          <w:sz w:val="24"/>
        </w:rPr>
        <w:t>e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inferior</w:t>
      </w:r>
    </w:p>
    <w:p w14:paraId="1911FFAD" w14:textId="77777777" w:rsidR="0049068E" w:rsidRDefault="00381571">
      <w:pPr>
        <w:pStyle w:val="BodyText"/>
        <w:spacing w:before="2"/>
        <w:rPr>
          <w:sz w:val="15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33A7A1D0" wp14:editId="07777777">
            <wp:simplePos x="0" y="0"/>
            <wp:positionH relativeFrom="page">
              <wp:posOffset>1131711</wp:posOffset>
            </wp:positionH>
            <wp:positionV relativeFrom="paragraph">
              <wp:posOffset>132788</wp:posOffset>
            </wp:positionV>
            <wp:extent cx="5114089" cy="4288536"/>
            <wp:effectExtent l="0" t="0" r="0" b="0"/>
            <wp:wrapTopAndBottom/>
            <wp:docPr id="6" name="Image 6" descr="Diagrama  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E15F8E6-CB53-4C2D-98B8-533C6C419096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Diagrama  Descripción generada automáticament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089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BEF00" w14:textId="77777777" w:rsidR="0049068E" w:rsidRDefault="0049068E">
      <w:pPr>
        <w:pStyle w:val="BodyText"/>
        <w:spacing w:before="249"/>
      </w:pPr>
    </w:p>
    <w:p w14:paraId="5105F861" w14:textId="77777777" w:rsidR="0049068E" w:rsidRDefault="00381571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left="820" w:hanging="359"/>
        <w:rPr>
          <w:sz w:val="24"/>
        </w:rPr>
      </w:pPr>
      <w:r>
        <w:rPr>
          <w:w w:val="105"/>
          <w:sz w:val="24"/>
        </w:rPr>
        <w:t>Identifique la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aurícula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izquierda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sus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partes:</w:t>
      </w:r>
    </w:p>
    <w:p w14:paraId="7D85668D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1"/>
        <w:ind w:left="1541"/>
        <w:rPr>
          <w:sz w:val="24"/>
        </w:rPr>
      </w:pPr>
      <w:r>
        <w:rPr>
          <w:w w:val="105"/>
          <w:sz w:val="24"/>
        </w:rPr>
        <w:t>Orejuela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auriculilla</w:t>
      </w:r>
    </w:p>
    <w:p w14:paraId="46AA191C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0"/>
        <w:ind w:left="1541"/>
        <w:rPr>
          <w:sz w:val="24"/>
        </w:rPr>
      </w:pPr>
      <w:r>
        <w:rPr>
          <w:w w:val="105"/>
          <w:sz w:val="24"/>
        </w:rPr>
        <w:t>Músculos</w:t>
      </w:r>
      <w:r>
        <w:rPr>
          <w:spacing w:val="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pectíneos</w:t>
      </w:r>
    </w:p>
    <w:p w14:paraId="57657791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ind w:left="1541"/>
        <w:rPr>
          <w:sz w:val="24"/>
        </w:rPr>
      </w:pPr>
      <w:r>
        <w:rPr>
          <w:sz w:val="24"/>
        </w:rPr>
        <w:t>Válvula</w:t>
      </w:r>
      <w:r>
        <w:rPr>
          <w:spacing w:val="19"/>
          <w:sz w:val="24"/>
        </w:rPr>
        <w:t xml:space="preserve"> </w:t>
      </w:r>
      <w:r>
        <w:rPr>
          <w:sz w:val="24"/>
        </w:rPr>
        <w:t>de</w:t>
      </w:r>
      <w:r>
        <w:rPr>
          <w:spacing w:val="18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fosa</w:t>
      </w:r>
      <w:r>
        <w:rPr>
          <w:spacing w:val="18"/>
          <w:sz w:val="24"/>
        </w:rPr>
        <w:t xml:space="preserve"> </w:t>
      </w:r>
      <w:r>
        <w:rPr>
          <w:spacing w:val="-4"/>
          <w:sz w:val="24"/>
        </w:rPr>
        <w:t>oval</w:t>
      </w:r>
    </w:p>
    <w:p w14:paraId="367FD11F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0"/>
        <w:ind w:left="1541"/>
        <w:rPr>
          <w:sz w:val="24"/>
        </w:rPr>
      </w:pPr>
      <w:r>
        <w:rPr>
          <w:w w:val="105"/>
          <w:sz w:val="24"/>
        </w:rPr>
        <w:t>Válvula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bicúspide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mitral</w:t>
      </w:r>
    </w:p>
    <w:p w14:paraId="2F00751B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ind w:left="1541"/>
        <w:rPr>
          <w:sz w:val="24"/>
        </w:rPr>
      </w:pPr>
      <w:r>
        <w:rPr>
          <w:sz w:val="24"/>
        </w:rPr>
        <w:t>Desembocadura</w:t>
      </w:r>
      <w:r>
        <w:rPr>
          <w:spacing w:val="38"/>
          <w:sz w:val="24"/>
        </w:rPr>
        <w:t xml:space="preserve"> </w:t>
      </w:r>
      <w:r>
        <w:rPr>
          <w:sz w:val="24"/>
        </w:rPr>
        <w:t>de</w:t>
      </w:r>
      <w:r>
        <w:rPr>
          <w:spacing w:val="38"/>
          <w:sz w:val="24"/>
        </w:rPr>
        <w:t xml:space="preserve"> </w:t>
      </w:r>
      <w:r>
        <w:rPr>
          <w:sz w:val="24"/>
        </w:rPr>
        <w:t>las</w:t>
      </w:r>
      <w:r>
        <w:rPr>
          <w:spacing w:val="39"/>
          <w:sz w:val="24"/>
        </w:rPr>
        <w:t xml:space="preserve"> </w:t>
      </w:r>
      <w:r>
        <w:rPr>
          <w:sz w:val="24"/>
        </w:rPr>
        <w:t>4</w:t>
      </w:r>
      <w:r>
        <w:rPr>
          <w:spacing w:val="36"/>
          <w:sz w:val="24"/>
        </w:rPr>
        <w:t xml:space="preserve"> </w:t>
      </w:r>
      <w:r>
        <w:rPr>
          <w:sz w:val="24"/>
        </w:rPr>
        <w:t>venas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pulmonares</w:t>
      </w:r>
    </w:p>
    <w:p w14:paraId="3461D779" w14:textId="77777777" w:rsidR="0049068E" w:rsidRDefault="0049068E">
      <w:pPr>
        <w:pStyle w:val="BodyText"/>
        <w:spacing w:before="92"/>
      </w:pPr>
    </w:p>
    <w:p w14:paraId="6C5C56FC" w14:textId="77777777" w:rsidR="0049068E" w:rsidRDefault="00381571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ind w:left="820" w:hanging="359"/>
        <w:rPr>
          <w:sz w:val="24"/>
        </w:rPr>
      </w:pPr>
      <w:r>
        <w:rPr>
          <w:w w:val="105"/>
          <w:sz w:val="24"/>
        </w:rPr>
        <w:t>Identifique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ventrículo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derecho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sus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partes:</w:t>
      </w:r>
    </w:p>
    <w:p w14:paraId="02A0ABA3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2"/>
        <w:ind w:left="1541"/>
        <w:rPr>
          <w:sz w:val="24"/>
        </w:rPr>
      </w:pPr>
      <w:r>
        <w:rPr>
          <w:w w:val="105"/>
          <w:sz w:val="24"/>
        </w:rPr>
        <w:t>Infundíbulo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cono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arterioso</w:t>
      </w:r>
    </w:p>
    <w:p w14:paraId="005144FD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ind w:left="1541"/>
        <w:rPr>
          <w:sz w:val="24"/>
        </w:rPr>
      </w:pPr>
      <w:r>
        <w:rPr>
          <w:w w:val="105"/>
          <w:sz w:val="24"/>
        </w:rPr>
        <w:t>Valvas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válvula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tricúspide: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Anterior,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medial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septal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posterior.</w:t>
      </w:r>
    </w:p>
    <w:p w14:paraId="7CAA61B0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2"/>
        </w:tabs>
        <w:spacing w:before="50" w:line="276" w:lineRule="auto"/>
        <w:ind w:right="757"/>
        <w:rPr>
          <w:sz w:val="24"/>
        </w:rPr>
      </w:pPr>
      <w:r>
        <w:rPr>
          <w:w w:val="105"/>
          <w:sz w:val="24"/>
        </w:rPr>
        <w:t>Músculos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papilares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primer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orden: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Anterior,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medial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septal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 xml:space="preserve">y </w:t>
      </w:r>
      <w:r>
        <w:rPr>
          <w:spacing w:val="-2"/>
          <w:w w:val="105"/>
          <w:sz w:val="24"/>
        </w:rPr>
        <w:t>posterior.</w:t>
      </w:r>
    </w:p>
    <w:p w14:paraId="3CF2D8B6" w14:textId="77777777" w:rsidR="0049068E" w:rsidRDefault="0049068E">
      <w:pPr>
        <w:spacing w:line="276" w:lineRule="auto"/>
        <w:rPr>
          <w:sz w:val="24"/>
        </w:rPr>
        <w:sectPr w:rsidR="0049068E">
          <w:pgSz w:w="12240" w:h="15840"/>
          <w:pgMar w:top="1340" w:right="940" w:bottom="280" w:left="1600" w:header="720" w:footer="720" w:gutter="0"/>
          <w:cols w:space="720"/>
        </w:sectPr>
      </w:pPr>
    </w:p>
    <w:p w14:paraId="59BD0E43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2"/>
        </w:tabs>
        <w:spacing w:before="77" w:line="276" w:lineRule="auto"/>
        <w:ind w:right="755"/>
        <w:rPr>
          <w:sz w:val="24"/>
        </w:rPr>
      </w:pPr>
      <w:r>
        <w:rPr>
          <w:w w:val="105"/>
          <w:sz w:val="24"/>
        </w:rPr>
        <w:t>Músculos papilares de segundo orden: Banda moderadora (Trabécula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Septomarginal) y cresta supraventricular (Espolón de Wolf).</w:t>
      </w:r>
    </w:p>
    <w:p w14:paraId="68A98231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9"/>
        <w:ind w:left="1541"/>
        <w:rPr>
          <w:sz w:val="24"/>
        </w:rPr>
      </w:pPr>
      <w:r>
        <w:rPr>
          <w:sz w:val="24"/>
        </w:rPr>
        <w:t>Músculos</w:t>
      </w:r>
      <w:r>
        <w:rPr>
          <w:spacing w:val="38"/>
          <w:sz w:val="24"/>
        </w:rPr>
        <w:t xml:space="preserve"> </w:t>
      </w:r>
      <w:r>
        <w:rPr>
          <w:sz w:val="24"/>
        </w:rPr>
        <w:t>papilares</w:t>
      </w:r>
      <w:r>
        <w:rPr>
          <w:spacing w:val="37"/>
          <w:sz w:val="24"/>
        </w:rPr>
        <w:t xml:space="preserve"> </w:t>
      </w:r>
      <w:r>
        <w:rPr>
          <w:sz w:val="24"/>
        </w:rPr>
        <w:t>de</w:t>
      </w:r>
      <w:r>
        <w:rPr>
          <w:spacing w:val="37"/>
          <w:sz w:val="24"/>
        </w:rPr>
        <w:t xml:space="preserve"> </w:t>
      </w:r>
      <w:r>
        <w:rPr>
          <w:sz w:val="24"/>
        </w:rPr>
        <w:t>tercer</w:t>
      </w:r>
      <w:r>
        <w:rPr>
          <w:spacing w:val="35"/>
          <w:sz w:val="24"/>
        </w:rPr>
        <w:t xml:space="preserve"> </w:t>
      </w:r>
      <w:r>
        <w:rPr>
          <w:sz w:val="24"/>
        </w:rPr>
        <w:t>orden:</w:t>
      </w:r>
      <w:r>
        <w:rPr>
          <w:spacing w:val="39"/>
          <w:sz w:val="24"/>
        </w:rPr>
        <w:t xml:space="preserve"> </w:t>
      </w:r>
      <w:r>
        <w:rPr>
          <w:sz w:val="24"/>
        </w:rPr>
        <w:t>Trabéculas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carnosas</w:t>
      </w:r>
    </w:p>
    <w:p w14:paraId="6E8F54D5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0"/>
        <w:ind w:left="1541"/>
        <w:rPr>
          <w:sz w:val="24"/>
        </w:rPr>
      </w:pPr>
      <w:r>
        <w:rPr>
          <w:w w:val="105"/>
          <w:sz w:val="24"/>
        </w:rPr>
        <w:t>Salida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del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tronco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pulmonar</w:t>
      </w:r>
    </w:p>
    <w:p w14:paraId="3E48068C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ind w:left="1541"/>
        <w:rPr>
          <w:sz w:val="24"/>
        </w:rPr>
      </w:pPr>
      <w:r>
        <w:rPr>
          <w:w w:val="105"/>
          <w:sz w:val="24"/>
        </w:rPr>
        <w:t>Verifique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espesor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pared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(5</w:t>
      </w:r>
      <w:r>
        <w:rPr>
          <w:spacing w:val="-7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mm)</w:t>
      </w:r>
    </w:p>
    <w:p w14:paraId="597EBA22" w14:textId="77777777" w:rsidR="0049068E" w:rsidRDefault="00381571">
      <w:pPr>
        <w:pStyle w:val="BodyText"/>
        <w:spacing w:before="2"/>
        <w:rPr>
          <w:sz w:val="15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6D83238" wp14:editId="07777777">
            <wp:simplePos x="0" y="0"/>
            <wp:positionH relativeFrom="page">
              <wp:posOffset>1080135</wp:posOffset>
            </wp:positionH>
            <wp:positionV relativeFrom="paragraph">
              <wp:posOffset>132977</wp:posOffset>
            </wp:positionV>
            <wp:extent cx="5990868" cy="3637597"/>
            <wp:effectExtent l="0" t="0" r="0" b="0"/>
            <wp:wrapTopAndBottom/>
            <wp:docPr id="7" name="Image 7" descr="Imagen que contiene competencia de atletismo, hombre  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87595872-1BB9-4090-9B25-FE2DB77CBC1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magen que contiene competencia de atletismo, hombre  Descripción generada automáticament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868" cy="3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0D2B9" w14:textId="77777777" w:rsidR="0049068E" w:rsidRDefault="00381571">
      <w:pPr>
        <w:pStyle w:val="ListParagraph"/>
        <w:numPr>
          <w:ilvl w:val="0"/>
          <w:numId w:val="1"/>
        </w:numPr>
        <w:tabs>
          <w:tab w:val="left" w:pos="820"/>
        </w:tabs>
        <w:spacing w:before="236"/>
        <w:ind w:left="820" w:hanging="359"/>
        <w:rPr>
          <w:sz w:val="24"/>
        </w:rPr>
      </w:pPr>
      <w:r>
        <w:rPr>
          <w:w w:val="105"/>
          <w:sz w:val="24"/>
        </w:rPr>
        <w:t>Identifique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ventrículo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izquierdo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sus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partes:</w:t>
      </w:r>
    </w:p>
    <w:p w14:paraId="17F40F83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0"/>
        <w:ind w:left="1541"/>
        <w:rPr>
          <w:sz w:val="24"/>
        </w:rPr>
      </w:pPr>
      <w:r>
        <w:rPr>
          <w:w w:val="105"/>
          <w:sz w:val="24"/>
        </w:rPr>
        <w:t>Ápice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ápex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cardíaco</w:t>
      </w:r>
    </w:p>
    <w:p w14:paraId="4C04C97F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ind w:left="1541"/>
        <w:rPr>
          <w:sz w:val="24"/>
        </w:rPr>
      </w:pPr>
      <w:r>
        <w:rPr>
          <w:w w:val="105"/>
          <w:sz w:val="24"/>
        </w:rPr>
        <w:t>Valvas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válvula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bicúspide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mitral: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Anterior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posterior.</w:t>
      </w:r>
    </w:p>
    <w:p w14:paraId="5A3B8EAB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ind w:left="1541"/>
        <w:rPr>
          <w:sz w:val="24"/>
        </w:rPr>
      </w:pPr>
      <w:r>
        <w:rPr>
          <w:w w:val="105"/>
          <w:sz w:val="24"/>
        </w:rPr>
        <w:t>Músculos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papilares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primer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orden: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Anterior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posterior.</w:t>
      </w:r>
    </w:p>
    <w:p w14:paraId="25E43E74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0"/>
        <w:ind w:left="1541"/>
        <w:rPr>
          <w:sz w:val="24"/>
        </w:rPr>
      </w:pPr>
      <w:r>
        <w:rPr>
          <w:w w:val="105"/>
          <w:sz w:val="24"/>
        </w:rPr>
        <w:t>Músculos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papilares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segundo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orden: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existen,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4"/>
          <w:w w:val="105"/>
          <w:sz w:val="24"/>
        </w:rPr>
        <w:t xml:space="preserve"> hay.</w:t>
      </w:r>
    </w:p>
    <w:p w14:paraId="72E3E935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ind w:left="1541"/>
        <w:rPr>
          <w:sz w:val="24"/>
        </w:rPr>
      </w:pPr>
      <w:r>
        <w:rPr>
          <w:sz w:val="24"/>
        </w:rPr>
        <w:t>Músculos</w:t>
      </w:r>
      <w:r>
        <w:rPr>
          <w:spacing w:val="38"/>
          <w:sz w:val="24"/>
        </w:rPr>
        <w:t xml:space="preserve"> </w:t>
      </w:r>
      <w:r>
        <w:rPr>
          <w:sz w:val="24"/>
        </w:rPr>
        <w:t>papilares</w:t>
      </w:r>
      <w:r>
        <w:rPr>
          <w:spacing w:val="37"/>
          <w:sz w:val="24"/>
        </w:rPr>
        <w:t xml:space="preserve"> </w:t>
      </w:r>
      <w:r>
        <w:rPr>
          <w:sz w:val="24"/>
        </w:rPr>
        <w:t>de</w:t>
      </w:r>
      <w:r>
        <w:rPr>
          <w:spacing w:val="37"/>
          <w:sz w:val="24"/>
        </w:rPr>
        <w:t xml:space="preserve"> </w:t>
      </w:r>
      <w:r>
        <w:rPr>
          <w:sz w:val="24"/>
        </w:rPr>
        <w:t>tercer</w:t>
      </w:r>
      <w:r>
        <w:rPr>
          <w:spacing w:val="35"/>
          <w:sz w:val="24"/>
        </w:rPr>
        <w:t xml:space="preserve"> </w:t>
      </w:r>
      <w:r>
        <w:rPr>
          <w:sz w:val="24"/>
        </w:rPr>
        <w:t>orden:</w:t>
      </w:r>
      <w:r>
        <w:rPr>
          <w:spacing w:val="39"/>
          <w:sz w:val="24"/>
        </w:rPr>
        <w:t xml:space="preserve"> </w:t>
      </w:r>
      <w:r>
        <w:rPr>
          <w:sz w:val="24"/>
        </w:rPr>
        <w:t>Trabéculas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carnosas</w:t>
      </w:r>
    </w:p>
    <w:p w14:paraId="07E2B958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0"/>
        <w:ind w:left="1541"/>
        <w:rPr>
          <w:sz w:val="24"/>
        </w:rPr>
      </w:pPr>
      <w:r>
        <w:rPr>
          <w:w w:val="105"/>
          <w:sz w:val="24"/>
        </w:rPr>
        <w:t>Salida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arteria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aorta</w:t>
      </w:r>
    </w:p>
    <w:p w14:paraId="6622D4B6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0"/>
        <w:ind w:left="1541"/>
        <w:rPr>
          <w:sz w:val="24"/>
        </w:rPr>
      </w:pPr>
      <w:r>
        <w:rPr>
          <w:w w:val="105"/>
          <w:sz w:val="24"/>
        </w:rPr>
        <w:t>Verifique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espesor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pared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(10</w:t>
      </w:r>
      <w:r>
        <w:rPr>
          <w:spacing w:val="-9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mm)</w:t>
      </w:r>
    </w:p>
    <w:p w14:paraId="0FB78278" w14:textId="77777777" w:rsidR="0049068E" w:rsidRDefault="0049068E">
      <w:pPr>
        <w:pStyle w:val="BodyText"/>
        <w:spacing w:before="93"/>
      </w:pPr>
    </w:p>
    <w:p w14:paraId="58307B90" w14:textId="77777777" w:rsidR="0049068E" w:rsidRDefault="00381571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ind w:left="820" w:hanging="359"/>
        <w:rPr>
          <w:sz w:val="24"/>
        </w:rPr>
      </w:pPr>
      <w:r>
        <w:rPr>
          <w:w w:val="105"/>
          <w:sz w:val="24"/>
        </w:rPr>
        <w:t>En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un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corte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coronal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 xml:space="preserve">corazón </w:t>
      </w:r>
      <w:r>
        <w:rPr>
          <w:spacing w:val="-2"/>
          <w:w w:val="105"/>
          <w:sz w:val="24"/>
        </w:rPr>
        <w:t>identifique:</w:t>
      </w:r>
    </w:p>
    <w:p w14:paraId="52BD8B5F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85"/>
        </w:tabs>
        <w:spacing w:before="50"/>
        <w:ind w:left="1585"/>
        <w:rPr>
          <w:sz w:val="24"/>
        </w:rPr>
      </w:pPr>
      <w:r>
        <w:rPr>
          <w:w w:val="105"/>
          <w:sz w:val="24"/>
        </w:rPr>
        <w:t>Tabique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septo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interauricular</w:t>
      </w:r>
    </w:p>
    <w:p w14:paraId="568C53B5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85"/>
        </w:tabs>
        <w:ind w:left="1585"/>
        <w:rPr>
          <w:sz w:val="24"/>
        </w:rPr>
      </w:pPr>
      <w:r>
        <w:rPr>
          <w:w w:val="105"/>
          <w:sz w:val="24"/>
        </w:rPr>
        <w:t>Tabique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septo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interventricular</w:t>
      </w:r>
    </w:p>
    <w:p w14:paraId="745FB950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85"/>
        </w:tabs>
        <w:spacing w:before="50"/>
        <w:ind w:left="1585"/>
        <w:rPr>
          <w:sz w:val="24"/>
        </w:rPr>
      </w:pPr>
      <w:r>
        <w:rPr>
          <w:w w:val="105"/>
          <w:sz w:val="24"/>
        </w:rPr>
        <w:t>Válvula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tricúspide</w:t>
      </w:r>
    </w:p>
    <w:p w14:paraId="45D5E01D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85"/>
        </w:tabs>
        <w:ind w:left="1585"/>
        <w:rPr>
          <w:sz w:val="24"/>
        </w:rPr>
      </w:pPr>
      <w:r>
        <w:rPr>
          <w:w w:val="105"/>
          <w:sz w:val="24"/>
        </w:rPr>
        <w:t>Válvula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bicúspide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(mitral)</w:t>
      </w:r>
    </w:p>
    <w:p w14:paraId="1FC39945" w14:textId="77777777" w:rsidR="0049068E" w:rsidRDefault="0049068E">
      <w:pPr>
        <w:rPr>
          <w:sz w:val="24"/>
        </w:rPr>
        <w:sectPr w:rsidR="0049068E">
          <w:pgSz w:w="12240" w:h="15840"/>
          <w:pgMar w:top="1340" w:right="940" w:bottom="280" w:left="1600" w:header="720" w:footer="720" w:gutter="0"/>
          <w:cols w:space="720"/>
        </w:sectPr>
      </w:pPr>
    </w:p>
    <w:p w14:paraId="219A3CE1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84"/>
        </w:tabs>
        <w:spacing w:before="77"/>
        <w:ind w:left="1584" w:hanging="359"/>
        <w:jc w:val="both"/>
        <w:rPr>
          <w:sz w:val="24"/>
        </w:rPr>
      </w:pPr>
      <w:r>
        <w:rPr>
          <w:w w:val="110"/>
          <w:sz w:val="24"/>
        </w:rPr>
        <w:t>Sistema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cardionector</w:t>
      </w:r>
    </w:p>
    <w:p w14:paraId="0562CB0E" w14:textId="77777777" w:rsidR="0049068E" w:rsidRDefault="0049068E">
      <w:pPr>
        <w:pStyle w:val="BodyText"/>
        <w:rPr>
          <w:sz w:val="20"/>
        </w:rPr>
      </w:pPr>
    </w:p>
    <w:p w14:paraId="06AC9F05" w14:textId="77777777" w:rsidR="0049068E" w:rsidRDefault="00381571">
      <w:pPr>
        <w:pStyle w:val="BodyText"/>
        <w:spacing w:before="136"/>
        <w:rPr>
          <w:sz w:val="20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743E9C6E" wp14:editId="07777777">
            <wp:simplePos x="0" y="0"/>
            <wp:positionH relativeFrom="page">
              <wp:posOffset>1358998</wp:posOffset>
            </wp:positionH>
            <wp:positionV relativeFrom="paragraph">
              <wp:posOffset>256838</wp:posOffset>
            </wp:positionV>
            <wp:extent cx="5304695" cy="4507230"/>
            <wp:effectExtent l="0" t="0" r="0" b="0"/>
            <wp:wrapTopAndBottom/>
            <wp:docPr id="8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107FF738-02C9-462B-B2AD-477150D06CA7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695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E0A41" w14:textId="77777777" w:rsidR="0049068E" w:rsidRDefault="0049068E">
      <w:pPr>
        <w:pStyle w:val="BodyText"/>
      </w:pPr>
    </w:p>
    <w:p w14:paraId="62EBF3C5" w14:textId="77777777" w:rsidR="0049068E" w:rsidRDefault="0049068E">
      <w:pPr>
        <w:pStyle w:val="BodyText"/>
        <w:spacing w:before="71"/>
      </w:pPr>
    </w:p>
    <w:p w14:paraId="540D7F9B" w14:textId="77777777" w:rsidR="0049068E" w:rsidRDefault="00381571">
      <w:pPr>
        <w:pStyle w:val="ListParagraph"/>
        <w:numPr>
          <w:ilvl w:val="0"/>
          <w:numId w:val="1"/>
        </w:numPr>
        <w:tabs>
          <w:tab w:val="left" w:pos="820"/>
        </w:tabs>
        <w:spacing w:before="0"/>
        <w:ind w:left="820" w:hanging="359"/>
        <w:jc w:val="both"/>
        <w:rPr>
          <w:sz w:val="24"/>
        </w:rPr>
      </w:pPr>
      <w:r>
        <w:rPr>
          <w:w w:val="105"/>
          <w:sz w:val="24"/>
        </w:rPr>
        <w:t>Identifique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los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grandes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Vasos:</w:t>
      </w:r>
    </w:p>
    <w:p w14:paraId="2D192DEE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0"/>
        </w:tabs>
        <w:ind w:left="1540" w:hanging="359"/>
        <w:jc w:val="both"/>
        <w:rPr>
          <w:sz w:val="24"/>
        </w:rPr>
      </w:pPr>
      <w:r>
        <w:rPr>
          <w:sz w:val="24"/>
        </w:rPr>
        <w:t>Arteria</w:t>
      </w:r>
      <w:r>
        <w:rPr>
          <w:spacing w:val="19"/>
          <w:sz w:val="24"/>
        </w:rPr>
        <w:t xml:space="preserve"> </w:t>
      </w:r>
      <w:r>
        <w:rPr>
          <w:sz w:val="24"/>
        </w:rPr>
        <w:t>aorta</w:t>
      </w:r>
      <w:r>
        <w:rPr>
          <w:spacing w:val="19"/>
          <w:sz w:val="24"/>
        </w:rPr>
        <w:t xml:space="preserve"> </w:t>
      </w:r>
      <w:r>
        <w:rPr>
          <w:sz w:val="24"/>
        </w:rPr>
        <w:t>con</w:t>
      </w:r>
      <w:r>
        <w:rPr>
          <w:spacing w:val="17"/>
          <w:sz w:val="24"/>
        </w:rPr>
        <w:t xml:space="preserve"> </w:t>
      </w:r>
      <w:r>
        <w:rPr>
          <w:sz w:val="24"/>
        </w:rPr>
        <w:t>sus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porciones:</w:t>
      </w:r>
    </w:p>
    <w:p w14:paraId="7FE49318" w14:textId="77777777" w:rsidR="0049068E" w:rsidRDefault="00381571">
      <w:pPr>
        <w:pStyle w:val="ListParagraph"/>
        <w:numPr>
          <w:ilvl w:val="2"/>
          <w:numId w:val="1"/>
        </w:numPr>
        <w:tabs>
          <w:tab w:val="left" w:pos="2261"/>
        </w:tabs>
        <w:spacing w:before="46"/>
        <w:ind w:left="2261" w:hanging="359"/>
        <w:jc w:val="both"/>
        <w:rPr>
          <w:sz w:val="24"/>
        </w:rPr>
      </w:pPr>
      <w:r>
        <w:rPr>
          <w:w w:val="105"/>
          <w:sz w:val="24"/>
        </w:rPr>
        <w:t>Aorta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Ascendente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válvula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sigmoidea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aórtica</w:t>
      </w:r>
    </w:p>
    <w:p w14:paraId="7319F4E1" w14:textId="77777777" w:rsidR="0049068E" w:rsidRDefault="00381571">
      <w:pPr>
        <w:pStyle w:val="ListParagraph"/>
        <w:numPr>
          <w:ilvl w:val="2"/>
          <w:numId w:val="1"/>
        </w:numPr>
        <w:tabs>
          <w:tab w:val="left" w:pos="2260"/>
          <w:tab w:val="left" w:pos="2262"/>
        </w:tabs>
        <w:spacing w:before="48" w:line="278" w:lineRule="auto"/>
        <w:ind w:right="759"/>
        <w:jc w:val="both"/>
        <w:rPr>
          <w:sz w:val="24"/>
        </w:rPr>
      </w:pPr>
      <w:r>
        <w:rPr>
          <w:w w:val="110"/>
          <w:sz w:val="24"/>
        </w:rPr>
        <w:t>Cayado o arco aórtico y sus ramas: Tronco arterial braquiocefálico, arteria carótida común izquierda y arteria subclavia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izquierda.</w:t>
      </w:r>
    </w:p>
    <w:p w14:paraId="01F3CF4A" w14:textId="77777777" w:rsidR="0049068E" w:rsidRDefault="00381571">
      <w:pPr>
        <w:pStyle w:val="ListParagraph"/>
        <w:numPr>
          <w:ilvl w:val="2"/>
          <w:numId w:val="1"/>
        </w:numPr>
        <w:tabs>
          <w:tab w:val="left" w:pos="2261"/>
        </w:tabs>
        <w:spacing w:before="0" w:line="292" w:lineRule="exact"/>
        <w:ind w:left="2261" w:hanging="359"/>
        <w:jc w:val="both"/>
        <w:rPr>
          <w:sz w:val="24"/>
        </w:rPr>
      </w:pPr>
      <w:r>
        <w:rPr>
          <w:w w:val="105"/>
          <w:sz w:val="24"/>
        </w:rPr>
        <w:t>Aorta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descendente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torácica.</w:t>
      </w:r>
    </w:p>
    <w:p w14:paraId="429F4D59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2"/>
        </w:tabs>
        <w:spacing w:line="276" w:lineRule="auto"/>
        <w:ind w:right="756"/>
        <w:rPr>
          <w:sz w:val="24"/>
        </w:rPr>
      </w:pPr>
      <w:r>
        <w:rPr>
          <w:w w:val="105"/>
          <w:sz w:val="24"/>
        </w:rPr>
        <w:t>Tronco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pulmonar: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Válvula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sigmoidea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pulmonar,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ligamento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arterioso, arteria pulmonar izquierda y derecha.</w:t>
      </w:r>
    </w:p>
    <w:p w14:paraId="69FEAFB2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9"/>
        <w:ind w:left="1541"/>
        <w:rPr>
          <w:sz w:val="24"/>
        </w:rPr>
      </w:pPr>
      <w:r>
        <w:rPr>
          <w:sz w:val="24"/>
        </w:rPr>
        <w:t>Vena</w:t>
      </w:r>
      <w:r>
        <w:rPr>
          <w:spacing w:val="27"/>
          <w:sz w:val="24"/>
        </w:rPr>
        <w:t xml:space="preserve"> </w:t>
      </w:r>
      <w:r>
        <w:rPr>
          <w:sz w:val="24"/>
        </w:rPr>
        <w:t>cava</w:t>
      </w:r>
      <w:r>
        <w:rPr>
          <w:spacing w:val="25"/>
          <w:sz w:val="24"/>
        </w:rPr>
        <w:t xml:space="preserve"> </w:t>
      </w:r>
      <w:r>
        <w:rPr>
          <w:sz w:val="24"/>
        </w:rPr>
        <w:t>superior</w:t>
      </w:r>
      <w:r>
        <w:rPr>
          <w:spacing w:val="29"/>
          <w:sz w:val="24"/>
        </w:rPr>
        <w:t xml:space="preserve"> </w:t>
      </w:r>
      <w:r>
        <w:rPr>
          <w:sz w:val="24"/>
        </w:rPr>
        <w:t>y</w:t>
      </w:r>
      <w:r>
        <w:rPr>
          <w:spacing w:val="28"/>
          <w:sz w:val="24"/>
        </w:rPr>
        <w:t xml:space="preserve"> </w:t>
      </w:r>
      <w:r>
        <w:rPr>
          <w:sz w:val="24"/>
        </w:rPr>
        <w:t>troncos</w:t>
      </w:r>
      <w:r>
        <w:rPr>
          <w:spacing w:val="27"/>
          <w:sz w:val="24"/>
        </w:rPr>
        <w:t xml:space="preserve"> </w:t>
      </w:r>
      <w:r>
        <w:rPr>
          <w:sz w:val="24"/>
        </w:rPr>
        <w:t>venosos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braquiocefálicos.</w:t>
      </w:r>
    </w:p>
    <w:p w14:paraId="1130CCCE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spacing w:before="50"/>
        <w:ind w:left="1541"/>
        <w:rPr>
          <w:sz w:val="24"/>
        </w:rPr>
      </w:pPr>
      <w:r>
        <w:rPr>
          <w:w w:val="105"/>
          <w:sz w:val="24"/>
        </w:rPr>
        <w:t>Vena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cava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inferior</w:t>
      </w:r>
    </w:p>
    <w:p w14:paraId="253DD9E1" w14:textId="77777777" w:rsidR="0049068E" w:rsidRDefault="00381571">
      <w:pPr>
        <w:pStyle w:val="ListParagraph"/>
        <w:numPr>
          <w:ilvl w:val="1"/>
          <w:numId w:val="1"/>
        </w:numPr>
        <w:tabs>
          <w:tab w:val="left" w:pos="1541"/>
        </w:tabs>
        <w:ind w:left="1541"/>
        <w:rPr>
          <w:sz w:val="24"/>
        </w:rPr>
      </w:pPr>
      <w:r>
        <w:rPr>
          <w:w w:val="105"/>
          <w:sz w:val="24"/>
        </w:rPr>
        <w:t>Venas pulmonares izquierdas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2"/>
          <w:w w:val="105"/>
          <w:sz w:val="24"/>
        </w:rPr>
        <w:t xml:space="preserve"> derechas</w:t>
      </w:r>
    </w:p>
    <w:p w14:paraId="6D98A12B" w14:textId="77777777" w:rsidR="0049068E" w:rsidRDefault="0049068E">
      <w:pPr>
        <w:rPr>
          <w:sz w:val="24"/>
        </w:rPr>
        <w:sectPr w:rsidR="0049068E">
          <w:pgSz w:w="12240" w:h="15840"/>
          <w:pgMar w:top="1340" w:right="940" w:bottom="280" w:left="1600" w:header="720" w:footer="720" w:gutter="0"/>
          <w:cols w:space="720"/>
        </w:sectPr>
      </w:pPr>
    </w:p>
    <w:p w14:paraId="2946DB82" w14:textId="77777777" w:rsidR="0049068E" w:rsidRDefault="00381571">
      <w:pPr>
        <w:pStyle w:val="BodyText"/>
        <w:ind w:left="101"/>
        <w:rPr>
          <w:sz w:val="20"/>
        </w:rPr>
      </w:pPr>
      <w:r>
        <w:rPr>
          <w:noProof/>
          <w:sz w:val="20"/>
        </w:rPr>
        <w:drawing>
          <wp:inline distT="0" distB="0" distL="0" distR="0" wp14:anchorId="26713A13" wp14:editId="07777777">
            <wp:extent cx="5507999" cy="3424428"/>
            <wp:effectExtent l="0" t="0" r="0" b="0"/>
            <wp:docPr id="9" name="Image 9">
              <a:extLst xmlns:a="http://schemas.openxmlformats.org/drawingml/2006/main">
                <a:ext uri="{FF2B5EF4-FFF2-40B4-BE49-F238E27FC236}">
                  <a16:creationId xmlns:a16="http://schemas.microsoft.com/office/drawing/2014/main" id="{C4D07264-DD35-4FBA-B1FB-32B6D9769A4E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999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CC1D" w14:textId="77777777" w:rsidR="0049068E" w:rsidRDefault="0049068E">
      <w:pPr>
        <w:pStyle w:val="BodyText"/>
      </w:pPr>
    </w:p>
    <w:p w14:paraId="110FFD37" w14:textId="77777777" w:rsidR="0049068E" w:rsidRDefault="0049068E">
      <w:pPr>
        <w:pStyle w:val="BodyText"/>
        <w:spacing w:before="130"/>
      </w:pPr>
    </w:p>
    <w:p w14:paraId="477CCD5C" w14:textId="77777777" w:rsidR="0049068E" w:rsidRDefault="00381571">
      <w:pPr>
        <w:pStyle w:val="ListParagraph"/>
        <w:numPr>
          <w:ilvl w:val="0"/>
          <w:numId w:val="1"/>
        </w:numPr>
        <w:tabs>
          <w:tab w:val="left" w:pos="821"/>
        </w:tabs>
        <w:spacing w:before="0" w:line="278" w:lineRule="auto"/>
        <w:ind w:left="821" w:right="755"/>
        <w:jc w:val="both"/>
        <w:rPr>
          <w:sz w:val="24"/>
        </w:rPr>
      </w:pPr>
      <w:r>
        <w:rPr>
          <w:w w:val="110"/>
          <w:sz w:val="24"/>
        </w:rPr>
        <w:t>Identifique el pericardio fibroso, las hojas parietal y visceral del pericardio seroso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y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los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recesos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del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espacio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pericárdico: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El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seno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transverso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del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pericardio o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Theile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y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el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receso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oblicuo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o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Haller.</w:t>
      </w:r>
    </w:p>
    <w:p w14:paraId="48CDB0CA" w14:textId="77777777" w:rsidR="0049068E" w:rsidRDefault="00381571">
      <w:pPr>
        <w:pStyle w:val="BodyText"/>
        <w:spacing w:before="2"/>
        <w:rPr>
          <w:sz w:val="11"/>
        </w:rPr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29220CA2" wp14:editId="07777777">
            <wp:simplePos x="0" y="0"/>
            <wp:positionH relativeFrom="page">
              <wp:posOffset>1165592</wp:posOffset>
            </wp:positionH>
            <wp:positionV relativeFrom="paragraph">
              <wp:posOffset>101776</wp:posOffset>
            </wp:positionV>
            <wp:extent cx="4779021" cy="3499104"/>
            <wp:effectExtent l="0" t="0" r="0" b="0"/>
            <wp:wrapTopAndBottom/>
            <wp:docPr id="10" name="Image 10" descr="Diagrama  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0DAA20FD-5891-418A-8D3C-B576C6EF96A8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Diagrama  Descripción generada automáticament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021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99379" w14:textId="77777777" w:rsidR="0049068E" w:rsidRDefault="0049068E">
      <w:pPr>
        <w:rPr>
          <w:sz w:val="11"/>
        </w:rPr>
        <w:sectPr w:rsidR="0049068E">
          <w:pgSz w:w="12240" w:h="15840"/>
          <w:pgMar w:top="1420" w:right="940" w:bottom="280" w:left="1600" w:header="720" w:footer="720" w:gutter="0"/>
          <w:cols w:space="720"/>
        </w:sectPr>
      </w:pPr>
    </w:p>
    <w:p w14:paraId="6635125D" w14:textId="77777777" w:rsidR="0049068E" w:rsidRDefault="00381571">
      <w:pPr>
        <w:pStyle w:val="ListParagraph"/>
        <w:numPr>
          <w:ilvl w:val="0"/>
          <w:numId w:val="1"/>
        </w:numPr>
        <w:tabs>
          <w:tab w:val="left" w:pos="820"/>
        </w:tabs>
        <w:spacing w:before="92"/>
        <w:ind w:left="820" w:hanging="359"/>
        <w:rPr>
          <w:sz w:val="24"/>
        </w:rPr>
      </w:pPr>
      <w:r>
        <w:rPr>
          <w:sz w:val="24"/>
        </w:rPr>
        <w:t>Explique</w:t>
      </w:r>
      <w:r>
        <w:rPr>
          <w:spacing w:val="27"/>
          <w:sz w:val="24"/>
        </w:rPr>
        <w:t xml:space="preserve"> </w:t>
      </w:r>
      <w:r>
        <w:rPr>
          <w:sz w:val="24"/>
        </w:rPr>
        <w:t>la</w:t>
      </w:r>
      <w:r>
        <w:rPr>
          <w:spacing w:val="25"/>
          <w:sz w:val="24"/>
        </w:rPr>
        <w:t xml:space="preserve"> </w:t>
      </w:r>
      <w:r>
        <w:rPr>
          <w:sz w:val="24"/>
        </w:rPr>
        <w:t>circulación</w:t>
      </w:r>
      <w:r>
        <w:rPr>
          <w:spacing w:val="28"/>
          <w:sz w:val="24"/>
        </w:rPr>
        <w:t xml:space="preserve"> </w:t>
      </w:r>
      <w:r>
        <w:rPr>
          <w:sz w:val="24"/>
        </w:rPr>
        <w:t>mayor</w:t>
      </w:r>
      <w:r>
        <w:rPr>
          <w:spacing w:val="28"/>
          <w:sz w:val="24"/>
        </w:rPr>
        <w:t xml:space="preserve"> </w:t>
      </w:r>
      <w:r>
        <w:rPr>
          <w:sz w:val="24"/>
        </w:rPr>
        <w:t>y</w:t>
      </w:r>
      <w:r>
        <w:rPr>
          <w:spacing w:val="24"/>
          <w:sz w:val="24"/>
        </w:rPr>
        <w:t xml:space="preserve"> </w:t>
      </w:r>
      <w:r>
        <w:rPr>
          <w:sz w:val="24"/>
        </w:rPr>
        <w:t>menor</w:t>
      </w:r>
      <w:r>
        <w:rPr>
          <w:spacing w:val="28"/>
          <w:sz w:val="24"/>
        </w:rPr>
        <w:t xml:space="preserve"> </w:t>
      </w:r>
      <w:r>
        <w:rPr>
          <w:sz w:val="24"/>
        </w:rPr>
        <w:t>al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profesor.</w:t>
      </w:r>
    </w:p>
    <w:p w14:paraId="007F2B44" w14:textId="77777777" w:rsidR="0049068E" w:rsidRDefault="00381571">
      <w:pPr>
        <w:pStyle w:val="BodyText"/>
        <w:spacing w:before="104"/>
        <w:rPr>
          <w:sz w:val="20"/>
        </w:rPr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2BEE6B64" wp14:editId="07777777">
            <wp:simplePos x="0" y="0"/>
            <wp:positionH relativeFrom="page">
              <wp:posOffset>1978660</wp:posOffset>
            </wp:positionH>
            <wp:positionV relativeFrom="paragraph">
              <wp:posOffset>236309</wp:posOffset>
            </wp:positionV>
            <wp:extent cx="3667125" cy="5505450"/>
            <wp:effectExtent l="0" t="0" r="0" b="0"/>
            <wp:wrapTopAndBottom/>
            <wp:docPr id="11" name="Image 11">
              <a:extLst xmlns:a="http://schemas.openxmlformats.org/drawingml/2006/main">
                <a:ext uri="{FF2B5EF4-FFF2-40B4-BE49-F238E27FC236}">
                  <a16:creationId xmlns:a16="http://schemas.microsoft.com/office/drawing/2014/main" id="{795BB880-A86C-42E6-931B-1FD65BF1030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9068E">
      <w:pgSz w:w="12240" w:h="15840"/>
      <w:pgMar w:top="1820" w:right="9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A1885"/>
    <w:multiLevelType w:val="hybridMultilevel"/>
    <w:tmpl w:val="FFFFFFFF"/>
    <w:lvl w:ilvl="0" w:tplc="147AF7BE">
      <w:start w:val="1"/>
      <w:numFmt w:val="decimal"/>
      <w:lvlText w:val="%1."/>
      <w:lvlJc w:val="left"/>
      <w:pPr>
        <w:ind w:left="8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s-ES" w:eastAsia="en-US" w:bidi="ar-SA"/>
      </w:rPr>
    </w:lvl>
    <w:lvl w:ilvl="1" w:tplc="EF5C2E66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F28018A">
      <w:start w:val="1"/>
      <w:numFmt w:val="lowerLetter"/>
      <w:lvlText w:val="%3)"/>
      <w:lvlJc w:val="left"/>
      <w:pPr>
        <w:ind w:left="226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5"/>
        <w:sz w:val="24"/>
        <w:szCs w:val="24"/>
        <w:lang w:val="es-ES" w:eastAsia="en-US" w:bidi="ar-SA"/>
      </w:rPr>
    </w:lvl>
    <w:lvl w:ilvl="3" w:tplc="678CE5A0">
      <w:numFmt w:val="bullet"/>
      <w:lvlText w:val="•"/>
      <w:lvlJc w:val="left"/>
      <w:pPr>
        <w:ind w:left="2260" w:hanging="361"/>
      </w:pPr>
      <w:rPr>
        <w:rFonts w:hint="default"/>
        <w:lang w:val="es-ES" w:eastAsia="en-US" w:bidi="ar-SA"/>
      </w:rPr>
    </w:lvl>
    <w:lvl w:ilvl="4" w:tplc="A828B1CC"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5" w:tplc="60483A30">
      <w:numFmt w:val="bullet"/>
      <w:lvlText w:val="•"/>
      <w:lvlJc w:val="left"/>
      <w:pPr>
        <w:ind w:left="4385" w:hanging="361"/>
      </w:pPr>
      <w:rPr>
        <w:rFonts w:hint="default"/>
        <w:lang w:val="es-ES" w:eastAsia="en-US" w:bidi="ar-SA"/>
      </w:rPr>
    </w:lvl>
    <w:lvl w:ilvl="6" w:tplc="CFE652CE">
      <w:numFmt w:val="bullet"/>
      <w:lvlText w:val="•"/>
      <w:lvlJc w:val="left"/>
      <w:pPr>
        <w:ind w:left="5448" w:hanging="361"/>
      </w:pPr>
      <w:rPr>
        <w:rFonts w:hint="default"/>
        <w:lang w:val="es-ES" w:eastAsia="en-US" w:bidi="ar-SA"/>
      </w:rPr>
    </w:lvl>
    <w:lvl w:ilvl="7" w:tplc="40321386">
      <w:numFmt w:val="bullet"/>
      <w:lvlText w:val="•"/>
      <w:lvlJc w:val="left"/>
      <w:pPr>
        <w:ind w:left="6511" w:hanging="361"/>
      </w:pPr>
      <w:rPr>
        <w:rFonts w:hint="default"/>
        <w:lang w:val="es-ES" w:eastAsia="en-US" w:bidi="ar-SA"/>
      </w:rPr>
    </w:lvl>
    <w:lvl w:ilvl="8" w:tplc="3AE85548">
      <w:numFmt w:val="bullet"/>
      <w:lvlText w:val="•"/>
      <w:lvlJc w:val="left"/>
      <w:pPr>
        <w:ind w:left="7574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426D1FD1"/>
    <w:multiLevelType w:val="hybridMultilevel"/>
    <w:tmpl w:val="FFFFFFFF"/>
    <w:lvl w:ilvl="0" w:tplc="F6F8443A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2072F6">
      <w:numFmt w:val="bullet"/>
      <w:lvlText w:val="•"/>
      <w:lvlJc w:val="left"/>
      <w:pPr>
        <w:ind w:left="1708" w:hanging="360"/>
      </w:pPr>
      <w:rPr>
        <w:rFonts w:hint="default"/>
        <w:lang w:val="es-ES" w:eastAsia="en-US" w:bidi="ar-SA"/>
      </w:rPr>
    </w:lvl>
    <w:lvl w:ilvl="2" w:tplc="C39E2ABC">
      <w:numFmt w:val="bullet"/>
      <w:lvlText w:val="•"/>
      <w:lvlJc w:val="left"/>
      <w:pPr>
        <w:ind w:left="2596" w:hanging="360"/>
      </w:pPr>
      <w:rPr>
        <w:rFonts w:hint="default"/>
        <w:lang w:val="es-ES" w:eastAsia="en-US" w:bidi="ar-SA"/>
      </w:rPr>
    </w:lvl>
    <w:lvl w:ilvl="3" w:tplc="FAC86BD6">
      <w:numFmt w:val="bullet"/>
      <w:lvlText w:val="•"/>
      <w:lvlJc w:val="left"/>
      <w:pPr>
        <w:ind w:left="3484" w:hanging="360"/>
      </w:pPr>
      <w:rPr>
        <w:rFonts w:hint="default"/>
        <w:lang w:val="es-ES" w:eastAsia="en-US" w:bidi="ar-SA"/>
      </w:rPr>
    </w:lvl>
    <w:lvl w:ilvl="4" w:tplc="903CC714">
      <w:numFmt w:val="bullet"/>
      <w:lvlText w:val="•"/>
      <w:lvlJc w:val="left"/>
      <w:pPr>
        <w:ind w:left="4372" w:hanging="360"/>
      </w:pPr>
      <w:rPr>
        <w:rFonts w:hint="default"/>
        <w:lang w:val="es-ES" w:eastAsia="en-US" w:bidi="ar-SA"/>
      </w:rPr>
    </w:lvl>
    <w:lvl w:ilvl="5" w:tplc="EDAA1162">
      <w:numFmt w:val="bullet"/>
      <w:lvlText w:val="•"/>
      <w:lvlJc w:val="left"/>
      <w:pPr>
        <w:ind w:left="5260" w:hanging="360"/>
      </w:pPr>
      <w:rPr>
        <w:rFonts w:hint="default"/>
        <w:lang w:val="es-ES" w:eastAsia="en-US" w:bidi="ar-SA"/>
      </w:rPr>
    </w:lvl>
    <w:lvl w:ilvl="6" w:tplc="63C85F40">
      <w:numFmt w:val="bullet"/>
      <w:lvlText w:val="•"/>
      <w:lvlJc w:val="left"/>
      <w:pPr>
        <w:ind w:left="6148" w:hanging="360"/>
      </w:pPr>
      <w:rPr>
        <w:rFonts w:hint="default"/>
        <w:lang w:val="es-ES" w:eastAsia="en-US" w:bidi="ar-SA"/>
      </w:rPr>
    </w:lvl>
    <w:lvl w:ilvl="7" w:tplc="721C3C0E">
      <w:numFmt w:val="bullet"/>
      <w:lvlText w:val="•"/>
      <w:lvlJc w:val="left"/>
      <w:pPr>
        <w:ind w:left="7036" w:hanging="360"/>
      </w:pPr>
      <w:rPr>
        <w:rFonts w:hint="default"/>
        <w:lang w:val="es-ES" w:eastAsia="en-US" w:bidi="ar-SA"/>
      </w:rPr>
    </w:lvl>
    <w:lvl w:ilvl="8" w:tplc="3E48BDA0">
      <w:numFmt w:val="bullet"/>
      <w:lvlText w:val="•"/>
      <w:lvlJc w:val="left"/>
      <w:pPr>
        <w:ind w:left="792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F7CE50A"/>
    <w:multiLevelType w:val="hybridMultilevel"/>
    <w:tmpl w:val="FFFFFFFF"/>
    <w:lvl w:ilvl="0" w:tplc="95649C24">
      <w:start w:val="1"/>
      <w:numFmt w:val="decimal"/>
      <w:lvlText w:val="%1."/>
      <w:lvlJc w:val="left"/>
      <w:pPr>
        <w:ind w:left="8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4"/>
        <w:szCs w:val="24"/>
        <w:lang w:val="es-ES" w:eastAsia="en-US" w:bidi="ar-SA"/>
      </w:rPr>
    </w:lvl>
    <w:lvl w:ilvl="1" w:tplc="ADB6CF6A">
      <w:numFmt w:val="bullet"/>
      <w:lvlText w:val="•"/>
      <w:lvlJc w:val="left"/>
      <w:pPr>
        <w:ind w:left="1708" w:hanging="360"/>
      </w:pPr>
      <w:rPr>
        <w:rFonts w:hint="default"/>
        <w:lang w:val="es-ES" w:eastAsia="en-US" w:bidi="ar-SA"/>
      </w:rPr>
    </w:lvl>
    <w:lvl w:ilvl="2" w:tplc="A3F0C0F6">
      <w:numFmt w:val="bullet"/>
      <w:lvlText w:val="•"/>
      <w:lvlJc w:val="left"/>
      <w:pPr>
        <w:ind w:left="2596" w:hanging="360"/>
      </w:pPr>
      <w:rPr>
        <w:rFonts w:hint="default"/>
        <w:lang w:val="es-ES" w:eastAsia="en-US" w:bidi="ar-SA"/>
      </w:rPr>
    </w:lvl>
    <w:lvl w:ilvl="3" w:tplc="40CA09E6">
      <w:numFmt w:val="bullet"/>
      <w:lvlText w:val="•"/>
      <w:lvlJc w:val="left"/>
      <w:pPr>
        <w:ind w:left="3484" w:hanging="360"/>
      </w:pPr>
      <w:rPr>
        <w:rFonts w:hint="default"/>
        <w:lang w:val="es-ES" w:eastAsia="en-US" w:bidi="ar-SA"/>
      </w:rPr>
    </w:lvl>
    <w:lvl w:ilvl="4" w:tplc="2BEA29FC">
      <w:numFmt w:val="bullet"/>
      <w:lvlText w:val="•"/>
      <w:lvlJc w:val="left"/>
      <w:pPr>
        <w:ind w:left="4372" w:hanging="360"/>
      </w:pPr>
      <w:rPr>
        <w:rFonts w:hint="default"/>
        <w:lang w:val="es-ES" w:eastAsia="en-US" w:bidi="ar-SA"/>
      </w:rPr>
    </w:lvl>
    <w:lvl w:ilvl="5" w:tplc="196E1156">
      <w:numFmt w:val="bullet"/>
      <w:lvlText w:val="•"/>
      <w:lvlJc w:val="left"/>
      <w:pPr>
        <w:ind w:left="5260" w:hanging="360"/>
      </w:pPr>
      <w:rPr>
        <w:rFonts w:hint="default"/>
        <w:lang w:val="es-ES" w:eastAsia="en-US" w:bidi="ar-SA"/>
      </w:rPr>
    </w:lvl>
    <w:lvl w:ilvl="6" w:tplc="83F6FC1A">
      <w:numFmt w:val="bullet"/>
      <w:lvlText w:val="•"/>
      <w:lvlJc w:val="left"/>
      <w:pPr>
        <w:ind w:left="6148" w:hanging="360"/>
      </w:pPr>
      <w:rPr>
        <w:rFonts w:hint="default"/>
        <w:lang w:val="es-ES" w:eastAsia="en-US" w:bidi="ar-SA"/>
      </w:rPr>
    </w:lvl>
    <w:lvl w:ilvl="7" w:tplc="3592ADE4">
      <w:numFmt w:val="bullet"/>
      <w:lvlText w:val="•"/>
      <w:lvlJc w:val="left"/>
      <w:pPr>
        <w:ind w:left="7036" w:hanging="360"/>
      </w:pPr>
      <w:rPr>
        <w:rFonts w:hint="default"/>
        <w:lang w:val="es-ES" w:eastAsia="en-US" w:bidi="ar-SA"/>
      </w:rPr>
    </w:lvl>
    <w:lvl w:ilvl="8" w:tplc="B2005DB2">
      <w:numFmt w:val="bullet"/>
      <w:lvlText w:val="•"/>
      <w:lvlJc w:val="left"/>
      <w:pPr>
        <w:ind w:left="7924" w:hanging="360"/>
      </w:pPr>
      <w:rPr>
        <w:rFonts w:hint="default"/>
        <w:lang w:val="es-ES" w:eastAsia="en-US" w:bidi="ar-SA"/>
      </w:rPr>
    </w:lvl>
  </w:abstractNum>
  <w:num w:numId="1" w16cid:durableId="1555433529">
    <w:abstractNumId w:val="0"/>
  </w:num>
  <w:num w:numId="2" w16cid:durableId="224605636">
    <w:abstractNumId w:val="1"/>
  </w:num>
  <w:num w:numId="3" w16cid:durableId="836119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47593C27"/>
    <w:rsid w:val="00042D64"/>
    <w:rsid w:val="00381571"/>
    <w:rsid w:val="0049068E"/>
    <w:rsid w:val="004B4074"/>
    <w:rsid w:val="47593C27"/>
    <w:rsid w:val="79F6D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127F1"/>
  <w15:docId w15:val="{DE9D07E2-8354-4044-9476-77A23670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9"/>
      <w:ind w:left="154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WezeCB1GU8" TargetMode="Externa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YM0hmBOi8A&amp;t=1s" TargetMode="Externa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WPMrJdOFhI" TargetMode="Externa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Andres Aldana Olarte</dc:creator>
  <cp:keywords/>
  <cp:lastModifiedBy>Diego Mauricio Aldana Baron</cp:lastModifiedBy>
  <cp:revision>1</cp:revision>
  <dcterms:created xsi:type="dcterms:W3CDTF">2024-07-13T13:27:00Z</dcterms:created>
  <dcterms:modified xsi:type="dcterms:W3CDTF">2026-07-13T14:34:00Z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2024-07-13T00:00:00Z</vt:filetime>
  </property>
  <property fmtid="{D5CDD505-2E9C-101B-9397-08002B2CF9AE}" pid="5" name="Producer">
    <vt:lpwstr>Microsoft® Word para Microsoft 365</vt:lpwstr>
  </property>
</Properties>
</file>