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7" w:rsidRDefault="005C0BC0">
      <w:proofErr w:type="gramStart"/>
      <w:r>
        <w:t>Objetivos general</w:t>
      </w:r>
      <w:proofErr w:type="gramEnd"/>
    </w:p>
    <w:p w:rsidR="005C0BC0" w:rsidRDefault="005C0BC0">
      <w:proofErr w:type="spellStart"/>
      <w:r>
        <w:t>Desmostrar</w:t>
      </w:r>
      <w:proofErr w:type="spellEnd"/>
      <w:r>
        <w:t xml:space="preserve">  </w:t>
      </w:r>
      <w:proofErr w:type="spellStart"/>
      <w:r>
        <w:t>como</w:t>
      </w:r>
      <w:proofErr w:type="spellEnd"/>
      <w:r>
        <w:t xml:space="preserve"> influye  la imagen institucional de la facultad regional de la Rioja en el trabajo del área de mantenimiento y servicio general </w:t>
      </w:r>
    </w:p>
    <w:p w:rsidR="005C0BC0" w:rsidRDefault="005C0BC0"/>
    <w:p w:rsidR="005C0BC0" w:rsidRDefault="005C0BC0">
      <w:r>
        <w:t>Objetivos específicos</w:t>
      </w:r>
    </w:p>
    <w:p w:rsidR="005C0BC0" w:rsidRDefault="005C0BC0">
      <w:r>
        <w:t>-Analizar la relación de trabajo entre el área de mantenimiento y servicio general</w:t>
      </w:r>
      <w:r w:rsidR="00E07018">
        <w:t>.</w:t>
      </w:r>
      <w:r>
        <w:t xml:space="preserve"> </w:t>
      </w:r>
    </w:p>
    <w:p w:rsidR="005C0BC0" w:rsidRDefault="005C0BC0">
      <w:r>
        <w:t>-Evaluar las condiciones y herramientas con la que cuentan ambas áreas</w:t>
      </w:r>
      <w:r w:rsidR="00E07018">
        <w:t>.</w:t>
      </w:r>
    </w:p>
    <w:p w:rsidR="005C0BC0" w:rsidRDefault="005C0BC0">
      <w:r>
        <w:t xml:space="preserve">-Observar el estado y las condiciones en la que se encuentra </w:t>
      </w:r>
      <w:r w:rsidR="00E07018">
        <w:t>la</w:t>
      </w:r>
      <w:r>
        <w:t xml:space="preserve"> facultada</w:t>
      </w:r>
      <w:r w:rsidR="00E07018">
        <w:t>.</w:t>
      </w:r>
    </w:p>
    <w:p w:rsidR="005C0BC0" w:rsidRDefault="005C0BC0">
      <w:r>
        <w:t xml:space="preserve">-Comparar la perspectiva de las autoridades con la del </w:t>
      </w:r>
      <w:r w:rsidR="00E07018">
        <w:t>público</w:t>
      </w:r>
      <w:r>
        <w:t xml:space="preserve"> externo en relación al estado de la </w:t>
      </w:r>
      <w:r w:rsidR="00E07018">
        <w:t>institución de educación superior.</w:t>
      </w:r>
    </w:p>
    <w:p w:rsidR="00E07018" w:rsidRDefault="00E07018">
      <w:r>
        <w:t>-examinar el presupuesto que se destina para el mantenimiento de la facultad.</w:t>
      </w:r>
    </w:p>
    <w:p w:rsidR="00E07018" w:rsidRDefault="00E07018"/>
    <w:p w:rsidR="00E07018" w:rsidRDefault="00E07018">
      <w:r>
        <w:t xml:space="preserve">Técnicas de recolección de datos </w:t>
      </w:r>
    </w:p>
    <w:p w:rsidR="00E07018" w:rsidRDefault="00E07018" w:rsidP="00E07018">
      <w:r>
        <w:t xml:space="preserve">Encuesta: se podrá  </w:t>
      </w:r>
      <w:r>
        <w:t>Analizar la relación de trabajo entre el área de mantenimiento y servicio general</w:t>
      </w:r>
      <w:r>
        <w:t xml:space="preserve">, como así también </w:t>
      </w:r>
      <w:r w:rsidR="0033584F">
        <w:t>e</w:t>
      </w:r>
      <w:r>
        <w:t>valuar las condiciones y herramientas con la que cuentan ambas áreas</w:t>
      </w:r>
      <w:r>
        <w:t xml:space="preserve"> y</w:t>
      </w:r>
      <w:r w:rsidRPr="00E07018">
        <w:t xml:space="preserve"> </w:t>
      </w:r>
      <w:r>
        <w:t>Comparar la perspectiva de las autoridades con la del público externo en relación al estado de la institución de educación superior.</w:t>
      </w:r>
    </w:p>
    <w:p w:rsidR="0033584F" w:rsidRDefault="00E07018" w:rsidP="0033584F">
      <w:r>
        <w:t xml:space="preserve">Entrevista: </w:t>
      </w:r>
      <w:r w:rsidR="0033584F">
        <w:t>Así</w:t>
      </w:r>
      <w:r>
        <w:t xml:space="preserve"> como </w:t>
      </w:r>
      <w:r w:rsidR="0033584F">
        <w:t xml:space="preserve">podremos </w:t>
      </w:r>
      <w:r w:rsidR="0033584F">
        <w:t>Comparar la perspectiva de las autoridades con la del público externo en relación al estado de la institución de educación superior</w:t>
      </w:r>
      <w:r w:rsidR="0033584F">
        <w:t xml:space="preserve">, se podrá </w:t>
      </w:r>
      <w:r w:rsidR="0033584F">
        <w:t>examinar el presupuesto que se destina para el mantenimiento de la facultad.</w:t>
      </w:r>
    </w:p>
    <w:p w:rsidR="0033584F" w:rsidRDefault="0033584F" w:rsidP="0033584F">
      <w:r>
        <w:t>Planilla de observación: así como podremos</w:t>
      </w:r>
      <w:r w:rsidRPr="0033584F">
        <w:t xml:space="preserve"> </w:t>
      </w:r>
      <w:r>
        <w:t>también evaluar las condiciones y herramientas con la que cuentan ambas áreas</w:t>
      </w:r>
      <w:r>
        <w:t xml:space="preserve">, se observara   </w:t>
      </w:r>
      <w:r>
        <w:t>el estado y las condiciones en la que se encuentra la facultada.</w:t>
      </w:r>
    </w:p>
    <w:p w:rsidR="00E07018" w:rsidRDefault="0033584F" w:rsidP="00E07018">
      <w:r>
        <w:t>Tiempo de ejecución del proyecto</w:t>
      </w:r>
    </w:p>
    <w:p w:rsidR="0033584F" w:rsidRDefault="0033584F" w:rsidP="00E07018">
      <w:r>
        <w:t>En el periodo de 8 meses a un año.</w:t>
      </w:r>
      <w:bookmarkStart w:id="0" w:name="_GoBack"/>
      <w:bookmarkEnd w:id="0"/>
    </w:p>
    <w:p w:rsidR="00E07018" w:rsidRDefault="00E07018"/>
    <w:sectPr w:rsidR="00E0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C0"/>
    <w:rsid w:val="0033584F"/>
    <w:rsid w:val="00472D47"/>
    <w:rsid w:val="005C0BC0"/>
    <w:rsid w:val="00E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114B9-3836-44CA-8832-388F035D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2020-10-02T22:00:00Z</dcterms:created>
  <dcterms:modified xsi:type="dcterms:W3CDTF">2020-10-02T22:30:00Z</dcterms:modified>
</cp:coreProperties>
</file>