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21F8" w:rsidRDefault="00CC3767">
      <w:r w:rsidRPr="00CC3767">
        <w:rPr>
          <w:noProof/>
          <w:lang w:eastAsia="es-AR"/>
        </w:rPr>
        <w:drawing>
          <wp:inline distT="0" distB="0" distL="0" distR="0">
            <wp:extent cx="2133600" cy="923925"/>
            <wp:effectExtent l="0" t="0" r="0" b="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b="22400"/>
                    <a:stretch/>
                  </pic:blipFill>
                  <pic:spPr bwMode="auto">
                    <a:xfrm>
                      <a:off x="0" y="0"/>
                      <a:ext cx="21336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C77C0" w:rsidRDefault="002C77C0"/>
    <w:tbl>
      <w:tblPr>
        <w:tblW w:w="9600" w:type="dxa"/>
        <w:tblInd w:w="70" w:type="dxa"/>
        <w:tblCellMar>
          <w:left w:w="70" w:type="dxa"/>
          <w:right w:w="70" w:type="dxa"/>
        </w:tblCellMar>
        <w:tblLook w:val="04A0"/>
      </w:tblPr>
      <w:tblGrid>
        <w:gridCol w:w="9600"/>
      </w:tblGrid>
      <w:tr w:rsidR="00CC3767" w:rsidRPr="00CC3767" w:rsidTr="00CC3767">
        <w:trPr>
          <w:trHeight w:val="465"/>
        </w:trPr>
        <w:tc>
          <w:tcPr>
            <w:tcW w:w="9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3767" w:rsidRDefault="002C77C0" w:rsidP="002C77C0">
            <w:pPr>
              <w:spacing w:after="0" w:line="240" w:lineRule="auto"/>
              <w:jc w:val="center"/>
              <w:rPr>
                <w:rFonts w:eastAsia="Times New Roman" w:cstheme="minorHAnsi"/>
                <w:spacing w:val="30"/>
                <w:sz w:val="32"/>
                <w:szCs w:val="32"/>
                <w:lang w:eastAsia="es-AR"/>
              </w:rPr>
            </w:pPr>
            <w:r>
              <w:rPr>
                <w:rFonts w:eastAsia="Times New Roman" w:cstheme="minorHAnsi"/>
                <w:spacing w:val="30"/>
                <w:sz w:val="32"/>
                <w:szCs w:val="32"/>
                <w:lang w:eastAsia="es-AR"/>
              </w:rPr>
              <w:t>Lic. en Administración y Gestión en Instituciones de Educación Superior</w:t>
            </w:r>
          </w:p>
          <w:p w:rsidR="00827E08" w:rsidRDefault="00827E08" w:rsidP="002C77C0">
            <w:pPr>
              <w:spacing w:after="0" w:line="240" w:lineRule="auto"/>
              <w:jc w:val="center"/>
              <w:rPr>
                <w:rFonts w:eastAsia="Times New Roman" w:cstheme="minorHAnsi"/>
                <w:spacing w:val="30"/>
                <w:sz w:val="32"/>
                <w:szCs w:val="32"/>
                <w:lang w:eastAsia="es-AR"/>
              </w:rPr>
            </w:pPr>
          </w:p>
          <w:p w:rsidR="002C77C0" w:rsidRPr="00CC3767" w:rsidRDefault="002C77C0" w:rsidP="002C77C0">
            <w:pPr>
              <w:spacing w:after="0" w:line="240" w:lineRule="auto"/>
              <w:jc w:val="center"/>
              <w:rPr>
                <w:rFonts w:eastAsia="Times New Roman" w:cstheme="minorHAnsi"/>
                <w:spacing w:val="30"/>
                <w:sz w:val="32"/>
                <w:szCs w:val="32"/>
                <w:lang w:eastAsia="es-AR"/>
              </w:rPr>
            </w:pPr>
          </w:p>
        </w:tc>
      </w:tr>
      <w:tr w:rsidR="00CC3767" w:rsidRPr="00CC3767" w:rsidTr="00CC3767">
        <w:trPr>
          <w:trHeight w:val="465"/>
        </w:trPr>
        <w:tc>
          <w:tcPr>
            <w:tcW w:w="9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3767" w:rsidRPr="00827E08" w:rsidRDefault="00CC3767" w:rsidP="00CC376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s-AR"/>
              </w:rPr>
            </w:pPr>
            <w:r w:rsidRPr="00827E08">
              <w:rPr>
                <w:rFonts w:eastAsia="Times New Roman" w:cstheme="minorHAnsi"/>
                <w:sz w:val="24"/>
                <w:szCs w:val="24"/>
                <w:lang w:eastAsia="es-AR"/>
              </w:rPr>
              <w:t xml:space="preserve">ASIGNATURA:  </w:t>
            </w:r>
            <w:r w:rsidR="002C77C0" w:rsidRPr="00827E08">
              <w:rPr>
                <w:rFonts w:eastAsia="Times New Roman" w:cstheme="minorHAnsi"/>
                <w:sz w:val="24"/>
                <w:szCs w:val="24"/>
                <w:lang w:eastAsia="es-AR"/>
              </w:rPr>
              <w:t>Seguridad y Salud Laboral</w:t>
            </w:r>
          </w:p>
        </w:tc>
      </w:tr>
      <w:tr w:rsidR="00CC3767" w:rsidRPr="00CC3767" w:rsidTr="00CC3767">
        <w:trPr>
          <w:trHeight w:val="465"/>
        </w:trPr>
        <w:tc>
          <w:tcPr>
            <w:tcW w:w="9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3767" w:rsidRPr="00827E08" w:rsidRDefault="00CC3767" w:rsidP="00CC376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s-AR"/>
              </w:rPr>
            </w:pPr>
            <w:r w:rsidRPr="00827E08">
              <w:rPr>
                <w:rFonts w:eastAsia="Times New Roman" w:cstheme="minorHAnsi"/>
                <w:sz w:val="24"/>
                <w:szCs w:val="24"/>
                <w:lang w:eastAsia="es-AR"/>
              </w:rPr>
              <w:t>Docente</w:t>
            </w:r>
            <w:r w:rsidR="00560940" w:rsidRPr="00827E08">
              <w:rPr>
                <w:rFonts w:eastAsia="Times New Roman" w:cstheme="minorHAnsi"/>
                <w:sz w:val="24"/>
                <w:szCs w:val="24"/>
                <w:lang w:eastAsia="es-AR"/>
              </w:rPr>
              <w:t xml:space="preserve">: </w:t>
            </w:r>
            <w:r w:rsidR="002C77C0" w:rsidRPr="00827E08">
              <w:rPr>
                <w:rFonts w:eastAsia="Times New Roman" w:cstheme="minorHAnsi"/>
                <w:sz w:val="24"/>
                <w:szCs w:val="24"/>
                <w:lang w:eastAsia="es-AR"/>
              </w:rPr>
              <w:t>Lic. Johanna A. Méndez</w:t>
            </w:r>
          </w:p>
        </w:tc>
      </w:tr>
    </w:tbl>
    <w:p w:rsidR="00CC3767" w:rsidRDefault="00CC3767"/>
    <w:p w:rsidR="00560940" w:rsidRDefault="00560940"/>
    <w:p w:rsidR="002C77C0" w:rsidRDefault="002C77C0" w:rsidP="002C77C0">
      <w:pPr>
        <w:pStyle w:val="Prrafodelista"/>
        <w:numPr>
          <w:ilvl w:val="0"/>
          <w:numId w:val="4"/>
        </w:numPr>
      </w:pPr>
      <w:r>
        <w:t>Describa la diferencia entre actos inseguros y condiciones inseguras</w:t>
      </w:r>
    </w:p>
    <w:p w:rsidR="002C77C0" w:rsidRPr="00E358E7" w:rsidRDefault="002C77C0" w:rsidP="00E358E7">
      <w:pPr>
        <w:ind w:left="708"/>
        <w:rPr>
          <w:rFonts w:asciiTheme="majorHAnsi" w:hAnsiTheme="majorHAnsi"/>
        </w:rPr>
      </w:pPr>
      <w:r>
        <w:t xml:space="preserve">Actos: </w:t>
      </w:r>
      <w:r w:rsidR="00E358E7" w:rsidRPr="00E358E7">
        <w:rPr>
          <w:rFonts w:asciiTheme="majorHAnsi" w:hAnsiTheme="majorHAnsi" w:cs="Arial"/>
          <w:color w:val="000000" w:themeColor="text1"/>
          <w:shd w:val="clear" w:color="auto" w:fill="FFFFFF"/>
        </w:rPr>
        <w:t>violación u omisión de una norma o procedimiento por parte del trabajador que aumenta las posibilidades que ocurra un accidente.</w:t>
      </w:r>
    </w:p>
    <w:p w:rsidR="00E358E7" w:rsidRPr="00E358E7" w:rsidRDefault="002C77C0" w:rsidP="00E358E7">
      <w:pPr>
        <w:ind w:left="708"/>
        <w:rPr>
          <w:rFonts w:asciiTheme="majorHAnsi" w:hAnsiTheme="majorHAnsi" w:cs="Arial"/>
          <w:color w:val="444444"/>
          <w:shd w:val="clear" w:color="auto" w:fill="FFFFFF"/>
        </w:rPr>
      </w:pPr>
      <w:r w:rsidRPr="00E358E7">
        <w:rPr>
          <w:rFonts w:asciiTheme="majorHAnsi" w:hAnsiTheme="majorHAnsi"/>
        </w:rPr>
        <w:t xml:space="preserve">Condiciones: </w:t>
      </w:r>
      <w:r w:rsidR="00E358E7" w:rsidRPr="00E358E7">
        <w:rPr>
          <w:rFonts w:asciiTheme="majorHAnsi" w:hAnsiTheme="majorHAnsi" w:cs="Arial"/>
          <w:shd w:val="clear" w:color="auto" w:fill="FFFFFF"/>
        </w:rPr>
        <w:t>situación intrínseca en nuestro ambiente de trabajo que aumenta la posibilidad que un accidente ocurra</w:t>
      </w:r>
      <w:r w:rsidR="00E358E7">
        <w:rPr>
          <w:rFonts w:asciiTheme="majorHAnsi" w:hAnsiTheme="majorHAnsi" w:cs="Arial"/>
          <w:shd w:val="clear" w:color="auto" w:fill="FFFFFF"/>
        </w:rPr>
        <w:t>.</w:t>
      </w:r>
    </w:p>
    <w:p w:rsidR="008F0A29" w:rsidRDefault="002C77C0" w:rsidP="00E358E7">
      <w:pPr>
        <w:ind w:left="708"/>
      </w:pPr>
      <w:r>
        <w:t xml:space="preserve">Observando la imagen del ejercicio de la Unidad </w:t>
      </w:r>
      <w:r w:rsidR="00E358E7">
        <w:t>Nº</w:t>
      </w:r>
      <w:r>
        <w:t xml:space="preserve"> 1, describa:</w:t>
      </w:r>
    </w:p>
    <w:p w:rsidR="009E7252" w:rsidRDefault="00032B5A" w:rsidP="00E358E7">
      <w:pPr>
        <w:ind w:left="708"/>
      </w:pPr>
      <w:r>
        <w:t xml:space="preserve">Se puede </w:t>
      </w:r>
      <w:r w:rsidR="00EF3635">
        <w:t>visualizar</w:t>
      </w:r>
      <w:r>
        <w:t xml:space="preserve"> varias imágenes de </w:t>
      </w:r>
      <w:r w:rsidR="008B3FDB">
        <w:t>actos y</w:t>
      </w:r>
      <w:r>
        <w:t xml:space="preserve"> condiciones inseguras en la imagen centrándonos en una de </w:t>
      </w:r>
      <w:r w:rsidR="000909E1">
        <w:t>ellas se</w:t>
      </w:r>
      <w:r w:rsidR="00C03B13">
        <w:t xml:space="preserve"> </w:t>
      </w:r>
      <w:r>
        <w:t>encuentran dos operarios o trabajadores en donde uno de ellos se encuentra subido al carro de carga</w:t>
      </w:r>
      <w:r w:rsidR="00C03B13">
        <w:t xml:space="preserve"> que opera o maneja su compañero</w:t>
      </w:r>
      <w:r>
        <w:t xml:space="preserve"> obstruyendo la visión del compañero que maneja</w:t>
      </w:r>
      <w:r w:rsidR="00C03B13">
        <w:t>,</w:t>
      </w:r>
      <w:r>
        <w:t xml:space="preserve"> dado que se encuentra en frente del mismo, que por </w:t>
      </w:r>
      <w:r w:rsidR="00C03B13">
        <w:t xml:space="preserve">distracción o </w:t>
      </w:r>
      <w:r>
        <w:t xml:space="preserve">un movimiento brusco podría </w:t>
      </w:r>
      <w:bookmarkStart w:id="0" w:name="_GoBack"/>
      <w:bookmarkEnd w:id="0"/>
      <w:r w:rsidR="00EF3635">
        <w:t>caerse produciendo</w:t>
      </w:r>
      <w:r>
        <w:t xml:space="preserve"> un accidente. </w:t>
      </w:r>
    </w:p>
    <w:p w:rsidR="002C77C0" w:rsidRDefault="002C77C0" w:rsidP="002C77C0">
      <w:r>
        <w:lastRenderedPageBreak/>
        <w:t xml:space="preserve">          </w:t>
      </w:r>
      <w:r w:rsidRPr="002C77C0">
        <w:rPr>
          <w:noProof/>
          <w:lang w:eastAsia="es-AR"/>
        </w:rPr>
        <w:drawing>
          <wp:inline distT="0" distB="0" distL="0" distR="0">
            <wp:extent cx="4783450" cy="3581400"/>
            <wp:effectExtent l="0" t="0" r="0" b="0"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2DFBDE1C-0A60-471B-A459-1F1F98D5FC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2DFBDE1C-0A60-471B-A459-1F1F98D5FC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754" cy="35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C0" w:rsidRDefault="00827E08" w:rsidP="00827E08">
      <w:pPr>
        <w:pStyle w:val="Prrafodelista"/>
        <w:numPr>
          <w:ilvl w:val="0"/>
          <w:numId w:val="6"/>
        </w:numPr>
      </w:pPr>
      <w:r>
        <w:t>Nombre 3 actos inseguros y 3 condiciones inseguras que llevarían a que ocurriera un accidente.</w:t>
      </w:r>
    </w:p>
    <w:p w:rsidR="006A12A9" w:rsidRDefault="008F563B" w:rsidP="008F563B">
      <w:pPr>
        <w:pStyle w:val="Prrafodelista"/>
        <w:numPr>
          <w:ilvl w:val="0"/>
          <w:numId w:val="7"/>
        </w:numPr>
      </w:pPr>
      <w:r>
        <w:t>3 actos inseguros:</w:t>
      </w:r>
    </w:p>
    <w:p w:rsidR="006A12A9" w:rsidRPr="006A12A9" w:rsidRDefault="008F563B" w:rsidP="006A12A9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30" w:line="240" w:lineRule="auto"/>
        <w:rPr>
          <w:rFonts w:ascii="Arial" w:eastAsia="Times New Roman" w:hAnsi="Arial" w:cs="Arial"/>
          <w:color w:val="444444"/>
          <w:sz w:val="21"/>
          <w:szCs w:val="21"/>
          <w:lang w:eastAsia="es-AR"/>
        </w:rPr>
      </w:pPr>
      <w:r>
        <w:t xml:space="preserve"> </w:t>
      </w:r>
      <w:r w:rsidR="006A12A9" w:rsidRPr="006A12A9">
        <w:rPr>
          <w:rFonts w:eastAsia="Times New Roman" w:cstheme="minorHAnsi"/>
          <w:lang w:eastAsia="es-AR"/>
        </w:rPr>
        <w:t xml:space="preserve">Usar equipos de manera </w:t>
      </w:r>
      <w:r w:rsidR="009E7252" w:rsidRPr="006A12A9">
        <w:rPr>
          <w:rFonts w:eastAsia="Times New Roman" w:cstheme="minorHAnsi"/>
          <w:lang w:eastAsia="es-AR"/>
        </w:rPr>
        <w:t>incorrecta</w:t>
      </w:r>
      <w:r w:rsidR="009E7252" w:rsidRPr="006A12A9">
        <w:rPr>
          <w:rFonts w:ascii="Arial" w:eastAsia="Times New Roman" w:hAnsi="Arial" w:cs="Arial"/>
          <w:color w:val="444444"/>
          <w:sz w:val="21"/>
          <w:szCs w:val="21"/>
          <w:lang w:eastAsia="es-AR"/>
        </w:rPr>
        <w:t>.</w:t>
      </w:r>
      <w:r w:rsidR="009E7252">
        <w:rPr>
          <w:rFonts w:ascii="Arial" w:eastAsia="Times New Roman" w:hAnsi="Arial" w:cs="Arial"/>
          <w:color w:val="444444"/>
          <w:sz w:val="21"/>
          <w:szCs w:val="21"/>
          <w:lang w:eastAsia="es-AR"/>
        </w:rPr>
        <w:t xml:space="preserve"> (</w:t>
      </w:r>
      <w:r w:rsidR="009E7252">
        <w:t>El operario subido al carro de cargo</w:t>
      </w:r>
      <w:r w:rsidR="009E7252">
        <w:rPr>
          <w:rFonts w:cstheme="minorHAnsi"/>
        </w:rPr>
        <w:t>)</w:t>
      </w:r>
    </w:p>
    <w:p w:rsidR="006A12A9" w:rsidRDefault="006A12A9" w:rsidP="006A12A9">
      <w:pPr>
        <w:pStyle w:val="Prrafodelista"/>
        <w:ind w:left="2148"/>
      </w:pPr>
    </w:p>
    <w:p w:rsidR="006A12A9" w:rsidRPr="006A12A9" w:rsidRDefault="006A12A9" w:rsidP="006A12A9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30" w:line="240" w:lineRule="auto"/>
        <w:rPr>
          <w:rFonts w:eastAsia="Times New Roman" w:cstheme="minorHAnsi"/>
          <w:lang w:eastAsia="es-AR"/>
        </w:rPr>
      </w:pPr>
      <w:r w:rsidRPr="006A12A9">
        <w:rPr>
          <w:rFonts w:eastAsia="Times New Roman" w:cstheme="minorHAnsi"/>
          <w:lang w:eastAsia="es-AR"/>
        </w:rPr>
        <w:t xml:space="preserve">Levantar </w:t>
      </w:r>
      <w:r w:rsidR="00EF3635" w:rsidRPr="006A12A9">
        <w:rPr>
          <w:rFonts w:eastAsia="Times New Roman" w:cstheme="minorHAnsi"/>
          <w:lang w:eastAsia="es-AR"/>
        </w:rPr>
        <w:t>carga en</w:t>
      </w:r>
      <w:r w:rsidRPr="006A12A9">
        <w:rPr>
          <w:rFonts w:eastAsia="Times New Roman" w:cstheme="minorHAnsi"/>
          <w:lang w:eastAsia="es-AR"/>
        </w:rPr>
        <w:t xml:space="preserve"> forma incorrecta.</w:t>
      </w:r>
      <w:r w:rsidR="009E7252">
        <w:rPr>
          <w:rFonts w:eastAsia="Times New Roman" w:cstheme="minorHAnsi"/>
          <w:lang w:eastAsia="es-AR"/>
        </w:rPr>
        <w:t xml:space="preserve"> (</w:t>
      </w:r>
      <w:r w:rsidR="009E7252">
        <w:t>El trabajador llevando</w:t>
      </w:r>
      <w:r w:rsidR="00EF3635">
        <w:t xml:space="preserve"> a su compañero</w:t>
      </w:r>
      <w:r w:rsidR="009E7252">
        <w:t xml:space="preserve"> obstaculiza la </w:t>
      </w:r>
      <w:r w:rsidR="009E7252" w:rsidRPr="006A12A9">
        <w:rPr>
          <w:rFonts w:cstheme="minorHAnsi"/>
        </w:rPr>
        <w:t>vis</w:t>
      </w:r>
      <w:r w:rsidR="00EF3635">
        <w:rPr>
          <w:rFonts w:cstheme="minorHAnsi"/>
        </w:rPr>
        <w:t>ión</w:t>
      </w:r>
      <w:r w:rsidR="009E7252">
        <w:rPr>
          <w:rFonts w:cstheme="minorHAnsi"/>
        </w:rPr>
        <w:t>)</w:t>
      </w:r>
    </w:p>
    <w:p w:rsidR="006A12A9" w:rsidRDefault="006A12A9" w:rsidP="006A12A9">
      <w:pPr>
        <w:pStyle w:val="Prrafodelista"/>
        <w:ind w:left="2148"/>
      </w:pPr>
    </w:p>
    <w:p w:rsidR="006A12A9" w:rsidRPr="006A12A9" w:rsidRDefault="006A12A9" w:rsidP="006A12A9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30" w:line="240" w:lineRule="auto"/>
        <w:rPr>
          <w:rFonts w:eastAsia="Times New Roman" w:cstheme="minorHAnsi"/>
          <w:lang w:eastAsia="es-AR"/>
        </w:rPr>
      </w:pPr>
      <w:r w:rsidRPr="006A12A9">
        <w:rPr>
          <w:rFonts w:eastAsia="Times New Roman" w:cstheme="minorHAnsi"/>
          <w:lang w:eastAsia="es-AR"/>
        </w:rPr>
        <w:t>Trabajar bajo los efectos del Alcohol</w:t>
      </w:r>
      <w:r w:rsidR="00EF3635">
        <w:rPr>
          <w:rFonts w:eastAsia="Times New Roman" w:cstheme="minorHAnsi"/>
          <w:lang w:eastAsia="es-AR"/>
        </w:rPr>
        <w:t>,</w:t>
      </w:r>
      <w:r w:rsidRPr="006A12A9">
        <w:rPr>
          <w:rFonts w:eastAsia="Times New Roman" w:cstheme="minorHAnsi"/>
          <w:lang w:eastAsia="es-AR"/>
        </w:rPr>
        <w:t xml:space="preserve"> sustancias psicoactivas</w:t>
      </w:r>
      <w:r w:rsidR="00EF3635">
        <w:rPr>
          <w:rFonts w:eastAsia="Times New Roman" w:cstheme="minorHAnsi"/>
          <w:lang w:eastAsia="es-AR"/>
        </w:rPr>
        <w:t xml:space="preserve"> o ruidos externos</w:t>
      </w:r>
      <w:r w:rsidRPr="006A12A9">
        <w:rPr>
          <w:rFonts w:eastAsia="Times New Roman" w:cstheme="minorHAnsi"/>
          <w:lang w:eastAsia="es-AR"/>
        </w:rPr>
        <w:t>.</w:t>
      </w:r>
      <w:r w:rsidR="009E7252">
        <w:rPr>
          <w:rFonts w:eastAsia="Times New Roman" w:cstheme="minorHAnsi"/>
          <w:lang w:eastAsia="es-AR"/>
        </w:rPr>
        <w:t xml:space="preserve"> </w:t>
      </w:r>
    </w:p>
    <w:p w:rsidR="008F563B" w:rsidRDefault="008F563B" w:rsidP="006A12A9">
      <w:pPr>
        <w:pStyle w:val="Prrafodelista"/>
        <w:ind w:left="2148"/>
      </w:pPr>
    </w:p>
    <w:p w:rsidR="006A12A9" w:rsidRDefault="008F563B" w:rsidP="008F563B">
      <w:pPr>
        <w:pStyle w:val="Prrafodelista"/>
        <w:numPr>
          <w:ilvl w:val="0"/>
          <w:numId w:val="7"/>
        </w:numPr>
      </w:pPr>
      <w:r>
        <w:t xml:space="preserve">3 condiciones inseguras: </w:t>
      </w:r>
    </w:p>
    <w:p w:rsidR="006A12A9" w:rsidRDefault="009E7252" w:rsidP="009E7252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30" w:line="240" w:lineRule="auto"/>
        <w:ind w:left="1788" w:hanging="87"/>
        <w:jc w:val="both"/>
      </w:pPr>
      <w:r>
        <w:rPr>
          <w:rFonts w:eastAsia="Times New Roman" w:cstheme="minorHAnsi"/>
          <w:lang w:eastAsia="es-AR"/>
        </w:rPr>
        <w:t xml:space="preserve"> </w:t>
      </w:r>
      <w:r w:rsidRPr="009E7252">
        <w:rPr>
          <w:rFonts w:eastAsia="Times New Roman" w:cstheme="minorHAnsi"/>
          <w:lang w:eastAsia="es-AR"/>
        </w:rPr>
        <w:t xml:space="preserve">Herramienta, equipos y materiales defectuosos. </w:t>
      </w:r>
    </w:p>
    <w:p w:rsidR="008B3FDB" w:rsidRDefault="008B3FDB" w:rsidP="00A669F8">
      <w:pPr>
        <w:numPr>
          <w:ilvl w:val="0"/>
          <w:numId w:val="8"/>
        </w:numPr>
        <w:shd w:val="clear" w:color="auto" w:fill="FFFFFF"/>
        <w:spacing w:before="100" w:beforeAutospacing="1" w:after="30" w:line="240" w:lineRule="auto"/>
        <w:ind w:left="1788" w:hanging="87"/>
        <w:jc w:val="both"/>
      </w:pPr>
      <w:r>
        <w:rPr>
          <w:rFonts w:eastAsia="Times New Roman" w:cstheme="minorHAnsi"/>
          <w:lang w:eastAsia="es-AR"/>
        </w:rPr>
        <w:t xml:space="preserve"> </w:t>
      </w:r>
      <w:r w:rsidRPr="008B3FDB">
        <w:rPr>
          <w:rFonts w:eastAsia="Times New Roman" w:cstheme="minorHAnsi"/>
          <w:lang w:eastAsia="es-AR"/>
        </w:rPr>
        <w:t>Ruido excesivo</w:t>
      </w:r>
      <w:r w:rsidRPr="008B3FDB">
        <w:rPr>
          <w:rFonts w:ascii="Arial" w:eastAsia="Times New Roman" w:hAnsi="Arial" w:cs="Arial"/>
          <w:color w:val="444444"/>
          <w:sz w:val="21"/>
          <w:szCs w:val="21"/>
          <w:lang w:eastAsia="es-AR"/>
        </w:rPr>
        <w:t>.</w:t>
      </w:r>
    </w:p>
    <w:p w:rsidR="006A12A9" w:rsidRPr="008B3FDB" w:rsidRDefault="006A12A9" w:rsidP="00EF3635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30" w:line="240" w:lineRule="auto"/>
        <w:ind w:left="1843" w:hanging="142"/>
        <w:jc w:val="both"/>
        <w:rPr>
          <w:rFonts w:eastAsia="Times New Roman" w:cstheme="minorHAnsi"/>
          <w:lang w:eastAsia="es-AR"/>
        </w:rPr>
      </w:pPr>
      <w:r>
        <w:t xml:space="preserve"> </w:t>
      </w:r>
      <w:r w:rsidRPr="008B3FDB">
        <w:rPr>
          <w:rFonts w:eastAsia="Times New Roman" w:cstheme="minorHAnsi"/>
          <w:lang w:eastAsia="es-AR"/>
        </w:rPr>
        <w:t>No</w:t>
      </w:r>
      <w:r w:rsidR="00183DAD" w:rsidRPr="008B3FDB">
        <w:rPr>
          <w:rFonts w:eastAsia="Times New Roman" w:cstheme="minorHAnsi"/>
          <w:lang w:eastAsia="es-AR"/>
        </w:rPr>
        <w:t xml:space="preserve"> se</w:t>
      </w:r>
      <w:r w:rsidRPr="008B3FDB">
        <w:rPr>
          <w:rFonts w:eastAsia="Times New Roman" w:cstheme="minorHAnsi"/>
          <w:lang w:eastAsia="es-AR"/>
        </w:rPr>
        <w:t xml:space="preserve"> cump</w:t>
      </w:r>
      <w:r w:rsidR="00183DAD" w:rsidRPr="008B3FDB">
        <w:rPr>
          <w:rFonts w:eastAsia="Times New Roman" w:cstheme="minorHAnsi"/>
          <w:lang w:eastAsia="es-AR"/>
        </w:rPr>
        <w:t>le</w:t>
      </w:r>
      <w:r w:rsidRPr="008B3FDB">
        <w:rPr>
          <w:rFonts w:eastAsia="Times New Roman" w:cstheme="minorHAnsi"/>
          <w:lang w:eastAsia="es-AR"/>
        </w:rPr>
        <w:t xml:space="preserve"> el orden y limpieza en el lugar de trabajo.</w:t>
      </w:r>
      <w:r w:rsidR="009E7252" w:rsidRPr="008B3FDB">
        <w:rPr>
          <w:rFonts w:eastAsia="Times New Roman" w:cstheme="minorHAnsi"/>
          <w:lang w:eastAsia="es-AR"/>
        </w:rPr>
        <w:t xml:space="preserve"> (</w:t>
      </w:r>
      <w:r w:rsidR="009E7252" w:rsidRPr="009E7252">
        <w:t>madrera</w:t>
      </w:r>
      <w:r w:rsidR="00EF3635">
        <w:t>,</w:t>
      </w:r>
      <w:r w:rsidR="009E7252">
        <w:t xml:space="preserve"> clavos </w:t>
      </w:r>
      <w:r w:rsidR="00EF3635">
        <w:t xml:space="preserve">u otro objeto </w:t>
      </w:r>
      <w:r w:rsidR="009E7252">
        <w:t>expuestos en la superficie de tránsito</w:t>
      </w:r>
      <w:r w:rsidR="00EF3635">
        <w:t>=</w:t>
      </w:r>
    </w:p>
    <w:p w:rsidR="008F563B" w:rsidRDefault="008F563B" w:rsidP="006A12A9">
      <w:pPr>
        <w:pStyle w:val="Prrafodelista"/>
        <w:ind w:left="1788"/>
      </w:pPr>
    </w:p>
    <w:p w:rsidR="006A12A9" w:rsidRDefault="006A12A9" w:rsidP="006A12A9">
      <w:pPr>
        <w:pStyle w:val="Prrafodelista"/>
        <w:ind w:left="1788"/>
      </w:pPr>
    </w:p>
    <w:p w:rsidR="00827E08" w:rsidRDefault="00827E08" w:rsidP="00827E08">
      <w:pPr>
        <w:pStyle w:val="Prrafodelista"/>
        <w:numPr>
          <w:ilvl w:val="0"/>
          <w:numId w:val="6"/>
        </w:numPr>
      </w:pPr>
      <w:r>
        <w:t xml:space="preserve">Piensa en algún factor contribuyente que podría influir </w:t>
      </w:r>
      <w:r w:rsidR="00F97D91">
        <w:t>para que termine de cerrarse la ocurrencia de un accidente</w:t>
      </w:r>
      <w:r>
        <w:t xml:space="preserve"> por algunos de los actos o condiciones descriptos en el punto a, y describe el suceso del accidente.</w:t>
      </w:r>
    </w:p>
    <w:p w:rsidR="00EF3635" w:rsidRDefault="00EF3635" w:rsidP="00EF3635">
      <w:pPr>
        <w:pStyle w:val="Prrafodelista"/>
        <w:ind w:left="1068"/>
      </w:pPr>
    </w:p>
    <w:p w:rsidR="00C03B13" w:rsidRDefault="00C03B13" w:rsidP="00C03B13">
      <w:pPr>
        <w:pStyle w:val="Prrafodelista"/>
        <w:numPr>
          <w:ilvl w:val="0"/>
          <w:numId w:val="7"/>
        </w:numPr>
      </w:pPr>
      <w:r>
        <w:t>Uno de los factores puede ser la distracción del trabajador que puede ser a causa de ruidos que lo llevan a realizar una mala maniobra</w:t>
      </w:r>
      <w:r w:rsidR="009302F4">
        <w:t xml:space="preserve"> produciendo la caída de su compañero.</w:t>
      </w:r>
    </w:p>
    <w:p w:rsidR="00827E08" w:rsidRDefault="00827E08" w:rsidP="00827E08">
      <w:pPr>
        <w:pStyle w:val="Prrafodelista"/>
        <w:ind w:left="1068"/>
      </w:pPr>
    </w:p>
    <w:p w:rsidR="00827E08" w:rsidRDefault="00827E08" w:rsidP="00827E08">
      <w:pPr>
        <w:pStyle w:val="Prrafodelista"/>
        <w:numPr>
          <w:ilvl w:val="0"/>
          <w:numId w:val="6"/>
        </w:numPr>
      </w:pPr>
      <w:r>
        <w:lastRenderedPageBreak/>
        <w:t>¿Cómo se podría haber evitado la ocurrencia del accidente descripto?</w:t>
      </w:r>
    </w:p>
    <w:p w:rsidR="00827E08" w:rsidRDefault="00827E08" w:rsidP="00827E08">
      <w:pPr>
        <w:pStyle w:val="Prrafodelista"/>
        <w:ind w:left="1068"/>
      </w:pPr>
    </w:p>
    <w:p w:rsidR="00272712" w:rsidRDefault="009302F4" w:rsidP="009302F4">
      <w:pPr>
        <w:pStyle w:val="Prrafodelista"/>
        <w:numPr>
          <w:ilvl w:val="0"/>
          <w:numId w:val="7"/>
        </w:numPr>
      </w:pPr>
      <w:r>
        <w:t>Se podría a ver evitando con la buena utilización del levanta carga para su correcto uso y no subiendo a su compañero.</w:t>
      </w:r>
    </w:p>
    <w:p w:rsidR="00272712" w:rsidRDefault="00272712" w:rsidP="00272712">
      <w:r>
        <w:tab/>
      </w:r>
    </w:p>
    <w:p w:rsidR="00CC73E3" w:rsidRDefault="00AC1EFE" w:rsidP="00272712">
      <w:r>
        <w:t>Participantes del grupo:</w:t>
      </w:r>
    </w:p>
    <w:p w:rsidR="00EF3635" w:rsidRDefault="00EF3635" w:rsidP="00EF3635">
      <w:pPr>
        <w:pStyle w:val="Prrafodelista"/>
        <w:numPr>
          <w:ilvl w:val="0"/>
          <w:numId w:val="7"/>
        </w:numPr>
      </w:pPr>
      <w:r>
        <w:t>Álvarez Mónica</w:t>
      </w:r>
    </w:p>
    <w:p w:rsidR="00EF3635" w:rsidRDefault="00EF3635" w:rsidP="00EF3635">
      <w:pPr>
        <w:pStyle w:val="Prrafodelista"/>
        <w:numPr>
          <w:ilvl w:val="0"/>
          <w:numId w:val="7"/>
        </w:numPr>
      </w:pPr>
      <w:r>
        <w:t>Castro Pedro</w:t>
      </w:r>
    </w:p>
    <w:p w:rsidR="00EF3635" w:rsidRDefault="00EF3635" w:rsidP="00EF3635">
      <w:pPr>
        <w:pStyle w:val="Prrafodelista"/>
        <w:numPr>
          <w:ilvl w:val="0"/>
          <w:numId w:val="7"/>
        </w:numPr>
      </w:pPr>
      <w:r>
        <w:t>Loto Karina</w:t>
      </w:r>
    </w:p>
    <w:p w:rsidR="00EF3635" w:rsidRDefault="00EF3635" w:rsidP="00EF3635">
      <w:pPr>
        <w:pStyle w:val="Prrafodelista"/>
        <w:numPr>
          <w:ilvl w:val="0"/>
          <w:numId w:val="7"/>
        </w:numPr>
      </w:pPr>
      <w:proofErr w:type="spellStart"/>
      <w:r>
        <w:t>Monla</w:t>
      </w:r>
      <w:proofErr w:type="spellEnd"/>
      <w:r>
        <w:t xml:space="preserve"> Ricardo</w:t>
      </w:r>
    </w:p>
    <w:p w:rsidR="00EF3635" w:rsidRDefault="00EF3635" w:rsidP="00EF3635">
      <w:pPr>
        <w:pStyle w:val="Prrafodelista"/>
        <w:numPr>
          <w:ilvl w:val="0"/>
          <w:numId w:val="7"/>
        </w:numPr>
      </w:pPr>
      <w:proofErr w:type="spellStart"/>
      <w:r>
        <w:t>Ruartez</w:t>
      </w:r>
      <w:proofErr w:type="spellEnd"/>
      <w:r>
        <w:t xml:space="preserve"> Hugo</w:t>
      </w:r>
    </w:p>
    <w:p w:rsidR="00827E08" w:rsidRDefault="00827E08" w:rsidP="00827E08">
      <w:pPr>
        <w:pStyle w:val="Prrafodelista"/>
        <w:ind w:left="1068"/>
      </w:pPr>
    </w:p>
    <w:sectPr w:rsidR="00827E08" w:rsidSect="007E03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91F1D"/>
    <w:multiLevelType w:val="hybridMultilevel"/>
    <w:tmpl w:val="35ECE556"/>
    <w:lvl w:ilvl="0" w:tplc="E3FE3F1A">
      <w:numFmt w:val="bullet"/>
      <w:lvlText w:val="-"/>
      <w:lvlJc w:val="left"/>
      <w:pPr>
        <w:ind w:left="2148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">
    <w:nsid w:val="096F1B10"/>
    <w:multiLevelType w:val="hybridMultilevel"/>
    <w:tmpl w:val="B602DF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F66E5D"/>
    <w:multiLevelType w:val="hybridMultilevel"/>
    <w:tmpl w:val="07C670B0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3748CA"/>
    <w:multiLevelType w:val="multilevel"/>
    <w:tmpl w:val="70CCB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3755812"/>
    <w:multiLevelType w:val="multilevel"/>
    <w:tmpl w:val="C518D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A731900"/>
    <w:multiLevelType w:val="multilevel"/>
    <w:tmpl w:val="8DF45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AB97C52"/>
    <w:multiLevelType w:val="multilevel"/>
    <w:tmpl w:val="57F49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D4676A4"/>
    <w:multiLevelType w:val="hybridMultilevel"/>
    <w:tmpl w:val="EE8C2CC2"/>
    <w:lvl w:ilvl="0" w:tplc="2C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>
    <w:nsid w:val="44C801C9"/>
    <w:multiLevelType w:val="hybridMultilevel"/>
    <w:tmpl w:val="3BAECA34"/>
    <w:lvl w:ilvl="0" w:tplc="BC105D7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49A34814"/>
    <w:multiLevelType w:val="multilevel"/>
    <w:tmpl w:val="D13ED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B4B3031"/>
    <w:multiLevelType w:val="multilevel"/>
    <w:tmpl w:val="22D2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DEA1BA5"/>
    <w:multiLevelType w:val="hybridMultilevel"/>
    <w:tmpl w:val="2492727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5E5679"/>
    <w:multiLevelType w:val="multilevel"/>
    <w:tmpl w:val="51103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F35120C"/>
    <w:multiLevelType w:val="hybridMultilevel"/>
    <w:tmpl w:val="032881D4"/>
    <w:lvl w:ilvl="0" w:tplc="2C0A0017">
      <w:start w:val="1"/>
      <w:numFmt w:val="lowerLetter"/>
      <w:lvlText w:val="%1)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78DD1798"/>
    <w:multiLevelType w:val="hybridMultilevel"/>
    <w:tmpl w:val="A1A830D8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"/>
  </w:num>
  <w:num w:numId="4">
    <w:abstractNumId w:val="2"/>
  </w:num>
  <w:num w:numId="5">
    <w:abstractNumId w:val="14"/>
  </w:num>
  <w:num w:numId="6">
    <w:abstractNumId w:val="8"/>
  </w:num>
  <w:num w:numId="7">
    <w:abstractNumId w:val="7"/>
  </w:num>
  <w:num w:numId="8">
    <w:abstractNumId w:val="0"/>
  </w:num>
  <w:num w:numId="9">
    <w:abstractNumId w:val="12"/>
  </w:num>
  <w:num w:numId="10">
    <w:abstractNumId w:val="3"/>
  </w:num>
  <w:num w:numId="11">
    <w:abstractNumId w:val="10"/>
  </w:num>
  <w:num w:numId="12">
    <w:abstractNumId w:val="6"/>
  </w:num>
  <w:num w:numId="13">
    <w:abstractNumId w:val="4"/>
  </w:num>
  <w:num w:numId="14">
    <w:abstractNumId w:val="5"/>
  </w:num>
  <w:num w:numId="1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applyBreakingRules/>
  </w:compat>
  <w:rsids>
    <w:rsidRoot w:val="00CC3767"/>
    <w:rsid w:val="00032B5A"/>
    <w:rsid w:val="000909E1"/>
    <w:rsid w:val="00130C96"/>
    <w:rsid w:val="00183DAD"/>
    <w:rsid w:val="001D59AE"/>
    <w:rsid w:val="00272712"/>
    <w:rsid w:val="002C77C0"/>
    <w:rsid w:val="00560940"/>
    <w:rsid w:val="006621FF"/>
    <w:rsid w:val="006641E6"/>
    <w:rsid w:val="006A12A9"/>
    <w:rsid w:val="007221B8"/>
    <w:rsid w:val="007E0330"/>
    <w:rsid w:val="007F211D"/>
    <w:rsid w:val="00827E08"/>
    <w:rsid w:val="008B3FDB"/>
    <w:rsid w:val="008F0A29"/>
    <w:rsid w:val="008F563B"/>
    <w:rsid w:val="009302F4"/>
    <w:rsid w:val="009E7252"/>
    <w:rsid w:val="00AC1EFE"/>
    <w:rsid w:val="00C03B13"/>
    <w:rsid w:val="00CC3767"/>
    <w:rsid w:val="00CC73E3"/>
    <w:rsid w:val="00D37792"/>
    <w:rsid w:val="00E358E7"/>
    <w:rsid w:val="00EA0847"/>
    <w:rsid w:val="00EF3635"/>
    <w:rsid w:val="00F96627"/>
    <w:rsid w:val="00F97D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3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C3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376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6094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86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345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</dc:creator>
  <cp:lastModifiedBy>Jorge</cp:lastModifiedBy>
  <cp:revision>2</cp:revision>
  <cp:lastPrinted>2017-09-05T21:34:00Z</cp:lastPrinted>
  <dcterms:created xsi:type="dcterms:W3CDTF">2020-09-17T03:25:00Z</dcterms:created>
  <dcterms:modified xsi:type="dcterms:W3CDTF">2020-09-17T03:25:00Z</dcterms:modified>
</cp:coreProperties>
</file>