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C9FE4" w14:textId="77777777" w:rsidR="00E42B61" w:rsidRPr="00916CAD" w:rsidRDefault="00A83F07" w:rsidP="00B60434">
      <w:pPr>
        <w:pStyle w:val="Heading5"/>
        <w:pBdr>
          <w:top w:val="single" w:sz="4" w:space="1" w:color="000000"/>
          <w:left w:val="single" w:sz="4" w:space="6" w:color="000000"/>
          <w:bottom w:val="single" w:sz="4" w:space="1" w:color="000000"/>
          <w:right w:val="single" w:sz="4" w:space="6" w:color="000000"/>
        </w:pBdr>
        <w:spacing w:before="120" w:after="120"/>
        <w:jc w:val="center"/>
        <w:rPr>
          <w:rFonts w:ascii="Arial" w:eastAsia="Arial" w:hAnsi="Arial" w:cs="Arial"/>
          <w:b w:val="0"/>
          <w:color w:val="000000"/>
          <w:u w:val="single"/>
          <w:lang w:val="pt-BR"/>
        </w:rPr>
      </w:pPr>
      <w:r w:rsidRPr="00916CAD">
        <w:rPr>
          <w:rFonts w:ascii="Arial" w:eastAsia="Arial" w:hAnsi="Arial" w:cs="Arial"/>
          <w:lang w:val="pt-BR"/>
        </w:rPr>
        <w:t xml:space="preserve">R I C A R D O   N U N E S   F E R </w:t>
      </w:r>
      <w:proofErr w:type="spellStart"/>
      <w:r w:rsidRPr="00916CAD">
        <w:rPr>
          <w:rFonts w:ascii="Arial" w:eastAsia="Arial" w:hAnsi="Arial" w:cs="Arial"/>
          <w:lang w:val="pt-BR"/>
        </w:rPr>
        <w:t>R</w:t>
      </w:r>
      <w:proofErr w:type="spellEnd"/>
      <w:r w:rsidRPr="00916CAD">
        <w:rPr>
          <w:rFonts w:ascii="Arial" w:eastAsia="Arial" w:hAnsi="Arial" w:cs="Arial"/>
          <w:lang w:val="pt-BR"/>
        </w:rPr>
        <w:t xml:space="preserve"> E I R A</w:t>
      </w:r>
    </w:p>
    <w:tbl>
      <w:tblPr>
        <w:tblStyle w:val="af6"/>
        <w:tblW w:w="10490" w:type="dxa"/>
        <w:tblInd w:w="-147"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6096"/>
        <w:gridCol w:w="4394"/>
      </w:tblGrid>
      <w:tr w:rsidR="00B60434" w14:paraId="79FD286F" w14:textId="77777777" w:rsidTr="00B60434">
        <w:trPr>
          <w:trHeight w:val="387"/>
        </w:trPr>
        <w:tc>
          <w:tcPr>
            <w:tcW w:w="6096" w:type="dxa"/>
          </w:tcPr>
          <w:p w14:paraId="191ED468" w14:textId="77777777" w:rsidR="00E42B61" w:rsidRPr="00916CAD" w:rsidRDefault="00E42B61">
            <w:pPr>
              <w:widowControl w:val="0"/>
              <w:pBdr>
                <w:top w:val="nil"/>
                <w:left w:val="nil"/>
                <w:bottom w:val="nil"/>
                <w:right w:val="nil"/>
                <w:between w:val="nil"/>
              </w:pBdr>
              <w:tabs>
                <w:tab w:val="center" w:pos="4252"/>
                <w:tab w:val="right" w:pos="8504"/>
              </w:tabs>
              <w:rPr>
                <w:rFonts w:ascii="Arial" w:eastAsia="Arial" w:hAnsi="Arial" w:cs="Arial"/>
                <w:color w:val="000000"/>
                <w:lang w:val="pt-BR"/>
              </w:rPr>
            </w:pPr>
          </w:p>
          <w:p w14:paraId="52BFE28C" w14:textId="4A4D1A9A" w:rsidR="00E42B61" w:rsidRPr="00914165" w:rsidRDefault="00E12011">
            <w:pPr>
              <w:widowControl w:val="0"/>
              <w:pBdr>
                <w:top w:val="nil"/>
                <w:left w:val="nil"/>
                <w:bottom w:val="nil"/>
                <w:right w:val="nil"/>
                <w:between w:val="nil"/>
              </w:pBdr>
              <w:tabs>
                <w:tab w:val="center" w:pos="4252"/>
                <w:tab w:val="right" w:pos="8504"/>
              </w:tabs>
              <w:rPr>
                <w:rFonts w:ascii="Arial" w:eastAsia="Arial" w:hAnsi="Arial" w:cs="Arial"/>
                <w:color w:val="000000"/>
                <w:lang w:val="en-US"/>
              </w:rPr>
            </w:pPr>
            <w:r>
              <w:rPr>
                <w:rFonts w:ascii="Arial" w:eastAsia="Arial" w:hAnsi="Arial" w:cs="Arial"/>
                <w:color w:val="000000"/>
                <w:lang w:val="en-US"/>
              </w:rPr>
              <w:t>1599 Ridgeback Ln, Apopka, FL, 32703</w:t>
            </w:r>
          </w:p>
          <w:p w14:paraId="2662FC6A" w14:textId="6518E8A8" w:rsidR="00E42B61" w:rsidRDefault="00914165">
            <w:pPr>
              <w:widowControl w:val="0"/>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Mobile: (786) 271-5306</w:t>
            </w:r>
            <w:r w:rsidR="00A83F07">
              <w:rPr>
                <w:rFonts w:ascii="Arial" w:eastAsia="Arial" w:hAnsi="Arial" w:cs="Arial"/>
                <w:color w:val="000000"/>
              </w:rPr>
              <w:t xml:space="preserve"> </w:t>
            </w:r>
          </w:p>
          <w:p w14:paraId="3E7A2308" w14:textId="77777777" w:rsidR="00E42B61" w:rsidRDefault="00A83F07">
            <w:pPr>
              <w:widowControl w:val="0"/>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Email: </w:t>
            </w:r>
            <w:r>
              <w:rPr>
                <w:rFonts w:ascii="Times New Roman" w:eastAsia="Times New Roman" w:hAnsi="Times New Roman" w:cs="Times New Roman"/>
              </w:rPr>
              <w:fldChar w:fldCharType="begin"/>
            </w:r>
            <w:r>
              <w:instrText>HYPERLINK "mailto:rnferreira@yahoo.com.br" \h</w:instrText>
            </w:r>
            <w:r>
              <w:rPr>
                <w:rFonts w:ascii="Times New Roman" w:eastAsia="Times New Roman" w:hAnsi="Times New Roman" w:cs="Times New Roman"/>
              </w:rPr>
              <w:fldChar w:fldCharType="separate"/>
            </w:r>
            <w:r w:rsidRPr="009931EB">
              <w:rPr>
                <w:rFonts w:ascii="Arial" w:eastAsia="Arial" w:hAnsi="Arial" w:cs="Arial"/>
                <w:sz w:val="22"/>
                <w:szCs w:val="22"/>
              </w:rPr>
              <w:t>rnferreira@yahoo.com.br</w:t>
            </w:r>
            <w:r>
              <w:rPr>
                <w:rFonts w:ascii="Arial" w:eastAsia="Arial" w:hAnsi="Arial" w:cs="Arial"/>
                <w:sz w:val="22"/>
                <w:szCs w:val="22"/>
              </w:rPr>
              <w:fldChar w:fldCharType="end"/>
            </w:r>
          </w:p>
          <w:p w14:paraId="3BA9F113" w14:textId="5A9C6EAA" w:rsidR="00B60434" w:rsidRDefault="00B60434" w:rsidP="00B60434">
            <w:pPr>
              <w:widowControl w:val="0"/>
              <w:pBdr>
                <w:top w:val="nil"/>
                <w:left w:val="nil"/>
                <w:bottom w:val="nil"/>
                <w:right w:val="nil"/>
                <w:between w:val="nil"/>
              </w:pBdr>
              <w:tabs>
                <w:tab w:val="center" w:pos="4252"/>
                <w:tab w:val="right" w:pos="8504"/>
              </w:tabs>
              <w:ind w:right="-322"/>
              <w:rPr>
                <w:rFonts w:ascii="Arial" w:eastAsia="Arial" w:hAnsi="Arial" w:cs="Arial"/>
                <w:color w:val="000000"/>
                <w:lang w:val="en-US"/>
              </w:rPr>
            </w:pPr>
            <w:r w:rsidRPr="00AD5173">
              <w:rPr>
                <w:rFonts w:ascii="Arial" w:eastAsia="Arial" w:hAnsi="Arial" w:cs="Arial"/>
                <w:color w:val="000000"/>
                <w:lang w:val="en-US"/>
              </w:rPr>
              <w:t xml:space="preserve">Site: </w:t>
            </w:r>
            <w:hyperlink r:id="rId8" w:history="1">
              <w:r w:rsidR="00A47FFA" w:rsidRPr="00A0173F">
                <w:rPr>
                  <w:rStyle w:val="Hyperlink"/>
                </w:rPr>
                <w:t>www.linkedin.com/in/ricardonunesferreira</w:t>
              </w:r>
              <w:r w:rsidR="00A47FFA" w:rsidRPr="00A0173F">
                <w:rPr>
                  <w:rStyle w:val="Hyperlink"/>
                  <w:rFonts w:ascii="Arial" w:hAnsi="Arial" w:cs="Arial"/>
                  <w:lang w:val="en-US"/>
                </w:rPr>
                <w:t>/</w:t>
              </w:r>
            </w:hyperlink>
          </w:p>
          <w:p w14:paraId="6E9ED068" w14:textId="77777777" w:rsidR="00E42B61" w:rsidRDefault="00E42B61">
            <w:pPr>
              <w:widowControl w:val="0"/>
              <w:pBdr>
                <w:top w:val="nil"/>
                <w:left w:val="nil"/>
                <w:bottom w:val="nil"/>
                <w:right w:val="nil"/>
                <w:between w:val="nil"/>
              </w:pBdr>
              <w:tabs>
                <w:tab w:val="center" w:pos="4252"/>
                <w:tab w:val="right" w:pos="8504"/>
              </w:tabs>
              <w:rPr>
                <w:rFonts w:ascii="Arial" w:eastAsia="Arial" w:hAnsi="Arial" w:cs="Arial"/>
                <w:color w:val="000000"/>
              </w:rPr>
            </w:pPr>
          </w:p>
        </w:tc>
        <w:tc>
          <w:tcPr>
            <w:tcW w:w="4394" w:type="dxa"/>
          </w:tcPr>
          <w:p w14:paraId="5DAE1233" w14:textId="77777777" w:rsidR="00E42B61" w:rsidRDefault="00E42B61">
            <w:pPr>
              <w:widowControl w:val="0"/>
              <w:pBdr>
                <w:top w:val="nil"/>
                <w:left w:val="nil"/>
                <w:bottom w:val="nil"/>
                <w:right w:val="nil"/>
                <w:between w:val="nil"/>
              </w:pBdr>
              <w:tabs>
                <w:tab w:val="center" w:pos="4252"/>
                <w:tab w:val="right" w:pos="8504"/>
              </w:tabs>
              <w:ind w:right="998"/>
              <w:jc w:val="right"/>
              <w:rPr>
                <w:rFonts w:ascii="Arial" w:eastAsia="Arial" w:hAnsi="Arial" w:cs="Arial"/>
                <w:b/>
                <w:color w:val="000000"/>
              </w:rPr>
            </w:pPr>
          </w:p>
        </w:tc>
      </w:tr>
    </w:tbl>
    <w:p w14:paraId="5E888E08" w14:textId="20E529A0" w:rsidR="00E42B61" w:rsidRPr="00C04FB8" w:rsidRDefault="00E42B61">
      <w:pPr>
        <w:rPr>
          <w:rFonts w:ascii="Arial" w:eastAsia="Arial" w:hAnsi="Arial" w:cs="Arial"/>
          <w:sz w:val="10"/>
          <w:szCs w:val="10"/>
        </w:rPr>
      </w:pPr>
    </w:p>
    <w:tbl>
      <w:tblPr>
        <w:tblStyle w:val="TableGrid"/>
        <w:tblW w:w="10490" w:type="dxa"/>
        <w:tblInd w:w="-147" w:type="dxa"/>
        <w:tblLook w:val="04A0" w:firstRow="1" w:lastRow="0" w:firstColumn="1" w:lastColumn="0" w:noHBand="0" w:noVBand="1"/>
      </w:tblPr>
      <w:tblGrid>
        <w:gridCol w:w="10490"/>
      </w:tblGrid>
      <w:tr w:rsidR="00E73EA5" w14:paraId="4DFE8710" w14:textId="77777777" w:rsidTr="00E73EA5">
        <w:tc>
          <w:tcPr>
            <w:tcW w:w="10490" w:type="dxa"/>
          </w:tcPr>
          <w:p w14:paraId="1C4CEBCB" w14:textId="3890531F" w:rsidR="00E73EA5" w:rsidRDefault="00E73EA5" w:rsidP="00E73EA5">
            <w:pPr>
              <w:jc w:val="center"/>
              <w:rPr>
                <w:rFonts w:ascii="Arial" w:eastAsia="Arial" w:hAnsi="Arial" w:cs="Arial"/>
              </w:rPr>
            </w:pPr>
            <w:r w:rsidRPr="00C04FB8">
              <w:rPr>
                <w:rFonts w:ascii="Arial" w:eastAsia="Arial" w:hAnsi="Arial" w:cs="Arial"/>
                <w:b/>
              </w:rPr>
              <w:t>SUMMARY OF PROFESSIONAL QUALIFICATIONS</w:t>
            </w:r>
          </w:p>
        </w:tc>
      </w:tr>
    </w:tbl>
    <w:p w14:paraId="127AACAE" w14:textId="77777777" w:rsidR="00C04FB8" w:rsidRDefault="00C04FB8">
      <w:pPr>
        <w:rPr>
          <w:rFonts w:ascii="Arial" w:eastAsia="Arial" w:hAnsi="Arial" w:cs="Arial"/>
        </w:rPr>
      </w:pPr>
    </w:p>
    <w:p w14:paraId="55D8CB96" w14:textId="77777777" w:rsidR="00F25753" w:rsidRP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Graduated in Computer Science from Universidade Cruzeiro do Sul, Brazil, in 2001. </w:t>
      </w:r>
    </w:p>
    <w:p w14:paraId="2B3C5536" w14:textId="7777777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Graduated in Civil Engineering from Centro Universitário ENIAC, Brazil, in 2023. </w:t>
      </w:r>
    </w:p>
    <w:p w14:paraId="34D6DD16" w14:textId="0AE28D5B"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Experienced technical leader with over 2</w:t>
      </w:r>
      <w:r w:rsidR="00A47FFA">
        <w:rPr>
          <w:rFonts w:ascii="Arial" w:eastAsia="Arial" w:hAnsi="Arial" w:cs="Arial"/>
          <w:color w:val="000000"/>
          <w:sz w:val="22"/>
          <w:szCs w:val="22"/>
        </w:rPr>
        <w:t>4</w:t>
      </w:r>
      <w:r w:rsidRPr="00F25753">
        <w:rPr>
          <w:rFonts w:ascii="Arial" w:eastAsia="Arial" w:hAnsi="Arial" w:cs="Arial"/>
          <w:color w:val="000000"/>
          <w:sz w:val="22"/>
          <w:szCs w:val="22"/>
        </w:rPr>
        <w:t xml:space="preserve"> years of experience in architectural consultancy for IT infrastructure engaging with local and global clients. </w:t>
      </w:r>
    </w:p>
    <w:p w14:paraId="54200D2C" w14:textId="310F9F54" w:rsidR="00F25753" w:rsidRDefault="00D16010"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Senior e</w:t>
      </w:r>
      <w:r w:rsidR="00F25753" w:rsidRPr="00F25753">
        <w:rPr>
          <w:rFonts w:ascii="Arial" w:eastAsia="Arial" w:hAnsi="Arial" w:cs="Arial"/>
          <w:color w:val="000000"/>
          <w:sz w:val="22"/>
          <w:szCs w:val="22"/>
        </w:rPr>
        <w:t xml:space="preserve">xperience as a leader of technical solutions together with the sales team. </w:t>
      </w:r>
    </w:p>
    <w:p w14:paraId="5C9B9603" w14:textId="1B08C364" w:rsidR="00A47FFA" w:rsidRDefault="00A47FFA"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A47FFA">
        <w:rPr>
          <w:rFonts w:ascii="Arial" w:eastAsia="Arial" w:hAnsi="Arial" w:cs="Arial"/>
          <w:color w:val="000000"/>
          <w:sz w:val="22"/>
          <w:szCs w:val="22"/>
        </w:rPr>
        <w:t>Experience in Customer Success – new and based account.</w:t>
      </w:r>
    </w:p>
    <w:p w14:paraId="41B984CD" w14:textId="2DF7C43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Proven success in technical and project leadership in local and global companies, whose main role is to lead teams and complex solutions whether for new </w:t>
      </w:r>
      <w:r w:rsidR="00D16010">
        <w:rPr>
          <w:rFonts w:ascii="Arial" w:eastAsia="Arial" w:hAnsi="Arial" w:cs="Arial"/>
          <w:color w:val="000000"/>
          <w:sz w:val="22"/>
          <w:szCs w:val="22"/>
        </w:rPr>
        <w:t>or base accounts</w:t>
      </w:r>
      <w:r w:rsidRPr="00F25753">
        <w:rPr>
          <w:rFonts w:ascii="Arial" w:eastAsia="Arial" w:hAnsi="Arial" w:cs="Arial"/>
          <w:color w:val="000000"/>
          <w:sz w:val="22"/>
          <w:szCs w:val="22"/>
        </w:rPr>
        <w:t xml:space="preserve">. </w:t>
      </w:r>
    </w:p>
    <w:p w14:paraId="7FBDF0D5" w14:textId="539A1A2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Strong experience in Information Technology (IT) outsourcing contracts, delivery operations and customer relationship development. </w:t>
      </w:r>
    </w:p>
    <w:p w14:paraId="3C432DE5" w14:textId="75AA4E5F"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National and international experience, in countries such as Brazil, Argentina, Chile, Mexico, USA, Portugal, </w:t>
      </w:r>
      <w:r w:rsidR="00D16010">
        <w:rPr>
          <w:rFonts w:ascii="Arial" w:eastAsia="Arial" w:hAnsi="Arial" w:cs="Arial"/>
          <w:color w:val="000000"/>
          <w:sz w:val="22"/>
          <w:szCs w:val="22"/>
        </w:rPr>
        <w:t xml:space="preserve">India, </w:t>
      </w:r>
      <w:r w:rsidRPr="00F25753">
        <w:rPr>
          <w:rFonts w:ascii="Arial" w:eastAsia="Arial" w:hAnsi="Arial" w:cs="Arial"/>
          <w:color w:val="000000"/>
          <w:sz w:val="22"/>
          <w:szCs w:val="22"/>
        </w:rPr>
        <w:t xml:space="preserve">Ireland and Spain. </w:t>
      </w:r>
    </w:p>
    <w:p w14:paraId="73E98259" w14:textId="652A7113"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Experience in preparing business cases, as well as experience in generating customized reports through the presentation of business data. </w:t>
      </w:r>
    </w:p>
    <w:p w14:paraId="3FFBBE35" w14:textId="65BA9C7D"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Experience in</w:t>
      </w:r>
      <w:r w:rsidR="00D16010">
        <w:rPr>
          <w:rFonts w:ascii="Arial" w:eastAsia="Arial" w:hAnsi="Arial" w:cs="Arial"/>
          <w:color w:val="000000"/>
          <w:sz w:val="22"/>
          <w:szCs w:val="22"/>
        </w:rPr>
        <w:t xml:space="preserve"> </w:t>
      </w:r>
      <w:r w:rsidRPr="00F25753">
        <w:rPr>
          <w:rFonts w:ascii="Arial" w:eastAsia="Arial" w:hAnsi="Arial" w:cs="Arial"/>
          <w:color w:val="000000"/>
          <w:sz w:val="22"/>
          <w:szCs w:val="22"/>
        </w:rPr>
        <w:t xml:space="preserve">IT transformation and its impact on global business and infrastructure for short, medium and long-term integration. </w:t>
      </w:r>
    </w:p>
    <w:p w14:paraId="63BC5FB9" w14:textId="0585D6F6"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Ability to synthesize relevant information and generate business intelligence and data in general in order to project trends for better decision making. </w:t>
      </w:r>
    </w:p>
    <w:p w14:paraId="428D662D" w14:textId="263FCA8A"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Skill in Data Science, Machine Learning and general Business Intelligence tools. </w:t>
      </w:r>
    </w:p>
    <w:p w14:paraId="2F581AAC" w14:textId="6DB41AF3" w:rsidR="00D16010" w:rsidRDefault="00D16010"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Pr>
          <w:rFonts w:ascii="Arial" w:eastAsia="Arial" w:hAnsi="Arial" w:cs="Arial"/>
          <w:color w:val="000000"/>
          <w:sz w:val="22"/>
          <w:szCs w:val="22"/>
        </w:rPr>
        <w:t>Skill in Service Now framework.</w:t>
      </w:r>
    </w:p>
    <w:p w14:paraId="1820FC1B" w14:textId="4490DEED"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Knowledge and experience in User Experience (UX), Design Thinking, Management and performance monitoring of applications such as AppDynamics (Cisco) and Dynatrace. </w:t>
      </w:r>
    </w:p>
    <w:p w14:paraId="3D28594E" w14:textId="13D06FE6"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Experience in IT Governance, dashboards, IT service management, incident tool management. </w:t>
      </w:r>
    </w:p>
    <w:p w14:paraId="499DD865" w14:textId="3EF2F62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Advanced knowledge in designing databases, spreadsheets or related results, in addition to knowing how to manage high-quality business intelligence information flows for users. </w:t>
      </w:r>
    </w:p>
    <w:p w14:paraId="29B18A46" w14:textId="77777777"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Experience in transition and transformation, as well as hybrid, private and public cloud workloads.</w:t>
      </w:r>
    </w:p>
    <w:p w14:paraId="194B34E2" w14:textId="4DF0CB3C"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Experience in IaaS, PaaS, XaaS, Hadoop (Cloudera), DB2, SQL, ODM, Big Integrate, Big Quality, ISAM, API connect, Network Concept (SD-WAN, LAN and WAN). </w:t>
      </w:r>
    </w:p>
    <w:p w14:paraId="12F215B5" w14:textId="2DB4E9E5"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Security expertise and IBM Watson solutions for machine learning. </w:t>
      </w:r>
    </w:p>
    <w:p w14:paraId="26E00831" w14:textId="46210EE3"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Mobile virtualization development for desktops and applications that helps customers migrate from personal computers (PCs) in a distributed environment to a centralized, virtualized environment. </w:t>
      </w:r>
    </w:p>
    <w:p w14:paraId="54058075" w14:textId="67863F02"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Experience in ITSM tools such as Maximo, Service Now</w:t>
      </w:r>
      <w:r w:rsidR="00D16010">
        <w:rPr>
          <w:rFonts w:ascii="Arial" w:eastAsia="Arial" w:hAnsi="Arial" w:cs="Arial"/>
          <w:color w:val="000000"/>
          <w:sz w:val="22"/>
          <w:szCs w:val="22"/>
        </w:rPr>
        <w:t xml:space="preserve"> (ITSM and ITOM)</w:t>
      </w:r>
      <w:r w:rsidRPr="00F25753">
        <w:rPr>
          <w:rFonts w:ascii="Arial" w:eastAsia="Arial" w:hAnsi="Arial" w:cs="Arial"/>
          <w:color w:val="000000"/>
          <w:sz w:val="22"/>
          <w:szCs w:val="22"/>
        </w:rPr>
        <w:t xml:space="preserve">, ARS Remedy. </w:t>
      </w:r>
    </w:p>
    <w:p w14:paraId="005B91D1" w14:textId="659EEC4B"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Experience as a Certified IT Architect – IBM. </w:t>
      </w:r>
    </w:p>
    <w:p w14:paraId="12CCF67A" w14:textId="3A266EAE" w:rsidR="00F25753" w:rsidRDefault="00F25753" w:rsidP="00F25753">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pPr>
      <w:r w:rsidRPr="00F25753">
        <w:rPr>
          <w:rFonts w:ascii="Arial" w:eastAsia="Arial" w:hAnsi="Arial" w:cs="Arial"/>
          <w:color w:val="000000"/>
          <w:sz w:val="22"/>
          <w:szCs w:val="22"/>
        </w:rPr>
        <w:t xml:space="preserve">Knowledge of business and management principles involved in strategic planning, resource allocation, human resources modeling, leadership techniques, production methods and coordination of people and resources. </w:t>
      </w:r>
    </w:p>
    <w:p w14:paraId="76655FC5" w14:textId="5AE66EF2" w:rsidR="00F25753" w:rsidRPr="00A47FFA" w:rsidRDefault="00F25753" w:rsidP="00A47FFA">
      <w:pPr>
        <w:numPr>
          <w:ilvl w:val="0"/>
          <w:numId w:val="2"/>
        </w:numPr>
        <w:pBdr>
          <w:top w:val="nil"/>
          <w:left w:val="nil"/>
          <w:bottom w:val="nil"/>
          <w:right w:val="nil"/>
          <w:between w:val="nil"/>
        </w:pBdr>
        <w:spacing w:before="60" w:after="60"/>
        <w:ind w:left="426"/>
        <w:jc w:val="both"/>
        <w:rPr>
          <w:rFonts w:ascii="Arial" w:eastAsia="Arial" w:hAnsi="Arial" w:cs="Arial"/>
          <w:color w:val="000000"/>
          <w:sz w:val="22"/>
          <w:szCs w:val="22"/>
        </w:rPr>
        <w:sectPr w:rsidR="00F25753" w:rsidRPr="00A47FFA" w:rsidSect="00AE3ECE">
          <w:footerReference w:type="default" r:id="rId9"/>
          <w:footerReference w:type="first" r:id="rId10"/>
          <w:pgSz w:w="12240" w:h="15840"/>
          <w:pgMar w:top="851" w:right="900" w:bottom="1417" w:left="1134" w:header="0" w:footer="495" w:gutter="0"/>
          <w:pgNumType w:start="1"/>
          <w:cols w:space="720"/>
        </w:sectPr>
      </w:pPr>
      <w:r w:rsidRPr="00F25753">
        <w:rPr>
          <w:rFonts w:ascii="Arial" w:eastAsia="Arial" w:hAnsi="Arial" w:cs="Arial"/>
          <w:color w:val="000000"/>
          <w:sz w:val="22"/>
          <w:szCs w:val="22"/>
        </w:rPr>
        <w:lastRenderedPageBreak/>
        <w:t>Excellent technical communication skills, knowing how to listen, speak, understand, write and express oneself well, as well as a great capacity for empathy in interpersonal communication, transmission and communication of complex information.</w:t>
      </w:r>
    </w:p>
    <w:p w14:paraId="2A18089F" w14:textId="77777777" w:rsidR="00E42B61" w:rsidRDefault="00E42B61">
      <w:pPr>
        <w:widowControl w:val="0"/>
        <w:pBdr>
          <w:top w:val="nil"/>
          <w:left w:val="nil"/>
          <w:bottom w:val="nil"/>
          <w:right w:val="nil"/>
          <w:between w:val="nil"/>
        </w:pBdr>
        <w:spacing w:line="276" w:lineRule="auto"/>
        <w:rPr>
          <w:rFonts w:ascii="Arial" w:eastAsia="Arial" w:hAnsi="Arial" w:cs="Arial"/>
        </w:rPr>
      </w:pPr>
    </w:p>
    <w:tbl>
      <w:tblPr>
        <w:tblStyle w:val="af7"/>
        <w:tblW w:w="1091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8"/>
      </w:tblGrid>
      <w:tr w:rsidR="00E42B61" w14:paraId="289DECA4" w14:textId="77777777">
        <w:trPr>
          <w:trHeight w:val="336"/>
        </w:trPr>
        <w:tc>
          <w:tcPr>
            <w:tcW w:w="10918" w:type="dxa"/>
          </w:tcPr>
          <w:p w14:paraId="770F7F92" w14:textId="77777777" w:rsidR="00E42B61" w:rsidRDefault="00A83F07">
            <w:pPr>
              <w:widowControl w:val="0"/>
              <w:jc w:val="center"/>
              <w:rPr>
                <w:rFonts w:ascii="Arial" w:eastAsia="Arial" w:hAnsi="Arial" w:cs="Arial"/>
                <w:b/>
                <w:u w:val="single"/>
              </w:rPr>
            </w:pPr>
            <w:r>
              <w:rPr>
                <w:rFonts w:ascii="Arial" w:eastAsia="Arial" w:hAnsi="Arial" w:cs="Arial"/>
                <w:b/>
                <w:smallCaps/>
              </w:rPr>
              <w:t>PROFESSIONAL BACKGROUND</w:t>
            </w:r>
          </w:p>
        </w:tc>
      </w:tr>
    </w:tbl>
    <w:p w14:paraId="2BE1B615" w14:textId="77777777" w:rsidR="00E42B61" w:rsidRDefault="00E42B61" w:rsidP="009F7706">
      <w:pPr>
        <w:rPr>
          <w:rFonts w:ascii="Arial" w:eastAsia="Arial" w:hAnsi="Arial" w:cs="Arial"/>
          <w:b/>
          <w:sz w:val="22"/>
          <w:szCs w:val="22"/>
        </w:rPr>
      </w:pPr>
    </w:p>
    <w:p w14:paraId="1F1D5314" w14:textId="77777777" w:rsidR="00137B26" w:rsidRDefault="00137B26" w:rsidP="00137B26">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Kyndryl Brazil Services </w:t>
      </w:r>
    </w:p>
    <w:p w14:paraId="4308EC19" w14:textId="22743261" w:rsidR="00137B26" w:rsidRDefault="00137B26" w:rsidP="00137B26">
      <w:pPr>
        <w:jc w:val="both"/>
        <w:rPr>
          <w:rFonts w:ascii="Arial" w:eastAsia="Arial" w:hAnsi="Arial" w:cs="Arial"/>
          <w:sz w:val="22"/>
          <w:szCs w:val="22"/>
        </w:rPr>
      </w:pPr>
      <w:r>
        <w:rPr>
          <w:rFonts w:ascii="Arial" w:eastAsia="Arial" w:hAnsi="Arial" w:cs="Arial"/>
          <w:b/>
          <w:sz w:val="22"/>
          <w:szCs w:val="22"/>
        </w:rPr>
        <w:t xml:space="preserve">Duration: </w:t>
      </w:r>
      <w:r w:rsidRPr="00137B26">
        <w:rPr>
          <w:rFonts w:ascii="Arial" w:eastAsia="Arial" w:hAnsi="Arial" w:cs="Arial"/>
          <w:bCs/>
          <w:sz w:val="22"/>
          <w:szCs w:val="22"/>
        </w:rPr>
        <w:t>December 01, 2025 - to</w:t>
      </w:r>
      <w:r>
        <w:rPr>
          <w:rFonts w:ascii="Arial" w:eastAsia="Arial" w:hAnsi="Arial" w:cs="Arial"/>
          <w:sz w:val="22"/>
          <w:szCs w:val="22"/>
        </w:rPr>
        <w:t xml:space="preserve"> the present</w:t>
      </w:r>
    </w:p>
    <w:p w14:paraId="48566003" w14:textId="6E728999" w:rsidR="00137B26" w:rsidRPr="00584D6E" w:rsidRDefault="00137B26" w:rsidP="00137B26">
      <w:pPr>
        <w:jc w:val="both"/>
        <w:rPr>
          <w:rFonts w:ascii="Arial" w:eastAsia="Arial" w:hAnsi="Arial" w:cs="Arial"/>
          <w:sz w:val="22"/>
          <w:szCs w:val="22"/>
        </w:rPr>
      </w:pPr>
      <w:r w:rsidRPr="00584D6E">
        <w:rPr>
          <w:rFonts w:ascii="Arial" w:eastAsia="Arial" w:hAnsi="Arial" w:cs="Arial"/>
          <w:b/>
          <w:sz w:val="22"/>
          <w:szCs w:val="22"/>
        </w:rPr>
        <w:t xml:space="preserve">Location: </w:t>
      </w:r>
      <w:r w:rsidR="00916084">
        <w:rPr>
          <w:rFonts w:ascii="Arial" w:eastAsia="Arial" w:hAnsi="Arial" w:cs="Arial"/>
          <w:bCs/>
          <w:sz w:val="22"/>
          <w:szCs w:val="22"/>
        </w:rPr>
        <w:t>Global</w:t>
      </w:r>
      <w:r w:rsidRPr="00584D6E">
        <w:rPr>
          <w:rFonts w:ascii="Arial" w:eastAsia="Arial" w:hAnsi="Arial" w:cs="Arial"/>
          <w:bCs/>
          <w:sz w:val="22"/>
          <w:szCs w:val="22"/>
        </w:rPr>
        <w:t xml:space="preserve"> -</w:t>
      </w:r>
      <w:r w:rsidRPr="00584D6E">
        <w:rPr>
          <w:rFonts w:ascii="Arial" w:eastAsia="Arial" w:hAnsi="Arial" w:cs="Arial"/>
          <w:b/>
          <w:sz w:val="22"/>
          <w:szCs w:val="22"/>
        </w:rPr>
        <w:t xml:space="preserve"> </w:t>
      </w:r>
      <w:r w:rsidRPr="00584D6E">
        <w:rPr>
          <w:rFonts w:ascii="Arial" w:eastAsia="Arial" w:hAnsi="Arial" w:cs="Arial"/>
          <w:sz w:val="22"/>
          <w:szCs w:val="22"/>
        </w:rPr>
        <w:t>Rua Tutóia, 1157 - 14º - Vila Mariana – São Paulo/SP – ZIP Code: 04007-900, Brazil.</w:t>
      </w:r>
    </w:p>
    <w:p w14:paraId="34AE2044" w14:textId="147AA1B8" w:rsidR="00137B26" w:rsidRPr="00A47FFA" w:rsidRDefault="00137B26" w:rsidP="00137B26">
      <w:pPr>
        <w:jc w:val="both"/>
        <w:rPr>
          <w:rFonts w:ascii="Arial" w:eastAsia="Arial" w:hAnsi="Arial" w:cs="Arial"/>
          <w:bCs/>
          <w:sz w:val="22"/>
          <w:szCs w:val="22"/>
        </w:rPr>
      </w:pPr>
      <w:r>
        <w:rPr>
          <w:rFonts w:ascii="Arial" w:eastAsia="Arial" w:hAnsi="Arial" w:cs="Arial"/>
          <w:b/>
          <w:sz w:val="22"/>
          <w:szCs w:val="22"/>
        </w:rPr>
        <w:t xml:space="preserve">Position: </w:t>
      </w:r>
      <w:r w:rsidRPr="00137B26">
        <w:rPr>
          <w:rFonts w:ascii="Arial" w:eastAsia="Arial" w:hAnsi="Arial" w:cs="Arial"/>
          <w:bCs/>
          <w:sz w:val="22"/>
          <w:szCs w:val="22"/>
        </w:rPr>
        <w:t xml:space="preserve">Global Cybersecurity </w:t>
      </w:r>
      <w:r>
        <w:rPr>
          <w:rFonts w:ascii="Arial" w:eastAsia="Arial" w:hAnsi="Arial" w:cs="Arial"/>
          <w:bCs/>
          <w:sz w:val="22"/>
          <w:szCs w:val="22"/>
        </w:rPr>
        <w:t xml:space="preserve">Tools </w:t>
      </w:r>
      <w:r w:rsidRPr="00137B26">
        <w:rPr>
          <w:rFonts w:ascii="Arial" w:eastAsia="Arial" w:hAnsi="Arial" w:cs="Arial"/>
          <w:bCs/>
          <w:sz w:val="22"/>
          <w:szCs w:val="22"/>
        </w:rPr>
        <w:t>Leader</w:t>
      </w:r>
      <w:r>
        <w:rPr>
          <w:rFonts w:ascii="Arial" w:eastAsia="Arial" w:hAnsi="Arial" w:cs="Arial"/>
          <w:b/>
          <w:sz w:val="22"/>
          <w:szCs w:val="22"/>
        </w:rPr>
        <w:t xml:space="preserve"> </w:t>
      </w:r>
    </w:p>
    <w:p w14:paraId="1718ADFE" w14:textId="77777777" w:rsidR="00137B26" w:rsidRDefault="00137B26" w:rsidP="00137B26">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1">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28D7A238" w14:textId="77777777" w:rsidR="00137B26" w:rsidRDefault="00137B26" w:rsidP="00137B26">
      <w:pPr>
        <w:jc w:val="both"/>
        <w:rPr>
          <w:rFonts w:ascii="Arial" w:eastAsia="Arial" w:hAnsi="Arial" w:cs="Arial"/>
          <w:b/>
          <w:sz w:val="22"/>
          <w:szCs w:val="22"/>
        </w:rPr>
      </w:pPr>
    </w:p>
    <w:p w14:paraId="737719FA" w14:textId="77777777" w:rsidR="00137B26" w:rsidRDefault="00137B26" w:rsidP="00137B26">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3B2C91A5" w14:textId="77777777" w:rsidR="00137B26" w:rsidRDefault="00137B26" w:rsidP="00137B26">
      <w:pPr>
        <w:jc w:val="both"/>
        <w:rPr>
          <w:rFonts w:ascii="Arial" w:eastAsia="Arial" w:hAnsi="Arial" w:cs="Arial"/>
          <w:b/>
          <w:sz w:val="22"/>
          <w:szCs w:val="22"/>
        </w:rPr>
      </w:pPr>
    </w:p>
    <w:p w14:paraId="530FBFC5"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 xml:space="preserve">In this function, I have acted as a SIEM security architect, integrator, and content developer. </w:t>
      </w:r>
    </w:p>
    <w:p w14:paraId="1B14EBCD"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 xml:space="preserve">I am responsible for supporting all pre-sales as well as leading deployment and integrations of our security service offerings for all new customers. </w:t>
      </w:r>
    </w:p>
    <w:p w14:paraId="674557FD" w14:textId="77777777" w:rsidR="00137B26" w:rsidRDefault="00137B26" w:rsidP="00137B26">
      <w:pPr>
        <w:numPr>
          <w:ilvl w:val="0"/>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I was also entrusted with the following activities:</w:t>
      </w:r>
    </w:p>
    <w:p w14:paraId="58B5C3A3"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In the process of developing a service offering around SIEM content development and quarterly SIEM security health checks.</w:t>
      </w:r>
    </w:p>
    <w:p w14:paraId="6C0D8ADE"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 xml:space="preserve">Participated in reviewing and providing feedback to RFP’s. </w:t>
      </w:r>
    </w:p>
    <w:p w14:paraId="1F92A4AE"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Architected and deployed SIEM, Network and endpoint product offerings across multiple different organizations ranging from telecommunications, manufacturing, accounting, government, and financial services.</w:t>
      </w:r>
    </w:p>
    <w:p w14:paraId="0E36F49E" w14:textId="62EC4064"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Provided pre-sales presentations and demonstrations of our current SIEM, Network and EDR</w:t>
      </w:r>
      <w:r w:rsidR="00916084">
        <w:rPr>
          <w:rFonts w:ascii="Arial" w:eastAsia="Arial" w:hAnsi="Arial" w:cs="Arial"/>
          <w:color w:val="000000"/>
          <w:sz w:val="22"/>
          <w:szCs w:val="22"/>
        </w:rPr>
        <w:t>/XDR</w:t>
      </w:r>
      <w:r w:rsidRPr="00137B26">
        <w:rPr>
          <w:rFonts w:ascii="Arial" w:eastAsia="Arial" w:hAnsi="Arial" w:cs="Arial"/>
          <w:color w:val="000000"/>
          <w:sz w:val="22"/>
          <w:szCs w:val="22"/>
        </w:rPr>
        <w:t xml:space="preserve"> product offerings.</w:t>
      </w:r>
    </w:p>
    <w:p w14:paraId="0EF0511A" w14:textId="77777777" w:rsidR="00137B26" w:rsidRDefault="00137B26" w:rsidP="00137B26">
      <w:pPr>
        <w:numPr>
          <w:ilvl w:val="1"/>
          <w:numId w:val="3"/>
        </w:numPr>
        <w:pBdr>
          <w:top w:val="nil"/>
          <w:left w:val="nil"/>
          <w:bottom w:val="nil"/>
          <w:right w:val="nil"/>
          <w:between w:val="nil"/>
        </w:pBdr>
        <w:jc w:val="both"/>
        <w:rPr>
          <w:rFonts w:ascii="Arial" w:eastAsia="Arial" w:hAnsi="Arial" w:cs="Arial"/>
          <w:color w:val="000000"/>
          <w:sz w:val="22"/>
          <w:szCs w:val="22"/>
        </w:rPr>
      </w:pPr>
      <w:r w:rsidRPr="00137B26">
        <w:rPr>
          <w:rFonts w:ascii="Arial" w:eastAsia="Arial" w:hAnsi="Arial" w:cs="Arial"/>
          <w:color w:val="000000"/>
          <w:sz w:val="22"/>
          <w:szCs w:val="22"/>
        </w:rPr>
        <w:t>Provided peer review of current SIEM deployments.</w:t>
      </w:r>
    </w:p>
    <w:p w14:paraId="44E09D01" w14:textId="0D0C3867" w:rsidR="00916084" w:rsidRPr="00916084" w:rsidRDefault="00916084" w:rsidP="00916084">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w:t>
      </w:r>
      <w:r w:rsidR="00137B26">
        <w:rPr>
          <w:rFonts w:ascii="Arial" w:eastAsia="Arial" w:hAnsi="Arial" w:cs="Arial"/>
          <w:color w:val="000000"/>
          <w:sz w:val="22"/>
          <w:szCs w:val="22"/>
        </w:rPr>
        <w:t>latform: XSIAM, Tenable</w:t>
      </w:r>
      <w:r w:rsidR="009729AC">
        <w:rPr>
          <w:rFonts w:ascii="Arial" w:eastAsia="Arial" w:hAnsi="Arial" w:cs="Arial"/>
          <w:color w:val="000000"/>
          <w:sz w:val="22"/>
          <w:szCs w:val="22"/>
        </w:rPr>
        <w:t xml:space="preserve"> IO, Vision One, </w:t>
      </w:r>
      <w:r>
        <w:rPr>
          <w:rFonts w:ascii="Arial" w:eastAsia="Arial" w:hAnsi="Arial" w:cs="Arial"/>
          <w:color w:val="000000"/>
          <w:sz w:val="22"/>
          <w:szCs w:val="22"/>
        </w:rPr>
        <w:t xml:space="preserve">PaloAlto, CSPM, CWPP, CIEM, </w:t>
      </w:r>
      <w:r w:rsidR="009729AC">
        <w:rPr>
          <w:rFonts w:ascii="Arial" w:eastAsia="Arial" w:hAnsi="Arial" w:cs="Arial"/>
          <w:color w:val="000000"/>
          <w:sz w:val="22"/>
          <w:szCs w:val="22"/>
        </w:rPr>
        <w:t>CNAP</w:t>
      </w:r>
      <w:r w:rsidR="00C45D3A">
        <w:rPr>
          <w:rFonts w:ascii="Arial" w:eastAsia="Arial" w:hAnsi="Arial" w:cs="Arial"/>
          <w:color w:val="000000"/>
          <w:sz w:val="22"/>
          <w:szCs w:val="22"/>
        </w:rPr>
        <w:t>P platform</w:t>
      </w:r>
      <w:r w:rsidR="00137B26">
        <w:rPr>
          <w:rFonts w:ascii="Arial" w:eastAsia="Arial" w:hAnsi="Arial" w:cs="Arial"/>
          <w:color w:val="000000"/>
          <w:sz w:val="22"/>
          <w:szCs w:val="22"/>
        </w:rPr>
        <w:t xml:space="preserve"> </w:t>
      </w:r>
    </w:p>
    <w:p w14:paraId="1A3509E9" w14:textId="1AFD5787" w:rsidR="00137B26" w:rsidRDefault="00137B26" w:rsidP="00A47FFA">
      <w:pPr>
        <w:jc w:val="both"/>
        <w:rPr>
          <w:rFonts w:ascii="Arial" w:eastAsia="Arial" w:hAnsi="Arial" w:cs="Arial"/>
          <w:b/>
          <w:sz w:val="22"/>
          <w:szCs w:val="22"/>
        </w:rPr>
      </w:pPr>
      <w:r>
        <w:rPr>
          <w:rFonts w:ascii="Arial" w:eastAsia="Arial" w:hAnsi="Arial" w:cs="Arial"/>
          <w:color w:val="000000"/>
          <w:sz w:val="22"/>
          <w:szCs w:val="22"/>
        </w:rPr>
        <w:t xml:space="preserve"> </w:t>
      </w:r>
    </w:p>
    <w:p w14:paraId="2700A4AA" w14:textId="5D0815B1" w:rsidR="00A47FFA" w:rsidRDefault="00A47FFA" w:rsidP="00A47FFA">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Kyndryl Bra</w:t>
      </w:r>
      <w:r w:rsidR="00584D6E">
        <w:rPr>
          <w:rFonts w:ascii="Arial" w:eastAsia="Arial" w:hAnsi="Arial" w:cs="Arial"/>
          <w:sz w:val="22"/>
          <w:szCs w:val="22"/>
        </w:rPr>
        <w:t>zil Services</w:t>
      </w:r>
      <w:r>
        <w:rPr>
          <w:rFonts w:ascii="Arial" w:eastAsia="Arial" w:hAnsi="Arial" w:cs="Arial"/>
          <w:sz w:val="22"/>
          <w:szCs w:val="22"/>
        </w:rPr>
        <w:t xml:space="preserve"> </w:t>
      </w:r>
    </w:p>
    <w:p w14:paraId="5EB9DD41" w14:textId="36C8F441" w:rsidR="00A47FFA" w:rsidRDefault="00A47FFA" w:rsidP="00A47FFA">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 xml:space="preserve">August 01, 2024 – </w:t>
      </w:r>
      <w:r w:rsidR="00137B26">
        <w:rPr>
          <w:rFonts w:ascii="Arial" w:eastAsia="Arial" w:hAnsi="Arial" w:cs="Arial"/>
          <w:sz w:val="22"/>
          <w:szCs w:val="22"/>
        </w:rPr>
        <w:t>December 01, 2025</w:t>
      </w:r>
    </w:p>
    <w:p w14:paraId="1B69FC1A" w14:textId="7B403CF3" w:rsidR="00A47FFA" w:rsidRPr="00584D6E" w:rsidRDefault="00A47FFA" w:rsidP="00A47FFA">
      <w:pPr>
        <w:jc w:val="both"/>
        <w:rPr>
          <w:rFonts w:ascii="Arial" w:eastAsia="Arial" w:hAnsi="Arial" w:cs="Arial"/>
          <w:sz w:val="22"/>
          <w:szCs w:val="22"/>
        </w:rPr>
      </w:pPr>
      <w:r w:rsidRPr="00584D6E">
        <w:rPr>
          <w:rFonts w:ascii="Arial" w:eastAsia="Arial" w:hAnsi="Arial" w:cs="Arial"/>
          <w:b/>
          <w:sz w:val="22"/>
          <w:szCs w:val="22"/>
        </w:rPr>
        <w:t xml:space="preserve">Location: </w:t>
      </w:r>
      <w:r w:rsidR="00916084">
        <w:rPr>
          <w:rFonts w:ascii="Arial" w:eastAsia="Arial" w:hAnsi="Arial" w:cs="Arial"/>
          <w:bCs/>
          <w:sz w:val="22"/>
          <w:szCs w:val="22"/>
        </w:rPr>
        <w:t>Global</w:t>
      </w:r>
      <w:r w:rsidRPr="00584D6E">
        <w:rPr>
          <w:rFonts w:ascii="Arial" w:eastAsia="Arial" w:hAnsi="Arial" w:cs="Arial"/>
          <w:bCs/>
          <w:sz w:val="22"/>
          <w:szCs w:val="22"/>
        </w:rPr>
        <w:t xml:space="preserve"> -</w:t>
      </w:r>
      <w:r w:rsidRPr="00584D6E">
        <w:rPr>
          <w:rFonts w:ascii="Arial" w:eastAsia="Arial" w:hAnsi="Arial" w:cs="Arial"/>
          <w:b/>
          <w:sz w:val="22"/>
          <w:szCs w:val="22"/>
        </w:rPr>
        <w:t xml:space="preserve"> </w:t>
      </w:r>
      <w:r w:rsidRPr="00584D6E">
        <w:rPr>
          <w:rFonts w:ascii="Arial" w:eastAsia="Arial" w:hAnsi="Arial" w:cs="Arial"/>
          <w:sz w:val="22"/>
          <w:szCs w:val="22"/>
        </w:rPr>
        <w:t>Rua Tutóia, 1157 - 14º - Vila Mariana – São Paulo/SP – ZIP Code: 04007-900, Brazil.</w:t>
      </w:r>
    </w:p>
    <w:p w14:paraId="4BF94417" w14:textId="7A38C7E8" w:rsidR="00A47FFA" w:rsidRPr="00A47FFA" w:rsidRDefault="00A47FFA" w:rsidP="00A47FFA">
      <w:pPr>
        <w:jc w:val="both"/>
        <w:rPr>
          <w:rFonts w:ascii="Arial" w:eastAsia="Arial" w:hAnsi="Arial" w:cs="Arial"/>
          <w:bCs/>
          <w:sz w:val="22"/>
          <w:szCs w:val="22"/>
        </w:rPr>
      </w:pPr>
      <w:r>
        <w:rPr>
          <w:rFonts w:ascii="Arial" w:eastAsia="Arial" w:hAnsi="Arial" w:cs="Arial"/>
          <w:b/>
          <w:sz w:val="22"/>
          <w:szCs w:val="22"/>
        </w:rPr>
        <w:t xml:space="preserve">Position: </w:t>
      </w:r>
      <w:r w:rsidRPr="00A47FFA">
        <w:rPr>
          <w:rFonts w:ascii="Arial" w:eastAsia="Arial" w:hAnsi="Arial" w:cs="Arial"/>
          <w:bCs/>
          <w:sz w:val="22"/>
          <w:szCs w:val="22"/>
        </w:rPr>
        <w:t xml:space="preserve">Global DNSO Leader for Peru, Ecuador, Colombia and Brazil </w:t>
      </w:r>
    </w:p>
    <w:p w14:paraId="34B60D9C" w14:textId="77777777" w:rsidR="00A47FFA" w:rsidRDefault="00A47FFA" w:rsidP="00A47FFA">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2">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635F5FD4" w14:textId="77777777" w:rsidR="00A47FFA" w:rsidRDefault="00A47FFA">
      <w:pPr>
        <w:jc w:val="both"/>
        <w:rPr>
          <w:rFonts w:ascii="Arial" w:eastAsia="Arial" w:hAnsi="Arial" w:cs="Arial"/>
          <w:b/>
          <w:sz w:val="22"/>
          <w:szCs w:val="22"/>
        </w:rPr>
      </w:pPr>
    </w:p>
    <w:p w14:paraId="503A25D5" w14:textId="77777777" w:rsidR="00A47FFA" w:rsidRDefault="00A47FFA" w:rsidP="00A47FFA">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6B5FAEC5" w14:textId="77777777" w:rsidR="00A47FFA" w:rsidRDefault="00A47FFA">
      <w:pPr>
        <w:jc w:val="both"/>
        <w:rPr>
          <w:rFonts w:ascii="Arial" w:eastAsia="Arial" w:hAnsi="Arial" w:cs="Arial"/>
          <w:b/>
          <w:sz w:val="22"/>
          <w:szCs w:val="22"/>
        </w:rPr>
      </w:pPr>
    </w:p>
    <w:p w14:paraId="5FCC6C5C"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Managing the Discovery New Service Opportunities Program that brings business and opportunities to Kyndryl in Strategic Markets.</w:t>
      </w:r>
    </w:p>
    <w:p w14:paraId="4BB18AE1"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The Squad Global is responsible for regions: Cyprus, Czech Republic, Hungary, Greece, Poland, Belgium, Luxemburg, Denmark, Norway, Sweden, Switzerland, Austria, Brazil, Peru, Colombia, Ecuador, Netherlands, Saudi Arabia and Israel.</w:t>
      </w:r>
    </w:p>
    <w:p w14:paraId="41FD6BC1"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Support non incentive employees with different ways to create new opportunities.</w:t>
      </w:r>
    </w:p>
    <w:p w14:paraId="71A38067"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Transform delivery team mindset: Embrace innovation and drive sales growth.</w:t>
      </w:r>
    </w:p>
    <w:p w14:paraId="3D1E609A"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Ensure a better technical cooperation and alignment, bridging any gap between Sales and Delivery.</w:t>
      </w:r>
    </w:p>
    <w:p w14:paraId="12E6F612" w14:textId="417AD446" w:rsidR="00D16010" w:rsidRDefault="00D16010"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D16010">
        <w:rPr>
          <w:rFonts w:ascii="Arial" w:eastAsia="Arial" w:hAnsi="Arial" w:cs="Arial"/>
          <w:color w:val="000000"/>
          <w:sz w:val="22"/>
          <w:szCs w:val="22"/>
        </w:rPr>
        <w:t>Analysis of customer contracts from the base accounts seeking white space (non-contracted scope)</w:t>
      </w:r>
      <w:r>
        <w:rPr>
          <w:rFonts w:ascii="Arial" w:eastAsia="Arial" w:hAnsi="Arial" w:cs="Arial"/>
          <w:color w:val="000000"/>
          <w:sz w:val="22"/>
          <w:szCs w:val="22"/>
        </w:rPr>
        <w:t>.</w:t>
      </w:r>
    </w:p>
    <w:p w14:paraId="0126E0C9" w14:textId="627DE5D5"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DNSO management system and governance, monitor and accelerate progress of leads.</w:t>
      </w:r>
    </w:p>
    <w:p w14:paraId="0707E729" w14:textId="77777777" w:rsidR="00A47FFA" w:rsidRDefault="00A47FFA"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Organize awareness sessions with stakeholders.</w:t>
      </w:r>
    </w:p>
    <w:p w14:paraId="61253409" w14:textId="6F0EDF20" w:rsidR="00E669B6" w:rsidRDefault="00E669B6" w:rsidP="00A47FFA">
      <w:pPr>
        <w:numPr>
          <w:ilvl w:val="0"/>
          <w:numId w:val="3"/>
        </w:numPr>
        <w:pBdr>
          <w:top w:val="nil"/>
          <w:left w:val="nil"/>
          <w:bottom w:val="nil"/>
          <w:right w:val="nil"/>
          <w:between w:val="nil"/>
        </w:pBdr>
        <w:jc w:val="both"/>
        <w:rPr>
          <w:rFonts w:ascii="Arial" w:eastAsia="Arial" w:hAnsi="Arial" w:cs="Arial"/>
          <w:color w:val="000000"/>
          <w:sz w:val="22"/>
          <w:szCs w:val="22"/>
        </w:rPr>
      </w:pPr>
      <w:r w:rsidRPr="00E669B6">
        <w:rPr>
          <w:rFonts w:ascii="Arial" w:eastAsia="Arial" w:hAnsi="Arial" w:cs="Arial"/>
          <w:color w:val="000000"/>
          <w:sz w:val="22"/>
          <w:szCs w:val="22"/>
        </w:rPr>
        <w:t>Promote onboarding sessions for new services or features</w:t>
      </w:r>
      <w:r>
        <w:rPr>
          <w:rFonts w:ascii="Arial" w:eastAsia="Arial" w:hAnsi="Arial" w:cs="Arial"/>
          <w:color w:val="000000"/>
          <w:sz w:val="22"/>
          <w:szCs w:val="22"/>
        </w:rPr>
        <w:t>.</w:t>
      </w:r>
    </w:p>
    <w:p w14:paraId="6D85B9FD" w14:textId="31E7D238" w:rsidR="00A47FFA" w:rsidRPr="00E669B6" w:rsidRDefault="00A47FFA" w:rsidP="00E669B6">
      <w:pPr>
        <w:numPr>
          <w:ilvl w:val="0"/>
          <w:numId w:val="3"/>
        </w:numPr>
        <w:pBdr>
          <w:top w:val="nil"/>
          <w:left w:val="nil"/>
          <w:bottom w:val="nil"/>
          <w:right w:val="nil"/>
          <w:between w:val="nil"/>
        </w:pBdr>
        <w:jc w:val="both"/>
        <w:rPr>
          <w:rFonts w:ascii="Arial" w:eastAsia="Arial" w:hAnsi="Arial" w:cs="Arial"/>
          <w:color w:val="000000"/>
          <w:sz w:val="22"/>
          <w:szCs w:val="22"/>
        </w:rPr>
      </w:pPr>
      <w:r w:rsidRPr="00A47FFA">
        <w:rPr>
          <w:rFonts w:ascii="Arial" w:eastAsia="Arial" w:hAnsi="Arial" w:cs="Arial"/>
          <w:color w:val="000000"/>
          <w:sz w:val="22"/>
          <w:szCs w:val="22"/>
        </w:rPr>
        <w:t>Bringing insights by technology / platform to help practitioners identify similar opportunities occurred in other regions from strategic markets.</w:t>
      </w:r>
    </w:p>
    <w:p w14:paraId="4616B8CA" w14:textId="77777777" w:rsidR="00A47FFA" w:rsidRDefault="00A47FFA">
      <w:pPr>
        <w:jc w:val="both"/>
        <w:rPr>
          <w:rFonts w:ascii="Arial" w:eastAsia="Arial" w:hAnsi="Arial" w:cs="Arial"/>
          <w:b/>
          <w:sz w:val="22"/>
          <w:szCs w:val="22"/>
        </w:rPr>
      </w:pPr>
    </w:p>
    <w:p w14:paraId="0D1316E1" w14:textId="22B99E99"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Kyndryl </w:t>
      </w:r>
      <w:r w:rsidR="00584D6E">
        <w:rPr>
          <w:rFonts w:ascii="Arial" w:eastAsia="Arial" w:hAnsi="Arial" w:cs="Arial"/>
          <w:sz w:val="22"/>
          <w:szCs w:val="22"/>
        </w:rPr>
        <w:t xml:space="preserve">Brazil Services </w:t>
      </w:r>
    </w:p>
    <w:p w14:paraId="306161A6" w14:textId="46D67630"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 xml:space="preserve">December 01, 2021 – </w:t>
      </w:r>
      <w:r w:rsidR="00A47FFA">
        <w:rPr>
          <w:rFonts w:ascii="Arial" w:eastAsia="Arial" w:hAnsi="Arial" w:cs="Arial"/>
          <w:sz w:val="22"/>
          <w:szCs w:val="22"/>
        </w:rPr>
        <w:t>July 30, 2024</w:t>
      </w:r>
    </w:p>
    <w:p w14:paraId="22EBE1B7"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 xml:space="preserve">Rua Tutóia, 1157 - 14º - Vila Mariana – São Paulo/SP –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04007-900,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4E3EFD1A" w14:textId="33544AE3"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Technical Solutions Manager - IBM Certified IT Architect at Kyndryl</w:t>
      </w:r>
    </w:p>
    <w:p w14:paraId="61809D31"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3">
        <w:r>
          <w:rPr>
            <w:rFonts w:ascii="Arial" w:eastAsia="Arial" w:hAnsi="Arial" w:cs="Arial"/>
            <w:color w:val="0563C1"/>
            <w:sz w:val="22"/>
            <w:szCs w:val="22"/>
            <w:u w:val="single"/>
          </w:rPr>
          <w:t>https://www.kyndryl.com/</w:t>
        </w:r>
      </w:hyperlink>
      <w:r>
        <w:rPr>
          <w:rFonts w:ascii="Arial" w:eastAsia="Arial" w:hAnsi="Arial" w:cs="Arial"/>
          <w:sz w:val="22"/>
          <w:szCs w:val="22"/>
        </w:rPr>
        <w:t xml:space="preserve"> </w:t>
      </w:r>
    </w:p>
    <w:p w14:paraId="2EB68EAF" w14:textId="77777777" w:rsidR="00E42B61" w:rsidRDefault="00E42B61">
      <w:pPr>
        <w:jc w:val="both"/>
        <w:rPr>
          <w:rFonts w:ascii="Arial" w:eastAsia="Arial" w:hAnsi="Arial" w:cs="Arial"/>
          <w:sz w:val="22"/>
          <w:szCs w:val="22"/>
        </w:rPr>
      </w:pPr>
    </w:p>
    <w:p w14:paraId="2C8CAE83"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2C0F9063" w14:textId="77777777" w:rsidR="00E42B61" w:rsidRDefault="00E42B61">
      <w:pPr>
        <w:jc w:val="both"/>
        <w:rPr>
          <w:rFonts w:ascii="Arial" w:eastAsia="Arial" w:hAnsi="Arial" w:cs="Arial"/>
          <w:sz w:val="22"/>
          <w:szCs w:val="22"/>
          <w:u w:val="single"/>
        </w:rPr>
      </w:pPr>
    </w:p>
    <w:p w14:paraId="6C22F3AA"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technical solution of complex strategic outsourcing.</w:t>
      </w:r>
    </w:p>
    <w:p w14:paraId="13EAA87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understanding of customer needs and expectations.</w:t>
      </w:r>
    </w:p>
    <w:p w14:paraId="2C4D7955"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and global multidisciplinary team leadership.</w:t>
      </w:r>
    </w:p>
    <w:p w14:paraId="333469C7"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Kyndryl's competitive advantages and competitive cost.</w:t>
      </w:r>
    </w:p>
    <w:p w14:paraId="7CCABE19"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defining and forging a new path forward, a path that most often leads to advances, accomplishments that boost the business to new heights of success and growth.</w:t>
      </w:r>
    </w:p>
    <w:p w14:paraId="08EBB7E0"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leading more qualified professionals to outline business opportunities and complex projects above US$10M, which involve existing technologies or some type of functionality that needs to be developed.</w:t>
      </w:r>
    </w:p>
    <w:p w14:paraId="55F9CA57"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6AD44DC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great relationship with CIOs, Deputy Presidents, integration and certification with the “West Solution Innovation Hub” team.</w:t>
      </w:r>
    </w:p>
    <w:p w14:paraId="26D80331" w14:textId="77777777" w:rsidR="00E42B61" w:rsidRDefault="00E42B61">
      <w:pPr>
        <w:jc w:val="both"/>
        <w:rPr>
          <w:rFonts w:ascii="Arial" w:eastAsia="Arial" w:hAnsi="Arial" w:cs="Arial"/>
          <w:b/>
          <w:sz w:val="22"/>
          <w:szCs w:val="22"/>
        </w:rPr>
      </w:pPr>
    </w:p>
    <w:p w14:paraId="359FF6E9"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4D010F3" w14:textId="77777777" w:rsidR="00B60434" w:rsidRDefault="00B60434" w:rsidP="00B60434">
      <w:pPr>
        <w:jc w:val="both"/>
        <w:rPr>
          <w:rFonts w:ascii="Arial" w:eastAsia="Arial" w:hAnsi="Arial" w:cs="Arial"/>
          <w:sz w:val="22"/>
          <w:szCs w:val="22"/>
        </w:rPr>
      </w:pPr>
    </w:p>
    <w:p w14:paraId="4D271EFB"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leadership of teams and technical team of twelve architects in business opportunities.</w:t>
      </w:r>
    </w:p>
    <w:p w14:paraId="70DC61D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Satisfactory results from the adhesion of new customers to the Kyndryl base and/or the acquisition of new accounts.</w:t>
      </w:r>
    </w:p>
    <w:p w14:paraId="51A17893" w14:textId="77777777" w:rsidR="00B60434" w:rsidRPr="0021481A"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Highly capable composition and leadership that generated a successful results team that analyzes competitiveness and proposes technical and financial alternatives for the opportunities that are on the priority list for signing, taking what was essentially a low-chance opportunity to work and transforming it into a business for company.</w:t>
      </w:r>
    </w:p>
    <w:p w14:paraId="77CA8DFA" w14:textId="7C345441" w:rsidR="0021481A" w:rsidRDefault="0021481A" w:rsidP="00B60434">
      <w:pPr>
        <w:numPr>
          <w:ilvl w:val="0"/>
          <w:numId w:val="5"/>
        </w:numPr>
        <w:pBdr>
          <w:top w:val="nil"/>
          <w:left w:val="nil"/>
          <w:bottom w:val="nil"/>
          <w:right w:val="nil"/>
          <w:between w:val="nil"/>
        </w:pBdr>
        <w:jc w:val="both"/>
        <w:rPr>
          <w:rFonts w:ascii="Arial" w:eastAsia="Arial" w:hAnsi="Arial" w:cs="Arial"/>
          <w:sz w:val="22"/>
          <w:szCs w:val="22"/>
        </w:rPr>
      </w:pPr>
      <w:r w:rsidRPr="0021481A">
        <w:rPr>
          <w:rFonts w:ascii="Arial" w:eastAsia="Arial" w:hAnsi="Arial" w:cs="Arial"/>
          <w:color w:val="000000"/>
          <w:sz w:val="22"/>
          <w:szCs w:val="22"/>
        </w:rPr>
        <w:t>Several Opportunities of Cloud migration</w:t>
      </w:r>
      <w:r>
        <w:rPr>
          <w:rFonts w:ascii="Arial" w:eastAsia="Arial" w:hAnsi="Arial" w:cs="Arial"/>
          <w:color w:val="000000"/>
          <w:sz w:val="22"/>
          <w:szCs w:val="22"/>
        </w:rPr>
        <w:t>.</w:t>
      </w:r>
    </w:p>
    <w:p w14:paraId="7A33896F" w14:textId="522BD65A"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 xml:space="preserve">Successful leadership of global projects such as </w:t>
      </w:r>
      <w:r w:rsidR="0021481A">
        <w:rPr>
          <w:rFonts w:ascii="Arial" w:eastAsia="Arial" w:hAnsi="Arial" w:cs="Arial"/>
          <w:color w:val="000000"/>
          <w:sz w:val="22"/>
          <w:szCs w:val="22"/>
        </w:rPr>
        <w:t xml:space="preserve">Caramuru, </w:t>
      </w:r>
      <w:r w:rsidR="00F13394">
        <w:rPr>
          <w:rFonts w:ascii="Arial" w:eastAsia="Arial" w:hAnsi="Arial" w:cs="Arial"/>
          <w:color w:val="000000"/>
          <w:sz w:val="22"/>
          <w:szCs w:val="22"/>
        </w:rPr>
        <w:t xml:space="preserve">Saint Gobain, CRESOL, </w:t>
      </w:r>
      <w:r>
        <w:rPr>
          <w:rFonts w:ascii="Arial" w:eastAsia="Arial" w:hAnsi="Arial" w:cs="Arial"/>
          <w:color w:val="000000"/>
          <w:sz w:val="22"/>
          <w:szCs w:val="22"/>
        </w:rPr>
        <w:t>Whirpool, TIM, Heineken, BRF, FEMSA, Gerdau, AmBev, Dow, Embratel, Telefônica and Nextel.</w:t>
      </w:r>
    </w:p>
    <w:p w14:paraId="228AC731" w14:textId="77777777" w:rsidR="00E42B61" w:rsidRDefault="00E42B61">
      <w:pPr>
        <w:jc w:val="both"/>
        <w:rPr>
          <w:rFonts w:ascii="Arial" w:eastAsia="Arial" w:hAnsi="Arial" w:cs="Arial"/>
          <w:b/>
          <w:sz w:val="22"/>
          <w:szCs w:val="22"/>
        </w:rPr>
      </w:pPr>
    </w:p>
    <w:p w14:paraId="51C7AF5E" w14:textId="77777777" w:rsidR="00B60434" w:rsidRDefault="00B60434">
      <w:pPr>
        <w:jc w:val="both"/>
        <w:rPr>
          <w:rFonts w:ascii="Arial" w:eastAsia="Arial" w:hAnsi="Arial" w:cs="Arial"/>
          <w:b/>
          <w:sz w:val="22"/>
          <w:szCs w:val="22"/>
        </w:rPr>
      </w:pPr>
    </w:p>
    <w:p w14:paraId="41085A9F" w14:textId="2F06B151"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 xml:space="preserve">IBM </w:t>
      </w:r>
    </w:p>
    <w:p w14:paraId="78896BF6" w14:textId="77777777" w:rsidR="00E42B61" w:rsidRPr="00AD5173" w:rsidRDefault="00A83F07">
      <w:pPr>
        <w:jc w:val="both"/>
        <w:rPr>
          <w:rFonts w:ascii="Arial" w:eastAsia="Arial" w:hAnsi="Arial" w:cs="Arial"/>
          <w:sz w:val="22"/>
          <w:szCs w:val="22"/>
          <w:lang w:val="en-US"/>
        </w:rPr>
      </w:pPr>
      <w:r w:rsidRPr="00AD5173">
        <w:rPr>
          <w:rFonts w:ascii="Arial" w:eastAsia="Arial" w:hAnsi="Arial" w:cs="Arial"/>
          <w:b/>
          <w:sz w:val="22"/>
          <w:szCs w:val="22"/>
          <w:lang w:val="en-US"/>
        </w:rPr>
        <w:t xml:space="preserve">Duration: </w:t>
      </w:r>
      <w:r w:rsidRPr="00AD5173">
        <w:rPr>
          <w:rFonts w:ascii="Arial" w:eastAsia="Arial" w:hAnsi="Arial" w:cs="Arial"/>
          <w:sz w:val="22"/>
          <w:szCs w:val="22"/>
          <w:lang w:val="en-US"/>
        </w:rPr>
        <w:t>October 01, 2018 – November 30, 2021</w:t>
      </w:r>
    </w:p>
    <w:p w14:paraId="4AFFB347"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 xml:space="preserve">Rua Tutóia, 1157 - 12º - Vila Mariana – São Paulo/SP –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04007-900,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4E8D8ED2" w14:textId="298EDDE6"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Technical Solutions Manager - IBM Certified IT Architect at IBM</w:t>
      </w:r>
    </w:p>
    <w:p w14:paraId="27ACFAF0"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4">
        <w:r>
          <w:rPr>
            <w:rFonts w:ascii="Arial" w:eastAsia="Arial" w:hAnsi="Arial" w:cs="Arial"/>
            <w:color w:val="0563C1"/>
            <w:sz w:val="22"/>
            <w:szCs w:val="22"/>
            <w:u w:val="single"/>
          </w:rPr>
          <w:t>https://www.ibm.com/</w:t>
        </w:r>
      </w:hyperlink>
      <w:r>
        <w:rPr>
          <w:rFonts w:ascii="Arial" w:eastAsia="Arial" w:hAnsi="Arial" w:cs="Arial"/>
          <w:sz w:val="22"/>
          <w:szCs w:val="22"/>
        </w:rPr>
        <w:t xml:space="preserve"> </w:t>
      </w:r>
    </w:p>
    <w:p w14:paraId="189FFE58" w14:textId="77777777" w:rsidR="00E42B61" w:rsidRDefault="00E42B61">
      <w:pPr>
        <w:jc w:val="both"/>
        <w:rPr>
          <w:rFonts w:ascii="Arial" w:eastAsia="Arial" w:hAnsi="Arial" w:cs="Arial"/>
          <w:sz w:val="22"/>
          <w:szCs w:val="22"/>
        </w:rPr>
      </w:pPr>
    </w:p>
    <w:p w14:paraId="4CED2F23"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42364242" w14:textId="77777777" w:rsidR="00E42B61" w:rsidRDefault="00E42B61">
      <w:pPr>
        <w:jc w:val="both"/>
        <w:rPr>
          <w:rFonts w:ascii="Arial" w:eastAsia="Arial" w:hAnsi="Arial" w:cs="Arial"/>
          <w:sz w:val="22"/>
          <w:szCs w:val="22"/>
          <w:u w:val="single"/>
        </w:rPr>
      </w:pPr>
    </w:p>
    <w:p w14:paraId="3698B113"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technical solution of complex strategic outsourcing.</w:t>
      </w:r>
    </w:p>
    <w:p w14:paraId="1ACDEA3D"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understanding of customer needs and expectations.</w:t>
      </w:r>
    </w:p>
    <w:p w14:paraId="689FF2C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and global multidisciplinary team leadership.</w:t>
      </w:r>
    </w:p>
    <w:p w14:paraId="5B32E86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IBM's competitive advantages and competitive cost.</w:t>
      </w:r>
    </w:p>
    <w:p w14:paraId="4B0BC01E"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lastRenderedPageBreak/>
        <w:t>Responsible for defining and forging a new path forward, a path that most often leads to advances, accomplishments that boost the business to new heights of success and growth.</w:t>
      </w:r>
    </w:p>
    <w:p w14:paraId="1CD617EA"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leading more qualified professionals to outline business opportunities and complex projects above US$10M, which involve existing technologies or some type of functionality that needs to be developed.</w:t>
      </w:r>
    </w:p>
    <w:p w14:paraId="5C603DC1"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024BE379" w14:textId="4EB49C42"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great relationship with CIOs, Deputy Presidents, integration and certification with the “West Solution Innovation Hub” team.</w:t>
      </w:r>
    </w:p>
    <w:p w14:paraId="3AD027DA" w14:textId="77777777" w:rsidR="00E42B61" w:rsidRDefault="00E42B61">
      <w:pPr>
        <w:rPr>
          <w:rFonts w:ascii="Arial" w:eastAsia="Arial" w:hAnsi="Arial" w:cs="Arial"/>
          <w:b/>
          <w:sz w:val="22"/>
          <w:szCs w:val="22"/>
        </w:rPr>
      </w:pPr>
    </w:p>
    <w:p w14:paraId="5317C892"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27660A1" w14:textId="77777777" w:rsidR="00B60434" w:rsidRDefault="00B60434" w:rsidP="00B60434">
      <w:pPr>
        <w:jc w:val="both"/>
        <w:rPr>
          <w:rFonts w:ascii="Arial" w:eastAsia="Arial" w:hAnsi="Arial" w:cs="Arial"/>
          <w:sz w:val="22"/>
          <w:szCs w:val="22"/>
        </w:rPr>
      </w:pPr>
    </w:p>
    <w:p w14:paraId="2265E74B"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leadership of teams and technical team of twelve architects in business opportunities.</w:t>
      </w:r>
    </w:p>
    <w:p w14:paraId="3A66E3D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Satisfactory results from the adhesion of new customers to the IBM base and/or the acquisition of new accounts.</w:t>
      </w:r>
    </w:p>
    <w:p w14:paraId="183E8BEA"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Highly capable composition and leadership that generated a successful results team that analyzes competitiveness and proposes technical and financial alternatives for the opportunities that are on the priority list for signing, taking what was essentially a low-chance opportunity to work and transforming it into a business for company.</w:t>
      </w:r>
    </w:p>
    <w:p w14:paraId="328A5252" w14:textId="77777777" w:rsidR="00B60434" w:rsidRPr="0021481A"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He stood out in a pioneering use in a broad enterprise environment an "agile" methodology, originally developed for Vale do Silício startups, but which he adapted for his own goals at IBM and then he trained his team in execution.</w:t>
      </w:r>
    </w:p>
    <w:p w14:paraId="6B35C72B" w14:textId="2D38270F" w:rsidR="0021481A" w:rsidRDefault="0021481A" w:rsidP="00B60434">
      <w:pPr>
        <w:numPr>
          <w:ilvl w:val="0"/>
          <w:numId w:val="5"/>
        </w:numPr>
        <w:pBdr>
          <w:top w:val="nil"/>
          <w:left w:val="nil"/>
          <w:bottom w:val="nil"/>
          <w:right w:val="nil"/>
          <w:between w:val="nil"/>
        </w:pBdr>
        <w:jc w:val="both"/>
        <w:rPr>
          <w:rFonts w:ascii="Arial" w:eastAsia="Arial" w:hAnsi="Arial" w:cs="Arial"/>
          <w:sz w:val="22"/>
          <w:szCs w:val="22"/>
        </w:rPr>
      </w:pPr>
      <w:r w:rsidRPr="0021481A">
        <w:rPr>
          <w:rFonts w:ascii="Arial" w:eastAsia="Arial" w:hAnsi="Arial" w:cs="Arial"/>
          <w:color w:val="000000"/>
          <w:sz w:val="22"/>
          <w:szCs w:val="22"/>
        </w:rPr>
        <w:t>Several Opportunities of Cloud migration</w:t>
      </w:r>
      <w:r>
        <w:rPr>
          <w:rFonts w:ascii="Arial" w:eastAsia="Arial" w:hAnsi="Arial" w:cs="Arial"/>
          <w:color w:val="000000"/>
          <w:sz w:val="22"/>
          <w:szCs w:val="22"/>
        </w:rPr>
        <w:t>.</w:t>
      </w:r>
    </w:p>
    <w:p w14:paraId="7F84E41C" w14:textId="3FBE9CF1"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 xml:space="preserve">Successful leadership of global projects such as </w:t>
      </w:r>
      <w:r w:rsidR="0021481A">
        <w:rPr>
          <w:rFonts w:ascii="Arial" w:eastAsia="Arial" w:hAnsi="Arial" w:cs="Arial"/>
          <w:color w:val="000000"/>
          <w:sz w:val="22"/>
          <w:szCs w:val="22"/>
        </w:rPr>
        <w:t xml:space="preserve">Caramuru, Saint Gobain, CRESOL, </w:t>
      </w:r>
      <w:r>
        <w:rPr>
          <w:rFonts w:ascii="Arial" w:eastAsia="Arial" w:hAnsi="Arial" w:cs="Arial"/>
          <w:color w:val="000000"/>
          <w:sz w:val="22"/>
          <w:szCs w:val="22"/>
        </w:rPr>
        <w:t>Whirpool, TIM, Heineken, BRF, FEMSA, Gerdau, AmBev, Dow, Embratel, Telefônica and Nextel.</w:t>
      </w:r>
    </w:p>
    <w:p w14:paraId="795D2C74" w14:textId="77777777" w:rsidR="00B60434" w:rsidRDefault="00B60434">
      <w:pPr>
        <w:rPr>
          <w:rFonts w:ascii="Arial" w:eastAsia="Arial" w:hAnsi="Arial" w:cs="Arial"/>
          <w:b/>
          <w:sz w:val="22"/>
          <w:szCs w:val="22"/>
        </w:rPr>
      </w:pPr>
    </w:p>
    <w:p w14:paraId="5FDA41B6" w14:textId="77777777" w:rsidR="00B60434" w:rsidRDefault="00B60434">
      <w:pPr>
        <w:rPr>
          <w:rFonts w:ascii="Arial" w:eastAsia="Arial" w:hAnsi="Arial" w:cs="Arial"/>
          <w:b/>
          <w:sz w:val="22"/>
          <w:szCs w:val="22"/>
        </w:rPr>
      </w:pPr>
    </w:p>
    <w:p w14:paraId="5E95A924" w14:textId="2A614CC4"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2E86A6D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02, 2016 – September 30, 2018</w:t>
      </w:r>
    </w:p>
    <w:p w14:paraId="7EBB5AFF"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749EE11E"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Solutions Manager - IBM Certified IT Architect at IBM</w:t>
      </w:r>
    </w:p>
    <w:p w14:paraId="0E2F3F1A" w14:textId="77777777" w:rsidR="00E42B61" w:rsidRDefault="00E42B61">
      <w:pPr>
        <w:jc w:val="both"/>
        <w:rPr>
          <w:rFonts w:ascii="Arial" w:eastAsia="Arial" w:hAnsi="Arial" w:cs="Arial"/>
          <w:sz w:val="22"/>
          <w:szCs w:val="22"/>
        </w:rPr>
      </w:pPr>
    </w:p>
    <w:p w14:paraId="45947E05"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6CB35AC8" w14:textId="77777777" w:rsidR="00E42B61" w:rsidRDefault="00E42B61">
      <w:pPr>
        <w:jc w:val="both"/>
        <w:rPr>
          <w:rFonts w:ascii="Arial" w:eastAsia="Arial" w:hAnsi="Arial" w:cs="Arial"/>
          <w:sz w:val="22"/>
          <w:szCs w:val="22"/>
          <w:u w:val="single"/>
        </w:rPr>
      </w:pPr>
    </w:p>
    <w:p w14:paraId="37AEAA1C"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Strategic Outsourcing Technical Solution.</w:t>
      </w:r>
    </w:p>
    <w:p w14:paraId="42C0CCF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Clear mapping of customer needs and expectations.</w:t>
      </w:r>
    </w:p>
    <w:p w14:paraId="7983DC9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Local multidisciplinary team leadership.</w:t>
      </w:r>
    </w:p>
    <w:p w14:paraId="52B1B9C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Focus on technical solution development, adding IBM's competitive advantages and competitive cost.</w:t>
      </w:r>
    </w:p>
    <w:p w14:paraId="073036E6"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Integration of the teams involved in the opportunity</w:t>
      </w:r>
    </w:p>
    <w:p w14:paraId="0D378E69" w14:textId="410842A6"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Engagement Hand of with the Transition, Transformation and Delivery team</w:t>
      </w:r>
    </w:p>
    <w:p w14:paraId="275F0D44" w14:textId="77777777" w:rsidR="00E42B61" w:rsidRDefault="00E42B61">
      <w:pPr>
        <w:jc w:val="both"/>
        <w:rPr>
          <w:rFonts w:ascii="Arial" w:eastAsia="Arial" w:hAnsi="Arial" w:cs="Arial"/>
          <w:sz w:val="22"/>
          <w:szCs w:val="22"/>
        </w:rPr>
      </w:pPr>
    </w:p>
    <w:p w14:paraId="37DD67B0"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43DF96FD" w14:textId="77777777" w:rsidR="00B60434" w:rsidRDefault="00B60434" w:rsidP="00B60434">
      <w:pPr>
        <w:jc w:val="both"/>
        <w:rPr>
          <w:rFonts w:ascii="Arial" w:eastAsia="Arial" w:hAnsi="Arial" w:cs="Arial"/>
          <w:sz w:val="22"/>
          <w:szCs w:val="22"/>
        </w:rPr>
      </w:pPr>
    </w:p>
    <w:p w14:paraId="73B04FC2"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Successfully team leadership with up to 10 people.</w:t>
      </w:r>
    </w:p>
    <w:p w14:paraId="4DF0BC3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He was invited to work as a “Solution Manager” and cross-lead the team of architects in business opportunities of up to US$10M.</w:t>
      </w:r>
    </w:p>
    <w:p w14:paraId="27724641"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low/medium complexity solutions that involved several “skills” such as Network, Workplace Services, Hybrid Cloud (on primesses, IBM Cloud, AWS, Azure and GCP - Google Cloud Platform), Hardware and Software Reseller, use of artificial intelligence, “machine learning”, “Open software and security applications.</w:t>
      </w:r>
    </w:p>
    <w:p w14:paraId="65FDFA23"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Subscription to important projects such as Eternit, CPFL and TV GLOBO</w:t>
      </w:r>
    </w:p>
    <w:p w14:paraId="5B71F857"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lastRenderedPageBreak/>
        <w:t>He was invited to join the team that works at “Complex Deals” after working on several business opportunities, signing many projects and mainly gaining experience.</w:t>
      </w:r>
    </w:p>
    <w:p w14:paraId="577B7FA9" w14:textId="77777777" w:rsidR="00B60434" w:rsidRDefault="00B60434">
      <w:pPr>
        <w:jc w:val="both"/>
        <w:rPr>
          <w:rFonts w:ascii="Arial" w:eastAsia="Arial" w:hAnsi="Arial" w:cs="Arial"/>
          <w:sz w:val="22"/>
          <w:szCs w:val="22"/>
        </w:rPr>
      </w:pPr>
    </w:p>
    <w:p w14:paraId="06A078EE" w14:textId="77777777" w:rsidR="00C04FB8" w:rsidRDefault="00C04FB8">
      <w:pPr>
        <w:jc w:val="both"/>
        <w:rPr>
          <w:rFonts w:ascii="Arial" w:eastAsia="Arial" w:hAnsi="Arial" w:cs="Arial"/>
          <w:b/>
          <w:sz w:val="22"/>
          <w:szCs w:val="22"/>
        </w:rPr>
      </w:pPr>
    </w:p>
    <w:p w14:paraId="048CA93F" w14:textId="0D6A3806"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23458A90"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01, 2010 - May 01, 2016</w:t>
      </w:r>
    </w:p>
    <w:p w14:paraId="3DE1846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0FA0AE26"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IBM Certified IT Architect at IBM</w:t>
      </w:r>
    </w:p>
    <w:p w14:paraId="224595AA" w14:textId="77777777" w:rsidR="00E42B61" w:rsidRDefault="00E42B61">
      <w:pPr>
        <w:jc w:val="both"/>
        <w:rPr>
          <w:rFonts w:ascii="Arial" w:eastAsia="Arial" w:hAnsi="Arial" w:cs="Arial"/>
          <w:sz w:val="22"/>
          <w:szCs w:val="22"/>
        </w:rPr>
      </w:pPr>
    </w:p>
    <w:p w14:paraId="628B5487"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16369A9C" w14:textId="77777777" w:rsidR="00E42B61" w:rsidRDefault="00E42B61">
      <w:pPr>
        <w:jc w:val="both"/>
        <w:rPr>
          <w:rFonts w:ascii="Arial" w:eastAsia="Arial" w:hAnsi="Arial" w:cs="Arial"/>
          <w:sz w:val="22"/>
          <w:szCs w:val="22"/>
          <w:u w:val="single"/>
        </w:rPr>
      </w:pPr>
    </w:p>
    <w:p w14:paraId="47D604CC"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technical solutions for Hybrid IT (on-primesses and Cloud environments).</w:t>
      </w:r>
    </w:p>
    <w:p w14:paraId="7882F3CD"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Design Workplace technical solutions.</w:t>
      </w:r>
    </w:p>
    <w:p w14:paraId="52CFFCAD"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Provision of technical qualification for respective solutions.</w:t>
      </w:r>
    </w:p>
    <w:p w14:paraId="101D66C5"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creating and preparing technical presentations.</w:t>
      </w:r>
    </w:p>
    <w:p w14:paraId="52FC58F3" w14:textId="77777777" w:rsidR="00E42B61" w:rsidRDefault="00A83F07">
      <w:pPr>
        <w:numPr>
          <w:ilvl w:val="0"/>
          <w:numId w:val="3"/>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Responsible for evaluating cost metrics.</w:t>
      </w:r>
    </w:p>
    <w:p w14:paraId="43B4C2DF" w14:textId="38B62039"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To prepare T&amp;Cs (terms and conditions).</w:t>
      </w:r>
    </w:p>
    <w:p w14:paraId="35AD26AD" w14:textId="77777777" w:rsidR="00E42B61" w:rsidRDefault="00E42B61">
      <w:pPr>
        <w:jc w:val="both"/>
        <w:rPr>
          <w:rFonts w:ascii="Arial" w:eastAsia="Arial" w:hAnsi="Arial" w:cs="Arial"/>
          <w:b/>
          <w:sz w:val="22"/>
          <w:szCs w:val="22"/>
        </w:rPr>
      </w:pPr>
    </w:p>
    <w:p w14:paraId="71A52044" w14:textId="77777777" w:rsidR="00B60434" w:rsidRDefault="00B60434">
      <w:pPr>
        <w:jc w:val="both"/>
        <w:rPr>
          <w:rFonts w:ascii="Arial" w:eastAsia="Arial" w:hAnsi="Arial" w:cs="Arial"/>
          <w:b/>
          <w:sz w:val="22"/>
          <w:szCs w:val="22"/>
        </w:rPr>
      </w:pPr>
    </w:p>
    <w:p w14:paraId="22A07402" w14:textId="77777777" w:rsidR="00B830CE" w:rsidRDefault="00B830CE" w:rsidP="00B830CE">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008F2EFF" w14:textId="77777777" w:rsidR="00B830CE" w:rsidRDefault="00B830CE" w:rsidP="00B830CE">
      <w:pPr>
        <w:jc w:val="both"/>
        <w:rPr>
          <w:rFonts w:ascii="Arial" w:eastAsia="Arial" w:hAnsi="Arial" w:cs="Arial"/>
          <w:sz w:val="22"/>
          <w:szCs w:val="22"/>
        </w:rPr>
      </w:pPr>
    </w:p>
    <w:p w14:paraId="100A9DF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Successful results in support, IT Governance methodologies, managed services and Transition and Transformation of customers' IT environments, obtained with the time of experience in the delivery of technology services.</w:t>
      </w:r>
    </w:p>
    <w:p w14:paraId="0259EDF6"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High complexity transformation of customer environments, whether Data Center, Cloud, Systems, Platform or End User Experience.</w:t>
      </w:r>
    </w:p>
    <w:p w14:paraId="4F0AB95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Sales team highly trained and capable of carrying out winning visits to customers, made through presentations of solutions "capabilities", workshops, technical defense of solutions and successful participation in RFP (Request for Proposal) and RFS (Request for Services).</w:t>
      </w:r>
    </w:p>
    <w:p w14:paraId="69742A6F"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Several certifications obtained, and entry into “The Open Group Certified”, a renowned group formed by companies in the computer industry to establish open standards for computing infrastructure; certification that made possible to him to be invited to be a Mentor of new architects, as well as to integrate into IBM's internal technical community (TLC - Technology Leadership Council Brazil), career plan meetings with new collaborators and other programs that Human Resources invited him to participate.</w:t>
      </w:r>
    </w:p>
    <w:p w14:paraId="2407B989" w14:textId="77777777" w:rsidR="00B60434" w:rsidRDefault="00B60434">
      <w:pPr>
        <w:jc w:val="both"/>
        <w:rPr>
          <w:rFonts w:ascii="Arial" w:eastAsia="Arial" w:hAnsi="Arial" w:cs="Arial"/>
          <w:b/>
          <w:sz w:val="22"/>
          <w:szCs w:val="22"/>
        </w:rPr>
      </w:pPr>
    </w:p>
    <w:p w14:paraId="1E3727AC" w14:textId="77777777" w:rsidR="00B60434" w:rsidRDefault="00B60434">
      <w:pPr>
        <w:jc w:val="both"/>
        <w:rPr>
          <w:rFonts w:ascii="Arial" w:eastAsia="Arial" w:hAnsi="Arial" w:cs="Arial"/>
          <w:b/>
          <w:sz w:val="22"/>
          <w:szCs w:val="22"/>
        </w:rPr>
      </w:pPr>
    </w:p>
    <w:p w14:paraId="4EB18434" w14:textId="32256DB3"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0B299211" w14:textId="77777777" w:rsidR="00E42B61" w:rsidRDefault="00A83F07">
      <w:pPr>
        <w:spacing w:line="259" w:lineRule="auto"/>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1, 2008 to December 31, 2009</w:t>
      </w:r>
    </w:p>
    <w:p w14:paraId="54D53B1D" w14:textId="77777777" w:rsidR="00E42B61" w:rsidRDefault="00A83F07">
      <w:pPr>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1349B66F" w14:textId="77777777" w:rsidR="00E42B61" w:rsidRDefault="00A83F07">
      <w:pPr>
        <w:spacing w:line="259" w:lineRule="auto"/>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Service Delivery Manager</w:t>
      </w:r>
    </w:p>
    <w:p w14:paraId="0DE86D36" w14:textId="77777777" w:rsidR="00E42B61" w:rsidRDefault="00E42B61">
      <w:pPr>
        <w:jc w:val="both"/>
        <w:rPr>
          <w:rFonts w:ascii="Arial" w:eastAsia="Arial" w:hAnsi="Arial" w:cs="Arial"/>
          <w:sz w:val="22"/>
          <w:szCs w:val="22"/>
        </w:rPr>
      </w:pPr>
    </w:p>
    <w:p w14:paraId="28B25C87" w14:textId="77777777" w:rsidR="00E42B61" w:rsidRDefault="00A83F07">
      <w:pPr>
        <w:jc w:val="both"/>
        <w:rPr>
          <w:rFonts w:ascii="Arial" w:eastAsia="Arial" w:hAnsi="Arial" w:cs="Arial"/>
          <w:b/>
          <w:sz w:val="22"/>
          <w:szCs w:val="22"/>
          <w:u w:val="single"/>
        </w:rPr>
      </w:pPr>
      <w:r>
        <w:rPr>
          <w:rFonts w:ascii="Arial" w:eastAsia="Arial" w:hAnsi="Arial" w:cs="Arial"/>
          <w:b/>
          <w:sz w:val="22"/>
          <w:szCs w:val="22"/>
          <w:u w:val="single"/>
        </w:rPr>
        <w:t>Main responsibilities:</w:t>
      </w:r>
    </w:p>
    <w:p w14:paraId="5D946B73" w14:textId="77777777" w:rsidR="00E42B61" w:rsidRDefault="00E42B61">
      <w:pPr>
        <w:jc w:val="both"/>
        <w:rPr>
          <w:rFonts w:ascii="Arial" w:eastAsia="Arial" w:hAnsi="Arial" w:cs="Arial"/>
          <w:sz w:val="22"/>
          <w:szCs w:val="22"/>
          <w:u w:val="single"/>
        </w:rPr>
      </w:pPr>
    </w:p>
    <w:p w14:paraId="21EB14C3"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integration and management of Mobility Services lines.</w:t>
      </w:r>
    </w:p>
    <w:p w14:paraId="52884B97"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analyze trends for decision making.</w:t>
      </w:r>
    </w:p>
    <w:p w14:paraId="51C8B606"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negotiate and approve changes to the customer's operating environment process.</w:t>
      </w:r>
    </w:p>
    <w:p w14:paraId="1BFBD9AD"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work in partnership with the operational area of ​​the company and manage all processes within the customer.</w:t>
      </w:r>
    </w:p>
    <w:p w14:paraId="27DA7EFE"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monitor crisis processes, seeking synergy and resolving the crisis in the shortest possible time and with the least impact on customers.</w:t>
      </w:r>
    </w:p>
    <w:p w14:paraId="0446922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lastRenderedPageBreak/>
        <w:t>To verify that contract items are being applied and implemented.</w:t>
      </w:r>
    </w:p>
    <w:p w14:paraId="22614DF1"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interface between the customer and the areas involved for clarification and alignment of actions.</w:t>
      </w:r>
    </w:p>
    <w:p w14:paraId="09F7C862"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evaluate and identify opportunities for improvement in customer operations or business opportunities.</w:t>
      </w:r>
    </w:p>
    <w:p w14:paraId="01CF0310"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maintain and document the defined processes, ensuring the knowledge and understanding of all involved.</w:t>
      </w:r>
    </w:p>
    <w:p w14:paraId="7DB53DC6"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perform cost management, including annual plan negotiations.</w:t>
      </w:r>
    </w:p>
    <w:p w14:paraId="2D0FC148"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the Document of Understanding between the service lines and the Executive Project.</w:t>
      </w:r>
    </w:p>
    <w:p w14:paraId="5076A45F"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ensure customer satisfaction and maintain the continuity of the relationship.</w:t>
      </w:r>
    </w:p>
    <w:p w14:paraId="728CB9B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measure service delivery standards and ensure the implementation of the contracted service level.</w:t>
      </w:r>
    </w:p>
    <w:p w14:paraId="1BBD55DC"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ensure service quality and improve delivery processes.</w:t>
      </w:r>
    </w:p>
    <w:p w14:paraId="49938B33"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identify cost reduction alternatives continuously with their improvement in Customer Service and delivery.</w:t>
      </w:r>
    </w:p>
    <w:p w14:paraId="3C4FF8CC"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Responsible for delivering the contracted service levels.</w:t>
      </w:r>
    </w:p>
    <w:p w14:paraId="630878B5"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understand customer needs and new business opportunities.</w:t>
      </w:r>
    </w:p>
    <w:p w14:paraId="570BA659" w14:textId="77777777" w:rsidR="00E42B61" w:rsidRDefault="00A83F07">
      <w:pPr>
        <w:numPr>
          <w:ilvl w:val="0"/>
          <w:numId w:val="4"/>
        </w:numPr>
        <w:jc w:val="both"/>
        <w:rPr>
          <w:rFonts w:ascii="Arial" w:eastAsia="Arial" w:hAnsi="Arial" w:cs="Arial"/>
          <w:sz w:val="22"/>
          <w:szCs w:val="22"/>
        </w:rPr>
      </w:pPr>
      <w:r>
        <w:rPr>
          <w:rFonts w:ascii="Arial" w:eastAsia="Arial" w:hAnsi="Arial" w:cs="Arial"/>
          <w:sz w:val="22"/>
          <w:szCs w:val="22"/>
        </w:rPr>
        <w:t>To participate in RFS (Request for Service) responses.</w:t>
      </w:r>
    </w:p>
    <w:p w14:paraId="0B908295" w14:textId="4F8AA350" w:rsidR="00E42B61" w:rsidRPr="0098010C" w:rsidRDefault="00A83F07" w:rsidP="0098010C">
      <w:pPr>
        <w:numPr>
          <w:ilvl w:val="0"/>
          <w:numId w:val="4"/>
        </w:numPr>
        <w:jc w:val="both"/>
        <w:rPr>
          <w:rFonts w:ascii="Arial" w:eastAsia="Arial" w:hAnsi="Arial" w:cs="Arial"/>
          <w:sz w:val="22"/>
          <w:szCs w:val="22"/>
        </w:rPr>
      </w:pPr>
      <w:r>
        <w:rPr>
          <w:rFonts w:ascii="Arial" w:eastAsia="Arial" w:hAnsi="Arial" w:cs="Arial"/>
          <w:sz w:val="22"/>
          <w:szCs w:val="22"/>
        </w:rPr>
        <w:t>To monitor and ensure compliance with internal and external audit requirements.</w:t>
      </w:r>
    </w:p>
    <w:p w14:paraId="11CE7979" w14:textId="77777777" w:rsidR="00B60434" w:rsidRDefault="00B60434" w:rsidP="00B60434">
      <w:pPr>
        <w:pBdr>
          <w:top w:val="nil"/>
          <w:left w:val="nil"/>
          <w:bottom w:val="nil"/>
          <w:right w:val="nil"/>
          <w:between w:val="nil"/>
        </w:pBdr>
        <w:jc w:val="both"/>
        <w:rPr>
          <w:rFonts w:ascii="Arial" w:eastAsia="Arial" w:hAnsi="Arial" w:cs="Arial"/>
          <w:b/>
          <w:color w:val="FF0000"/>
          <w:sz w:val="22"/>
          <w:szCs w:val="22"/>
          <w:highlight w:val="yellow"/>
          <w:u w:val="single"/>
        </w:rPr>
      </w:pPr>
    </w:p>
    <w:p w14:paraId="05C18FAC" w14:textId="77777777" w:rsidR="00B830CE" w:rsidRDefault="00B830CE" w:rsidP="00B830CE">
      <w:pPr>
        <w:spacing w:after="160" w:line="259" w:lineRule="auto"/>
        <w:rPr>
          <w:rFonts w:ascii="Arial" w:eastAsia="Arial" w:hAnsi="Arial" w:cs="Arial"/>
          <w:b/>
          <w:sz w:val="22"/>
          <w:szCs w:val="22"/>
          <w:u w:val="single"/>
        </w:rPr>
      </w:pPr>
      <w:r>
        <w:rPr>
          <w:rFonts w:ascii="Arial" w:eastAsia="Arial" w:hAnsi="Arial" w:cs="Arial"/>
          <w:b/>
          <w:sz w:val="22"/>
          <w:szCs w:val="22"/>
          <w:u w:val="single"/>
        </w:rPr>
        <w:t>Main results:</w:t>
      </w:r>
    </w:p>
    <w:p w14:paraId="6DB174FA"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Due to the good results obtained, he was invited to work as a Technical Solution Architect (Technical Solution Architect) in an area that breathes technological innovation in bringing solutions to its customers.</w:t>
      </w:r>
    </w:p>
    <w:p w14:paraId="4BE17D33"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Successful operation of technologies involving IBM or partner products. Among these technologies, he has actively worked with ICP, IKS, Kubernetes, OpenShift, OpenStack, Ceph, CloudForms, RHEV and RHEL.</w:t>
      </w:r>
    </w:p>
    <w:p w14:paraId="248CFA66"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For infrastructure, positive results were obtained through the use of IBM Cloud (IaaS, PaaS, XaaS), AWS, Azure and GCP.</w:t>
      </w:r>
    </w:p>
    <w:p w14:paraId="4F6EF1F9"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Significant improvement in handling times and incident resolution (SLA)</w:t>
      </w:r>
    </w:p>
    <w:p w14:paraId="6E45ABE8"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Implementation of weekly cadence to address improvement plan</w:t>
      </w:r>
    </w:p>
    <w:p w14:paraId="01E0C3F1" w14:textId="77777777" w:rsidR="00B830CE" w:rsidRDefault="00B830CE" w:rsidP="00B830CE">
      <w:pPr>
        <w:numPr>
          <w:ilvl w:val="0"/>
          <w:numId w:val="5"/>
        </w:numPr>
        <w:pBdr>
          <w:top w:val="nil"/>
          <w:left w:val="nil"/>
          <w:bottom w:val="nil"/>
          <w:right w:val="nil"/>
          <w:between w:val="nil"/>
        </w:pBdr>
        <w:jc w:val="both"/>
        <w:rPr>
          <w:rFonts w:ascii="Arial" w:eastAsia="Arial" w:hAnsi="Arial" w:cs="Arial"/>
          <w:b/>
          <w:sz w:val="22"/>
          <w:szCs w:val="22"/>
        </w:rPr>
      </w:pPr>
      <w:r>
        <w:rPr>
          <w:rFonts w:ascii="Arial" w:eastAsia="Arial" w:hAnsi="Arial" w:cs="Arial"/>
          <w:color w:val="000000"/>
          <w:sz w:val="22"/>
          <w:szCs w:val="22"/>
        </w:rPr>
        <w:t>Governance Implementation</w:t>
      </w:r>
    </w:p>
    <w:p w14:paraId="26C9B451"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Significant improvement in the customer's NSI (which is why I was allocated to this customer)</w:t>
      </w:r>
    </w:p>
    <w:p w14:paraId="3BF34F64" w14:textId="77777777" w:rsidR="00B60434" w:rsidRDefault="00B60434">
      <w:pPr>
        <w:jc w:val="both"/>
        <w:rPr>
          <w:rFonts w:ascii="Arial" w:eastAsia="Arial" w:hAnsi="Arial" w:cs="Arial"/>
          <w:b/>
          <w:sz w:val="22"/>
          <w:szCs w:val="22"/>
        </w:rPr>
      </w:pPr>
    </w:p>
    <w:p w14:paraId="08C0DA53" w14:textId="77777777" w:rsidR="00B60434" w:rsidRDefault="00B60434">
      <w:pPr>
        <w:jc w:val="both"/>
        <w:rPr>
          <w:rFonts w:ascii="Arial" w:eastAsia="Arial" w:hAnsi="Arial" w:cs="Arial"/>
          <w:b/>
          <w:sz w:val="22"/>
          <w:szCs w:val="22"/>
        </w:rPr>
      </w:pPr>
    </w:p>
    <w:p w14:paraId="3A909949" w14:textId="305CE2ED"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585556F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January 01, 2007 - December 31, 2007</w:t>
      </w:r>
    </w:p>
    <w:p w14:paraId="5CF62C94"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6B19045A"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Field Technical Support</w:t>
      </w:r>
    </w:p>
    <w:p w14:paraId="39C8E1B0" w14:textId="77777777" w:rsidR="00E42B61" w:rsidRDefault="00E42B61">
      <w:pPr>
        <w:jc w:val="both"/>
        <w:rPr>
          <w:rFonts w:ascii="Arial" w:eastAsia="Arial" w:hAnsi="Arial" w:cs="Arial"/>
          <w:sz w:val="22"/>
          <w:szCs w:val="22"/>
        </w:rPr>
      </w:pPr>
    </w:p>
    <w:p w14:paraId="6A86F37A" w14:textId="77777777" w:rsidR="00E42B61" w:rsidRDefault="00A83F07">
      <w:pPr>
        <w:jc w:val="both"/>
        <w:rPr>
          <w:rFonts w:ascii="Arial" w:eastAsia="Arial" w:hAnsi="Arial" w:cs="Arial"/>
          <w:b/>
          <w:color w:val="FF0000"/>
          <w:sz w:val="22"/>
          <w:szCs w:val="22"/>
          <w:u w:val="single"/>
        </w:rPr>
      </w:pPr>
      <w:r>
        <w:rPr>
          <w:rFonts w:ascii="Arial" w:eastAsia="Arial" w:hAnsi="Arial" w:cs="Arial"/>
          <w:b/>
          <w:sz w:val="22"/>
          <w:szCs w:val="22"/>
          <w:u w:val="single"/>
        </w:rPr>
        <w:t>Main responsibilities:</w:t>
      </w:r>
    </w:p>
    <w:p w14:paraId="563787A7" w14:textId="77777777" w:rsidR="00E42B61" w:rsidRDefault="00E42B61">
      <w:pPr>
        <w:jc w:val="both"/>
        <w:rPr>
          <w:rFonts w:ascii="Arial" w:eastAsia="Arial" w:hAnsi="Arial" w:cs="Arial"/>
          <w:sz w:val="22"/>
          <w:szCs w:val="22"/>
        </w:rPr>
      </w:pPr>
    </w:p>
    <w:p w14:paraId="2B5C06EF"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On-site support on TV Globo customer.</w:t>
      </w:r>
    </w:p>
    <w:p w14:paraId="0482BC92"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Support for specific applications that the Authors used.</w:t>
      </w:r>
    </w:p>
    <w:p w14:paraId="2688D3EE"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Support for VIP users.</w:t>
      </w:r>
    </w:p>
    <w:p w14:paraId="6A370F59" w14:textId="77777777" w:rsidR="00E42B61" w:rsidRDefault="00A83F07">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General focal point for any mobile device used by the customer.</w:t>
      </w:r>
    </w:p>
    <w:p w14:paraId="0A306A42" w14:textId="0488D5B7" w:rsidR="00E42B61" w:rsidRPr="0098010C" w:rsidRDefault="00A83F07" w:rsidP="0098010C">
      <w:pPr>
        <w:numPr>
          <w:ilvl w:val="0"/>
          <w:numId w:val="3"/>
        </w:num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Responsible for the interaction between the Service Desk, Field Services and the Data Center Command Center.</w:t>
      </w:r>
      <w:bookmarkStart w:id="0" w:name="_heading=h.gjdgxs" w:colFirst="0" w:colLast="0"/>
      <w:bookmarkEnd w:id="0"/>
    </w:p>
    <w:p w14:paraId="7E692D88" w14:textId="77777777" w:rsidR="00E42B61" w:rsidRDefault="00E42B61">
      <w:pPr>
        <w:jc w:val="both"/>
        <w:rPr>
          <w:rFonts w:ascii="Arial" w:eastAsia="Arial" w:hAnsi="Arial" w:cs="Arial"/>
          <w:b/>
          <w:sz w:val="22"/>
          <w:szCs w:val="22"/>
        </w:rPr>
      </w:pPr>
    </w:p>
    <w:p w14:paraId="265BB6A4" w14:textId="77777777" w:rsidR="00B830CE" w:rsidRDefault="00B830CE" w:rsidP="00B830CE">
      <w:pPr>
        <w:jc w:val="both"/>
        <w:rPr>
          <w:rFonts w:ascii="Arial" w:eastAsia="Arial" w:hAnsi="Arial" w:cs="Arial"/>
          <w:sz w:val="22"/>
          <w:szCs w:val="22"/>
        </w:rPr>
      </w:pPr>
      <w:r>
        <w:rPr>
          <w:rFonts w:ascii="Arial" w:eastAsia="Arial" w:hAnsi="Arial" w:cs="Arial"/>
          <w:b/>
          <w:sz w:val="22"/>
          <w:szCs w:val="22"/>
          <w:u w:val="single"/>
        </w:rPr>
        <w:lastRenderedPageBreak/>
        <w:t>Main results</w:t>
      </w:r>
      <w:r>
        <w:rPr>
          <w:rFonts w:ascii="Arial" w:eastAsia="Arial" w:hAnsi="Arial" w:cs="Arial"/>
          <w:sz w:val="22"/>
          <w:szCs w:val="22"/>
        </w:rPr>
        <w:t>:</w:t>
      </w:r>
    </w:p>
    <w:p w14:paraId="277A6AD3" w14:textId="77777777" w:rsidR="00B830CE" w:rsidRDefault="00B830CE" w:rsidP="00B830CE">
      <w:pPr>
        <w:jc w:val="both"/>
        <w:rPr>
          <w:rFonts w:ascii="Arial" w:eastAsia="Arial" w:hAnsi="Arial" w:cs="Arial"/>
          <w:sz w:val="22"/>
          <w:szCs w:val="22"/>
        </w:rPr>
      </w:pPr>
    </w:p>
    <w:p w14:paraId="1E60F1CD"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residential service for VIP users.</w:t>
      </w:r>
    </w:p>
    <w:p w14:paraId="08291473"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Refresh equipment used by key users in each area.</w:t>
      </w:r>
    </w:p>
    <w:p w14:paraId="2B02447D"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Creation of a specific support model for Journalism, Commercial, Sports and Entertainment.</w:t>
      </w:r>
    </w:p>
    <w:p w14:paraId="110A388B"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specific KPIs for the backlog action plan.</w:t>
      </w:r>
    </w:p>
    <w:p w14:paraId="5027EAC3"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the IMAC process in journalism, thus avoiding loss of Notebooks.</w:t>
      </w:r>
    </w:p>
    <w:p w14:paraId="26661282" w14:textId="77777777" w:rsidR="00B830CE" w:rsidRDefault="00B830CE" w:rsidP="00B830CE">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Significant improvement in the customer’s NSI (which is why I was allocated to this customer)</w:t>
      </w:r>
    </w:p>
    <w:p w14:paraId="47AA75A6" w14:textId="77777777" w:rsidR="00B60434" w:rsidRDefault="00B60434">
      <w:pPr>
        <w:jc w:val="both"/>
        <w:rPr>
          <w:rFonts w:ascii="Arial" w:eastAsia="Arial" w:hAnsi="Arial" w:cs="Arial"/>
          <w:b/>
          <w:sz w:val="22"/>
          <w:szCs w:val="22"/>
        </w:rPr>
      </w:pPr>
    </w:p>
    <w:p w14:paraId="72A1AB42" w14:textId="77777777" w:rsidR="00B60434" w:rsidRDefault="00B60434">
      <w:pPr>
        <w:jc w:val="both"/>
        <w:rPr>
          <w:rFonts w:ascii="Arial" w:eastAsia="Arial" w:hAnsi="Arial" w:cs="Arial"/>
          <w:b/>
          <w:sz w:val="22"/>
          <w:szCs w:val="22"/>
        </w:rPr>
      </w:pPr>
    </w:p>
    <w:p w14:paraId="2404A628" w14:textId="4F86AFD4"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616707CC"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11, 2002 - December 31, 2006</w:t>
      </w:r>
    </w:p>
    <w:p w14:paraId="48A310F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Rodovia Jornalista Francisco Aguirre Proença SP101, Km 09 – No Number - Chácaras Assay, SP, ZIP Code: 13186-900, Brazil.</w:t>
      </w:r>
    </w:p>
    <w:p w14:paraId="32CE0D13"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Subject Matter Specialist</w:t>
      </w:r>
    </w:p>
    <w:p w14:paraId="25D860BB" w14:textId="77777777" w:rsidR="00E42B61" w:rsidRDefault="00E42B61">
      <w:pPr>
        <w:jc w:val="both"/>
        <w:rPr>
          <w:rFonts w:ascii="Arial" w:eastAsia="Arial" w:hAnsi="Arial" w:cs="Arial"/>
          <w:sz w:val="22"/>
          <w:szCs w:val="22"/>
          <w:highlight w:val="cyan"/>
        </w:rPr>
      </w:pPr>
    </w:p>
    <w:p w14:paraId="79039CB4"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1A9F9D21" w14:textId="77777777" w:rsidR="00E42B61" w:rsidRDefault="00E42B61">
      <w:pPr>
        <w:jc w:val="both"/>
        <w:rPr>
          <w:rFonts w:ascii="Arial" w:eastAsia="Arial" w:hAnsi="Arial" w:cs="Arial"/>
          <w:sz w:val="22"/>
          <w:szCs w:val="22"/>
          <w:u w:val="single"/>
        </w:rPr>
      </w:pPr>
    </w:p>
    <w:p w14:paraId="785BB8A7"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transition: due diligence, documentation, training, knowledge transfer.</w:t>
      </w:r>
    </w:p>
    <w:p w14:paraId="71C7CB50"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Technical and Operational Support for 39 agents as Remote Technical Support.</w:t>
      </w:r>
    </w:p>
    <w:p w14:paraId="18CFA497"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Application support (Oracle, SAP, Totvs, JDE, etc.).</w:t>
      </w:r>
    </w:p>
    <w:p w14:paraId="70E9F750"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internal applications.</w:t>
      </w:r>
    </w:p>
    <w:p w14:paraId="5AC1BCAF"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billing printer.</w:t>
      </w:r>
    </w:p>
    <w:p w14:paraId="557072E5"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VIP users.</w:t>
      </w:r>
    </w:p>
    <w:p w14:paraId="55F4958E"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Ad administrator for common and privileged users.</w:t>
      </w:r>
    </w:p>
    <w:p w14:paraId="231A44AD"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customers with more than 50 applications.</w:t>
      </w:r>
    </w:p>
    <w:p w14:paraId="41C95D64"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critical changes.</w:t>
      </w:r>
    </w:p>
    <w:p w14:paraId="6510962C"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24x7 operations.</w:t>
      </w:r>
    </w:p>
    <w:p w14:paraId="0DDDF7A7" w14:textId="060348C0" w:rsidR="00E42B61" w:rsidRPr="0098010C" w:rsidRDefault="00A83F07" w:rsidP="0098010C">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remote control, new packages and mobile support.</w:t>
      </w:r>
    </w:p>
    <w:p w14:paraId="17726EA1" w14:textId="77777777" w:rsidR="00E42B61" w:rsidRDefault="00E42B61" w:rsidP="0098010C">
      <w:pPr>
        <w:pBdr>
          <w:top w:val="nil"/>
          <w:left w:val="nil"/>
          <w:bottom w:val="nil"/>
          <w:right w:val="nil"/>
          <w:between w:val="nil"/>
        </w:pBdr>
        <w:jc w:val="both"/>
        <w:rPr>
          <w:rFonts w:ascii="Arial" w:eastAsia="Arial" w:hAnsi="Arial" w:cs="Arial"/>
          <w:sz w:val="22"/>
          <w:szCs w:val="22"/>
        </w:rPr>
      </w:pPr>
    </w:p>
    <w:p w14:paraId="05D85EA2"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58B32BA4" w14:textId="77777777" w:rsidR="00B60434" w:rsidRDefault="00B60434" w:rsidP="00B60434">
      <w:pPr>
        <w:jc w:val="both"/>
        <w:rPr>
          <w:rFonts w:ascii="Arial" w:eastAsia="Arial" w:hAnsi="Arial" w:cs="Arial"/>
          <w:sz w:val="22"/>
          <w:szCs w:val="22"/>
        </w:rPr>
      </w:pPr>
    </w:p>
    <w:p w14:paraId="6C9E14A8"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Extended contract due to excellent results: as a special mission due to the large computing environment, there was a transfer to the city of Hortolândia to carry out the transition of the remote support services of the Primesys – Telefonica customer. The contract was expected to last 12 months, however the customer extended it for another 12 months and at the end, made a proposal to hire me. IBM made a counter-proposal and I ended up deciding to stay with IBM.</w:t>
      </w:r>
    </w:p>
    <w:p w14:paraId="078B6852"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Due to the previously successful work, there was an invitation to lead the transition and remain in the city of Hortolândia project. IBM signed an even larger contract with Embratel (TELMEX Group).</w:t>
      </w:r>
    </w:p>
    <w:p w14:paraId="0A2DCBD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Exceptional organization of 139 Mainframe applications.</w:t>
      </w:r>
    </w:p>
    <w:p w14:paraId="19F287FF"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user administration for over 25.000 employees.</w:t>
      </w:r>
    </w:p>
    <w:p w14:paraId="085809A6"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Permanent participation in Change committees.</w:t>
      </w:r>
    </w:p>
    <w:p w14:paraId="3476C7C6"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Permanent participation in the monthly technical meeting with the customer.</w:t>
      </w:r>
    </w:p>
    <w:p w14:paraId="1C0AC95E" w14:textId="77777777" w:rsidR="00E42B61" w:rsidRDefault="00E42B61">
      <w:pPr>
        <w:pBdr>
          <w:top w:val="nil"/>
          <w:left w:val="nil"/>
          <w:bottom w:val="nil"/>
          <w:right w:val="nil"/>
          <w:between w:val="nil"/>
        </w:pBdr>
        <w:ind w:left="720"/>
        <w:jc w:val="both"/>
        <w:rPr>
          <w:rFonts w:ascii="Arial" w:eastAsia="Arial" w:hAnsi="Arial" w:cs="Arial"/>
          <w:color w:val="FF0000"/>
          <w:sz w:val="22"/>
          <w:szCs w:val="22"/>
        </w:rPr>
      </w:pPr>
    </w:p>
    <w:p w14:paraId="7B7F2BE4" w14:textId="77777777" w:rsidR="00B60434" w:rsidRDefault="00B60434">
      <w:pPr>
        <w:pBdr>
          <w:top w:val="nil"/>
          <w:left w:val="nil"/>
          <w:bottom w:val="nil"/>
          <w:right w:val="nil"/>
          <w:between w:val="nil"/>
        </w:pBdr>
        <w:ind w:left="720"/>
        <w:jc w:val="both"/>
        <w:rPr>
          <w:rFonts w:ascii="Arial" w:eastAsia="Arial" w:hAnsi="Arial" w:cs="Arial"/>
          <w:color w:val="FF0000"/>
          <w:sz w:val="22"/>
          <w:szCs w:val="22"/>
        </w:rPr>
      </w:pPr>
    </w:p>
    <w:p w14:paraId="64DBDB6F" w14:textId="0DC04E18"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w:t>
      </w:r>
      <w:r w:rsidR="005631E6">
        <w:rPr>
          <w:rFonts w:ascii="Arial" w:eastAsia="Arial" w:hAnsi="Arial" w:cs="Arial"/>
          <w:sz w:val="22"/>
          <w:szCs w:val="22"/>
        </w:rPr>
        <w:t>IBM</w:t>
      </w:r>
    </w:p>
    <w:p w14:paraId="617E2BAE"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May 14, 2001 - May 10, 2002</w:t>
      </w:r>
    </w:p>
    <w:p w14:paraId="405EA3CD"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Tutóia, 1157 - 12º - Vila Mariana – São Paulo/SP – ZIP Code: 04007-900, Brazil.</w:t>
      </w:r>
    </w:p>
    <w:p w14:paraId="09BED76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Remote Technical Support at IBM</w:t>
      </w:r>
    </w:p>
    <w:p w14:paraId="795A3B6B" w14:textId="77777777" w:rsidR="00E42B61" w:rsidRDefault="00E42B61">
      <w:pPr>
        <w:jc w:val="both"/>
        <w:rPr>
          <w:rFonts w:ascii="Arial" w:eastAsia="Arial" w:hAnsi="Arial" w:cs="Arial"/>
          <w:sz w:val="22"/>
          <w:szCs w:val="22"/>
          <w:highlight w:val="cyan"/>
        </w:rPr>
      </w:pPr>
    </w:p>
    <w:p w14:paraId="15A67022"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2D28905C" w14:textId="77777777" w:rsidR="00E42B61" w:rsidRDefault="00E42B61">
      <w:pPr>
        <w:jc w:val="both"/>
        <w:rPr>
          <w:rFonts w:ascii="Arial" w:eastAsia="Arial" w:hAnsi="Arial" w:cs="Arial"/>
          <w:sz w:val="22"/>
          <w:szCs w:val="22"/>
          <w:u w:val="single"/>
        </w:rPr>
      </w:pPr>
    </w:p>
    <w:p w14:paraId="0836E242"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mainframe support (CICS, IMS).</w:t>
      </w:r>
    </w:p>
    <w:p w14:paraId="3C92A05F"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supporting the end users' Windows environment</w:t>
      </w:r>
    </w:p>
    <w:p w14:paraId="601F1E4C"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supporting EDI (Electronic Data Integration) of IBM customers</w:t>
      </w:r>
    </w:p>
    <w:p w14:paraId="24DA35E2" w14:textId="77777777" w:rsidR="00E42B61" w:rsidRDefault="00A83F07">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the email service (Lotus Notes and Outlook)</w:t>
      </w:r>
    </w:p>
    <w:p w14:paraId="6C8DE5B1" w14:textId="7DA4E113" w:rsidR="00E42B61" w:rsidRPr="0098010C" w:rsidRDefault="00A83F07" w:rsidP="0098010C">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Responsible for IBM customer data link service.</w:t>
      </w:r>
    </w:p>
    <w:p w14:paraId="1AB1B3E9" w14:textId="77777777" w:rsidR="00E42B61" w:rsidRDefault="00E42B61">
      <w:pPr>
        <w:rPr>
          <w:rFonts w:ascii="Arial" w:eastAsia="Arial" w:hAnsi="Arial" w:cs="Arial"/>
          <w:b/>
          <w:sz w:val="22"/>
          <w:szCs w:val="22"/>
        </w:rPr>
      </w:pPr>
    </w:p>
    <w:p w14:paraId="6622DEB5"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62C6B83E" w14:textId="77777777" w:rsidR="00B60434" w:rsidRDefault="00B60434" w:rsidP="00B60434">
      <w:pPr>
        <w:jc w:val="both"/>
        <w:rPr>
          <w:rFonts w:ascii="Arial" w:eastAsia="Arial" w:hAnsi="Arial" w:cs="Arial"/>
          <w:sz w:val="22"/>
          <w:szCs w:val="22"/>
        </w:rPr>
      </w:pPr>
    </w:p>
    <w:p w14:paraId="7C971157"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Provision of high-quality services in terms of support for technology users, both remotely and in person.</w:t>
      </w:r>
    </w:p>
    <w:p w14:paraId="4A81293F"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Exceptional performance as a focal point for some customers, being the spokesperson within IBM for new technologies or even day-to-day problems.</w:t>
      </w:r>
    </w:p>
    <w:p w14:paraId="58182C6E"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Development of new KPIs to improve the analysis of answered calls.</w:t>
      </w:r>
    </w:p>
    <w:p w14:paraId="326D49EF" w14:textId="77777777" w:rsidR="00B60434" w:rsidRDefault="00B60434" w:rsidP="00B60434">
      <w:pPr>
        <w:numPr>
          <w:ilvl w:val="0"/>
          <w:numId w:val="5"/>
        </w:numPr>
        <w:pBdr>
          <w:top w:val="nil"/>
          <w:left w:val="nil"/>
          <w:bottom w:val="nil"/>
          <w:right w:val="nil"/>
          <w:between w:val="nil"/>
        </w:pBdr>
        <w:jc w:val="both"/>
        <w:rPr>
          <w:rFonts w:ascii="Arial" w:eastAsia="Arial" w:hAnsi="Arial" w:cs="Arial"/>
          <w:b/>
          <w:sz w:val="22"/>
          <w:szCs w:val="22"/>
          <w:u w:val="single"/>
        </w:rPr>
      </w:pPr>
      <w:r>
        <w:rPr>
          <w:rFonts w:ascii="Arial" w:eastAsia="Arial" w:hAnsi="Arial" w:cs="Arial"/>
          <w:color w:val="000000"/>
          <w:sz w:val="22"/>
          <w:szCs w:val="22"/>
        </w:rPr>
        <w:t>High-performance training for new colleagues</w:t>
      </w:r>
      <w:r>
        <w:rPr>
          <w:rFonts w:ascii="Arial" w:eastAsia="Arial" w:hAnsi="Arial" w:cs="Arial"/>
          <w:b/>
          <w:color w:val="FF0000"/>
          <w:sz w:val="22"/>
          <w:szCs w:val="22"/>
          <w:u w:val="single"/>
        </w:rPr>
        <w:t xml:space="preserve"> </w:t>
      </w:r>
    </w:p>
    <w:p w14:paraId="76631E73" w14:textId="77777777" w:rsidR="00B60434" w:rsidRDefault="00B60434">
      <w:pPr>
        <w:jc w:val="both"/>
        <w:rPr>
          <w:rFonts w:ascii="Arial" w:eastAsia="Arial" w:hAnsi="Arial" w:cs="Arial"/>
          <w:b/>
          <w:sz w:val="22"/>
          <w:szCs w:val="22"/>
        </w:rPr>
      </w:pPr>
    </w:p>
    <w:p w14:paraId="75474796" w14:textId="77777777" w:rsidR="00B60434" w:rsidRDefault="00B60434">
      <w:pPr>
        <w:jc w:val="both"/>
        <w:rPr>
          <w:rFonts w:ascii="Arial" w:eastAsia="Arial" w:hAnsi="Arial" w:cs="Arial"/>
          <w:b/>
          <w:sz w:val="22"/>
          <w:szCs w:val="22"/>
        </w:rPr>
      </w:pPr>
    </w:p>
    <w:p w14:paraId="2E4FA7D2" w14:textId="50BEC226"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xml:space="preserve">: Cummins Brasil S/A </w:t>
      </w:r>
      <w:r w:rsidR="005631E6">
        <w:rPr>
          <w:rFonts w:ascii="Arial" w:eastAsia="Arial" w:hAnsi="Arial" w:cs="Arial"/>
          <w:sz w:val="22"/>
          <w:szCs w:val="22"/>
        </w:rPr>
        <w:t xml:space="preserve"> </w:t>
      </w:r>
    </w:p>
    <w:p w14:paraId="40E5E34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August 10, 1998 – May 11, 2001</w:t>
      </w:r>
    </w:p>
    <w:p w14:paraId="4E4CF947"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 xml:space="preserve">Rua Jati, 310 – Cumbica – Guarulhos/SP,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07180-900,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7A03F481"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Systems Analyst Intern</w:t>
      </w:r>
    </w:p>
    <w:p w14:paraId="04C7DF4B"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xml:space="preserve"> </w:t>
      </w:r>
      <w:hyperlink r:id="rId15">
        <w:r>
          <w:rPr>
            <w:rFonts w:ascii="Arial" w:eastAsia="Arial" w:hAnsi="Arial" w:cs="Arial"/>
            <w:color w:val="0563C1"/>
            <w:sz w:val="22"/>
            <w:szCs w:val="22"/>
            <w:u w:val="single"/>
          </w:rPr>
          <w:t>https://www.cummins.com/</w:t>
        </w:r>
      </w:hyperlink>
      <w:r>
        <w:rPr>
          <w:rFonts w:ascii="Arial" w:eastAsia="Arial" w:hAnsi="Arial" w:cs="Arial"/>
          <w:sz w:val="22"/>
          <w:szCs w:val="22"/>
        </w:rPr>
        <w:t xml:space="preserve"> </w:t>
      </w:r>
    </w:p>
    <w:p w14:paraId="02CDFF6A" w14:textId="335610B4" w:rsidR="00E42B61" w:rsidRDefault="0032244D">
      <w:pPr>
        <w:jc w:val="both"/>
        <w:rPr>
          <w:rFonts w:ascii="Arial" w:eastAsia="Arial" w:hAnsi="Arial" w:cs="Arial"/>
          <w:sz w:val="22"/>
          <w:szCs w:val="22"/>
          <w:highlight w:val="cyan"/>
        </w:rPr>
      </w:pPr>
      <w:r>
        <w:rPr>
          <w:rFonts w:ascii="Arial" w:eastAsia="Arial" w:hAnsi="Arial" w:cs="Arial"/>
          <w:i/>
          <w:sz w:val="22"/>
          <w:szCs w:val="22"/>
        </w:rPr>
        <w:t xml:space="preserve"> </w:t>
      </w:r>
    </w:p>
    <w:p w14:paraId="33CC3DB5" w14:textId="77777777" w:rsidR="00E42B61" w:rsidRDefault="00E42B61">
      <w:pPr>
        <w:jc w:val="both"/>
        <w:rPr>
          <w:rFonts w:ascii="Arial" w:eastAsia="Arial" w:hAnsi="Arial" w:cs="Arial"/>
          <w:sz w:val="22"/>
          <w:szCs w:val="22"/>
          <w:highlight w:val="cyan"/>
        </w:rPr>
      </w:pPr>
    </w:p>
    <w:p w14:paraId="3D680513"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5A977CD9" w14:textId="77777777" w:rsidR="00E42B61" w:rsidRDefault="00E42B61">
      <w:pPr>
        <w:jc w:val="both"/>
        <w:rPr>
          <w:rFonts w:ascii="Arial" w:eastAsia="Arial" w:hAnsi="Arial" w:cs="Arial"/>
          <w:sz w:val="22"/>
          <w:szCs w:val="22"/>
          <w:u w:val="single"/>
        </w:rPr>
      </w:pPr>
    </w:p>
    <w:p w14:paraId="009D6D99"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Tests execution and quality in the Oracle environment</w:t>
      </w:r>
    </w:p>
    <w:p w14:paraId="3282351D"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IBM Netfinity Server Administration</w:t>
      </w:r>
    </w:p>
    <w:p w14:paraId="483C6BA8"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Emails management in the Lotus Notes tool</w:t>
      </w:r>
    </w:p>
    <w:p w14:paraId="50FAF45E"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Payslips printing management (about 5.000 monthly) generated on the Mainframe 3270</w:t>
      </w:r>
    </w:p>
    <w:p w14:paraId="467DA4B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Support for Engineering's Pro-Engineer environment for Product Development</w:t>
      </w:r>
    </w:p>
    <w:p w14:paraId="5D2425BE"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General Engineering CAD environment support</w:t>
      </w:r>
    </w:p>
    <w:p w14:paraId="4EC8C523"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Engine Track environment support. Software developed in Visual Basic to control the motor assembly steps.</w:t>
      </w:r>
    </w:p>
    <w:p w14:paraId="073FA4C3"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SQL-based Engine Track database tables management</w:t>
      </w:r>
    </w:p>
    <w:p w14:paraId="2FA08689"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Cost survey for annual budget (budget plan)</w:t>
      </w:r>
    </w:p>
    <w:p w14:paraId="3C560A5D"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Development in General</w:t>
      </w:r>
    </w:p>
    <w:p w14:paraId="6429D088" w14:textId="7997061E" w:rsidR="00E42B61" w:rsidRPr="0098010C" w:rsidRDefault="00A83F07" w:rsidP="0098010C">
      <w:pPr>
        <w:numPr>
          <w:ilvl w:val="0"/>
          <w:numId w:val="1"/>
        </w:numPr>
        <w:rPr>
          <w:rFonts w:ascii="Arial" w:eastAsia="Arial" w:hAnsi="Arial" w:cs="Arial"/>
          <w:sz w:val="22"/>
          <w:szCs w:val="22"/>
        </w:rPr>
      </w:pPr>
      <w:r>
        <w:rPr>
          <w:rFonts w:ascii="Arial" w:eastAsia="Arial" w:hAnsi="Arial" w:cs="Arial"/>
          <w:sz w:val="22"/>
          <w:szCs w:val="22"/>
        </w:rPr>
        <w:t>Member of the committee to evaluate the choice of the new ERP for Cummins Brazil: SAP and Oracl</w:t>
      </w:r>
      <w:r w:rsidR="0098010C">
        <w:rPr>
          <w:rFonts w:ascii="Arial" w:eastAsia="Arial" w:hAnsi="Arial" w:cs="Arial"/>
          <w:sz w:val="22"/>
          <w:szCs w:val="22"/>
        </w:rPr>
        <w:t>e</w:t>
      </w:r>
    </w:p>
    <w:p w14:paraId="1F3C5FDB" w14:textId="77777777" w:rsidR="00B60434" w:rsidRDefault="00B60434">
      <w:pPr>
        <w:jc w:val="both"/>
        <w:rPr>
          <w:rFonts w:ascii="Arial" w:eastAsia="Arial" w:hAnsi="Arial" w:cs="Arial"/>
          <w:b/>
          <w:sz w:val="22"/>
          <w:szCs w:val="22"/>
        </w:rPr>
      </w:pPr>
    </w:p>
    <w:p w14:paraId="0DFBFB8A"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16ED878C" w14:textId="77777777" w:rsidR="00B60434" w:rsidRDefault="00B60434" w:rsidP="00B60434">
      <w:pPr>
        <w:jc w:val="both"/>
        <w:rPr>
          <w:rFonts w:ascii="Arial" w:eastAsia="Arial" w:hAnsi="Arial" w:cs="Arial"/>
          <w:sz w:val="22"/>
          <w:szCs w:val="22"/>
        </w:rPr>
      </w:pPr>
    </w:p>
    <w:p w14:paraId="3175B1FE"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Successful execution of tests on Oracle database tables before going to production environment.</w:t>
      </w:r>
    </w:p>
    <w:p w14:paraId="0B3A3697"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Development and implementation of a script to generate payslips by department.</w:t>
      </w:r>
    </w:p>
    <w:p w14:paraId="534D061D"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Reorganization of the tape library,</w:t>
      </w:r>
    </w:p>
    <w:p w14:paraId="4CF05669"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Execution of refresh of all desktops and laptops: used equipment was prepared, donated and installed at the Victor Civita Foundation for the children cared for by this institution.</w:t>
      </w:r>
    </w:p>
    <w:p w14:paraId="3B2FC5BF"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Implementation of a new environment in Citrix to improve user’s access performance.</w:t>
      </w:r>
    </w:p>
    <w:p w14:paraId="32C214CB" w14:textId="77777777" w:rsidR="00B60434" w:rsidRDefault="00B60434" w:rsidP="00B60434">
      <w:pPr>
        <w:numPr>
          <w:ilvl w:val="0"/>
          <w:numId w:val="5"/>
        </w:numPr>
        <w:rPr>
          <w:rFonts w:ascii="Arial" w:eastAsia="Arial" w:hAnsi="Arial" w:cs="Arial"/>
          <w:sz w:val="22"/>
          <w:szCs w:val="22"/>
        </w:rPr>
      </w:pPr>
      <w:r>
        <w:rPr>
          <w:rFonts w:ascii="Arial" w:eastAsia="Arial" w:hAnsi="Arial" w:cs="Arial"/>
          <w:sz w:val="22"/>
          <w:szCs w:val="22"/>
        </w:rPr>
        <w:t>Full development in HTML and Dreamweaver of Cummins Brasil Intranet aligned with Cummins USA.</w:t>
      </w:r>
    </w:p>
    <w:p w14:paraId="5AA47282" w14:textId="77777777" w:rsidR="00B60434" w:rsidRDefault="00B60434" w:rsidP="00B60434">
      <w:pPr>
        <w:numPr>
          <w:ilvl w:val="0"/>
          <w:numId w:val="5"/>
        </w:numPr>
        <w:rPr>
          <w:rFonts w:ascii="Arial" w:eastAsia="Arial" w:hAnsi="Arial" w:cs="Arial"/>
          <w:sz w:val="22"/>
          <w:szCs w:val="22"/>
        </w:rPr>
      </w:pPr>
      <w:r>
        <w:rPr>
          <w:rFonts w:ascii="Arial" w:eastAsia="Arial" w:hAnsi="Arial" w:cs="Arial"/>
          <w:sz w:val="22"/>
          <w:szCs w:val="22"/>
        </w:rPr>
        <w:lastRenderedPageBreak/>
        <w:t>Implementation of the internal store on the Cummins Intranet for employees and partners to purchase promotional materials.</w:t>
      </w:r>
    </w:p>
    <w:p w14:paraId="71C9B8FE" w14:textId="77777777" w:rsidR="00B60434" w:rsidRDefault="00B60434" w:rsidP="00B60434">
      <w:pPr>
        <w:numPr>
          <w:ilvl w:val="0"/>
          <w:numId w:val="5"/>
        </w:num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Replacement of e-mail communication between all engineering departments by the development carried out within the Intranet organized by the schedule from the prototyping phase to the manufacture of the part.</w:t>
      </w:r>
    </w:p>
    <w:p w14:paraId="66295CE5" w14:textId="77777777" w:rsidR="00B60434" w:rsidRDefault="00B60434">
      <w:pPr>
        <w:jc w:val="both"/>
        <w:rPr>
          <w:rFonts w:ascii="Arial" w:eastAsia="Arial" w:hAnsi="Arial" w:cs="Arial"/>
          <w:b/>
          <w:sz w:val="22"/>
          <w:szCs w:val="22"/>
        </w:rPr>
      </w:pPr>
    </w:p>
    <w:p w14:paraId="630590E4" w14:textId="77777777" w:rsidR="00B60434" w:rsidRDefault="00B60434">
      <w:pPr>
        <w:jc w:val="both"/>
        <w:rPr>
          <w:rFonts w:ascii="Arial" w:eastAsia="Arial" w:hAnsi="Arial" w:cs="Arial"/>
          <w:b/>
          <w:sz w:val="22"/>
          <w:szCs w:val="22"/>
        </w:rPr>
      </w:pPr>
    </w:p>
    <w:p w14:paraId="3331D596" w14:textId="5171B2E2" w:rsidR="00E42B61" w:rsidRDefault="00A83F07">
      <w:pPr>
        <w:jc w:val="both"/>
        <w:rPr>
          <w:rFonts w:ascii="Arial" w:eastAsia="Arial" w:hAnsi="Arial" w:cs="Arial"/>
          <w:sz w:val="22"/>
          <w:szCs w:val="22"/>
        </w:rPr>
      </w:pPr>
      <w:r>
        <w:rPr>
          <w:rFonts w:ascii="Arial" w:eastAsia="Arial" w:hAnsi="Arial" w:cs="Arial"/>
          <w:b/>
          <w:sz w:val="22"/>
          <w:szCs w:val="22"/>
        </w:rPr>
        <w:t>Company</w:t>
      </w:r>
      <w:r>
        <w:rPr>
          <w:rFonts w:ascii="Arial" w:eastAsia="Arial" w:hAnsi="Arial" w:cs="Arial"/>
          <w:sz w:val="22"/>
          <w:szCs w:val="22"/>
        </w:rPr>
        <w:t>: Home Tech do Brasil Comercial Ltda – Main Dealer Kwikset (a Black &amp; Decker company)</w:t>
      </w:r>
    </w:p>
    <w:p w14:paraId="19DBAFB7"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Duration: </w:t>
      </w:r>
      <w:r>
        <w:rPr>
          <w:rFonts w:ascii="Arial" w:eastAsia="Arial" w:hAnsi="Arial" w:cs="Arial"/>
          <w:sz w:val="22"/>
          <w:szCs w:val="22"/>
        </w:rPr>
        <w:t>September 2, 1996 - August 10, 1998</w:t>
      </w:r>
    </w:p>
    <w:p w14:paraId="1BF0B941"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Location: </w:t>
      </w:r>
      <w:r>
        <w:rPr>
          <w:rFonts w:ascii="Arial" w:eastAsia="Arial" w:hAnsi="Arial" w:cs="Arial"/>
          <w:sz w:val="22"/>
          <w:szCs w:val="22"/>
        </w:rPr>
        <w:t>Rua Itamarati, 125 – Pacaembu – São Paulo/SP, ZIP Code: 01234-030, Brazil.</w:t>
      </w:r>
    </w:p>
    <w:p w14:paraId="7CFFA7CF"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Position: </w:t>
      </w:r>
      <w:r>
        <w:rPr>
          <w:rFonts w:ascii="Arial" w:eastAsia="Arial" w:hAnsi="Arial" w:cs="Arial"/>
          <w:sz w:val="22"/>
          <w:szCs w:val="22"/>
        </w:rPr>
        <w:t>Systems Analyst</w:t>
      </w:r>
    </w:p>
    <w:p w14:paraId="76D5AF0D"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Website: </w:t>
      </w:r>
      <w:r>
        <w:fldChar w:fldCharType="begin"/>
      </w:r>
      <w:r>
        <w:instrText>HYPERLINK "https://www.kwikset.com/" \h</w:instrText>
      </w:r>
      <w:r>
        <w:fldChar w:fldCharType="separate"/>
      </w:r>
      <w:r>
        <w:rPr>
          <w:rFonts w:ascii="Arial" w:eastAsia="Arial" w:hAnsi="Arial" w:cs="Arial"/>
          <w:color w:val="0563C1"/>
          <w:sz w:val="22"/>
          <w:szCs w:val="22"/>
          <w:u w:val="single"/>
        </w:rPr>
        <w:t>https://www.kwikset.com/</w:t>
      </w:r>
      <w:r>
        <w:rPr>
          <w:rFonts w:ascii="Arial" w:eastAsia="Arial" w:hAnsi="Arial" w:cs="Arial"/>
          <w:color w:val="0563C1"/>
          <w:sz w:val="22"/>
          <w:szCs w:val="22"/>
          <w:u w:val="single"/>
        </w:rPr>
        <w:fldChar w:fldCharType="end"/>
      </w:r>
    </w:p>
    <w:p w14:paraId="45C086A9" w14:textId="77777777" w:rsidR="00E42B61" w:rsidRDefault="00E42B61">
      <w:pPr>
        <w:jc w:val="both"/>
        <w:rPr>
          <w:rFonts w:ascii="Arial" w:eastAsia="Arial" w:hAnsi="Arial" w:cs="Arial"/>
          <w:sz w:val="22"/>
          <w:szCs w:val="22"/>
          <w:highlight w:val="cyan"/>
        </w:rPr>
      </w:pPr>
    </w:p>
    <w:p w14:paraId="05FACBCD" w14:textId="77777777" w:rsidR="00E42B61" w:rsidRDefault="00A83F07">
      <w:pPr>
        <w:jc w:val="both"/>
        <w:rPr>
          <w:rFonts w:ascii="Arial" w:eastAsia="Arial" w:hAnsi="Arial" w:cs="Arial"/>
          <w:b/>
          <w:color w:val="FF0000"/>
          <w:sz w:val="22"/>
          <w:szCs w:val="22"/>
          <w:highlight w:val="yellow"/>
          <w:u w:val="single"/>
        </w:rPr>
      </w:pPr>
      <w:r>
        <w:rPr>
          <w:rFonts w:ascii="Arial" w:eastAsia="Arial" w:hAnsi="Arial" w:cs="Arial"/>
          <w:b/>
          <w:sz w:val="22"/>
          <w:szCs w:val="22"/>
          <w:u w:val="single"/>
        </w:rPr>
        <w:t>Main responsibilities:</w:t>
      </w:r>
    </w:p>
    <w:p w14:paraId="0169391D" w14:textId="77777777" w:rsidR="00E42B61" w:rsidRDefault="00E42B61">
      <w:pPr>
        <w:jc w:val="both"/>
        <w:rPr>
          <w:rFonts w:ascii="Arial" w:eastAsia="Arial" w:hAnsi="Arial" w:cs="Arial"/>
          <w:sz w:val="22"/>
          <w:szCs w:val="22"/>
          <w:u w:val="single"/>
        </w:rPr>
      </w:pPr>
    </w:p>
    <w:p w14:paraId="3CC0C58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Development of programs to improve controls</w:t>
      </w:r>
    </w:p>
    <w:p w14:paraId="4A65DA01"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design and develop applications</w:t>
      </w:r>
    </w:p>
    <w:p w14:paraId="40692C22"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propose plans and IT systems in the company.</w:t>
      </w:r>
    </w:p>
    <w:p w14:paraId="1DCEF10A" w14:textId="77777777" w:rsidR="00E42B61" w:rsidRDefault="00A83F07">
      <w:pPr>
        <w:numPr>
          <w:ilvl w:val="0"/>
          <w:numId w:val="1"/>
        </w:numPr>
        <w:rPr>
          <w:rFonts w:ascii="Arial" w:eastAsia="Arial" w:hAnsi="Arial" w:cs="Arial"/>
          <w:sz w:val="22"/>
          <w:szCs w:val="22"/>
        </w:rPr>
      </w:pPr>
      <w:r>
        <w:rPr>
          <w:rFonts w:ascii="Arial" w:eastAsia="Arial" w:hAnsi="Arial" w:cs="Arial"/>
          <w:sz w:val="22"/>
          <w:szCs w:val="22"/>
        </w:rPr>
        <w:t>To analyze costs, technical, economic and financial feasibility for the implementation of automation processes.</w:t>
      </w:r>
    </w:p>
    <w:p w14:paraId="60F8E291" w14:textId="0078E7CF" w:rsidR="00B60434" w:rsidRPr="00B60434" w:rsidRDefault="00A83F07" w:rsidP="00B60434">
      <w:pPr>
        <w:numPr>
          <w:ilvl w:val="0"/>
          <w:numId w:val="1"/>
        </w:numPr>
        <w:spacing w:after="280"/>
        <w:rPr>
          <w:rFonts w:ascii="Arial" w:eastAsia="Arial" w:hAnsi="Arial" w:cs="Arial"/>
          <w:sz w:val="22"/>
          <w:szCs w:val="22"/>
        </w:rPr>
      </w:pPr>
      <w:r>
        <w:rPr>
          <w:rFonts w:ascii="Arial" w:eastAsia="Arial" w:hAnsi="Arial" w:cs="Arial"/>
          <w:sz w:val="22"/>
          <w:szCs w:val="22"/>
        </w:rPr>
        <w:t>To develop generic programs such as word processors, spreadsheets and multimedia programs and control the flow of information in the company through the creation of applications that facilitate this process.</w:t>
      </w:r>
    </w:p>
    <w:p w14:paraId="1D3E565B" w14:textId="77777777" w:rsidR="00B60434" w:rsidRDefault="00B60434" w:rsidP="00B60434">
      <w:pPr>
        <w:jc w:val="both"/>
        <w:rPr>
          <w:rFonts w:ascii="Arial" w:eastAsia="Arial" w:hAnsi="Arial" w:cs="Arial"/>
          <w:sz w:val="22"/>
          <w:szCs w:val="22"/>
        </w:rPr>
      </w:pPr>
      <w:r>
        <w:rPr>
          <w:rFonts w:ascii="Arial" w:eastAsia="Arial" w:hAnsi="Arial" w:cs="Arial"/>
          <w:b/>
          <w:sz w:val="22"/>
          <w:szCs w:val="22"/>
          <w:u w:val="single"/>
        </w:rPr>
        <w:t>Main results</w:t>
      </w:r>
      <w:r>
        <w:rPr>
          <w:rFonts w:ascii="Arial" w:eastAsia="Arial" w:hAnsi="Arial" w:cs="Arial"/>
          <w:sz w:val="22"/>
          <w:szCs w:val="22"/>
        </w:rPr>
        <w:t>:</w:t>
      </w:r>
    </w:p>
    <w:p w14:paraId="7B839189" w14:textId="77777777" w:rsidR="00B60434" w:rsidRDefault="00B60434" w:rsidP="00B60434">
      <w:pPr>
        <w:pBdr>
          <w:top w:val="nil"/>
          <w:left w:val="nil"/>
          <w:bottom w:val="nil"/>
          <w:right w:val="nil"/>
          <w:between w:val="nil"/>
        </w:pBdr>
        <w:jc w:val="both"/>
        <w:rPr>
          <w:rFonts w:ascii="Arial" w:eastAsia="Arial" w:hAnsi="Arial" w:cs="Arial"/>
          <w:color w:val="FF0000"/>
          <w:sz w:val="22"/>
          <w:szCs w:val="22"/>
          <w:highlight w:val="cyan"/>
        </w:rPr>
      </w:pPr>
    </w:p>
    <w:p w14:paraId="0173229E"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Development and implementation in visual basic language of programs for inventory, billing and finance control.</w:t>
      </w:r>
    </w:p>
    <w:p w14:paraId="3903C5F7"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Development and implementation in visual basic program language to control inputs in the assembly of locks.</w:t>
      </w:r>
    </w:p>
    <w:p w14:paraId="60CE61E8"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To transform the excel spreadsheets used by the treasury to the financial module</w:t>
      </w:r>
    </w:p>
    <w:p w14:paraId="688EEA07" w14:textId="77777777" w:rsidR="00B60434" w:rsidRDefault="00B60434" w:rsidP="00B60434">
      <w:pPr>
        <w:numPr>
          <w:ilvl w:val="0"/>
          <w:numId w:val="1"/>
        </w:numPr>
        <w:jc w:val="both"/>
        <w:rPr>
          <w:rFonts w:ascii="Arial" w:eastAsia="Arial" w:hAnsi="Arial" w:cs="Arial"/>
          <w:sz w:val="22"/>
          <w:szCs w:val="22"/>
        </w:rPr>
      </w:pPr>
      <w:r>
        <w:rPr>
          <w:rFonts w:ascii="Arial" w:eastAsia="Arial" w:hAnsi="Arial" w:cs="Arial"/>
          <w:sz w:val="22"/>
          <w:szCs w:val="22"/>
        </w:rPr>
        <w:t>To standardize the registration of all imported items</w:t>
      </w:r>
    </w:p>
    <w:p w14:paraId="1CA793BE" w14:textId="682B5215" w:rsidR="00E42B61" w:rsidRPr="0098010C" w:rsidRDefault="00A83F07" w:rsidP="00B60434">
      <w:pPr>
        <w:spacing w:after="280"/>
        <w:rPr>
          <w:rFonts w:ascii="Arial" w:eastAsia="Arial" w:hAnsi="Arial" w:cs="Arial"/>
          <w:sz w:val="22"/>
          <w:szCs w:val="22"/>
        </w:rPr>
      </w:pPr>
      <w:r>
        <w:br w:type="page"/>
      </w:r>
    </w:p>
    <w:tbl>
      <w:tblPr>
        <w:tblStyle w:val="af8"/>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83"/>
      </w:tblGrid>
      <w:tr w:rsidR="00E42B61" w14:paraId="7996C897" w14:textId="77777777">
        <w:trPr>
          <w:trHeight w:val="254"/>
        </w:trPr>
        <w:tc>
          <w:tcPr>
            <w:tcW w:w="10283" w:type="dxa"/>
          </w:tcPr>
          <w:p w14:paraId="63DB92AC" w14:textId="77777777" w:rsidR="00E42B61" w:rsidRDefault="00A83F07">
            <w:pPr>
              <w:widowControl w:val="0"/>
              <w:jc w:val="center"/>
              <w:rPr>
                <w:rFonts w:ascii="Arial" w:eastAsia="Arial" w:hAnsi="Arial" w:cs="Arial"/>
                <w:b/>
                <w:sz w:val="22"/>
                <w:szCs w:val="22"/>
              </w:rPr>
            </w:pPr>
            <w:r>
              <w:rPr>
                <w:rFonts w:ascii="Arial" w:eastAsia="Arial" w:hAnsi="Arial" w:cs="Arial"/>
                <w:b/>
                <w:smallCaps/>
                <w:sz w:val="22"/>
                <w:szCs w:val="22"/>
              </w:rPr>
              <w:lastRenderedPageBreak/>
              <w:t>ACADEMIC BACKGROUND</w:t>
            </w:r>
          </w:p>
        </w:tc>
      </w:tr>
    </w:tbl>
    <w:p w14:paraId="289A4F94" w14:textId="77777777" w:rsidR="00E42B61" w:rsidRDefault="00E42B61">
      <w:pPr>
        <w:jc w:val="both"/>
        <w:rPr>
          <w:rFonts w:ascii="Arial" w:eastAsia="Arial" w:hAnsi="Arial" w:cs="Arial"/>
          <w:b/>
          <w:sz w:val="22"/>
          <w:szCs w:val="22"/>
        </w:rPr>
      </w:pPr>
    </w:p>
    <w:p w14:paraId="42EBAB05" w14:textId="77777777" w:rsidR="00E42B61" w:rsidRDefault="00A83F07">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Computer Science</w:t>
      </w:r>
    </w:p>
    <w:p w14:paraId="660CB8E1"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Institution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Universidade Cruzeiro do Sul.</w:t>
      </w:r>
    </w:p>
    <w:p w14:paraId="111D7651"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Course</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b/>
          <w:sz w:val="22"/>
          <w:szCs w:val="22"/>
          <w:lang w:val="pt-BR"/>
        </w:rPr>
        <w:t>Term</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sz w:val="22"/>
          <w:szCs w:val="22"/>
          <w:lang w:val="pt-BR"/>
        </w:rPr>
        <w:t>completed</w:t>
      </w:r>
      <w:proofErr w:type="spellEnd"/>
      <w:r w:rsidRPr="00916CAD">
        <w:rPr>
          <w:rFonts w:ascii="Arial" w:eastAsia="Arial" w:hAnsi="Arial" w:cs="Arial"/>
          <w:sz w:val="22"/>
          <w:szCs w:val="22"/>
          <w:lang w:val="pt-BR"/>
        </w:rPr>
        <w:t xml:space="preserve"> in 2001.</w:t>
      </w:r>
    </w:p>
    <w:p w14:paraId="3250CE74"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sz w:val="22"/>
          <w:szCs w:val="22"/>
          <w:lang w:val="pt-BR"/>
        </w:rPr>
        <w:t xml:space="preserve">: Avenida Dr. </w:t>
      </w:r>
      <w:proofErr w:type="spellStart"/>
      <w:r w:rsidRPr="00916CAD">
        <w:rPr>
          <w:rFonts w:ascii="Arial" w:eastAsia="Arial" w:hAnsi="Arial" w:cs="Arial"/>
          <w:sz w:val="22"/>
          <w:szCs w:val="22"/>
          <w:lang w:val="pt-BR"/>
        </w:rPr>
        <w:t>Ussiel</w:t>
      </w:r>
      <w:proofErr w:type="spellEnd"/>
      <w:r w:rsidRPr="00916CAD">
        <w:rPr>
          <w:rFonts w:ascii="Arial" w:eastAsia="Arial" w:hAnsi="Arial" w:cs="Arial"/>
          <w:sz w:val="22"/>
          <w:szCs w:val="22"/>
          <w:lang w:val="pt-BR"/>
        </w:rPr>
        <w:t xml:space="preserve"> Cirilo, 225 – São Miguel Paulista,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08060-070 – São Paulo/SP,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610D077D" w14:textId="77777777" w:rsidR="00E42B61" w:rsidRPr="00916CAD" w:rsidRDefault="00A83F07">
      <w:pPr>
        <w:jc w:val="both"/>
        <w:rPr>
          <w:rFonts w:ascii="Arial" w:eastAsia="Arial" w:hAnsi="Arial" w:cs="Arial"/>
          <w:sz w:val="22"/>
          <w:szCs w:val="22"/>
          <w:lang w:val="pt-BR"/>
        </w:rPr>
      </w:pPr>
      <w:r w:rsidRPr="00916CAD">
        <w:rPr>
          <w:rFonts w:ascii="Arial" w:eastAsia="Arial" w:hAnsi="Arial" w:cs="Arial"/>
          <w:b/>
          <w:sz w:val="22"/>
          <w:szCs w:val="22"/>
          <w:lang w:val="pt-BR"/>
        </w:rPr>
        <w:t>Website</w:t>
      </w:r>
      <w:r w:rsidRPr="00916CAD">
        <w:rPr>
          <w:rFonts w:ascii="Arial" w:eastAsia="Arial" w:hAnsi="Arial" w:cs="Arial"/>
          <w:sz w:val="22"/>
          <w:szCs w:val="22"/>
          <w:lang w:val="pt-BR"/>
        </w:rPr>
        <w:t xml:space="preserve">: </w:t>
      </w:r>
      <w:hyperlink r:id="rId16">
        <w:r w:rsidRPr="00916CAD">
          <w:rPr>
            <w:rFonts w:ascii="Arial" w:eastAsia="Arial" w:hAnsi="Arial" w:cs="Arial"/>
            <w:color w:val="0563C1"/>
            <w:sz w:val="22"/>
            <w:szCs w:val="22"/>
            <w:u w:val="single"/>
            <w:lang w:val="pt-BR"/>
          </w:rPr>
          <w:t>https://www.cruzeirodosul.edu.br/</w:t>
        </w:r>
      </w:hyperlink>
      <w:r w:rsidRPr="00916CAD">
        <w:rPr>
          <w:rFonts w:ascii="Arial" w:eastAsia="Arial" w:hAnsi="Arial" w:cs="Arial"/>
          <w:sz w:val="22"/>
          <w:szCs w:val="22"/>
          <w:lang w:val="pt-BR"/>
        </w:rPr>
        <w:t xml:space="preserve"> </w:t>
      </w:r>
    </w:p>
    <w:p w14:paraId="4BE52DF6" w14:textId="77777777" w:rsidR="00E42B61" w:rsidRPr="00916CAD" w:rsidRDefault="00E42B61">
      <w:pPr>
        <w:jc w:val="both"/>
        <w:rPr>
          <w:rFonts w:ascii="Arial" w:eastAsia="Arial" w:hAnsi="Arial" w:cs="Arial"/>
          <w:sz w:val="22"/>
          <w:szCs w:val="22"/>
          <w:lang w:val="pt-BR"/>
        </w:rPr>
      </w:pPr>
    </w:p>
    <w:p w14:paraId="20969218" w14:textId="4549B279" w:rsidR="008D7496" w:rsidRDefault="008D7496" w:rsidP="008D7496">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Civil Engineer</w:t>
      </w:r>
    </w:p>
    <w:p w14:paraId="4B6F560B" w14:textId="3DC889B9" w:rsidR="008D7496" w:rsidRPr="008D7496" w:rsidRDefault="008D7496" w:rsidP="008D7496">
      <w:pPr>
        <w:jc w:val="both"/>
        <w:rPr>
          <w:rFonts w:ascii="Arial" w:eastAsia="Arial" w:hAnsi="Arial" w:cs="Arial"/>
          <w:sz w:val="22"/>
          <w:szCs w:val="22"/>
          <w:lang w:val="en-US"/>
        </w:rPr>
      </w:pPr>
      <w:r w:rsidRPr="008D7496">
        <w:rPr>
          <w:rFonts w:ascii="Arial" w:eastAsia="Arial" w:hAnsi="Arial" w:cs="Arial"/>
          <w:b/>
          <w:sz w:val="22"/>
          <w:szCs w:val="22"/>
          <w:lang w:val="en-US"/>
        </w:rPr>
        <w:t xml:space="preserve">Institution: </w:t>
      </w:r>
      <w:r>
        <w:rPr>
          <w:rFonts w:ascii="Arial" w:eastAsia="Arial" w:hAnsi="Arial" w:cs="Arial"/>
          <w:sz w:val="22"/>
          <w:szCs w:val="22"/>
        </w:rPr>
        <w:t>Centro Universitario ENIAC</w:t>
      </w:r>
      <w:r w:rsidRPr="008D7496">
        <w:rPr>
          <w:rFonts w:ascii="Arial" w:eastAsia="Arial" w:hAnsi="Arial" w:cs="Arial"/>
          <w:sz w:val="22"/>
          <w:szCs w:val="22"/>
          <w:lang w:val="en-US"/>
        </w:rPr>
        <w:t>.</w:t>
      </w:r>
    </w:p>
    <w:p w14:paraId="0944CE19" w14:textId="4A653777" w:rsidR="008D7496" w:rsidRPr="008D7496" w:rsidRDefault="008D7496" w:rsidP="008D7496">
      <w:pPr>
        <w:jc w:val="both"/>
        <w:rPr>
          <w:rFonts w:ascii="Arial" w:eastAsia="Arial" w:hAnsi="Arial" w:cs="Arial"/>
          <w:sz w:val="22"/>
          <w:szCs w:val="22"/>
          <w:lang w:val="en-US"/>
        </w:rPr>
      </w:pPr>
      <w:r w:rsidRPr="008D7496">
        <w:rPr>
          <w:rFonts w:ascii="Arial" w:eastAsia="Arial" w:hAnsi="Arial" w:cs="Arial"/>
          <w:b/>
          <w:sz w:val="22"/>
          <w:szCs w:val="22"/>
          <w:lang w:val="en-US"/>
        </w:rPr>
        <w:t xml:space="preserve">Course Term: </w:t>
      </w:r>
      <w:r w:rsidRPr="008D7496">
        <w:rPr>
          <w:rFonts w:ascii="Arial" w:eastAsia="Arial" w:hAnsi="Arial" w:cs="Arial"/>
          <w:sz w:val="22"/>
          <w:szCs w:val="22"/>
          <w:lang w:val="en-US"/>
        </w:rPr>
        <w:t>completed in 20</w:t>
      </w:r>
      <w:r>
        <w:rPr>
          <w:rFonts w:ascii="Arial" w:eastAsia="Arial" w:hAnsi="Arial" w:cs="Arial"/>
          <w:sz w:val="22"/>
          <w:szCs w:val="22"/>
        </w:rPr>
        <w:t>23</w:t>
      </w:r>
      <w:r w:rsidRPr="008D7496">
        <w:rPr>
          <w:rFonts w:ascii="Arial" w:eastAsia="Arial" w:hAnsi="Arial" w:cs="Arial"/>
          <w:sz w:val="22"/>
          <w:szCs w:val="22"/>
          <w:lang w:val="en-US"/>
        </w:rPr>
        <w:t>.</w:t>
      </w:r>
    </w:p>
    <w:p w14:paraId="4CACB989" w14:textId="2993DCA9" w:rsidR="008D7496" w:rsidRPr="004A0C8D" w:rsidRDefault="008D7496" w:rsidP="008D7496">
      <w:pPr>
        <w:jc w:val="both"/>
        <w:rPr>
          <w:rFonts w:ascii="Arial" w:eastAsia="Arial" w:hAnsi="Arial" w:cs="Arial"/>
          <w:sz w:val="22"/>
          <w:szCs w:val="22"/>
          <w:lang w:val="en-US"/>
        </w:rPr>
      </w:pPr>
      <w:r w:rsidRPr="004A0C8D">
        <w:rPr>
          <w:rFonts w:ascii="Arial" w:eastAsia="Arial" w:hAnsi="Arial" w:cs="Arial"/>
          <w:b/>
          <w:sz w:val="22"/>
          <w:szCs w:val="22"/>
          <w:lang w:val="en-US"/>
        </w:rPr>
        <w:t>Location</w:t>
      </w:r>
      <w:r w:rsidRPr="004A0C8D">
        <w:rPr>
          <w:rFonts w:ascii="Arial" w:eastAsia="Arial" w:hAnsi="Arial" w:cs="Arial"/>
          <w:sz w:val="22"/>
          <w:szCs w:val="22"/>
          <w:lang w:val="en-US"/>
        </w:rPr>
        <w:t xml:space="preserve">: Rua </w:t>
      </w:r>
      <w:proofErr w:type="spellStart"/>
      <w:r w:rsidRPr="004A0C8D">
        <w:rPr>
          <w:rFonts w:ascii="Arial" w:eastAsia="Arial" w:hAnsi="Arial" w:cs="Arial"/>
          <w:sz w:val="22"/>
          <w:szCs w:val="22"/>
          <w:lang w:val="en-US"/>
        </w:rPr>
        <w:t>Força</w:t>
      </w:r>
      <w:proofErr w:type="spellEnd"/>
      <w:r w:rsidRPr="004A0C8D">
        <w:rPr>
          <w:rFonts w:ascii="Arial" w:eastAsia="Arial" w:hAnsi="Arial" w:cs="Arial"/>
          <w:sz w:val="22"/>
          <w:szCs w:val="22"/>
          <w:lang w:val="en-US"/>
        </w:rPr>
        <w:t xml:space="preserve"> Pública, 89 - Centro, Guarulhos - SP, 07012-030, </w:t>
      </w:r>
      <w:proofErr w:type="spellStart"/>
      <w:r w:rsidRPr="004A0C8D">
        <w:rPr>
          <w:rFonts w:ascii="Arial" w:eastAsia="Arial" w:hAnsi="Arial" w:cs="Arial"/>
          <w:sz w:val="22"/>
          <w:szCs w:val="22"/>
          <w:lang w:val="en-US"/>
        </w:rPr>
        <w:t>Brasil</w:t>
      </w:r>
      <w:proofErr w:type="spellEnd"/>
    </w:p>
    <w:p w14:paraId="3FBCD343" w14:textId="01D6EF90" w:rsidR="008D7496" w:rsidRDefault="008D7496" w:rsidP="008D7496">
      <w:pPr>
        <w:jc w:val="both"/>
        <w:rPr>
          <w:rFonts w:ascii="Arial" w:eastAsia="Arial" w:hAnsi="Arial" w:cs="Arial"/>
          <w:b/>
          <w:sz w:val="22"/>
          <w:szCs w:val="22"/>
        </w:rPr>
      </w:pPr>
      <w:r w:rsidRPr="008D7496">
        <w:rPr>
          <w:rFonts w:ascii="Arial" w:eastAsia="Arial" w:hAnsi="Arial" w:cs="Arial"/>
          <w:b/>
          <w:sz w:val="22"/>
          <w:szCs w:val="22"/>
          <w:lang w:val="en-US"/>
        </w:rPr>
        <w:t>Website</w:t>
      </w:r>
      <w:r w:rsidRPr="008D7496">
        <w:rPr>
          <w:rFonts w:ascii="Arial" w:eastAsia="Arial" w:hAnsi="Arial" w:cs="Arial"/>
          <w:sz w:val="22"/>
          <w:szCs w:val="22"/>
          <w:lang w:val="en-US"/>
        </w:rPr>
        <w:t xml:space="preserve">: </w:t>
      </w:r>
      <w:r w:rsidRPr="004A0C8D">
        <w:rPr>
          <w:rFonts w:ascii="Arial" w:eastAsia="Arial" w:hAnsi="Arial" w:cs="Arial"/>
          <w:color w:val="0563C1"/>
          <w:sz w:val="22"/>
          <w:szCs w:val="22"/>
          <w:u w:val="single"/>
          <w:lang w:val="en-US"/>
        </w:rPr>
        <w:t>https://www.eniac.edu.br/</w:t>
      </w:r>
    </w:p>
    <w:p w14:paraId="5A92C34C" w14:textId="77777777" w:rsidR="008D7496" w:rsidRDefault="008D7496">
      <w:pPr>
        <w:jc w:val="both"/>
        <w:rPr>
          <w:rFonts w:ascii="Arial" w:eastAsia="Arial" w:hAnsi="Arial" w:cs="Arial"/>
          <w:b/>
          <w:sz w:val="22"/>
          <w:szCs w:val="22"/>
        </w:rPr>
      </w:pPr>
    </w:p>
    <w:p w14:paraId="32211142" w14:textId="58980208" w:rsidR="00E42B61" w:rsidRDefault="00A83F07">
      <w:pPr>
        <w:jc w:val="both"/>
        <w:rPr>
          <w:rFonts w:ascii="Arial" w:eastAsia="Arial" w:hAnsi="Arial" w:cs="Arial"/>
          <w:sz w:val="22"/>
          <w:szCs w:val="22"/>
        </w:rPr>
      </w:pPr>
      <w:r>
        <w:rPr>
          <w:rFonts w:ascii="Arial" w:eastAsia="Arial" w:hAnsi="Arial" w:cs="Arial"/>
          <w:b/>
          <w:sz w:val="22"/>
          <w:szCs w:val="22"/>
        </w:rPr>
        <w:t xml:space="preserve">Course: </w:t>
      </w:r>
      <w:r>
        <w:rPr>
          <w:rFonts w:ascii="Arial" w:eastAsia="Arial" w:hAnsi="Arial" w:cs="Arial"/>
          <w:sz w:val="22"/>
          <w:szCs w:val="22"/>
        </w:rPr>
        <w:t>Management and Strategy in Business</w:t>
      </w:r>
    </w:p>
    <w:p w14:paraId="399FD11E" w14:textId="2083724A"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Institution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 xml:space="preserve">Faculdade de Informática e Administração Paulista </w:t>
      </w:r>
      <w:r w:rsidR="0098010C">
        <w:rPr>
          <w:rFonts w:ascii="Arial" w:eastAsia="Arial" w:hAnsi="Arial" w:cs="Arial"/>
          <w:sz w:val="22"/>
          <w:szCs w:val="22"/>
          <w:lang w:val="pt-BR"/>
        </w:rPr>
        <w:t xml:space="preserve"> </w:t>
      </w:r>
    </w:p>
    <w:p w14:paraId="432631F5"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Course</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b/>
          <w:sz w:val="22"/>
          <w:szCs w:val="22"/>
          <w:lang w:val="pt-BR"/>
        </w:rPr>
        <w:t>Term</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sz w:val="22"/>
          <w:szCs w:val="22"/>
          <w:lang w:val="pt-BR"/>
        </w:rPr>
        <w:t>completed</w:t>
      </w:r>
      <w:proofErr w:type="spellEnd"/>
      <w:r w:rsidRPr="00916CAD">
        <w:rPr>
          <w:rFonts w:ascii="Arial" w:eastAsia="Arial" w:hAnsi="Arial" w:cs="Arial"/>
          <w:sz w:val="22"/>
          <w:szCs w:val="22"/>
          <w:lang w:val="pt-BR"/>
        </w:rPr>
        <w:t xml:space="preserve"> in 2005.</w:t>
      </w:r>
    </w:p>
    <w:p w14:paraId="2B57577A"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sz w:val="22"/>
          <w:szCs w:val="22"/>
          <w:lang w:val="pt-BR"/>
        </w:rPr>
        <w:t xml:space="preserve">: Avenida Lins de Vasconcelos, 1.222 – Aclimação,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01538-001 – São Paulo/SP,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50C3A422" w14:textId="77777777" w:rsidR="00E42B61" w:rsidRDefault="00A83F07">
      <w:pPr>
        <w:jc w:val="both"/>
        <w:rPr>
          <w:rFonts w:ascii="Arial" w:eastAsia="Arial" w:hAnsi="Arial" w:cs="Arial"/>
          <w:sz w:val="22"/>
          <w:szCs w:val="22"/>
        </w:rPr>
      </w:pPr>
      <w:r>
        <w:rPr>
          <w:rFonts w:ascii="Arial" w:eastAsia="Arial" w:hAnsi="Arial" w:cs="Arial"/>
          <w:b/>
          <w:sz w:val="22"/>
          <w:szCs w:val="22"/>
        </w:rPr>
        <w:t>Website</w:t>
      </w:r>
      <w:r>
        <w:rPr>
          <w:rFonts w:ascii="Arial" w:eastAsia="Arial" w:hAnsi="Arial" w:cs="Arial"/>
          <w:sz w:val="22"/>
          <w:szCs w:val="22"/>
        </w:rPr>
        <w:t>: https://www.fiap.com.br</w:t>
      </w:r>
    </w:p>
    <w:p w14:paraId="7C7C8AC2" w14:textId="77777777" w:rsidR="00E42B61" w:rsidRDefault="00E42B61">
      <w:pPr>
        <w:jc w:val="both"/>
        <w:rPr>
          <w:rFonts w:ascii="Arial" w:eastAsia="Arial" w:hAnsi="Arial" w:cs="Arial"/>
          <w:sz w:val="22"/>
          <w:szCs w:val="22"/>
        </w:rPr>
      </w:pPr>
    </w:p>
    <w:p w14:paraId="50E42F95"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Course</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 xml:space="preserve">Data </w:t>
      </w:r>
      <w:proofErr w:type="spellStart"/>
      <w:r w:rsidRPr="00916CAD">
        <w:rPr>
          <w:rFonts w:ascii="Arial" w:eastAsia="Arial" w:hAnsi="Arial" w:cs="Arial"/>
          <w:sz w:val="22"/>
          <w:szCs w:val="22"/>
          <w:lang w:val="pt-BR"/>
        </w:rPr>
        <w:t>Processing</w:t>
      </w:r>
      <w:proofErr w:type="spellEnd"/>
    </w:p>
    <w:p w14:paraId="5D0251C0" w14:textId="6CA23D45"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Institution</w:t>
      </w:r>
      <w:proofErr w:type="spellEnd"/>
      <w:r w:rsidRPr="00916CAD">
        <w:rPr>
          <w:rFonts w:ascii="Arial" w:eastAsia="Arial" w:hAnsi="Arial" w:cs="Arial"/>
          <w:b/>
          <w:sz w:val="22"/>
          <w:szCs w:val="22"/>
          <w:lang w:val="pt-BR"/>
        </w:rPr>
        <w:t xml:space="preserve">: </w:t>
      </w:r>
      <w:r w:rsidRPr="00916CAD">
        <w:rPr>
          <w:rFonts w:ascii="Arial" w:eastAsia="Arial" w:hAnsi="Arial" w:cs="Arial"/>
          <w:sz w:val="22"/>
          <w:szCs w:val="22"/>
          <w:lang w:val="pt-BR"/>
        </w:rPr>
        <w:t>Faculdade de Tecnologia de São Paulo</w:t>
      </w:r>
    </w:p>
    <w:p w14:paraId="3D071ECC"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Course</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b/>
          <w:sz w:val="22"/>
          <w:szCs w:val="22"/>
          <w:lang w:val="pt-BR"/>
        </w:rPr>
        <w:t>Term</w:t>
      </w:r>
      <w:proofErr w:type="spellEnd"/>
      <w:r w:rsidRPr="00916CAD">
        <w:rPr>
          <w:rFonts w:ascii="Arial" w:eastAsia="Arial" w:hAnsi="Arial" w:cs="Arial"/>
          <w:b/>
          <w:sz w:val="22"/>
          <w:szCs w:val="22"/>
          <w:lang w:val="pt-BR"/>
        </w:rPr>
        <w:t xml:space="preserve">: </w:t>
      </w:r>
      <w:proofErr w:type="spellStart"/>
      <w:r w:rsidRPr="00916CAD">
        <w:rPr>
          <w:rFonts w:ascii="Arial" w:eastAsia="Arial" w:hAnsi="Arial" w:cs="Arial"/>
          <w:sz w:val="22"/>
          <w:szCs w:val="22"/>
          <w:lang w:val="pt-BR"/>
        </w:rPr>
        <w:t>completed</w:t>
      </w:r>
      <w:proofErr w:type="spellEnd"/>
      <w:r w:rsidRPr="00916CAD">
        <w:rPr>
          <w:rFonts w:ascii="Arial" w:eastAsia="Arial" w:hAnsi="Arial" w:cs="Arial"/>
          <w:sz w:val="22"/>
          <w:szCs w:val="22"/>
          <w:lang w:val="pt-BR"/>
        </w:rPr>
        <w:t xml:space="preserve"> in 1997.</w:t>
      </w:r>
    </w:p>
    <w:p w14:paraId="55354F1A" w14:textId="77777777" w:rsidR="00E42B61" w:rsidRPr="00916CAD" w:rsidRDefault="00A83F07">
      <w:pPr>
        <w:jc w:val="both"/>
        <w:rPr>
          <w:rFonts w:ascii="Arial" w:eastAsia="Arial" w:hAnsi="Arial" w:cs="Arial"/>
          <w:sz w:val="22"/>
          <w:szCs w:val="22"/>
          <w:lang w:val="pt-BR"/>
        </w:rPr>
      </w:pPr>
      <w:proofErr w:type="spellStart"/>
      <w:r w:rsidRPr="00916CAD">
        <w:rPr>
          <w:rFonts w:ascii="Arial" w:eastAsia="Arial" w:hAnsi="Arial" w:cs="Arial"/>
          <w:b/>
          <w:sz w:val="22"/>
          <w:szCs w:val="22"/>
          <w:lang w:val="pt-BR"/>
        </w:rPr>
        <w:t>Location</w:t>
      </w:r>
      <w:proofErr w:type="spellEnd"/>
      <w:r w:rsidRPr="00916CAD">
        <w:rPr>
          <w:rFonts w:ascii="Arial" w:eastAsia="Arial" w:hAnsi="Arial" w:cs="Arial"/>
          <w:sz w:val="22"/>
          <w:szCs w:val="22"/>
          <w:lang w:val="pt-BR"/>
        </w:rPr>
        <w:t xml:space="preserve">: Avenida Tiradentes, 615 – Bom Retiro, ZIP </w:t>
      </w:r>
      <w:proofErr w:type="spellStart"/>
      <w:r w:rsidRPr="00916CAD">
        <w:rPr>
          <w:rFonts w:ascii="Arial" w:eastAsia="Arial" w:hAnsi="Arial" w:cs="Arial"/>
          <w:sz w:val="22"/>
          <w:szCs w:val="22"/>
          <w:lang w:val="pt-BR"/>
        </w:rPr>
        <w:t>Code</w:t>
      </w:r>
      <w:proofErr w:type="spellEnd"/>
      <w:r w:rsidRPr="00916CAD">
        <w:rPr>
          <w:rFonts w:ascii="Arial" w:eastAsia="Arial" w:hAnsi="Arial" w:cs="Arial"/>
          <w:sz w:val="22"/>
          <w:szCs w:val="22"/>
          <w:lang w:val="pt-BR"/>
        </w:rPr>
        <w:t xml:space="preserve">: 01124-060 – São Paulo/SP, </w:t>
      </w:r>
      <w:proofErr w:type="spellStart"/>
      <w:r w:rsidRPr="00916CAD">
        <w:rPr>
          <w:rFonts w:ascii="Arial" w:eastAsia="Arial" w:hAnsi="Arial" w:cs="Arial"/>
          <w:sz w:val="22"/>
          <w:szCs w:val="22"/>
          <w:lang w:val="pt-BR"/>
        </w:rPr>
        <w:t>Brazil</w:t>
      </w:r>
      <w:proofErr w:type="spellEnd"/>
      <w:r w:rsidRPr="00916CAD">
        <w:rPr>
          <w:rFonts w:ascii="Arial" w:eastAsia="Arial" w:hAnsi="Arial" w:cs="Arial"/>
          <w:sz w:val="22"/>
          <w:szCs w:val="22"/>
          <w:lang w:val="pt-BR"/>
        </w:rPr>
        <w:t>.</w:t>
      </w:r>
    </w:p>
    <w:p w14:paraId="79286DDC" w14:textId="77777777" w:rsidR="00E42B61" w:rsidRPr="00916CAD" w:rsidRDefault="00A83F07">
      <w:pPr>
        <w:jc w:val="both"/>
        <w:rPr>
          <w:rFonts w:ascii="Arial" w:eastAsia="Arial" w:hAnsi="Arial" w:cs="Arial"/>
          <w:sz w:val="22"/>
          <w:szCs w:val="22"/>
          <w:lang w:val="pt-BR"/>
        </w:rPr>
      </w:pPr>
      <w:r w:rsidRPr="00916CAD">
        <w:rPr>
          <w:rFonts w:ascii="Arial" w:eastAsia="Arial" w:hAnsi="Arial" w:cs="Arial"/>
          <w:b/>
          <w:sz w:val="22"/>
          <w:szCs w:val="22"/>
          <w:lang w:val="pt-BR"/>
        </w:rPr>
        <w:t>Website</w:t>
      </w:r>
      <w:r w:rsidRPr="00916CAD">
        <w:rPr>
          <w:rFonts w:ascii="Arial" w:eastAsia="Arial" w:hAnsi="Arial" w:cs="Arial"/>
          <w:sz w:val="22"/>
          <w:szCs w:val="22"/>
          <w:lang w:val="pt-BR"/>
        </w:rPr>
        <w:t>: http://www.fatecsp.br/</w:t>
      </w:r>
    </w:p>
    <w:p w14:paraId="1F0B93D3" w14:textId="77777777" w:rsidR="00E42B61" w:rsidRPr="00916CAD" w:rsidRDefault="00E42B61">
      <w:pPr>
        <w:jc w:val="both"/>
        <w:rPr>
          <w:rFonts w:ascii="Arial" w:eastAsia="Arial" w:hAnsi="Arial" w:cs="Arial"/>
          <w:sz w:val="22"/>
          <w:szCs w:val="22"/>
          <w:lang w:val="pt-BR"/>
        </w:rPr>
      </w:pPr>
    </w:p>
    <w:p w14:paraId="1A32C5B8" w14:textId="77777777" w:rsidR="00E42B61" w:rsidRPr="00916CAD" w:rsidRDefault="00E42B61">
      <w:pPr>
        <w:jc w:val="both"/>
        <w:rPr>
          <w:rFonts w:ascii="Arial" w:eastAsia="Arial" w:hAnsi="Arial" w:cs="Arial"/>
          <w:sz w:val="22"/>
          <w:szCs w:val="22"/>
          <w:lang w:val="pt-BR"/>
        </w:rPr>
      </w:pPr>
    </w:p>
    <w:tbl>
      <w:tblPr>
        <w:tblStyle w:val="af9"/>
        <w:tblW w:w="102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89"/>
      </w:tblGrid>
      <w:tr w:rsidR="00E42B61" w14:paraId="7D29C269" w14:textId="77777777">
        <w:trPr>
          <w:trHeight w:val="299"/>
        </w:trPr>
        <w:tc>
          <w:tcPr>
            <w:tcW w:w="10289" w:type="dxa"/>
            <w:shd w:val="clear" w:color="auto" w:fill="FFFFFF"/>
          </w:tcPr>
          <w:p w14:paraId="28D7E2EF" w14:textId="0BDC905D" w:rsidR="00E42B61" w:rsidRDefault="00A83F07">
            <w:pPr>
              <w:spacing w:line="259" w:lineRule="auto"/>
              <w:jc w:val="center"/>
              <w:rPr>
                <w:rFonts w:ascii="Arial" w:eastAsia="Arial" w:hAnsi="Arial" w:cs="Arial"/>
                <w:b/>
                <w:smallCaps/>
                <w:sz w:val="22"/>
                <w:szCs w:val="22"/>
              </w:rPr>
            </w:pPr>
            <w:r>
              <w:rPr>
                <w:rFonts w:ascii="Arial" w:eastAsia="Arial" w:hAnsi="Arial" w:cs="Arial"/>
                <w:b/>
                <w:smallCaps/>
                <w:sz w:val="22"/>
                <w:szCs w:val="22"/>
              </w:rPr>
              <w:t>CERTIFICATES</w:t>
            </w:r>
            <w:r w:rsidR="0098010C">
              <w:rPr>
                <w:rFonts w:ascii="Arial" w:eastAsia="Arial" w:hAnsi="Arial" w:cs="Arial"/>
                <w:b/>
                <w:smallCaps/>
                <w:sz w:val="22"/>
                <w:szCs w:val="22"/>
              </w:rPr>
              <w:t xml:space="preserve"> AND COURSES</w:t>
            </w:r>
          </w:p>
        </w:tc>
      </w:tr>
    </w:tbl>
    <w:p w14:paraId="4614434F" w14:textId="77777777" w:rsidR="00E42B61" w:rsidRDefault="00E42B61">
      <w:pPr>
        <w:jc w:val="both"/>
        <w:rPr>
          <w:rFonts w:ascii="Arial" w:eastAsia="Arial" w:hAnsi="Arial" w:cs="Arial"/>
          <w:b/>
          <w:sz w:val="22"/>
          <w:szCs w:val="22"/>
        </w:rPr>
      </w:pPr>
    </w:p>
    <w:p w14:paraId="76191277" w14:textId="7F3CC81A"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FinOps Certified Practitioner</w:t>
      </w:r>
    </w:p>
    <w:p w14:paraId="3AE64D87" w14:textId="3F90460B"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April 10, </w:t>
      </w:r>
      <w:r w:rsidRPr="008D7496">
        <w:rPr>
          <w:rFonts w:ascii="Arial" w:eastAsia="Arial" w:hAnsi="Arial" w:cs="Arial"/>
          <w:sz w:val="22"/>
          <w:szCs w:val="22"/>
        </w:rPr>
        <w:t>202</w:t>
      </w:r>
      <w:r>
        <w:rPr>
          <w:rFonts w:ascii="Arial" w:eastAsia="Arial" w:hAnsi="Arial" w:cs="Arial"/>
          <w:sz w:val="22"/>
          <w:szCs w:val="22"/>
        </w:rPr>
        <w:t>4. Expires on April 10, 2026</w:t>
      </w:r>
    </w:p>
    <w:p w14:paraId="143E9229" w14:textId="78F60FAC" w:rsidR="00067837" w:rsidRDefault="00067837" w:rsidP="00E61575">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FinOps Foundation</w:t>
      </w:r>
    </w:p>
    <w:p w14:paraId="40E4A644" w14:textId="77777777" w:rsidR="007760BB" w:rsidRDefault="007760BB" w:rsidP="00E61575">
      <w:pPr>
        <w:rPr>
          <w:rFonts w:ascii="Arial" w:eastAsia="Arial" w:hAnsi="Arial" w:cs="Arial"/>
          <w:b/>
          <w:sz w:val="22"/>
          <w:szCs w:val="22"/>
        </w:rPr>
      </w:pPr>
    </w:p>
    <w:p w14:paraId="1CDF01CE" w14:textId="40D23684" w:rsidR="008C60E5" w:rsidRPr="008C60E5" w:rsidRDefault="008C60E5" w:rsidP="008C60E5">
      <w:pPr>
        <w:rPr>
          <w:rFonts w:ascii="Arial" w:eastAsia="Arial" w:hAnsi="Arial" w:cs="Arial"/>
          <w:bCs/>
          <w:sz w:val="22"/>
          <w:szCs w:val="22"/>
        </w:rPr>
      </w:pPr>
      <w:r w:rsidRPr="007760BB">
        <w:rPr>
          <w:rFonts w:ascii="Arial" w:eastAsia="Arial" w:hAnsi="Arial" w:cs="Arial"/>
          <w:b/>
          <w:sz w:val="22"/>
          <w:szCs w:val="22"/>
        </w:rPr>
        <w:t xml:space="preserve">Certificate: </w:t>
      </w:r>
      <w:r w:rsidRPr="008C60E5">
        <w:rPr>
          <w:rFonts w:ascii="Arial" w:eastAsia="Arial" w:hAnsi="Arial" w:cs="Arial"/>
          <w:bCs/>
          <w:sz w:val="22"/>
          <w:szCs w:val="22"/>
        </w:rPr>
        <w:t>Selling &amp; Winning for Partners: Data Engineering on Databricks</w:t>
      </w:r>
    </w:p>
    <w:p w14:paraId="3254F9F4" w14:textId="5557BA11" w:rsidR="008C60E5" w:rsidRPr="007760BB" w:rsidRDefault="008C60E5" w:rsidP="008C60E5">
      <w:pPr>
        <w:rPr>
          <w:rFonts w:ascii="Arial" w:eastAsia="Arial" w:hAnsi="Arial" w:cs="Arial"/>
          <w:b/>
          <w:sz w:val="22"/>
          <w:szCs w:val="22"/>
        </w:rPr>
      </w:pPr>
      <w:r>
        <w:rPr>
          <w:rFonts w:ascii="Arial" w:eastAsia="Arial" w:hAnsi="Arial" w:cs="Arial"/>
          <w:b/>
          <w:sz w:val="22"/>
          <w:szCs w:val="22"/>
        </w:rPr>
        <w:t>Title:</w:t>
      </w:r>
      <w:r w:rsidRPr="007760BB">
        <w:rPr>
          <w:rFonts w:ascii="Arial" w:eastAsia="Arial" w:hAnsi="Arial" w:cs="Arial"/>
          <w:b/>
          <w:sz w:val="22"/>
          <w:szCs w:val="22"/>
        </w:rPr>
        <w:t xml:space="preserve"> </w:t>
      </w:r>
      <w:r w:rsidRPr="008C60E5">
        <w:rPr>
          <w:rFonts w:ascii="Arial" w:eastAsia="Arial" w:hAnsi="Arial" w:cs="Arial"/>
          <w:bCs/>
          <w:sz w:val="22"/>
          <w:szCs w:val="22"/>
        </w:rPr>
        <w:t>Data Engineering</w:t>
      </w:r>
    </w:p>
    <w:p w14:paraId="0105CF60" w14:textId="67EFF2F0" w:rsidR="008C60E5" w:rsidRPr="007760BB" w:rsidRDefault="008C60E5" w:rsidP="008C60E5">
      <w:pPr>
        <w:rPr>
          <w:rFonts w:ascii="Arial" w:eastAsia="Arial" w:hAnsi="Arial" w:cs="Arial"/>
          <w:b/>
          <w:sz w:val="22"/>
          <w:szCs w:val="22"/>
        </w:rPr>
      </w:pPr>
      <w:r>
        <w:rPr>
          <w:rFonts w:ascii="Arial" w:eastAsia="Arial" w:hAnsi="Arial" w:cs="Arial"/>
          <w:b/>
          <w:sz w:val="22"/>
          <w:szCs w:val="22"/>
        </w:rPr>
        <w:t>Course Term:</w:t>
      </w:r>
      <w:r w:rsidRPr="007760BB">
        <w:rPr>
          <w:rFonts w:ascii="Arial" w:eastAsia="Arial" w:hAnsi="Arial" w:cs="Arial"/>
          <w:b/>
          <w:sz w:val="22"/>
          <w:szCs w:val="22"/>
        </w:rPr>
        <w:t xml:space="preserve"> Nov </w:t>
      </w:r>
      <w:r>
        <w:rPr>
          <w:rFonts w:ascii="Arial" w:eastAsia="Arial" w:hAnsi="Arial" w:cs="Arial"/>
          <w:b/>
          <w:sz w:val="22"/>
          <w:szCs w:val="22"/>
        </w:rPr>
        <w:t>11</w:t>
      </w:r>
      <w:r w:rsidRPr="007760BB">
        <w:rPr>
          <w:rFonts w:ascii="Arial" w:eastAsia="Arial" w:hAnsi="Arial" w:cs="Arial"/>
          <w:b/>
          <w:sz w:val="22"/>
          <w:szCs w:val="22"/>
        </w:rPr>
        <w:t xml:space="preserve">, 2025. Expires on Nov </w:t>
      </w:r>
      <w:r>
        <w:rPr>
          <w:rFonts w:ascii="Arial" w:eastAsia="Arial" w:hAnsi="Arial" w:cs="Arial"/>
          <w:b/>
          <w:sz w:val="22"/>
          <w:szCs w:val="22"/>
        </w:rPr>
        <w:t>11</w:t>
      </w:r>
      <w:r w:rsidRPr="007760BB">
        <w:rPr>
          <w:rFonts w:ascii="Arial" w:eastAsia="Arial" w:hAnsi="Arial" w:cs="Arial"/>
          <w:b/>
          <w:sz w:val="22"/>
          <w:szCs w:val="22"/>
        </w:rPr>
        <w:t>, 2026</w:t>
      </w:r>
    </w:p>
    <w:p w14:paraId="56F13F29" w14:textId="77777777" w:rsidR="008C60E5" w:rsidRDefault="008C60E5" w:rsidP="008C60E5">
      <w:pPr>
        <w:rPr>
          <w:rFonts w:ascii="Arial" w:eastAsia="Arial" w:hAnsi="Arial" w:cs="Arial"/>
          <w:b/>
          <w:sz w:val="22"/>
          <w:szCs w:val="22"/>
        </w:rPr>
      </w:pPr>
      <w:r>
        <w:rPr>
          <w:rFonts w:ascii="Arial" w:eastAsia="Arial" w:hAnsi="Arial" w:cs="Arial"/>
          <w:b/>
          <w:sz w:val="22"/>
          <w:szCs w:val="22"/>
        </w:rPr>
        <w:t>Location:</w:t>
      </w:r>
      <w:r w:rsidRPr="007760BB">
        <w:rPr>
          <w:rFonts w:ascii="Arial" w:eastAsia="Arial" w:hAnsi="Arial" w:cs="Arial"/>
          <w:b/>
          <w:sz w:val="22"/>
          <w:szCs w:val="22"/>
        </w:rPr>
        <w:t xml:space="preserve"> Databricks</w:t>
      </w:r>
    </w:p>
    <w:p w14:paraId="0DF6EB77" w14:textId="08723649" w:rsidR="007760BB" w:rsidRDefault="008C60E5" w:rsidP="00E61575">
      <w:pPr>
        <w:rPr>
          <w:rFonts w:ascii="Arial" w:eastAsia="Arial" w:hAnsi="Arial" w:cs="Arial"/>
          <w:b/>
          <w:sz w:val="22"/>
          <w:szCs w:val="22"/>
        </w:rPr>
      </w:pPr>
      <w:r w:rsidRPr="007760BB">
        <w:rPr>
          <w:rFonts w:ascii="Arial" w:eastAsia="Arial" w:hAnsi="Arial" w:cs="Arial"/>
          <w:b/>
          <w:sz w:val="22"/>
          <w:szCs w:val="22"/>
        </w:rPr>
        <w:t>Code: 16</w:t>
      </w:r>
      <w:r>
        <w:rPr>
          <w:rFonts w:ascii="Arial" w:eastAsia="Arial" w:hAnsi="Arial" w:cs="Arial"/>
          <w:b/>
          <w:sz w:val="22"/>
          <w:szCs w:val="22"/>
        </w:rPr>
        <w:t>6290475</w:t>
      </w:r>
    </w:p>
    <w:p w14:paraId="16C3E5CC" w14:textId="77777777" w:rsidR="007760BB" w:rsidRDefault="007760BB" w:rsidP="00E61575">
      <w:pPr>
        <w:rPr>
          <w:rFonts w:ascii="Arial" w:eastAsia="Arial" w:hAnsi="Arial" w:cs="Arial"/>
          <w:b/>
          <w:sz w:val="22"/>
          <w:szCs w:val="22"/>
        </w:rPr>
      </w:pPr>
    </w:p>
    <w:p w14:paraId="066AB785" w14:textId="1189DFF9" w:rsidR="007760BB" w:rsidRPr="007760BB" w:rsidRDefault="007760BB" w:rsidP="007760BB">
      <w:pPr>
        <w:rPr>
          <w:rFonts w:ascii="Arial" w:eastAsia="Arial" w:hAnsi="Arial" w:cs="Arial"/>
          <w:b/>
          <w:sz w:val="22"/>
          <w:szCs w:val="22"/>
        </w:rPr>
      </w:pPr>
      <w:r w:rsidRPr="007760BB">
        <w:rPr>
          <w:rFonts w:ascii="Arial" w:eastAsia="Arial" w:hAnsi="Arial" w:cs="Arial"/>
          <w:b/>
          <w:sz w:val="22"/>
          <w:szCs w:val="22"/>
        </w:rPr>
        <w:t>Certificate: Lakeflow PreSales for Partners on Databricks</w:t>
      </w:r>
    </w:p>
    <w:p w14:paraId="470F2F86" w14:textId="7BFAE45A" w:rsidR="007760BB" w:rsidRPr="007760BB" w:rsidRDefault="007760BB" w:rsidP="007760BB">
      <w:pPr>
        <w:rPr>
          <w:rFonts w:ascii="Arial" w:eastAsia="Arial" w:hAnsi="Arial" w:cs="Arial"/>
          <w:b/>
          <w:sz w:val="22"/>
          <w:szCs w:val="22"/>
        </w:rPr>
      </w:pPr>
      <w:r>
        <w:rPr>
          <w:rFonts w:ascii="Arial" w:eastAsia="Arial" w:hAnsi="Arial" w:cs="Arial"/>
          <w:b/>
          <w:sz w:val="22"/>
          <w:szCs w:val="22"/>
        </w:rPr>
        <w:t>Title:</w:t>
      </w:r>
      <w:r w:rsidRPr="007760BB">
        <w:rPr>
          <w:rFonts w:ascii="Arial" w:eastAsia="Arial" w:hAnsi="Arial" w:cs="Arial"/>
          <w:b/>
          <w:sz w:val="22"/>
          <w:szCs w:val="22"/>
        </w:rPr>
        <w:t xml:space="preserve"> Lakeflow PreSales</w:t>
      </w:r>
    </w:p>
    <w:p w14:paraId="2C9F0917" w14:textId="21E33912" w:rsidR="007760BB" w:rsidRPr="007760BB" w:rsidRDefault="007760BB" w:rsidP="007760BB">
      <w:pPr>
        <w:rPr>
          <w:rFonts w:ascii="Arial" w:eastAsia="Arial" w:hAnsi="Arial" w:cs="Arial"/>
          <w:b/>
          <w:sz w:val="22"/>
          <w:szCs w:val="22"/>
        </w:rPr>
      </w:pPr>
      <w:r>
        <w:rPr>
          <w:rFonts w:ascii="Arial" w:eastAsia="Arial" w:hAnsi="Arial" w:cs="Arial"/>
          <w:b/>
          <w:sz w:val="22"/>
          <w:szCs w:val="22"/>
        </w:rPr>
        <w:t>Course Term:</w:t>
      </w:r>
      <w:r w:rsidRPr="007760BB">
        <w:rPr>
          <w:rFonts w:ascii="Arial" w:eastAsia="Arial" w:hAnsi="Arial" w:cs="Arial"/>
          <w:b/>
          <w:sz w:val="22"/>
          <w:szCs w:val="22"/>
        </w:rPr>
        <w:t xml:space="preserve"> Nov </w:t>
      </w:r>
      <w:r>
        <w:rPr>
          <w:rFonts w:ascii="Arial" w:eastAsia="Arial" w:hAnsi="Arial" w:cs="Arial"/>
          <w:b/>
          <w:sz w:val="22"/>
          <w:szCs w:val="22"/>
        </w:rPr>
        <w:t>12</w:t>
      </w:r>
      <w:r w:rsidRPr="007760BB">
        <w:rPr>
          <w:rFonts w:ascii="Arial" w:eastAsia="Arial" w:hAnsi="Arial" w:cs="Arial"/>
          <w:b/>
          <w:sz w:val="22"/>
          <w:szCs w:val="22"/>
        </w:rPr>
        <w:t xml:space="preserve">, 2025. Expires on Nov </w:t>
      </w:r>
      <w:r>
        <w:rPr>
          <w:rFonts w:ascii="Arial" w:eastAsia="Arial" w:hAnsi="Arial" w:cs="Arial"/>
          <w:b/>
          <w:sz w:val="22"/>
          <w:szCs w:val="22"/>
        </w:rPr>
        <w:t>12</w:t>
      </w:r>
      <w:r w:rsidRPr="007760BB">
        <w:rPr>
          <w:rFonts w:ascii="Arial" w:eastAsia="Arial" w:hAnsi="Arial" w:cs="Arial"/>
          <w:b/>
          <w:sz w:val="22"/>
          <w:szCs w:val="22"/>
        </w:rPr>
        <w:t>, 2026</w:t>
      </w:r>
    </w:p>
    <w:p w14:paraId="6C2C6FED" w14:textId="77777777" w:rsidR="007760BB" w:rsidRDefault="007760BB" w:rsidP="007760BB">
      <w:pPr>
        <w:rPr>
          <w:rFonts w:ascii="Arial" w:eastAsia="Arial" w:hAnsi="Arial" w:cs="Arial"/>
          <w:b/>
          <w:sz w:val="22"/>
          <w:szCs w:val="22"/>
        </w:rPr>
      </w:pPr>
      <w:r>
        <w:rPr>
          <w:rFonts w:ascii="Arial" w:eastAsia="Arial" w:hAnsi="Arial" w:cs="Arial"/>
          <w:b/>
          <w:sz w:val="22"/>
          <w:szCs w:val="22"/>
        </w:rPr>
        <w:t>Location:</w:t>
      </w:r>
      <w:r w:rsidRPr="007760BB">
        <w:rPr>
          <w:rFonts w:ascii="Arial" w:eastAsia="Arial" w:hAnsi="Arial" w:cs="Arial"/>
          <w:b/>
          <w:sz w:val="22"/>
          <w:szCs w:val="22"/>
        </w:rPr>
        <w:t xml:space="preserve"> Databricks</w:t>
      </w:r>
    </w:p>
    <w:p w14:paraId="480DC134" w14:textId="0DFC9F92" w:rsidR="007760BB" w:rsidRPr="007760BB" w:rsidRDefault="007760BB" w:rsidP="007760BB">
      <w:pPr>
        <w:rPr>
          <w:rFonts w:ascii="Arial" w:eastAsia="Arial" w:hAnsi="Arial" w:cs="Arial"/>
          <w:b/>
          <w:sz w:val="22"/>
          <w:szCs w:val="22"/>
        </w:rPr>
      </w:pPr>
      <w:r w:rsidRPr="007760BB">
        <w:rPr>
          <w:rFonts w:ascii="Arial" w:eastAsia="Arial" w:hAnsi="Arial" w:cs="Arial"/>
          <w:b/>
          <w:sz w:val="22"/>
          <w:szCs w:val="22"/>
        </w:rPr>
        <w:t>Code: 16</w:t>
      </w:r>
      <w:r>
        <w:rPr>
          <w:rFonts w:ascii="Arial" w:eastAsia="Arial" w:hAnsi="Arial" w:cs="Arial"/>
          <w:b/>
          <w:sz w:val="22"/>
          <w:szCs w:val="22"/>
        </w:rPr>
        <w:t>6273434</w:t>
      </w:r>
    </w:p>
    <w:p w14:paraId="3C8066A4" w14:textId="77777777" w:rsidR="007760BB" w:rsidRDefault="007760BB" w:rsidP="000106E9">
      <w:pPr>
        <w:pStyle w:val="Heading1"/>
        <w:spacing w:before="0" w:after="0"/>
        <w:rPr>
          <w:rFonts w:ascii="Arial" w:eastAsia="Arial" w:hAnsi="Arial" w:cs="Arial"/>
          <w:sz w:val="22"/>
          <w:szCs w:val="22"/>
        </w:rPr>
      </w:pPr>
    </w:p>
    <w:p w14:paraId="3E398EC6" w14:textId="52B9C9D2" w:rsidR="000106E9" w:rsidRPr="00E61575" w:rsidRDefault="000106E9" w:rsidP="000106E9">
      <w:pPr>
        <w:pStyle w:val="Heading1"/>
        <w:spacing w:before="0" w:after="0"/>
        <w:rPr>
          <w:bCs/>
          <w:kern w:val="36"/>
          <w:lang w:val="en-BR"/>
        </w:rPr>
      </w:pPr>
      <w:r>
        <w:rPr>
          <w:rFonts w:ascii="Arial" w:eastAsia="Arial" w:hAnsi="Arial" w:cs="Arial"/>
          <w:sz w:val="22"/>
          <w:szCs w:val="22"/>
        </w:rPr>
        <w:t xml:space="preserve">Certificate: </w:t>
      </w:r>
      <w:r w:rsidRPr="00E61575">
        <w:rPr>
          <w:rFonts w:ascii="Arial" w:eastAsia="Arial" w:hAnsi="Arial" w:cs="Arial"/>
          <w:b w:val="0"/>
          <w:sz w:val="22"/>
          <w:szCs w:val="22"/>
          <w:lang w:val="en-BR"/>
        </w:rPr>
        <w:t xml:space="preserve">Partner Training - </w:t>
      </w:r>
      <w:r w:rsidRPr="000106E9">
        <w:rPr>
          <w:rFonts w:ascii="Arial" w:eastAsia="Arial" w:hAnsi="Arial" w:cs="Arial"/>
          <w:b w:val="0"/>
          <w:sz w:val="22"/>
          <w:szCs w:val="22"/>
          <w:lang w:val="en-BR"/>
        </w:rPr>
        <w:t>Selling &amp; Winning for Partners: Data Warehousing</w:t>
      </w:r>
      <w:r w:rsidRPr="00711846">
        <w:rPr>
          <w:rFonts w:ascii="Arial" w:eastAsia="Arial" w:hAnsi="Arial" w:cs="Arial"/>
          <w:b w:val="0"/>
          <w:sz w:val="22"/>
          <w:szCs w:val="22"/>
          <w:lang w:val="en-BR"/>
        </w:rPr>
        <w:t xml:space="preserve"> </w:t>
      </w:r>
      <w:r w:rsidRPr="00E61575">
        <w:rPr>
          <w:rFonts w:ascii="Arial" w:eastAsia="Arial" w:hAnsi="Arial" w:cs="Arial"/>
          <w:b w:val="0"/>
          <w:sz w:val="22"/>
          <w:szCs w:val="22"/>
          <w:lang w:val="en-BR"/>
        </w:rPr>
        <w:t>on Databricks</w:t>
      </w:r>
    </w:p>
    <w:p w14:paraId="4127250F" w14:textId="37CBB87E" w:rsidR="000106E9" w:rsidRDefault="000106E9" w:rsidP="000106E9">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sidRPr="000106E9">
        <w:rPr>
          <w:rFonts w:ascii="Arial" w:eastAsia="Arial" w:hAnsi="Arial" w:cs="Arial"/>
          <w:sz w:val="22"/>
          <w:szCs w:val="22"/>
        </w:rPr>
        <w:t>Selling &amp; Winning for Partners: Data Warehousing</w:t>
      </w:r>
    </w:p>
    <w:p w14:paraId="15C59634" w14:textId="3E273928" w:rsidR="000106E9" w:rsidRDefault="000106E9" w:rsidP="000106E9">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Nov 06, </w:t>
      </w:r>
      <w:r w:rsidRPr="008D7496">
        <w:rPr>
          <w:rFonts w:ascii="Arial" w:eastAsia="Arial" w:hAnsi="Arial" w:cs="Arial"/>
          <w:sz w:val="22"/>
          <w:szCs w:val="22"/>
        </w:rPr>
        <w:t>202</w:t>
      </w:r>
      <w:r>
        <w:rPr>
          <w:rFonts w:ascii="Arial" w:eastAsia="Arial" w:hAnsi="Arial" w:cs="Arial"/>
          <w:sz w:val="22"/>
          <w:szCs w:val="22"/>
        </w:rPr>
        <w:t>5. Expires on Nov 06, 2026</w:t>
      </w:r>
    </w:p>
    <w:p w14:paraId="582015FE" w14:textId="77777777" w:rsidR="000106E9" w:rsidRDefault="000106E9" w:rsidP="000106E9">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F1A9769" w14:textId="01C88043" w:rsidR="000106E9" w:rsidRDefault="000106E9" w:rsidP="00711846">
      <w:pPr>
        <w:pStyle w:val="Heading1"/>
        <w:spacing w:before="0" w:after="0"/>
        <w:rPr>
          <w:rFonts w:ascii="Arial" w:eastAsia="Arial" w:hAnsi="Arial" w:cs="Arial"/>
          <w:sz w:val="22"/>
          <w:szCs w:val="22"/>
        </w:rPr>
      </w:pPr>
      <w:r>
        <w:rPr>
          <w:rFonts w:ascii="Arial" w:eastAsia="Arial" w:hAnsi="Arial" w:cs="Arial"/>
          <w:sz w:val="22"/>
          <w:szCs w:val="22"/>
        </w:rPr>
        <w:lastRenderedPageBreak/>
        <w:t>Code:</w:t>
      </w:r>
      <w:r w:rsidRPr="00711846">
        <w:rPr>
          <w:rFonts w:ascii="Arial" w:eastAsia="Arial" w:hAnsi="Arial" w:cs="Arial"/>
          <w:sz w:val="22"/>
          <w:szCs w:val="22"/>
        </w:rPr>
        <w:t xml:space="preserve"> </w:t>
      </w:r>
      <w:r w:rsidRPr="000106E9">
        <w:rPr>
          <w:rFonts w:ascii="Arial" w:eastAsia="Arial" w:hAnsi="Arial" w:cs="Arial"/>
          <w:sz w:val="22"/>
          <w:szCs w:val="22"/>
        </w:rPr>
        <w:t>165857697</w:t>
      </w:r>
    </w:p>
    <w:p w14:paraId="0A3EF784" w14:textId="77777777" w:rsidR="000106E9" w:rsidRDefault="000106E9" w:rsidP="00711846">
      <w:pPr>
        <w:pStyle w:val="Heading1"/>
        <w:spacing w:before="0" w:after="0"/>
        <w:rPr>
          <w:rFonts w:ascii="Arial" w:eastAsia="Arial" w:hAnsi="Arial" w:cs="Arial"/>
          <w:sz w:val="22"/>
          <w:szCs w:val="22"/>
        </w:rPr>
      </w:pPr>
    </w:p>
    <w:p w14:paraId="2C991218" w14:textId="7A2F78EC"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sidRPr="00E61575">
        <w:rPr>
          <w:rFonts w:ascii="Arial" w:eastAsia="Arial" w:hAnsi="Arial" w:cs="Arial"/>
          <w:b w:val="0"/>
          <w:sz w:val="22"/>
          <w:szCs w:val="22"/>
          <w:lang w:val="en-BR"/>
        </w:rPr>
        <w:t xml:space="preserve">Partner Training - </w:t>
      </w:r>
      <w:r w:rsidRPr="00711846">
        <w:rPr>
          <w:rFonts w:ascii="Arial" w:eastAsia="Arial" w:hAnsi="Arial" w:cs="Arial"/>
          <w:b w:val="0"/>
          <w:sz w:val="22"/>
          <w:szCs w:val="22"/>
          <w:lang w:val="en-BR"/>
        </w:rPr>
        <w:t xml:space="preserve">EDW-ETL Migration to the Data Intelligence Platform </w:t>
      </w:r>
      <w:r w:rsidRPr="00E61575">
        <w:rPr>
          <w:rFonts w:ascii="Arial" w:eastAsia="Arial" w:hAnsi="Arial" w:cs="Arial"/>
          <w:b w:val="0"/>
          <w:sz w:val="22"/>
          <w:szCs w:val="22"/>
          <w:lang w:val="en-BR"/>
        </w:rPr>
        <w:t>on Databricks</w:t>
      </w:r>
    </w:p>
    <w:p w14:paraId="0757ECE7" w14:textId="1E6C21E3"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sidRPr="00711846">
        <w:rPr>
          <w:rFonts w:ascii="Arial" w:eastAsia="Arial" w:hAnsi="Arial" w:cs="Arial"/>
          <w:sz w:val="22"/>
          <w:szCs w:val="22"/>
        </w:rPr>
        <w:t>EDW-ETL Migration to the Data Intelligence Platform</w:t>
      </w:r>
    </w:p>
    <w:p w14:paraId="532806A6" w14:textId="62A0950F"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26, </w:t>
      </w:r>
      <w:r w:rsidRPr="008D7496">
        <w:rPr>
          <w:rFonts w:ascii="Arial" w:eastAsia="Arial" w:hAnsi="Arial" w:cs="Arial"/>
          <w:sz w:val="22"/>
          <w:szCs w:val="22"/>
        </w:rPr>
        <w:t>202</w:t>
      </w:r>
      <w:r>
        <w:rPr>
          <w:rFonts w:ascii="Arial" w:eastAsia="Arial" w:hAnsi="Arial" w:cs="Arial"/>
          <w:sz w:val="22"/>
          <w:szCs w:val="22"/>
        </w:rPr>
        <w:t>5. Expires on Oct 26, 2027</w:t>
      </w:r>
    </w:p>
    <w:p w14:paraId="4193F901"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64C46803" w14:textId="79642224" w:rsidR="00711846" w:rsidRDefault="00711846" w:rsidP="00711846">
      <w:pPr>
        <w:jc w:val="both"/>
        <w:rPr>
          <w:rFonts w:ascii="Arial" w:eastAsia="Arial" w:hAnsi="Arial" w:cs="Arial"/>
          <w:b/>
          <w:sz w:val="22"/>
          <w:szCs w:val="22"/>
        </w:rPr>
      </w:pPr>
      <w:r>
        <w:rPr>
          <w:rFonts w:ascii="Arial" w:eastAsia="Arial" w:hAnsi="Arial" w:cs="Arial"/>
          <w:b/>
          <w:sz w:val="22"/>
          <w:szCs w:val="22"/>
        </w:rPr>
        <w:t>Code:</w:t>
      </w:r>
      <w:r w:rsidRPr="00711846">
        <w:rPr>
          <w:rFonts w:ascii="Arial" w:eastAsia="Arial" w:hAnsi="Arial" w:cs="Arial"/>
          <w:b/>
          <w:sz w:val="22"/>
          <w:szCs w:val="22"/>
        </w:rPr>
        <w:t xml:space="preserve"> 16255886</w:t>
      </w:r>
    </w:p>
    <w:p w14:paraId="17889B56" w14:textId="77777777" w:rsidR="00711846" w:rsidRPr="00711846" w:rsidRDefault="00711846" w:rsidP="00E61575">
      <w:pPr>
        <w:pStyle w:val="Heading1"/>
        <w:spacing w:before="0" w:after="0"/>
        <w:rPr>
          <w:rFonts w:ascii="Arial" w:eastAsia="Arial" w:hAnsi="Arial" w:cs="Arial"/>
          <w:sz w:val="22"/>
          <w:szCs w:val="22"/>
          <w:lang w:val="en-BR"/>
        </w:rPr>
      </w:pPr>
    </w:p>
    <w:p w14:paraId="3FD8B6AF" w14:textId="45077FF0"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sidRPr="00711846">
        <w:rPr>
          <w:rFonts w:ascii="Arial" w:eastAsia="Arial" w:hAnsi="Arial" w:cs="Arial"/>
          <w:b w:val="0"/>
          <w:sz w:val="22"/>
          <w:szCs w:val="22"/>
          <w:lang w:val="en-BR"/>
        </w:rPr>
        <w:t xml:space="preserve">Advantages of Expanding EDW with Data Intelligence </w:t>
      </w:r>
      <w:r w:rsidRPr="00E61575">
        <w:rPr>
          <w:rFonts w:ascii="Arial" w:eastAsia="Arial" w:hAnsi="Arial" w:cs="Arial"/>
          <w:b w:val="0"/>
          <w:sz w:val="22"/>
          <w:szCs w:val="22"/>
          <w:lang w:val="en-BR"/>
        </w:rPr>
        <w:t>on Databricks</w:t>
      </w:r>
    </w:p>
    <w:p w14:paraId="77E52905" w14:textId="3366C80C"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sidRPr="00711846">
        <w:rPr>
          <w:rFonts w:ascii="Arial" w:eastAsia="Arial" w:hAnsi="Arial" w:cs="Arial"/>
          <w:bCs/>
          <w:sz w:val="22"/>
          <w:szCs w:val="22"/>
        </w:rPr>
        <w:t>Advantages of Expanding EDW with Data Intelligence</w:t>
      </w:r>
    </w:p>
    <w:p w14:paraId="2D638FAA" w14:textId="73125A8A"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21, </w:t>
      </w:r>
      <w:r w:rsidRPr="008D7496">
        <w:rPr>
          <w:rFonts w:ascii="Arial" w:eastAsia="Arial" w:hAnsi="Arial" w:cs="Arial"/>
          <w:sz w:val="22"/>
          <w:szCs w:val="22"/>
        </w:rPr>
        <w:t>202</w:t>
      </w:r>
      <w:r>
        <w:rPr>
          <w:rFonts w:ascii="Arial" w:eastAsia="Arial" w:hAnsi="Arial" w:cs="Arial"/>
          <w:sz w:val="22"/>
          <w:szCs w:val="22"/>
        </w:rPr>
        <w:t>5. Expires on Oct 21, 2027</w:t>
      </w:r>
    </w:p>
    <w:p w14:paraId="5F8B4758"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7D3CEBF5" w14:textId="203272EA" w:rsidR="00711846" w:rsidRDefault="00711846" w:rsidP="00711846">
      <w:pPr>
        <w:jc w:val="both"/>
        <w:rPr>
          <w:rFonts w:ascii="Arial" w:eastAsia="Arial" w:hAnsi="Arial" w:cs="Arial"/>
          <w:b/>
          <w:sz w:val="22"/>
          <w:szCs w:val="22"/>
        </w:rPr>
      </w:pPr>
      <w:r>
        <w:rPr>
          <w:rFonts w:ascii="Arial" w:eastAsia="Arial" w:hAnsi="Arial" w:cs="Arial"/>
          <w:b/>
          <w:sz w:val="22"/>
          <w:szCs w:val="22"/>
        </w:rPr>
        <w:t>Code:</w:t>
      </w:r>
      <w:r w:rsidRPr="00711846">
        <w:rPr>
          <w:rFonts w:ascii="Arial" w:eastAsia="Arial" w:hAnsi="Arial" w:cs="Arial"/>
          <w:b/>
          <w:sz w:val="22"/>
          <w:szCs w:val="22"/>
        </w:rPr>
        <w:t xml:space="preserve"> 163882772</w:t>
      </w:r>
    </w:p>
    <w:p w14:paraId="2D99CB08" w14:textId="77777777" w:rsidR="00711846" w:rsidRDefault="00711846" w:rsidP="00E61575">
      <w:pPr>
        <w:pStyle w:val="Heading1"/>
        <w:spacing w:before="0" w:after="0"/>
        <w:rPr>
          <w:rFonts w:ascii="Arial" w:eastAsia="Arial" w:hAnsi="Arial" w:cs="Arial"/>
          <w:sz w:val="22"/>
          <w:szCs w:val="22"/>
        </w:rPr>
      </w:pPr>
    </w:p>
    <w:p w14:paraId="61BBF784" w14:textId="1B99D41C" w:rsidR="00711846" w:rsidRPr="00E61575" w:rsidRDefault="00711846" w:rsidP="00711846">
      <w:pPr>
        <w:pStyle w:val="Heading1"/>
        <w:spacing w:before="0" w:after="0"/>
        <w:rPr>
          <w:bCs/>
          <w:kern w:val="36"/>
          <w:lang w:val="en-BR"/>
        </w:rPr>
      </w:pPr>
      <w:r>
        <w:rPr>
          <w:rFonts w:ascii="Arial" w:eastAsia="Arial" w:hAnsi="Arial" w:cs="Arial"/>
          <w:sz w:val="22"/>
          <w:szCs w:val="22"/>
        </w:rPr>
        <w:t xml:space="preserve">Certificate: </w:t>
      </w:r>
      <w:r w:rsidRPr="00711846">
        <w:rPr>
          <w:rFonts w:ascii="Arial" w:eastAsia="Arial" w:hAnsi="Arial" w:cs="Arial"/>
          <w:b w:val="0"/>
          <w:sz w:val="22"/>
          <w:szCs w:val="22"/>
          <w:lang w:val="en-BR"/>
        </w:rPr>
        <w:t xml:space="preserve">Advantages of Data Intelligence &amp; Interoperability with SAP </w:t>
      </w:r>
      <w:r w:rsidRPr="00E61575">
        <w:rPr>
          <w:rFonts w:ascii="Arial" w:eastAsia="Arial" w:hAnsi="Arial" w:cs="Arial"/>
          <w:b w:val="0"/>
          <w:sz w:val="22"/>
          <w:szCs w:val="22"/>
          <w:lang w:val="en-BR"/>
        </w:rPr>
        <w:t>on Databricks</w:t>
      </w:r>
    </w:p>
    <w:p w14:paraId="031375F9" w14:textId="28FC2925" w:rsidR="00711846" w:rsidRDefault="00711846" w:rsidP="00711846">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sidRPr="00711846">
        <w:rPr>
          <w:rFonts w:ascii="Arial" w:eastAsia="Arial" w:hAnsi="Arial" w:cs="Arial"/>
          <w:bCs/>
          <w:sz w:val="22"/>
          <w:szCs w:val="22"/>
        </w:rPr>
        <w:t>Advantages of Data Intelligence &amp; Interoperability with SAP</w:t>
      </w:r>
    </w:p>
    <w:p w14:paraId="1CA17DF8" w14:textId="585CEB2C" w:rsidR="00711846" w:rsidRDefault="00711846" w:rsidP="00711846">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22, </w:t>
      </w:r>
      <w:r w:rsidRPr="008D7496">
        <w:rPr>
          <w:rFonts w:ascii="Arial" w:eastAsia="Arial" w:hAnsi="Arial" w:cs="Arial"/>
          <w:sz w:val="22"/>
          <w:szCs w:val="22"/>
        </w:rPr>
        <w:t>202</w:t>
      </w:r>
      <w:r>
        <w:rPr>
          <w:rFonts w:ascii="Arial" w:eastAsia="Arial" w:hAnsi="Arial" w:cs="Arial"/>
          <w:sz w:val="22"/>
          <w:szCs w:val="22"/>
        </w:rPr>
        <w:t>5. Expires on Oct 22, 2027</w:t>
      </w:r>
    </w:p>
    <w:p w14:paraId="7A6A4286" w14:textId="77777777" w:rsidR="00711846" w:rsidRDefault="00711846" w:rsidP="00711846">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BDC9AFB" w14:textId="4FCB38D5" w:rsidR="00711846" w:rsidRDefault="00711846" w:rsidP="00711846">
      <w:pPr>
        <w:jc w:val="both"/>
        <w:rPr>
          <w:rFonts w:ascii="Arial" w:eastAsia="Arial" w:hAnsi="Arial" w:cs="Arial"/>
          <w:b/>
          <w:sz w:val="22"/>
          <w:szCs w:val="22"/>
        </w:rPr>
      </w:pPr>
      <w:r>
        <w:rPr>
          <w:rFonts w:ascii="Arial" w:eastAsia="Arial" w:hAnsi="Arial" w:cs="Arial"/>
          <w:b/>
          <w:sz w:val="22"/>
          <w:szCs w:val="22"/>
        </w:rPr>
        <w:t>Code:</w:t>
      </w:r>
      <w:r w:rsidRPr="00711846">
        <w:rPr>
          <w:rFonts w:ascii="Arial" w:eastAsia="Arial" w:hAnsi="Arial" w:cs="Arial"/>
          <w:b/>
          <w:sz w:val="22"/>
          <w:szCs w:val="22"/>
        </w:rPr>
        <w:t xml:space="preserve"> 163899287</w:t>
      </w:r>
    </w:p>
    <w:p w14:paraId="510139CB" w14:textId="45F04896" w:rsidR="00EA5FBF" w:rsidRPr="00EA5FBF" w:rsidRDefault="00EA5FBF" w:rsidP="00EA5FBF">
      <w:pPr>
        <w:pStyle w:val="Heading1"/>
        <w:spacing w:before="0" w:after="0"/>
        <w:rPr>
          <w:rFonts w:ascii="Arial" w:eastAsia="Arial" w:hAnsi="Arial" w:cs="Arial"/>
          <w:b w:val="0"/>
          <w:bCs/>
          <w:sz w:val="22"/>
          <w:szCs w:val="22"/>
          <w:lang w:val="en-BR"/>
        </w:rPr>
      </w:pPr>
      <w:r>
        <w:rPr>
          <w:rFonts w:ascii="Arial" w:eastAsia="Arial" w:hAnsi="Arial" w:cs="Arial"/>
          <w:sz w:val="22"/>
          <w:szCs w:val="22"/>
        </w:rPr>
        <w:t xml:space="preserve">Certificate: </w:t>
      </w:r>
      <w:r w:rsidRPr="00EA5FBF">
        <w:rPr>
          <w:rFonts w:ascii="Arial" w:eastAsia="Arial" w:hAnsi="Arial" w:cs="Arial"/>
          <w:b w:val="0"/>
          <w:bCs/>
          <w:sz w:val="22"/>
          <w:szCs w:val="22"/>
          <w:lang w:val="en-BR"/>
        </w:rPr>
        <w:t>Selling &amp; Winning for Partners: Gen AI</w:t>
      </w:r>
      <w:r>
        <w:rPr>
          <w:rFonts w:ascii="Arial" w:eastAsia="Arial" w:hAnsi="Arial" w:cs="Arial"/>
          <w:b w:val="0"/>
          <w:bCs/>
          <w:sz w:val="22"/>
          <w:szCs w:val="22"/>
          <w:lang w:val="en-BR"/>
        </w:rPr>
        <w:t xml:space="preserve"> </w:t>
      </w:r>
      <w:r w:rsidRPr="00EA5FBF">
        <w:rPr>
          <w:rFonts w:ascii="Arial" w:eastAsia="Arial" w:hAnsi="Arial" w:cs="Arial"/>
          <w:b w:val="0"/>
          <w:bCs/>
          <w:sz w:val="22"/>
          <w:szCs w:val="22"/>
          <w:lang w:val="en-BR"/>
        </w:rPr>
        <w:t>on Databricks</w:t>
      </w:r>
    </w:p>
    <w:p w14:paraId="3712F5DE" w14:textId="54F946B5" w:rsidR="00EA5FBF" w:rsidRDefault="00EA5FBF" w:rsidP="00EA5FBF">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w:t>
      </w:r>
      <w:r w:rsidRPr="00EA5FBF">
        <w:rPr>
          <w:rFonts w:ascii="Arial" w:eastAsia="Arial" w:hAnsi="Arial" w:cs="Arial"/>
          <w:b/>
          <w:bCs/>
          <w:sz w:val="22"/>
          <w:szCs w:val="22"/>
        </w:rPr>
        <w:t>Selling &amp; Winning for Partners: Gen AI</w:t>
      </w:r>
    </w:p>
    <w:p w14:paraId="6D6F064F" w14:textId="76314A5A" w:rsidR="00EA5FBF" w:rsidRDefault="00EA5FBF" w:rsidP="00EA5FBF">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Oct 31, </w:t>
      </w:r>
      <w:r w:rsidRPr="008D7496">
        <w:rPr>
          <w:rFonts w:ascii="Arial" w:eastAsia="Arial" w:hAnsi="Arial" w:cs="Arial"/>
          <w:sz w:val="22"/>
          <w:szCs w:val="22"/>
        </w:rPr>
        <w:t>202</w:t>
      </w:r>
      <w:r>
        <w:rPr>
          <w:rFonts w:ascii="Arial" w:eastAsia="Arial" w:hAnsi="Arial" w:cs="Arial"/>
          <w:sz w:val="22"/>
          <w:szCs w:val="22"/>
        </w:rPr>
        <w:t>5. Expires on Oct 31, 2026</w:t>
      </w:r>
    </w:p>
    <w:p w14:paraId="5751FB89" w14:textId="77777777" w:rsidR="00EA5FBF" w:rsidRDefault="00EA5FBF" w:rsidP="00EA5FBF">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4A54462E" w14:textId="5802B134" w:rsidR="00EA5FBF" w:rsidRDefault="00EA5FBF" w:rsidP="00711846">
      <w:pPr>
        <w:jc w:val="both"/>
        <w:rPr>
          <w:rFonts w:ascii="Arial" w:eastAsia="Arial" w:hAnsi="Arial" w:cs="Arial"/>
          <w:b/>
          <w:sz w:val="22"/>
          <w:szCs w:val="22"/>
        </w:rPr>
      </w:pPr>
      <w:r>
        <w:rPr>
          <w:rFonts w:ascii="Arial" w:eastAsia="Arial" w:hAnsi="Arial" w:cs="Arial"/>
          <w:b/>
          <w:sz w:val="22"/>
          <w:szCs w:val="22"/>
        </w:rPr>
        <w:t>Code:</w:t>
      </w:r>
      <w:r w:rsidRPr="00711846">
        <w:rPr>
          <w:rFonts w:ascii="Arial" w:eastAsia="Arial" w:hAnsi="Arial" w:cs="Arial"/>
          <w:b/>
          <w:sz w:val="22"/>
          <w:szCs w:val="22"/>
        </w:rPr>
        <w:t xml:space="preserve"> </w:t>
      </w:r>
      <w:r w:rsidR="00320A49" w:rsidRPr="00320A49">
        <w:rPr>
          <w:rFonts w:ascii="Arial" w:eastAsia="Arial" w:hAnsi="Arial" w:cs="Arial"/>
          <w:b/>
          <w:sz w:val="22"/>
          <w:szCs w:val="22"/>
        </w:rPr>
        <w:t>164790537</w:t>
      </w:r>
    </w:p>
    <w:p w14:paraId="7899C6A8" w14:textId="77777777" w:rsidR="00EA5FBF" w:rsidRPr="00711846" w:rsidRDefault="00EA5FBF" w:rsidP="00711846">
      <w:pPr>
        <w:jc w:val="both"/>
        <w:rPr>
          <w:rFonts w:ascii="Arial" w:eastAsia="Arial" w:hAnsi="Arial" w:cs="Arial"/>
          <w:b/>
          <w:sz w:val="22"/>
          <w:szCs w:val="22"/>
        </w:rPr>
      </w:pPr>
    </w:p>
    <w:p w14:paraId="371C34F1" w14:textId="7FEB95BE" w:rsidR="00E61575" w:rsidRPr="00E61575" w:rsidRDefault="00E61575" w:rsidP="00E61575">
      <w:pPr>
        <w:pStyle w:val="Heading1"/>
        <w:spacing w:before="0" w:after="0"/>
        <w:rPr>
          <w:bCs/>
          <w:kern w:val="36"/>
          <w:lang w:val="en-BR"/>
        </w:rPr>
      </w:pPr>
      <w:r>
        <w:rPr>
          <w:rFonts w:ascii="Arial" w:eastAsia="Arial" w:hAnsi="Arial" w:cs="Arial"/>
          <w:sz w:val="22"/>
          <w:szCs w:val="22"/>
        </w:rPr>
        <w:t xml:space="preserve">Certificate: </w:t>
      </w:r>
      <w:r w:rsidRPr="00E61575">
        <w:rPr>
          <w:rFonts w:ascii="Arial" w:eastAsia="Arial" w:hAnsi="Arial" w:cs="Arial"/>
          <w:b w:val="0"/>
          <w:sz w:val="22"/>
          <w:szCs w:val="22"/>
          <w:lang w:val="en-BR"/>
        </w:rPr>
        <w:t>Partner Training - Advantages of Gen AI &amp; LLM on Databricks</w:t>
      </w:r>
    </w:p>
    <w:p w14:paraId="5027BFE4" w14:textId="30965389" w:rsidR="00E61575" w:rsidRDefault="00E61575" w:rsidP="00E61575">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&amp; LLM Fundamentals</w:t>
      </w:r>
    </w:p>
    <w:p w14:paraId="1FF96C77" w14:textId="326BFB1E" w:rsidR="00E61575" w:rsidRDefault="00E61575" w:rsidP="00E61575">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Jun 26, </w:t>
      </w:r>
      <w:r w:rsidRPr="008D7496">
        <w:rPr>
          <w:rFonts w:ascii="Arial" w:eastAsia="Arial" w:hAnsi="Arial" w:cs="Arial"/>
          <w:sz w:val="22"/>
          <w:szCs w:val="22"/>
        </w:rPr>
        <w:t>202</w:t>
      </w:r>
      <w:r>
        <w:rPr>
          <w:rFonts w:ascii="Arial" w:eastAsia="Arial" w:hAnsi="Arial" w:cs="Arial"/>
          <w:sz w:val="22"/>
          <w:szCs w:val="22"/>
        </w:rPr>
        <w:t>4. Expires on Jun 26, 2026</w:t>
      </w:r>
    </w:p>
    <w:p w14:paraId="3EC2D484" w14:textId="77777777" w:rsidR="00E61575" w:rsidRDefault="00E61575" w:rsidP="00E61575">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444CB5B" w14:textId="5D8F6A2E" w:rsidR="00E61575" w:rsidRDefault="00E61575" w:rsidP="00E61575">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107186850</w:t>
      </w:r>
    </w:p>
    <w:p w14:paraId="76616E8A" w14:textId="77777777" w:rsidR="00E61575" w:rsidRDefault="00E61575" w:rsidP="00AD5173">
      <w:pPr>
        <w:rPr>
          <w:rFonts w:ascii="Arial" w:eastAsia="Arial" w:hAnsi="Arial" w:cs="Arial"/>
          <w:b/>
          <w:sz w:val="22"/>
          <w:szCs w:val="22"/>
        </w:rPr>
      </w:pPr>
    </w:p>
    <w:p w14:paraId="04CE6F02" w14:textId="5E3A1C6D" w:rsidR="00AD5173" w:rsidRPr="00AD5173" w:rsidRDefault="00AD5173" w:rsidP="00AD5173">
      <w:pPr>
        <w:rPr>
          <w:rFonts w:ascii="Arial" w:eastAsia="Arial" w:hAnsi="Arial" w:cs="Arial"/>
          <w:b/>
          <w:bCs/>
          <w:sz w:val="22"/>
          <w:szCs w:val="22"/>
        </w:rPr>
      </w:pPr>
      <w:r>
        <w:rPr>
          <w:rFonts w:ascii="Arial" w:eastAsia="Arial" w:hAnsi="Arial" w:cs="Arial"/>
          <w:b/>
          <w:sz w:val="22"/>
          <w:szCs w:val="22"/>
        </w:rPr>
        <w:t>Certificate:</w:t>
      </w:r>
      <w:r>
        <w:rPr>
          <w:rFonts w:ascii="Arial" w:eastAsia="Arial" w:hAnsi="Arial" w:cs="Arial"/>
          <w:sz w:val="22"/>
          <w:szCs w:val="22"/>
        </w:rPr>
        <w:t xml:space="preserve"> </w:t>
      </w:r>
      <w:r w:rsidRPr="00AD5173">
        <w:rPr>
          <w:rFonts w:ascii="Arial" w:eastAsia="Arial" w:hAnsi="Arial" w:cs="Arial"/>
          <w:sz w:val="22"/>
          <w:szCs w:val="22"/>
        </w:rPr>
        <w:t>Partner Training - Gen AI &amp; LLM on Databricks</w:t>
      </w:r>
    </w:p>
    <w:p w14:paraId="7E855080" w14:textId="77777777" w:rsidR="00AD5173" w:rsidRDefault="00AD5173" w:rsidP="00AD5173">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Fundamentals</w:t>
      </w:r>
    </w:p>
    <w:p w14:paraId="5B6E4838" w14:textId="1FCB86FA" w:rsidR="00AD5173" w:rsidRDefault="00AD5173" w:rsidP="00AD5173">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Jun 25, </w:t>
      </w:r>
      <w:r w:rsidRPr="008D7496">
        <w:rPr>
          <w:rFonts w:ascii="Arial" w:eastAsia="Arial" w:hAnsi="Arial" w:cs="Arial"/>
          <w:sz w:val="22"/>
          <w:szCs w:val="22"/>
        </w:rPr>
        <w:t>202</w:t>
      </w:r>
      <w:r>
        <w:rPr>
          <w:rFonts w:ascii="Arial" w:eastAsia="Arial" w:hAnsi="Arial" w:cs="Arial"/>
          <w:sz w:val="22"/>
          <w:szCs w:val="22"/>
        </w:rPr>
        <w:t>4. Expires on Jun 25, 2026</w:t>
      </w:r>
    </w:p>
    <w:p w14:paraId="30D560CA" w14:textId="77777777" w:rsidR="00AD5173" w:rsidRDefault="00AD5173" w:rsidP="00AD5173">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04EEF410" w14:textId="6B077BC3" w:rsidR="00AD5173" w:rsidRDefault="00AD5173" w:rsidP="00AD5173">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107080549</w:t>
      </w:r>
    </w:p>
    <w:p w14:paraId="79BF5882" w14:textId="77777777" w:rsidR="00AD5173" w:rsidRDefault="00AD5173" w:rsidP="00067837">
      <w:pPr>
        <w:rPr>
          <w:rFonts w:ascii="Arial" w:eastAsia="Arial" w:hAnsi="Arial" w:cs="Arial"/>
          <w:b/>
          <w:sz w:val="22"/>
          <w:szCs w:val="22"/>
        </w:rPr>
      </w:pPr>
    </w:p>
    <w:p w14:paraId="358B7625" w14:textId="55B0C696"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Generative AI Fundamentals</w:t>
      </w:r>
    </w:p>
    <w:p w14:paraId="42404C46" w14:textId="3CCFD6CB"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Generative AI Fundamentals</w:t>
      </w:r>
    </w:p>
    <w:p w14:paraId="37BAE34F" w14:textId="7134E17A"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Apr30, </w:t>
      </w:r>
      <w:r w:rsidRPr="008D7496">
        <w:rPr>
          <w:rFonts w:ascii="Arial" w:eastAsia="Arial" w:hAnsi="Arial" w:cs="Arial"/>
          <w:sz w:val="22"/>
          <w:szCs w:val="22"/>
        </w:rPr>
        <w:t>202</w:t>
      </w:r>
      <w:r>
        <w:rPr>
          <w:rFonts w:ascii="Arial" w:eastAsia="Arial" w:hAnsi="Arial" w:cs="Arial"/>
          <w:sz w:val="22"/>
          <w:szCs w:val="22"/>
        </w:rPr>
        <w:t xml:space="preserve">4. Expires on Apr </w:t>
      </w:r>
      <w:r w:rsidR="00826F61">
        <w:rPr>
          <w:rFonts w:ascii="Arial" w:eastAsia="Arial" w:hAnsi="Arial" w:cs="Arial"/>
          <w:sz w:val="22"/>
          <w:szCs w:val="22"/>
        </w:rPr>
        <w:t>30</w:t>
      </w:r>
      <w:r>
        <w:rPr>
          <w:rFonts w:ascii="Arial" w:eastAsia="Arial" w:hAnsi="Arial" w:cs="Arial"/>
          <w:sz w:val="22"/>
          <w:szCs w:val="22"/>
        </w:rPr>
        <w:t>, 202</w:t>
      </w:r>
      <w:r w:rsidR="00826F61">
        <w:rPr>
          <w:rFonts w:ascii="Arial" w:eastAsia="Arial" w:hAnsi="Arial" w:cs="Arial"/>
          <w:sz w:val="22"/>
          <w:szCs w:val="22"/>
        </w:rPr>
        <w:t>6</w:t>
      </w:r>
    </w:p>
    <w:p w14:paraId="17AF2B4A"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E438DCF" w14:textId="746B9015" w:rsidR="00711846" w:rsidRDefault="00067837" w:rsidP="00711846">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w:t>
      </w:r>
      <w:r w:rsidR="00826F61">
        <w:rPr>
          <w:rFonts w:ascii="Arial" w:eastAsia="Arial" w:hAnsi="Arial" w:cs="Arial"/>
          <w:sz w:val="22"/>
          <w:szCs w:val="22"/>
        </w:rPr>
        <w:t>1952624</w:t>
      </w:r>
    </w:p>
    <w:p w14:paraId="26DF85BC" w14:textId="437D7022"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Advantages of Data &amp; AI Governance</w:t>
      </w:r>
    </w:p>
    <w:p w14:paraId="681A4D9E" w14:textId="4A479A89"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Advantages of Data &amp; AI Governance</w:t>
      </w:r>
    </w:p>
    <w:p w14:paraId="54209BCF" w14:textId="29F97AC5"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24, </w:t>
      </w:r>
      <w:r w:rsidRPr="008D7496">
        <w:rPr>
          <w:rFonts w:ascii="Arial" w:eastAsia="Arial" w:hAnsi="Arial" w:cs="Arial"/>
          <w:sz w:val="22"/>
          <w:szCs w:val="22"/>
        </w:rPr>
        <w:t>202</w:t>
      </w:r>
      <w:r>
        <w:rPr>
          <w:rFonts w:ascii="Arial" w:eastAsia="Arial" w:hAnsi="Arial" w:cs="Arial"/>
          <w:sz w:val="22"/>
          <w:szCs w:val="22"/>
        </w:rPr>
        <w:t>4. Expires on Apr 24, 2026</w:t>
      </w:r>
    </w:p>
    <w:p w14:paraId="0206463F"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553203E5" w14:textId="5991C14A" w:rsidR="008D7496" w:rsidRDefault="00067837" w:rsidP="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102591972</w:t>
      </w:r>
    </w:p>
    <w:p w14:paraId="4417CED4" w14:textId="77777777" w:rsidR="00067837" w:rsidRDefault="00067837">
      <w:pPr>
        <w:jc w:val="both"/>
        <w:rPr>
          <w:rFonts w:ascii="Arial" w:eastAsia="Arial" w:hAnsi="Arial" w:cs="Arial"/>
          <w:b/>
          <w:sz w:val="22"/>
          <w:szCs w:val="22"/>
        </w:rPr>
      </w:pPr>
    </w:p>
    <w:p w14:paraId="4FECEE50" w14:textId="758B1F28" w:rsidR="00826F61" w:rsidRDefault="00826F61" w:rsidP="00826F61">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Azure Databricks Platform Architect</w:t>
      </w:r>
    </w:p>
    <w:p w14:paraId="4F7F55E4" w14:textId="3E0F1DA3" w:rsidR="00826F61" w:rsidRDefault="00826F61" w:rsidP="00826F61">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Azure Databricks Platform Architect</w:t>
      </w:r>
    </w:p>
    <w:p w14:paraId="630EFC12" w14:textId="2BD80254" w:rsidR="00826F61" w:rsidRDefault="00826F61" w:rsidP="00826F61">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May 01, </w:t>
      </w:r>
      <w:r w:rsidRPr="008D7496">
        <w:rPr>
          <w:rFonts w:ascii="Arial" w:eastAsia="Arial" w:hAnsi="Arial" w:cs="Arial"/>
          <w:sz w:val="22"/>
          <w:szCs w:val="22"/>
        </w:rPr>
        <w:t>202</w:t>
      </w:r>
      <w:r>
        <w:rPr>
          <w:rFonts w:ascii="Arial" w:eastAsia="Arial" w:hAnsi="Arial" w:cs="Arial"/>
          <w:sz w:val="22"/>
          <w:szCs w:val="22"/>
        </w:rPr>
        <w:t>4. Expires on May 01, 2026</w:t>
      </w:r>
    </w:p>
    <w:p w14:paraId="50E91C20" w14:textId="77777777" w:rsidR="00826F61" w:rsidRDefault="00826F61" w:rsidP="00826F61">
      <w:pPr>
        <w:jc w:val="both"/>
        <w:rPr>
          <w:rFonts w:ascii="Arial" w:eastAsia="Arial" w:hAnsi="Arial" w:cs="Arial"/>
          <w:b/>
          <w:sz w:val="22"/>
          <w:szCs w:val="22"/>
        </w:rPr>
      </w:pPr>
      <w:r>
        <w:rPr>
          <w:rFonts w:ascii="Arial" w:eastAsia="Arial" w:hAnsi="Arial" w:cs="Arial"/>
          <w:b/>
          <w:sz w:val="22"/>
          <w:szCs w:val="22"/>
        </w:rPr>
        <w:lastRenderedPageBreak/>
        <w:t>Location:</w:t>
      </w:r>
      <w:r>
        <w:rPr>
          <w:rFonts w:ascii="Arial" w:eastAsia="Arial" w:hAnsi="Arial" w:cs="Arial"/>
          <w:sz w:val="22"/>
          <w:szCs w:val="22"/>
        </w:rPr>
        <w:t xml:space="preserve"> Databricks</w:t>
      </w:r>
    </w:p>
    <w:p w14:paraId="19E8CC72" w14:textId="35740401" w:rsidR="00826F61" w:rsidRDefault="00826F61" w:rsidP="00826F61">
      <w:pPr>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102300628</w:t>
      </w:r>
    </w:p>
    <w:p w14:paraId="60FC1A7A" w14:textId="77777777" w:rsidR="00826F61" w:rsidRDefault="00826F61" w:rsidP="00067837">
      <w:pPr>
        <w:rPr>
          <w:rFonts w:ascii="Arial" w:eastAsia="Arial" w:hAnsi="Arial" w:cs="Arial"/>
          <w:b/>
          <w:sz w:val="22"/>
          <w:szCs w:val="22"/>
        </w:rPr>
      </w:pPr>
    </w:p>
    <w:p w14:paraId="3EAA18DD" w14:textId="31C1558F"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Advantages of the Lakehouse</w:t>
      </w:r>
    </w:p>
    <w:p w14:paraId="1E88B7B2" w14:textId="314CD9EA"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Advantages of the Lakehouse</w:t>
      </w:r>
    </w:p>
    <w:p w14:paraId="7DFBE03B" w14:textId="66A2B066"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 18, </w:t>
      </w:r>
      <w:r w:rsidRPr="008D7496">
        <w:rPr>
          <w:rFonts w:ascii="Arial" w:eastAsia="Arial" w:hAnsi="Arial" w:cs="Arial"/>
          <w:sz w:val="22"/>
          <w:szCs w:val="22"/>
        </w:rPr>
        <w:t>202</w:t>
      </w:r>
      <w:r>
        <w:rPr>
          <w:rFonts w:ascii="Arial" w:eastAsia="Arial" w:hAnsi="Arial" w:cs="Arial"/>
          <w:sz w:val="22"/>
          <w:szCs w:val="22"/>
        </w:rPr>
        <w:t>4. Expires on Apr</w:t>
      </w:r>
      <w:r w:rsidR="000B168C">
        <w:rPr>
          <w:rFonts w:ascii="Arial" w:eastAsia="Arial" w:hAnsi="Arial" w:cs="Arial"/>
          <w:sz w:val="22"/>
          <w:szCs w:val="22"/>
        </w:rPr>
        <w:t xml:space="preserve"> </w:t>
      </w:r>
      <w:r>
        <w:rPr>
          <w:rFonts w:ascii="Arial" w:eastAsia="Arial" w:hAnsi="Arial" w:cs="Arial"/>
          <w:sz w:val="22"/>
          <w:szCs w:val="22"/>
        </w:rPr>
        <w:t>18, 2026</w:t>
      </w:r>
    </w:p>
    <w:p w14:paraId="42D63CF5"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545EB596" w14:textId="2170F220" w:rsidR="00067837" w:rsidRDefault="00067837" w:rsidP="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102591778</w:t>
      </w:r>
    </w:p>
    <w:p w14:paraId="69E2D55E" w14:textId="77777777" w:rsidR="00067837" w:rsidRDefault="00067837">
      <w:pPr>
        <w:jc w:val="both"/>
        <w:rPr>
          <w:rFonts w:ascii="Arial" w:eastAsia="Arial" w:hAnsi="Arial" w:cs="Arial"/>
          <w:b/>
          <w:sz w:val="22"/>
          <w:szCs w:val="22"/>
        </w:rPr>
      </w:pPr>
    </w:p>
    <w:p w14:paraId="6D1583C8" w14:textId="68DDCAD4"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Cloud Data Warehouse Migration</w:t>
      </w:r>
    </w:p>
    <w:p w14:paraId="6D6D77BB" w14:textId="6EA09A98"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Cloud Data Warehouse Migration</w:t>
      </w:r>
    </w:p>
    <w:p w14:paraId="1B972650" w14:textId="65A1E843"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w:t>
      </w:r>
      <w:r w:rsidR="000B168C">
        <w:rPr>
          <w:rFonts w:ascii="Arial" w:eastAsia="Arial" w:hAnsi="Arial" w:cs="Arial"/>
          <w:sz w:val="22"/>
          <w:szCs w:val="22"/>
        </w:rPr>
        <w:t xml:space="preserve"> </w:t>
      </w:r>
      <w:r>
        <w:rPr>
          <w:rFonts w:ascii="Arial" w:eastAsia="Arial" w:hAnsi="Arial" w:cs="Arial"/>
          <w:sz w:val="22"/>
          <w:szCs w:val="22"/>
        </w:rPr>
        <w:t xml:space="preserve">16, </w:t>
      </w:r>
      <w:r w:rsidRPr="008D7496">
        <w:rPr>
          <w:rFonts w:ascii="Arial" w:eastAsia="Arial" w:hAnsi="Arial" w:cs="Arial"/>
          <w:sz w:val="22"/>
          <w:szCs w:val="22"/>
        </w:rPr>
        <w:t>202</w:t>
      </w:r>
      <w:r>
        <w:rPr>
          <w:rFonts w:ascii="Arial" w:eastAsia="Arial" w:hAnsi="Arial" w:cs="Arial"/>
          <w:sz w:val="22"/>
          <w:szCs w:val="22"/>
        </w:rPr>
        <w:t>4. Expires on Apr</w:t>
      </w:r>
      <w:r w:rsidR="000B168C">
        <w:rPr>
          <w:rFonts w:ascii="Arial" w:eastAsia="Arial" w:hAnsi="Arial" w:cs="Arial"/>
          <w:sz w:val="22"/>
          <w:szCs w:val="22"/>
        </w:rPr>
        <w:t xml:space="preserve"> </w:t>
      </w:r>
      <w:r>
        <w:rPr>
          <w:rFonts w:ascii="Arial" w:eastAsia="Arial" w:hAnsi="Arial" w:cs="Arial"/>
          <w:sz w:val="22"/>
          <w:szCs w:val="22"/>
        </w:rPr>
        <w:t>16, 2026</w:t>
      </w:r>
    </w:p>
    <w:p w14:paraId="10A59BC3" w14:textId="77777777"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1AD44187" w14:textId="2E7B6CA7" w:rsidR="00067837" w:rsidRDefault="00067837" w:rsidP="00067837">
      <w:pPr>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102704306</w:t>
      </w:r>
    </w:p>
    <w:p w14:paraId="1E5038CC" w14:textId="77777777" w:rsidR="00067837" w:rsidRDefault="00067837" w:rsidP="00067837">
      <w:pPr>
        <w:rPr>
          <w:rFonts w:ascii="Arial" w:eastAsia="Arial" w:hAnsi="Arial" w:cs="Arial"/>
          <w:b/>
          <w:sz w:val="22"/>
          <w:szCs w:val="22"/>
        </w:rPr>
      </w:pPr>
    </w:p>
    <w:p w14:paraId="3F87E110" w14:textId="0A1337CC" w:rsidR="00067837" w:rsidRDefault="00067837" w:rsidP="0006783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Databricks Partner Training – Data &amp; AI Governance with Unity Catalog</w:t>
      </w:r>
    </w:p>
    <w:p w14:paraId="5AD20B7C" w14:textId="7B422B73" w:rsidR="00067837" w:rsidRDefault="00067837" w:rsidP="0006783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Data &amp; AI Governance with Unity Catalog</w:t>
      </w:r>
    </w:p>
    <w:p w14:paraId="470F8ABC" w14:textId="27F0E6B2" w:rsidR="00067837" w:rsidRDefault="00067837" w:rsidP="0006783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Apr</w:t>
      </w:r>
      <w:r w:rsidR="000B168C">
        <w:rPr>
          <w:rFonts w:ascii="Arial" w:eastAsia="Arial" w:hAnsi="Arial" w:cs="Arial"/>
          <w:sz w:val="22"/>
          <w:szCs w:val="22"/>
        </w:rPr>
        <w:t xml:space="preserve"> </w:t>
      </w:r>
      <w:r>
        <w:rPr>
          <w:rFonts w:ascii="Arial" w:eastAsia="Arial" w:hAnsi="Arial" w:cs="Arial"/>
          <w:sz w:val="22"/>
          <w:szCs w:val="22"/>
        </w:rPr>
        <w:t xml:space="preserve">12, </w:t>
      </w:r>
      <w:r w:rsidRPr="008D7496">
        <w:rPr>
          <w:rFonts w:ascii="Arial" w:eastAsia="Arial" w:hAnsi="Arial" w:cs="Arial"/>
          <w:sz w:val="22"/>
          <w:szCs w:val="22"/>
        </w:rPr>
        <w:t>202</w:t>
      </w:r>
      <w:r>
        <w:rPr>
          <w:rFonts w:ascii="Arial" w:eastAsia="Arial" w:hAnsi="Arial" w:cs="Arial"/>
          <w:sz w:val="22"/>
          <w:szCs w:val="22"/>
        </w:rPr>
        <w:t>4. Expires on Apr</w:t>
      </w:r>
      <w:r w:rsidR="000B168C">
        <w:rPr>
          <w:rFonts w:ascii="Arial" w:eastAsia="Arial" w:hAnsi="Arial" w:cs="Arial"/>
          <w:sz w:val="22"/>
          <w:szCs w:val="22"/>
        </w:rPr>
        <w:t xml:space="preserve"> </w:t>
      </w:r>
      <w:r>
        <w:rPr>
          <w:rFonts w:ascii="Arial" w:eastAsia="Arial" w:hAnsi="Arial" w:cs="Arial"/>
          <w:sz w:val="22"/>
          <w:szCs w:val="22"/>
        </w:rPr>
        <w:t>12, 2026</w:t>
      </w:r>
    </w:p>
    <w:p w14:paraId="75F1A243" w14:textId="3A4A1D59" w:rsidR="00067837" w:rsidRDefault="00067837" w:rsidP="00067837">
      <w:pPr>
        <w:jc w:val="both"/>
        <w:rPr>
          <w:rFonts w:ascii="Arial" w:eastAsia="Arial" w:hAnsi="Arial" w:cs="Arial"/>
          <w:b/>
          <w:sz w:val="22"/>
          <w:szCs w:val="22"/>
        </w:rPr>
      </w:pPr>
      <w:r>
        <w:rPr>
          <w:rFonts w:ascii="Arial" w:eastAsia="Arial" w:hAnsi="Arial" w:cs="Arial"/>
          <w:b/>
          <w:sz w:val="22"/>
          <w:szCs w:val="22"/>
        </w:rPr>
        <w:t>Location:</w:t>
      </w:r>
      <w:r>
        <w:rPr>
          <w:rFonts w:ascii="Arial" w:eastAsia="Arial" w:hAnsi="Arial" w:cs="Arial"/>
          <w:sz w:val="22"/>
          <w:szCs w:val="22"/>
        </w:rPr>
        <w:t xml:space="preserve"> Databricks</w:t>
      </w:r>
    </w:p>
    <w:p w14:paraId="3B8AD774" w14:textId="7A23DF58" w:rsidR="00067837" w:rsidRDefault="00067837">
      <w:pPr>
        <w:jc w:val="both"/>
        <w:rPr>
          <w:rFonts w:ascii="Arial" w:eastAsia="Arial" w:hAnsi="Arial" w:cs="Arial"/>
          <w:b/>
          <w:sz w:val="22"/>
          <w:szCs w:val="22"/>
        </w:rPr>
      </w:pPr>
      <w:r>
        <w:rPr>
          <w:rFonts w:ascii="Arial" w:eastAsia="Arial" w:hAnsi="Arial" w:cs="Arial"/>
          <w:b/>
          <w:sz w:val="22"/>
          <w:szCs w:val="22"/>
        </w:rPr>
        <w:t>Code:</w:t>
      </w:r>
      <w:r>
        <w:rPr>
          <w:rFonts w:ascii="Arial" w:eastAsia="Arial" w:hAnsi="Arial" w:cs="Arial"/>
          <w:sz w:val="22"/>
          <w:szCs w:val="22"/>
        </w:rPr>
        <w:t xml:space="preserve"> 102551367</w:t>
      </w:r>
    </w:p>
    <w:p w14:paraId="5CBEF357" w14:textId="77777777" w:rsidR="00B11897" w:rsidRDefault="00B11897">
      <w:pPr>
        <w:jc w:val="both"/>
        <w:rPr>
          <w:rFonts w:ascii="Arial" w:eastAsia="Arial" w:hAnsi="Arial" w:cs="Arial"/>
          <w:b/>
          <w:sz w:val="22"/>
          <w:szCs w:val="22"/>
        </w:rPr>
      </w:pPr>
    </w:p>
    <w:p w14:paraId="1AC81468" w14:textId="77777777" w:rsidR="00B11897" w:rsidRDefault="00B11897" w:rsidP="00B1189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AWS Cloud Practitioner</w:t>
      </w:r>
    </w:p>
    <w:p w14:paraId="08C39BF2" w14:textId="77777777" w:rsidR="00B11897" w:rsidRDefault="00B11897" w:rsidP="00B1189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AWS Certified Cloud Practitioner</w:t>
      </w:r>
    </w:p>
    <w:p w14:paraId="5342554D" w14:textId="3710B06B" w:rsidR="00B11897" w:rsidRDefault="00B11897" w:rsidP="00B1189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January 14, </w:t>
      </w:r>
      <w:r w:rsidRPr="008D7496">
        <w:rPr>
          <w:rFonts w:ascii="Arial" w:eastAsia="Arial" w:hAnsi="Arial" w:cs="Arial"/>
          <w:sz w:val="22"/>
          <w:szCs w:val="22"/>
        </w:rPr>
        <w:t>2022</w:t>
      </w:r>
      <w:r>
        <w:rPr>
          <w:rFonts w:ascii="Arial" w:eastAsia="Arial" w:hAnsi="Arial" w:cs="Arial"/>
          <w:sz w:val="22"/>
          <w:szCs w:val="22"/>
        </w:rPr>
        <w:t>. Expires on January 14, 202</w:t>
      </w:r>
      <w:r w:rsidR="00F36C24">
        <w:rPr>
          <w:rFonts w:ascii="Arial" w:eastAsia="Arial" w:hAnsi="Arial" w:cs="Arial"/>
          <w:sz w:val="22"/>
          <w:szCs w:val="22"/>
        </w:rPr>
        <w:t>6</w:t>
      </w:r>
    </w:p>
    <w:p w14:paraId="32CF4244" w14:textId="77777777" w:rsidR="00B11897" w:rsidRDefault="00B11897" w:rsidP="00B11897">
      <w:pPr>
        <w:rPr>
          <w:rFonts w:ascii="Arial" w:eastAsia="Arial" w:hAnsi="Arial" w:cs="Arial"/>
          <w:sz w:val="20"/>
          <w:szCs w:val="20"/>
        </w:rPr>
      </w:pPr>
      <w:r>
        <w:rPr>
          <w:rFonts w:ascii="Arial" w:eastAsia="Arial" w:hAnsi="Arial" w:cs="Arial"/>
          <w:b/>
          <w:sz w:val="22"/>
          <w:szCs w:val="22"/>
        </w:rPr>
        <w:t>Location:</w:t>
      </w:r>
      <w:r>
        <w:rPr>
          <w:rFonts w:ascii="Arial" w:eastAsia="Arial" w:hAnsi="Arial" w:cs="Arial"/>
          <w:sz w:val="22"/>
          <w:szCs w:val="22"/>
        </w:rPr>
        <w:t xml:space="preserve"> AWS</w:t>
      </w:r>
    </w:p>
    <w:p w14:paraId="65EC8DAB" w14:textId="77777777" w:rsidR="00B11897" w:rsidRDefault="00B11897">
      <w:pPr>
        <w:jc w:val="both"/>
        <w:rPr>
          <w:rFonts w:ascii="Arial" w:eastAsia="Arial" w:hAnsi="Arial" w:cs="Arial"/>
          <w:b/>
          <w:sz w:val="22"/>
          <w:szCs w:val="22"/>
        </w:rPr>
      </w:pPr>
    </w:p>
    <w:p w14:paraId="759E0C75" w14:textId="1B686743" w:rsidR="00B11897" w:rsidRDefault="00B11897" w:rsidP="00B1189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Consult Profession - Foundation</w:t>
      </w:r>
    </w:p>
    <w:p w14:paraId="4B50D259" w14:textId="15E37F4C" w:rsidR="00B11897" w:rsidRDefault="00B11897" w:rsidP="00B1189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Consult Profession</w:t>
      </w:r>
    </w:p>
    <w:p w14:paraId="76A28542" w14:textId="708CAE61" w:rsidR="00B11897" w:rsidRDefault="00B11897" w:rsidP="00B1189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February 01, </w:t>
      </w:r>
      <w:r w:rsidRPr="008D7496">
        <w:rPr>
          <w:rFonts w:ascii="Arial" w:eastAsia="Arial" w:hAnsi="Arial" w:cs="Arial"/>
          <w:sz w:val="22"/>
          <w:szCs w:val="22"/>
        </w:rPr>
        <w:t>202</w:t>
      </w:r>
      <w:r>
        <w:rPr>
          <w:rFonts w:ascii="Arial" w:eastAsia="Arial" w:hAnsi="Arial" w:cs="Arial"/>
          <w:sz w:val="22"/>
          <w:szCs w:val="22"/>
        </w:rPr>
        <w:t>4.</w:t>
      </w:r>
    </w:p>
    <w:p w14:paraId="53DF2884" w14:textId="51916BA5" w:rsidR="00B11897" w:rsidRDefault="00B11897" w:rsidP="00B11897">
      <w:pPr>
        <w:rPr>
          <w:rFonts w:ascii="Arial" w:eastAsia="Arial" w:hAnsi="Arial" w:cs="Arial"/>
          <w:sz w:val="20"/>
          <w:szCs w:val="20"/>
        </w:rPr>
      </w:pPr>
      <w:r>
        <w:rPr>
          <w:rFonts w:ascii="Arial" w:eastAsia="Arial" w:hAnsi="Arial" w:cs="Arial"/>
          <w:b/>
          <w:sz w:val="22"/>
          <w:szCs w:val="22"/>
        </w:rPr>
        <w:t>Location:</w:t>
      </w:r>
      <w:r>
        <w:rPr>
          <w:rFonts w:ascii="Arial" w:eastAsia="Arial" w:hAnsi="Arial" w:cs="Arial"/>
          <w:sz w:val="22"/>
          <w:szCs w:val="22"/>
        </w:rPr>
        <w:t xml:space="preserve"> Kyndryl</w:t>
      </w:r>
    </w:p>
    <w:p w14:paraId="34F5DE68" w14:textId="023513E8" w:rsidR="008D7496" w:rsidRDefault="008D7496">
      <w:pPr>
        <w:jc w:val="both"/>
        <w:rPr>
          <w:rFonts w:ascii="Arial" w:eastAsia="Arial" w:hAnsi="Arial" w:cs="Arial"/>
          <w:b/>
          <w:sz w:val="22"/>
          <w:szCs w:val="22"/>
        </w:rPr>
      </w:pPr>
    </w:p>
    <w:p w14:paraId="12670FA2" w14:textId="449C22F5" w:rsidR="00E42B61" w:rsidRDefault="00A83F07">
      <w:pPr>
        <w:jc w:val="both"/>
        <w:rPr>
          <w:rFonts w:ascii="Arial" w:eastAsia="Arial" w:hAnsi="Arial" w:cs="Arial"/>
          <w:b/>
          <w:sz w:val="22"/>
          <w:szCs w:val="22"/>
        </w:rPr>
      </w:pPr>
      <w:r>
        <w:rPr>
          <w:rFonts w:ascii="Arial" w:eastAsia="Arial" w:hAnsi="Arial" w:cs="Arial"/>
          <w:b/>
          <w:sz w:val="22"/>
          <w:szCs w:val="22"/>
        </w:rPr>
        <w:t xml:space="preserve">Course: </w:t>
      </w:r>
      <w:r>
        <w:rPr>
          <w:rFonts w:ascii="Arial" w:eastAsia="Arial" w:hAnsi="Arial" w:cs="Arial"/>
          <w:sz w:val="22"/>
          <w:szCs w:val="22"/>
        </w:rPr>
        <w:t>Client Architects and Cross-brand Technical Sellers</w:t>
      </w:r>
    </w:p>
    <w:p w14:paraId="16CF7CD7"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Course Term: </w:t>
      </w:r>
      <w:r>
        <w:rPr>
          <w:rFonts w:ascii="Arial" w:eastAsia="Arial" w:hAnsi="Arial" w:cs="Arial"/>
          <w:sz w:val="22"/>
          <w:szCs w:val="22"/>
        </w:rPr>
        <w:t>February 01, 2021</w:t>
      </w:r>
    </w:p>
    <w:p w14:paraId="30F5066B"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Location: </w:t>
      </w:r>
      <w:r>
        <w:rPr>
          <w:rFonts w:ascii="Arial" w:eastAsia="Arial" w:hAnsi="Arial" w:cs="Arial"/>
          <w:sz w:val="22"/>
          <w:szCs w:val="22"/>
        </w:rPr>
        <w:t>IBM</w:t>
      </w:r>
    </w:p>
    <w:p w14:paraId="43040732" w14:textId="77777777" w:rsidR="00E42B61" w:rsidRDefault="00A83F07">
      <w:pPr>
        <w:jc w:val="both"/>
        <w:rPr>
          <w:rFonts w:ascii="Arial" w:eastAsia="Arial" w:hAnsi="Arial" w:cs="Arial"/>
          <w:b/>
          <w:sz w:val="22"/>
          <w:szCs w:val="22"/>
        </w:rPr>
      </w:pPr>
      <w:r>
        <w:rPr>
          <w:rFonts w:ascii="Arial" w:eastAsia="Arial" w:hAnsi="Arial" w:cs="Arial"/>
          <w:b/>
          <w:sz w:val="22"/>
          <w:szCs w:val="22"/>
        </w:rPr>
        <w:t xml:space="preserve">Code: </w:t>
      </w:r>
      <w:r>
        <w:rPr>
          <w:rFonts w:ascii="Arial" w:eastAsia="Arial" w:hAnsi="Arial" w:cs="Arial"/>
          <w:sz w:val="22"/>
          <w:szCs w:val="22"/>
        </w:rPr>
        <w:t>PLAN-6DFBA3F201A4</w:t>
      </w:r>
    </w:p>
    <w:p w14:paraId="2C0F3668" w14:textId="77777777" w:rsidR="00E42B61" w:rsidRDefault="00E42B61">
      <w:pPr>
        <w:jc w:val="both"/>
      </w:pPr>
    </w:p>
    <w:p w14:paraId="5EA6ED1A"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Enterprise Design Thinking Co-Creator</w:t>
      </w:r>
    </w:p>
    <w:p w14:paraId="44E2D690"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07, 2020</w:t>
      </w:r>
    </w:p>
    <w:p w14:paraId="4D4E1D2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48C1BFB4" w14:textId="3B03D65E"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7" w:history="1">
        <w:r w:rsidR="00711846" w:rsidRPr="0061700A">
          <w:rPr>
            <w:rStyle w:val="Hyperlink"/>
            <w:rFonts w:ascii="Arial" w:eastAsia="Arial" w:hAnsi="Arial" w:cs="Arial"/>
            <w:sz w:val="22"/>
            <w:szCs w:val="22"/>
          </w:rPr>
          <w:t>https://www.youracclaim.com/go/8yLFslcm</w:t>
        </w:r>
      </w:hyperlink>
      <w:r>
        <w:rPr>
          <w:rFonts w:ascii="Arial" w:eastAsia="Arial" w:hAnsi="Arial" w:cs="Arial"/>
          <w:sz w:val="22"/>
          <w:szCs w:val="22"/>
        </w:rPr>
        <w:t xml:space="preserve"> </w:t>
      </w:r>
    </w:p>
    <w:p w14:paraId="7F3ABCFB" w14:textId="77777777" w:rsidR="00E42B61" w:rsidRDefault="00E42B61">
      <w:pPr>
        <w:jc w:val="both"/>
        <w:rPr>
          <w:rFonts w:ascii="Arial" w:eastAsia="Arial" w:hAnsi="Arial" w:cs="Arial"/>
          <w:b/>
          <w:sz w:val="22"/>
          <w:szCs w:val="22"/>
        </w:rPr>
      </w:pPr>
    </w:p>
    <w:p w14:paraId="0B70E964"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Architectural Thinking</w:t>
      </w:r>
    </w:p>
    <w:p w14:paraId="05B64CB7"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10, 2020</w:t>
      </w:r>
    </w:p>
    <w:p w14:paraId="3DA9C27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34968C6D"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8">
        <w:r>
          <w:rPr>
            <w:rFonts w:ascii="Arial" w:eastAsia="Arial" w:hAnsi="Arial" w:cs="Arial"/>
            <w:color w:val="0563C1"/>
            <w:sz w:val="22"/>
            <w:szCs w:val="22"/>
            <w:u w:val="single"/>
          </w:rPr>
          <w:t>https://www.youracclaim.com/go/s96xNuhR</w:t>
        </w:r>
      </w:hyperlink>
      <w:r>
        <w:rPr>
          <w:rFonts w:ascii="Arial" w:eastAsia="Arial" w:hAnsi="Arial" w:cs="Arial"/>
          <w:sz w:val="22"/>
          <w:szCs w:val="22"/>
        </w:rPr>
        <w:t xml:space="preserve"> </w:t>
      </w:r>
    </w:p>
    <w:p w14:paraId="0E95FDBA" w14:textId="77777777" w:rsidR="00E42B61" w:rsidRDefault="00E42B61">
      <w:pPr>
        <w:rPr>
          <w:rFonts w:ascii="Arial" w:eastAsia="Arial" w:hAnsi="Arial" w:cs="Arial"/>
          <w:sz w:val="22"/>
          <w:szCs w:val="22"/>
        </w:rPr>
      </w:pPr>
    </w:p>
    <w:p w14:paraId="2B339107"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Services Platform with Watson</w:t>
      </w:r>
    </w:p>
    <w:p w14:paraId="744F85D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January 13, 2020</w:t>
      </w:r>
    </w:p>
    <w:p w14:paraId="29CD9FA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5073C0AF"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19">
        <w:r>
          <w:rPr>
            <w:rFonts w:ascii="Arial" w:eastAsia="Arial" w:hAnsi="Arial" w:cs="Arial"/>
            <w:color w:val="0563C1"/>
            <w:sz w:val="22"/>
            <w:szCs w:val="22"/>
            <w:u w:val="single"/>
          </w:rPr>
          <w:t>https://www.youracclaim.com/go/R5531Ak8</w:t>
        </w:r>
      </w:hyperlink>
      <w:r>
        <w:rPr>
          <w:rFonts w:ascii="Arial" w:eastAsia="Arial" w:hAnsi="Arial" w:cs="Arial"/>
          <w:sz w:val="22"/>
          <w:szCs w:val="22"/>
        </w:rPr>
        <w:t xml:space="preserve"> </w:t>
      </w:r>
    </w:p>
    <w:p w14:paraId="03B3D7B0" w14:textId="77777777" w:rsidR="00E42B61" w:rsidRDefault="00E42B61">
      <w:pPr>
        <w:jc w:val="both"/>
        <w:rPr>
          <w:rFonts w:ascii="Arial" w:eastAsia="Arial" w:hAnsi="Arial" w:cs="Arial"/>
          <w:b/>
          <w:sz w:val="22"/>
          <w:szCs w:val="22"/>
        </w:rPr>
      </w:pPr>
    </w:p>
    <w:p w14:paraId="256633CF" w14:textId="77777777" w:rsidR="00E42B61" w:rsidRDefault="00A83F07">
      <w:pPr>
        <w:jc w:val="both"/>
        <w:rPr>
          <w:rFonts w:ascii="Arial" w:eastAsia="Arial" w:hAnsi="Arial" w:cs="Arial"/>
          <w:sz w:val="22"/>
          <w:szCs w:val="22"/>
        </w:rPr>
      </w:pPr>
      <w:r>
        <w:rPr>
          <w:rFonts w:ascii="Arial" w:eastAsia="Arial" w:hAnsi="Arial" w:cs="Arial"/>
          <w:b/>
          <w:sz w:val="22"/>
          <w:szCs w:val="22"/>
        </w:rPr>
        <w:lastRenderedPageBreak/>
        <w:t>Course</w:t>
      </w:r>
      <w:r>
        <w:rPr>
          <w:rFonts w:ascii="Arial" w:eastAsia="Arial" w:hAnsi="Arial" w:cs="Arial"/>
          <w:sz w:val="22"/>
          <w:szCs w:val="22"/>
        </w:rPr>
        <w:t>: IBM Recognized Speaker/ Presenter</w:t>
      </w:r>
    </w:p>
    <w:p w14:paraId="5CDE60DE"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08, 2020</w:t>
      </w:r>
    </w:p>
    <w:p w14:paraId="5A37083A"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C438246"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0">
        <w:r>
          <w:rPr>
            <w:rFonts w:ascii="Arial" w:eastAsia="Arial" w:hAnsi="Arial" w:cs="Arial"/>
            <w:color w:val="0563C1"/>
            <w:sz w:val="22"/>
            <w:szCs w:val="22"/>
            <w:u w:val="single"/>
          </w:rPr>
          <w:t>https://www.youracclaim.com/go/0laJeTS2</w:t>
        </w:r>
      </w:hyperlink>
      <w:r>
        <w:rPr>
          <w:rFonts w:ascii="Arial" w:eastAsia="Arial" w:hAnsi="Arial" w:cs="Arial"/>
          <w:sz w:val="22"/>
          <w:szCs w:val="22"/>
        </w:rPr>
        <w:t xml:space="preserve"> </w:t>
      </w:r>
    </w:p>
    <w:p w14:paraId="414FB120" w14:textId="77777777" w:rsidR="00E42B61" w:rsidRDefault="00E42B61">
      <w:pPr>
        <w:jc w:val="both"/>
        <w:rPr>
          <w:rFonts w:ascii="Arial" w:eastAsia="Arial" w:hAnsi="Arial" w:cs="Arial"/>
          <w:b/>
          <w:sz w:val="22"/>
          <w:szCs w:val="22"/>
        </w:rPr>
      </w:pPr>
    </w:p>
    <w:p w14:paraId="294AFB28"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GTS Solutioning MultiCloud Enablement- Prework</w:t>
      </w:r>
    </w:p>
    <w:p w14:paraId="3C9201E7"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31, 2019</w:t>
      </w:r>
    </w:p>
    <w:p w14:paraId="485FC2A0"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1CBA4773" w14:textId="77777777" w:rsidR="00E42B61" w:rsidRDefault="00E42B61">
      <w:pPr>
        <w:jc w:val="both"/>
        <w:rPr>
          <w:rFonts w:ascii="Arial" w:eastAsia="Arial" w:hAnsi="Arial" w:cs="Arial"/>
          <w:b/>
          <w:sz w:val="22"/>
          <w:szCs w:val="22"/>
        </w:rPr>
      </w:pPr>
    </w:p>
    <w:p w14:paraId="3153B9A8"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GTS Solutioning MultiCloud Enablement- Bootcamp</w:t>
      </w:r>
    </w:p>
    <w:p w14:paraId="7406225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May 31, 2019</w:t>
      </w:r>
    </w:p>
    <w:p w14:paraId="2A5F77C9"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B832553" w14:textId="77777777" w:rsidR="00E42B61" w:rsidRDefault="00E42B61">
      <w:pPr>
        <w:rPr>
          <w:rFonts w:ascii="Arial" w:eastAsia="Arial" w:hAnsi="Arial" w:cs="Arial"/>
          <w:sz w:val="22"/>
          <w:szCs w:val="22"/>
        </w:rPr>
      </w:pPr>
    </w:p>
    <w:p w14:paraId="613BA9AE"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Docker Essentials: A Developer Introduction (Cognitive Class Approval)</w:t>
      </w:r>
    </w:p>
    <w:p w14:paraId="48E971D2" w14:textId="77777777" w:rsidR="00E42B61" w:rsidRDefault="00A83F0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3EC05790"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73EBF3B8"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1">
        <w:r>
          <w:rPr>
            <w:rFonts w:ascii="Arial" w:eastAsia="Arial" w:hAnsi="Arial" w:cs="Arial"/>
            <w:color w:val="0563C1"/>
            <w:sz w:val="22"/>
            <w:szCs w:val="22"/>
            <w:u w:val="single"/>
          </w:rPr>
          <w:t>https://courses.cognitiveclass.ai/certificates/0c792417638b46e89a78571bd1e291bd</w:t>
        </w:r>
      </w:hyperlink>
      <w:r>
        <w:rPr>
          <w:rFonts w:ascii="Arial" w:eastAsia="Arial" w:hAnsi="Arial" w:cs="Arial"/>
          <w:sz w:val="22"/>
          <w:szCs w:val="22"/>
        </w:rPr>
        <w:t xml:space="preserve"> </w:t>
      </w:r>
    </w:p>
    <w:p w14:paraId="3DF1D3D4" w14:textId="77777777" w:rsidR="00E42B61" w:rsidRDefault="00E42B61">
      <w:pPr>
        <w:jc w:val="both"/>
        <w:rPr>
          <w:rFonts w:ascii="Arial" w:eastAsia="Arial" w:hAnsi="Arial" w:cs="Arial"/>
          <w:b/>
          <w:sz w:val="22"/>
          <w:szCs w:val="22"/>
        </w:rPr>
      </w:pPr>
    </w:p>
    <w:p w14:paraId="01583AC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NoSQL and DBaaS 101 (DB0151EN, provided by Cognitive Class)</w:t>
      </w:r>
    </w:p>
    <w:p w14:paraId="30D3475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3465DD02"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42DC5E5F"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2">
        <w:r>
          <w:rPr>
            <w:rFonts w:ascii="Arial" w:eastAsia="Arial" w:hAnsi="Arial" w:cs="Arial"/>
            <w:color w:val="0563C1"/>
            <w:sz w:val="22"/>
            <w:szCs w:val="22"/>
            <w:u w:val="single"/>
          </w:rPr>
          <w:t>https://courses.cognitiveclass.ai/certificates/f18ec6538dd947e88ed02d6c3d1e0446</w:t>
        </w:r>
      </w:hyperlink>
      <w:r>
        <w:rPr>
          <w:rFonts w:ascii="Arial" w:eastAsia="Arial" w:hAnsi="Arial" w:cs="Arial"/>
          <w:sz w:val="22"/>
          <w:szCs w:val="22"/>
        </w:rPr>
        <w:t xml:space="preserve"> </w:t>
      </w:r>
    </w:p>
    <w:p w14:paraId="1B1D2D08" w14:textId="77777777" w:rsidR="00E42B61" w:rsidRDefault="00E42B61">
      <w:pPr>
        <w:jc w:val="both"/>
        <w:rPr>
          <w:rFonts w:ascii="Arial" w:eastAsia="Arial" w:hAnsi="Arial" w:cs="Arial"/>
          <w:b/>
          <w:sz w:val="22"/>
          <w:szCs w:val="22"/>
        </w:rPr>
      </w:pPr>
    </w:p>
    <w:p w14:paraId="495544DA"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Docker Essentials: A Developer Introduction</w:t>
      </w:r>
    </w:p>
    <w:p w14:paraId="673F3AD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7FC0DCD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34A5B025" w14:textId="5762079C" w:rsidR="00C04FB8" w:rsidRPr="008D7496"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3">
        <w:r>
          <w:rPr>
            <w:rFonts w:ascii="Arial" w:eastAsia="Arial" w:hAnsi="Arial" w:cs="Arial"/>
            <w:color w:val="0563C1"/>
            <w:sz w:val="22"/>
            <w:szCs w:val="22"/>
            <w:u w:val="single"/>
          </w:rPr>
          <w:t>https://www.youracclaim.com/go/1IdyP1l4</w:t>
        </w:r>
      </w:hyperlink>
      <w:r>
        <w:rPr>
          <w:rFonts w:ascii="Arial" w:eastAsia="Arial" w:hAnsi="Arial" w:cs="Arial"/>
          <w:sz w:val="22"/>
          <w:szCs w:val="22"/>
        </w:rPr>
        <w:t xml:space="preserve"> </w:t>
      </w:r>
    </w:p>
    <w:p w14:paraId="24E27BCC" w14:textId="77777777" w:rsidR="00C04FB8" w:rsidRDefault="00C04FB8">
      <w:pPr>
        <w:jc w:val="both"/>
        <w:rPr>
          <w:rFonts w:ascii="Arial" w:eastAsia="Arial" w:hAnsi="Arial" w:cs="Arial"/>
          <w:b/>
          <w:sz w:val="22"/>
          <w:szCs w:val="22"/>
        </w:rPr>
      </w:pPr>
    </w:p>
    <w:p w14:paraId="779B8EC5" w14:textId="536355E1"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Cloud Kubernetes Service</w:t>
      </w:r>
    </w:p>
    <w:p w14:paraId="25C10DFC"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7A423E1B"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5A558F89"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4">
        <w:r>
          <w:rPr>
            <w:rFonts w:ascii="Arial" w:eastAsia="Arial" w:hAnsi="Arial" w:cs="Arial"/>
            <w:color w:val="0563C1"/>
            <w:sz w:val="22"/>
            <w:szCs w:val="22"/>
            <w:u w:val="single"/>
          </w:rPr>
          <w:t>https://www.youracclaim.com/go/ZRzaZQiM</w:t>
        </w:r>
      </w:hyperlink>
      <w:r>
        <w:rPr>
          <w:rFonts w:ascii="Arial" w:eastAsia="Arial" w:hAnsi="Arial" w:cs="Arial"/>
          <w:sz w:val="22"/>
          <w:szCs w:val="22"/>
        </w:rPr>
        <w:t xml:space="preserve"> </w:t>
      </w:r>
    </w:p>
    <w:p w14:paraId="1F70732E" w14:textId="77777777" w:rsidR="00E42B61" w:rsidRDefault="00E42B61">
      <w:pPr>
        <w:jc w:val="both"/>
        <w:rPr>
          <w:rFonts w:ascii="Arial" w:eastAsia="Arial" w:hAnsi="Arial" w:cs="Arial"/>
          <w:b/>
          <w:sz w:val="22"/>
          <w:szCs w:val="22"/>
        </w:rPr>
      </w:pPr>
    </w:p>
    <w:p w14:paraId="37FF8194"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Container &amp; Kubernetes Essentials with IBM Cloud (Cognitive Class Approval)</w:t>
      </w:r>
    </w:p>
    <w:p w14:paraId="601AEAB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03, 2019</w:t>
      </w:r>
    </w:p>
    <w:p w14:paraId="03AC9561"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EEB649C"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5">
        <w:r>
          <w:rPr>
            <w:rFonts w:ascii="Arial" w:eastAsia="Arial" w:hAnsi="Arial" w:cs="Arial"/>
            <w:color w:val="0563C1"/>
            <w:sz w:val="22"/>
            <w:szCs w:val="22"/>
            <w:u w:val="single"/>
          </w:rPr>
          <w:t>https://courses.cognitiveclass.ai/certificates/6069ca09d7464b74993f1ace5a72b8f3</w:t>
        </w:r>
      </w:hyperlink>
      <w:r>
        <w:rPr>
          <w:rFonts w:ascii="Arial" w:eastAsia="Arial" w:hAnsi="Arial" w:cs="Arial"/>
          <w:sz w:val="22"/>
          <w:szCs w:val="22"/>
        </w:rPr>
        <w:t xml:space="preserve"> </w:t>
      </w:r>
    </w:p>
    <w:p w14:paraId="777F7B40" w14:textId="77777777" w:rsidR="00E42B61" w:rsidRDefault="00E42B61">
      <w:pPr>
        <w:jc w:val="both"/>
        <w:rPr>
          <w:rFonts w:ascii="Arial" w:eastAsia="Arial" w:hAnsi="Arial" w:cs="Arial"/>
          <w:b/>
          <w:sz w:val="22"/>
          <w:szCs w:val="22"/>
        </w:rPr>
      </w:pPr>
    </w:p>
    <w:p w14:paraId="70A84A7F"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Cognitive Practitioner</w:t>
      </w:r>
    </w:p>
    <w:p w14:paraId="033EDAE8"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04, 2019</w:t>
      </w:r>
    </w:p>
    <w:p w14:paraId="1D60B7F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27F7095"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6">
        <w:r>
          <w:rPr>
            <w:rFonts w:ascii="Arial" w:eastAsia="Arial" w:hAnsi="Arial" w:cs="Arial"/>
            <w:color w:val="0563C1"/>
            <w:sz w:val="22"/>
            <w:szCs w:val="22"/>
            <w:u w:val="single"/>
          </w:rPr>
          <w:t>https://www.youracclaim.com/go/XwSWcRRE</w:t>
        </w:r>
      </w:hyperlink>
      <w:r>
        <w:rPr>
          <w:rFonts w:ascii="Arial" w:eastAsia="Arial" w:hAnsi="Arial" w:cs="Arial"/>
          <w:sz w:val="22"/>
          <w:szCs w:val="22"/>
        </w:rPr>
        <w:t xml:space="preserve"> </w:t>
      </w:r>
    </w:p>
    <w:p w14:paraId="0E0EBE6D" w14:textId="77777777" w:rsidR="00E42B61" w:rsidRDefault="00E42B61">
      <w:pPr>
        <w:jc w:val="both"/>
        <w:rPr>
          <w:rFonts w:ascii="Arial" w:eastAsia="Arial" w:hAnsi="Arial" w:cs="Arial"/>
          <w:b/>
          <w:sz w:val="22"/>
          <w:szCs w:val="22"/>
        </w:rPr>
      </w:pPr>
    </w:p>
    <w:p w14:paraId="66AC1B36"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Hadoop Foundations - Level 1</w:t>
      </w:r>
    </w:p>
    <w:p w14:paraId="739CC89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06, 2019</w:t>
      </w:r>
    </w:p>
    <w:p w14:paraId="60C96C1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A441FE5"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7">
        <w:r>
          <w:rPr>
            <w:rFonts w:ascii="Arial" w:eastAsia="Arial" w:hAnsi="Arial" w:cs="Arial"/>
            <w:color w:val="0563C1"/>
            <w:sz w:val="22"/>
            <w:szCs w:val="22"/>
            <w:u w:val="single"/>
          </w:rPr>
          <w:t>https://www.youracclaim.com/go/wX9PZZQz</w:t>
        </w:r>
      </w:hyperlink>
      <w:r>
        <w:rPr>
          <w:rFonts w:ascii="Arial" w:eastAsia="Arial" w:hAnsi="Arial" w:cs="Arial"/>
          <w:sz w:val="22"/>
          <w:szCs w:val="22"/>
        </w:rPr>
        <w:t xml:space="preserve"> </w:t>
      </w:r>
    </w:p>
    <w:p w14:paraId="12886BDC" w14:textId="77777777" w:rsidR="00E42B61" w:rsidRDefault="00E42B61">
      <w:pPr>
        <w:rPr>
          <w:rFonts w:ascii="Arial" w:eastAsia="Arial" w:hAnsi="Arial" w:cs="Arial"/>
          <w:sz w:val="22"/>
          <w:szCs w:val="22"/>
        </w:rPr>
      </w:pPr>
    </w:p>
    <w:p w14:paraId="169E9E5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Red Hat Global Solutions Engineer - Foundation</w:t>
      </w:r>
    </w:p>
    <w:p w14:paraId="5E2CDA53"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07, 2019</w:t>
      </w:r>
    </w:p>
    <w:p w14:paraId="79C08BDF"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6AC2F587" w14:textId="77777777" w:rsidR="00E42B61" w:rsidRDefault="00E42B61">
      <w:pPr>
        <w:jc w:val="both"/>
        <w:rPr>
          <w:rFonts w:ascii="Arial" w:eastAsia="Arial" w:hAnsi="Arial" w:cs="Arial"/>
          <w:b/>
          <w:sz w:val="22"/>
          <w:szCs w:val="22"/>
        </w:rPr>
      </w:pPr>
    </w:p>
    <w:p w14:paraId="54521E46"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Big Data Foundations - Level 1</w:t>
      </w:r>
    </w:p>
    <w:p w14:paraId="6D604249"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10, 2019</w:t>
      </w:r>
    </w:p>
    <w:p w14:paraId="20DBE913"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F894FCD"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8">
        <w:r>
          <w:rPr>
            <w:rFonts w:ascii="Arial" w:eastAsia="Arial" w:hAnsi="Arial" w:cs="Arial"/>
            <w:color w:val="0563C1"/>
            <w:sz w:val="22"/>
            <w:szCs w:val="22"/>
            <w:u w:val="single"/>
          </w:rPr>
          <w:t>https://www.youracclaim.com/go/gpsSuZIk</w:t>
        </w:r>
      </w:hyperlink>
      <w:r>
        <w:rPr>
          <w:rFonts w:ascii="Arial" w:eastAsia="Arial" w:hAnsi="Arial" w:cs="Arial"/>
          <w:sz w:val="22"/>
          <w:szCs w:val="22"/>
        </w:rPr>
        <w:t xml:space="preserve"> </w:t>
      </w:r>
    </w:p>
    <w:p w14:paraId="41C73367" w14:textId="77777777" w:rsidR="00E42B61" w:rsidRDefault="00E42B61">
      <w:pPr>
        <w:jc w:val="both"/>
        <w:rPr>
          <w:rFonts w:ascii="Arial" w:eastAsia="Arial" w:hAnsi="Arial" w:cs="Arial"/>
          <w:b/>
          <w:sz w:val="22"/>
          <w:szCs w:val="22"/>
        </w:rPr>
      </w:pPr>
    </w:p>
    <w:p w14:paraId="120BDEA5"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Hadoop 101 (Cognitive Class Approval)</w:t>
      </w:r>
    </w:p>
    <w:p w14:paraId="6C692CD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June 10, 2019</w:t>
      </w:r>
    </w:p>
    <w:p w14:paraId="19E935B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2BE03E6"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29">
        <w:r>
          <w:rPr>
            <w:rFonts w:ascii="Arial" w:eastAsia="Arial" w:hAnsi="Arial" w:cs="Arial"/>
            <w:color w:val="0563C1"/>
            <w:sz w:val="22"/>
            <w:szCs w:val="22"/>
            <w:u w:val="single"/>
          </w:rPr>
          <w:t>https://courses.cognitiveclass.ai/certificates/a5d550794b04402a8bcc01714019b32c</w:t>
        </w:r>
      </w:hyperlink>
      <w:r>
        <w:rPr>
          <w:rFonts w:ascii="Arial" w:eastAsia="Arial" w:hAnsi="Arial" w:cs="Arial"/>
          <w:sz w:val="22"/>
          <w:szCs w:val="22"/>
        </w:rPr>
        <w:t xml:space="preserve"> </w:t>
      </w:r>
    </w:p>
    <w:p w14:paraId="6EA8494C" w14:textId="77777777" w:rsidR="00E42B61" w:rsidRDefault="00E42B61">
      <w:pPr>
        <w:jc w:val="both"/>
        <w:rPr>
          <w:rFonts w:ascii="Arial" w:eastAsia="Arial" w:hAnsi="Arial" w:cs="Arial"/>
          <w:b/>
          <w:sz w:val="22"/>
          <w:szCs w:val="22"/>
        </w:rPr>
      </w:pPr>
    </w:p>
    <w:p w14:paraId="4910D209"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Infrastructure Services Selling - Digital Transformation</w:t>
      </w:r>
    </w:p>
    <w:p w14:paraId="25566CA0"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August 20, 2019</w:t>
      </w:r>
    </w:p>
    <w:p w14:paraId="7F92094B"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07B73EA"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30">
        <w:r>
          <w:rPr>
            <w:rFonts w:ascii="Arial" w:eastAsia="Arial" w:hAnsi="Arial" w:cs="Arial"/>
            <w:color w:val="0563C1"/>
            <w:sz w:val="22"/>
            <w:szCs w:val="22"/>
            <w:u w:val="single"/>
          </w:rPr>
          <w:t>https://www.youracclaim.com/go/Xzf7cj60</w:t>
        </w:r>
      </w:hyperlink>
      <w:r>
        <w:rPr>
          <w:rFonts w:ascii="Arial" w:eastAsia="Arial" w:hAnsi="Arial" w:cs="Arial"/>
          <w:sz w:val="22"/>
          <w:szCs w:val="22"/>
        </w:rPr>
        <w:t xml:space="preserve"> </w:t>
      </w:r>
    </w:p>
    <w:p w14:paraId="3B1AA09D" w14:textId="77777777" w:rsidR="00E42B61" w:rsidRDefault="00E42B61">
      <w:pPr>
        <w:rPr>
          <w:rFonts w:ascii="Arial" w:eastAsia="Arial" w:hAnsi="Arial" w:cs="Arial"/>
          <w:sz w:val="22"/>
          <w:szCs w:val="22"/>
        </w:rPr>
      </w:pPr>
    </w:p>
    <w:p w14:paraId="07908141"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Understanding the Brazilian Anti-Corruption Law</w:t>
      </w:r>
    </w:p>
    <w:p w14:paraId="4DBB4266"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26, 2019</w:t>
      </w:r>
    </w:p>
    <w:p w14:paraId="23EF2E34"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9CC50FE" w14:textId="77777777" w:rsidR="00E42B61" w:rsidRDefault="00A83F07">
      <w:pPr>
        <w:jc w:val="both"/>
        <w:rPr>
          <w:rFonts w:ascii="Arial" w:eastAsia="Arial" w:hAnsi="Arial" w:cs="Arial"/>
          <w:sz w:val="22"/>
          <w:szCs w:val="22"/>
        </w:rPr>
      </w:pPr>
      <w:r>
        <w:rPr>
          <w:rFonts w:ascii="Arial" w:eastAsia="Arial" w:hAnsi="Arial" w:cs="Arial"/>
          <w:sz w:val="22"/>
          <w:szCs w:val="22"/>
        </w:rPr>
        <w:t>Control ID: XINAIWUOGALBPVZNTAYC</w:t>
      </w:r>
    </w:p>
    <w:p w14:paraId="1E4BDA6C" w14:textId="77777777" w:rsidR="00E42B61" w:rsidRDefault="00E42B61">
      <w:pPr>
        <w:jc w:val="both"/>
        <w:rPr>
          <w:rFonts w:ascii="Arial" w:eastAsia="Arial" w:hAnsi="Arial" w:cs="Arial"/>
          <w:b/>
          <w:sz w:val="22"/>
          <w:szCs w:val="22"/>
        </w:rPr>
      </w:pPr>
    </w:p>
    <w:p w14:paraId="5F0712E9"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Team Solution Design</w:t>
      </w:r>
    </w:p>
    <w:p w14:paraId="2D6D5EE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February 28, 2018</w:t>
      </w:r>
    </w:p>
    <w:p w14:paraId="57DE406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04594E4B"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hyperlink r:id="rId31">
        <w:r>
          <w:rPr>
            <w:rFonts w:ascii="Arial" w:eastAsia="Arial" w:hAnsi="Arial" w:cs="Arial"/>
            <w:color w:val="0563C1"/>
            <w:sz w:val="22"/>
            <w:szCs w:val="22"/>
            <w:u w:val="single"/>
          </w:rPr>
          <w:t>https://www.youracclaim.com/go/CF2Fv5HH</w:t>
        </w:r>
      </w:hyperlink>
      <w:r>
        <w:rPr>
          <w:rFonts w:ascii="Arial" w:eastAsia="Arial" w:hAnsi="Arial" w:cs="Arial"/>
          <w:sz w:val="22"/>
          <w:szCs w:val="22"/>
        </w:rPr>
        <w:t xml:space="preserve"> </w:t>
      </w:r>
    </w:p>
    <w:p w14:paraId="0514DFEB" w14:textId="77777777" w:rsidR="00C04FB8" w:rsidRDefault="00C04FB8">
      <w:pPr>
        <w:jc w:val="both"/>
        <w:rPr>
          <w:rFonts w:ascii="Arial" w:eastAsia="Arial" w:hAnsi="Arial" w:cs="Arial"/>
          <w:b/>
          <w:sz w:val="22"/>
          <w:szCs w:val="22"/>
        </w:rPr>
      </w:pPr>
    </w:p>
    <w:p w14:paraId="0A3D83BF" w14:textId="6DC3A16E"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Enterprise Design Thinking Practitioner</w:t>
      </w:r>
    </w:p>
    <w:p w14:paraId="74F3EA75"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17, 2018</w:t>
      </w:r>
    </w:p>
    <w:p w14:paraId="4C7693EC"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Privacy@IBM</w:t>
      </w:r>
    </w:p>
    <w:p w14:paraId="7C15A3AA" w14:textId="77777777" w:rsidR="00E42B61" w:rsidRDefault="00A83F07">
      <w:pPr>
        <w:jc w:val="both"/>
        <w:rPr>
          <w:rFonts w:ascii="Arial" w:eastAsia="Arial" w:hAnsi="Arial" w:cs="Arial"/>
          <w:sz w:val="22"/>
          <w:szCs w:val="22"/>
        </w:rPr>
      </w:pPr>
      <w:r>
        <w:rPr>
          <w:rFonts w:ascii="Arial" w:eastAsia="Arial" w:hAnsi="Arial" w:cs="Arial"/>
          <w:sz w:val="22"/>
          <w:szCs w:val="22"/>
        </w:rPr>
        <w:t>Control ID: XINAIWUOGAOPPVZNTAYC</w:t>
      </w:r>
    </w:p>
    <w:p w14:paraId="6534B647" w14:textId="77777777" w:rsidR="00E42B61" w:rsidRDefault="00E42B61">
      <w:pPr>
        <w:rPr>
          <w:rFonts w:ascii="Arial" w:eastAsia="Arial" w:hAnsi="Arial" w:cs="Arial"/>
          <w:sz w:val="22"/>
          <w:szCs w:val="22"/>
        </w:rPr>
      </w:pPr>
    </w:p>
    <w:p w14:paraId="3241B602"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IBM Mentor</w:t>
      </w:r>
    </w:p>
    <w:p w14:paraId="1DF03A0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17, 2018</w:t>
      </w:r>
    </w:p>
    <w:p w14:paraId="23EDF296"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7A801D22"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r>
        <w:fldChar w:fldCharType="begin"/>
      </w:r>
      <w:r>
        <w:instrText>HYPERLINK "https://www.youracclaim.com/go/622u0zzJ" \h</w:instrText>
      </w:r>
      <w:r>
        <w:fldChar w:fldCharType="separate"/>
      </w:r>
      <w:r>
        <w:rPr>
          <w:rFonts w:ascii="Arial" w:eastAsia="Arial" w:hAnsi="Arial" w:cs="Arial"/>
          <w:color w:val="0563C1"/>
          <w:sz w:val="22"/>
          <w:szCs w:val="22"/>
          <w:u w:val="single"/>
        </w:rPr>
        <w:t>https://www.youracclaim.com/go/622u0zzJ</w:t>
      </w:r>
      <w:r>
        <w:rPr>
          <w:rFonts w:ascii="Arial" w:eastAsia="Arial" w:hAnsi="Arial" w:cs="Arial"/>
          <w:color w:val="0563C1"/>
          <w:sz w:val="22"/>
          <w:szCs w:val="22"/>
          <w:u w:val="single"/>
        </w:rPr>
        <w:fldChar w:fldCharType="end"/>
      </w:r>
      <w:r>
        <w:rPr>
          <w:rFonts w:ascii="Arial" w:eastAsia="Arial" w:hAnsi="Arial" w:cs="Arial"/>
          <w:sz w:val="22"/>
          <w:szCs w:val="22"/>
        </w:rPr>
        <w:t xml:space="preserve"> </w:t>
      </w:r>
    </w:p>
    <w:p w14:paraId="1FEAADD8" w14:textId="77777777" w:rsidR="00E42B61" w:rsidRDefault="00E42B61">
      <w:pPr>
        <w:jc w:val="both"/>
        <w:rPr>
          <w:rFonts w:ascii="Arial" w:eastAsia="Arial" w:hAnsi="Arial" w:cs="Arial"/>
          <w:b/>
          <w:sz w:val="22"/>
          <w:szCs w:val="22"/>
        </w:rPr>
      </w:pPr>
    </w:p>
    <w:p w14:paraId="091C0120" w14:textId="77777777" w:rsidR="00E42B61" w:rsidRDefault="00A83F07">
      <w:pPr>
        <w:jc w:val="both"/>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Architect Profession Certification - Level 1 Experienced</w:t>
      </w:r>
    </w:p>
    <w:p w14:paraId="1263F14F"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December 13, 2016 (Expires on 7/31/2023)</w:t>
      </w:r>
    </w:p>
    <w:p w14:paraId="1F2D1E85"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IBM</w:t>
      </w:r>
    </w:p>
    <w:p w14:paraId="20F89E59" w14:textId="77777777" w:rsidR="00E42B61" w:rsidRDefault="00A83F07">
      <w:pPr>
        <w:jc w:val="both"/>
        <w:rPr>
          <w:rFonts w:ascii="Arial" w:eastAsia="Arial" w:hAnsi="Arial" w:cs="Arial"/>
          <w:sz w:val="22"/>
          <w:szCs w:val="22"/>
        </w:rPr>
      </w:pPr>
      <w:r>
        <w:rPr>
          <w:rFonts w:ascii="Arial" w:eastAsia="Arial" w:hAnsi="Arial" w:cs="Arial"/>
          <w:b/>
          <w:sz w:val="22"/>
          <w:szCs w:val="22"/>
        </w:rPr>
        <w:t>Verify</w:t>
      </w:r>
      <w:r>
        <w:rPr>
          <w:rFonts w:ascii="Arial" w:eastAsia="Arial" w:hAnsi="Arial" w:cs="Arial"/>
          <w:sz w:val="22"/>
          <w:szCs w:val="22"/>
        </w:rPr>
        <w:t xml:space="preserve">: </w:t>
      </w:r>
      <w:r>
        <w:fldChar w:fldCharType="begin"/>
      </w:r>
      <w:r>
        <w:instrText>HYPERLINK "https://www.youracclaim.com/go/VW72aOX0" \h</w:instrText>
      </w:r>
      <w:r>
        <w:fldChar w:fldCharType="separate"/>
      </w:r>
      <w:r>
        <w:rPr>
          <w:rFonts w:ascii="Arial" w:eastAsia="Arial" w:hAnsi="Arial" w:cs="Arial"/>
          <w:color w:val="0563C1"/>
          <w:sz w:val="22"/>
          <w:szCs w:val="22"/>
          <w:u w:val="single"/>
        </w:rPr>
        <w:t>https://www.youracclaim.com/go/VW72aOX0</w:t>
      </w:r>
      <w:r>
        <w:rPr>
          <w:rFonts w:ascii="Arial" w:eastAsia="Arial" w:hAnsi="Arial" w:cs="Arial"/>
          <w:color w:val="0563C1"/>
          <w:sz w:val="22"/>
          <w:szCs w:val="22"/>
          <w:u w:val="single"/>
        </w:rPr>
        <w:fldChar w:fldCharType="end"/>
      </w:r>
      <w:r>
        <w:rPr>
          <w:rFonts w:ascii="Arial" w:eastAsia="Arial" w:hAnsi="Arial" w:cs="Arial"/>
          <w:sz w:val="22"/>
          <w:szCs w:val="22"/>
        </w:rPr>
        <w:t xml:space="preserve"> </w:t>
      </w:r>
    </w:p>
    <w:p w14:paraId="65ECC4F1" w14:textId="77777777" w:rsidR="00E42B61" w:rsidRDefault="00E42B61">
      <w:pPr>
        <w:jc w:val="both"/>
        <w:rPr>
          <w:rFonts w:ascii="Arial" w:eastAsia="Arial" w:hAnsi="Arial" w:cs="Arial"/>
          <w:sz w:val="22"/>
          <w:szCs w:val="22"/>
        </w:rPr>
      </w:pPr>
    </w:p>
    <w:p w14:paraId="474C349B"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Dreamweaver Ultradev</w:t>
      </w:r>
    </w:p>
    <w:p w14:paraId="518AFD18"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Macromedia Authorized</w:t>
      </w:r>
    </w:p>
    <w:p w14:paraId="5C1C52F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04/20/2004</w:t>
      </w:r>
    </w:p>
    <w:p w14:paraId="45A6BD7E"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Alpha Quattro</w:t>
      </w:r>
    </w:p>
    <w:p w14:paraId="28C071BA" w14:textId="77777777" w:rsidR="00E42B61" w:rsidRDefault="00E42B61">
      <w:pPr>
        <w:jc w:val="both"/>
        <w:rPr>
          <w:rFonts w:ascii="Arial" w:eastAsia="Arial" w:hAnsi="Arial" w:cs="Arial"/>
          <w:sz w:val="22"/>
          <w:szCs w:val="22"/>
        </w:rPr>
      </w:pPr>
    </w:p>
    <w:p w14:paraId="79D7B612"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Dale Carnegie &amp; Associates</w:t>
      </w:r>
    </w:p>
    <w:p w14:paraId="6370D802"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High Performance in Sales</w:t>
      </w:r>
    </w:p>
    <w:p w14:paraId="7B1BAE26"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07/18/2005</w:t>
      </w:r>
    </w:p>
    <w:p w14:paraId="6FF4D772" w14:textId="77777777" w:rsidR="00E42B61" w:rsidRDefault="00A83F07">
      <w:pPr>
        <w:jc w:val="both"/>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Dale Carnegie Training</w:t>
      </w:r>
    </w:p>
    <w:p w14:paraId="1EFA2322" w14:textId="77777777" w:rsidR="00E42B61" w:rsidRDefault="00E42B61">
      <w:pPr>
        <w:jc w:val="both"/>
        <w:rPr>
          <w:rFonts w:ascii="Arial" w:eastAsia="Arial" w:hAnsi="Arial" w:cs="Arial"/>
          <w:sz w:val="22"/>
          <w:szCs w:val="22"/>
        </w:rPr>
      </w:pPr>
    </w:p>
    <w:p w14:paraId="7D22866C" w14:textId="77777777" w:rsidR="00E42B61" w:rsidRDefault="00A83F07">
      <w:pPr>
        <w:jc w:val="both"/>
        <w:rPr>
          <w:rFonts w:ascii="Arial" w:eastAsia="Arial" w:hAnsi="Arial" w:cs="Arial"/>
          <w:sz w:val="22"/>
          <w:szCs w:val="22"/>
        </w:rPr>
      </w:pPr>
      <w:r>
        <w:rPr>
          <w:rFonts w:ascii="Arial" w:eastAsia="Arial" w:hAnsi="Arial" w:cs="Arial"/>
          <w:b/>
          <w:sz w:val="22"/>
          <w:szCs w:val="22"/>
        </w:rPr>
        <w:lastRenderedPageBreak/>
        <w:t>Certificate:</w:t>
      </w:r>
      <w:r>
        <w:rPr>
          <w:rFonts w:ascii="Arial" w:eastAsia="Arial" w:hAnsi="Arial" w:cs="Arial"/>
          <w:sz w:val="22"/>
          <w:szCs w:val="22"/>
        </w:rPr>
        <w:t xml:space="preserve"> Global Sales School</w:t>
      </w:r>
    </w:p>
    <w:p w14:paraId="308BCA7B"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Global Sales School Academy</w:t>
      </w:r>
    </w:p>
    <w:p w14:paraId="7DE3A43A"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12/22/2007</w:t>
      </w:r>
    </w:p>
    <w:p w14:paraId="21203338" w14:textId="77777777" w:rsidR="00E42B61" w:rsidRDefault="00A83F07">
      <w:pPr>
        <w:jc w:val="both"/>
        <w:rPr>
          <w:rFonts w:ascii="Arial" w:eastAsia="Arial" w:hAnsi="Arial" w:cs="Arial"/>
          <w:sz w:val="22"/>
          <w:szCs w:val="22"/>
          <w:highlight w:val="cyan"/>
        </w:rPr>
      </w:pPr>
      <w:r>
        <w:rPr>
          <w:rFonts w:ascii="Arial" w:eastAsia="Arial" w:hAnsi="Arial" w:cs="Arial"/>
          <w:b/>
          <w:sz w:val="22"/>
          <w:szCs w:val="22"/>
        </w:rPr>
        <w:t>Location:</w:t>
      </w:r>
      <w:r>
        <w:rPr>
          <w:rFonts w:ascii="Arial" w:eastAsia="Arial" w:hAnsi="Arial" w:cs="Arial"/>
          <w:sz w:val="22"/>
          <w:szCs w:val="22"/>
        </w:rPr>
        <w:t xml:space="preserve"> IBM</w:t>
      </w:r>
    </w:p>
    <w:p w14:paraId="6B599F6B" w14:textId="77777777" w:rsidR="00E42B61" w:rsidRDefault="00E42B61">
      <w:pPr>
        <w:jc w:val="both"/>
      </w:pPr>
    </w:p>
    <w:p w14:paraId="6845AEED" w14:textId="77777777" w:rsidR="00E42B61" w:rsidRDefault="00A83F07">
      <w:pPr>
        <w:jc w:val="both"/>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Defining Architectures Capability Center</w:t>
      </w:r>
    </w:p>
    <w:p w14:paraId="54549908" w14:textId="77777777" w:rsidR="00E42B61" w:rsidRDefault="00A83F07">
      <w:pPr>
        <w:jc w:val="both"/>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Associate Certification Experienced Level</w:t>
      </w:r>
    </w:p>
    <w:p w14:paraId="4C7FA711" w14:textId="77777777" w:rsidR="00E42B61" w:rsidRDefault="00A83F07">
      <w:pPr>
        <w:jc w:val="both"/>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01/15/2016</w:t>
      </w:r>
    </w:p>
    <w:p w14:paraId="583904E0" w14:textId="77777777" w:rsidR="00E42B61" w:rsidRDefault="00A83F07">
      <w:pPr>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IBM     </w:t>
      </w:r>
    </w:p>
    <w:p w14:paraId="1E7CED14" w14:textId="77777777" w:rsidR="00E42B61" w:rsidRDefault="00E42B61">
      <w:pPr>
        <w:rPr>
          <w:rFonts w:ascii="Arial" w:eastAsia="Arial" w:hAnsi="Arial" w:cs="Arial"/>
          <w:sz w:val="22"/>
          <w:szCs w:val="22"/>
        </w:rPr>
      </w:pPr>
    </w:p>
    <w:p w14:paraId="399FDABA" w14:textId="77777777" w:rsidR="00E42B61" w:rsidRDefault="00A83F07">
      <w:pPr>
        <w:rPr>
          <w:rFonts w:ascii="Arial" w:eastAsia="Arial" w:hAnsi="Arial" w:cs="Arial"/>
          <w:sz w:val="22"/>
          <w:szCs w:val="22"/>
        </w:rPr>
      </w:pPr>
      <w:r>
        <w:rPr>
          <w:rFonts w:ascii="Arial" w:eastAsia="Arial" w:hAnsi="Arial" w:cs="Arial"/>
          <w:b/>
          <w:sz w:val="22"/>
          <w:szCs w:val="22"/>
        </w:rPr>
        <w:t>Certificate:</w:t>
      </w:r>
      <w:r>
        <w:rPr>
          <w:rFonts w:ascii="Arial" w:eastAsia="Arial" w:hAnsi="Arial" w:cs="Arial"/>
          <w:sz w:val="22"/>
          <w:szCs w:val="22"/>
        </w:rPr>
        <w:t xml:space="preserve"> English as Second Language Program</w:t>
      </w:r>
    </w:p>
    <w:p w14:paraId="4496EFD5" w14:textId="77777777" w:rsidR="00E42B61" w:rsidRDefault="00A83F07">
      <w:pPr>
        <w:rPr>
          <w:rFonts w:ascii="Arial" w:eastAsia="Arial" w:hAnsi="Arial" w:cs="Arial"/>
          <w:sz w:val="22"/>
          <w:szCs w:val="22"/>
        </w:rPr>
      </w:pPr>
      <w:r>
        <w:rPr>
          <w:rFonts w:ascii="Arial" w:eastAsia="Arial" w:hAnsi="Arial" w:cs="Arial"/>
          <w:b/>
          <w:sz w:val="22"/>
          <w:szCs w:val="22"/>
        </w:rPr>
        <w:t>Title:</w:t>
      </w:r>
      <w:r>
        <w:rPr>
          <w:rFonts w:ascii="Arial" w:eastAsia="Arial" w:hAnsi="Arial" w:cs="Arial"/>
          <w:sz w:val="22"/>
          <w:szCs w:val="22"/>
        </w:rPr>
        <w:t xml:space="preserve"> English Language</w:t>
      </w:r>
    </w:p>
    <w:p w14:paraId="6D7B852F" w14:textId="77777777" w:rsidR="00E42B61" w:rsidRDefault="00A83F07">
      <w:pPr>
        <w:rPr>
          <w:rFonts w:ascii="Arial" w:eastAsia="Arial" w:hAnsi="Arial" w:cs="Arial"/>
          <w:sz w:val="22"/>
          <w:szCs w:val="22"/>
        </w:rPr>
      </w:pPr>
      <w:r>
        <w:rPr>
          <w:rFonts w:ascii="Arial" w:eastAsia="Arial" w:hAnsi="Arial" w:cs="Arial"/>
          <w:b/>
          <w:sz w:val="22"/>
          <w:szCs w:val="22"/>
        </w:rPr>
        <w:t>Course Term:</w:t>
      </w:r>
      <w:r>
        <w:rPr>
          <w:rFonts w:ascii="Arial" w:eastAsia="Arial" w:hAnsi="Arial" w:cs="Arial"/>
          <w:sz w:val="22"/>
          <w:szCs w:val="22"/>
        </w:rPr>
        <w:t xml:space="preserve"> 07/01/2016</w:t>
      </w:r>
    </w:p>
    <w:p w14:paraId="36B14EDE" w14:textId="77777777" w:rsidR="00E42B61" w:rsidRDefault="00A83F07">
      <w:pPr>
        <w:rPr>
          <w:rFonts w:ascii="Arial" w:eastAsia="Arial" w:hAnsi="Arial" w:cs="Arial"/>
          <w:sz w:val="22"/>
          <w:szCs w:val="22"/>
        </w:rPr>
      </w:pPr>
      <w:r>
        <w:rPr>
          <w:rFonts w:ascii="Arial" w:eastAsia="Arial" w:hAnsi="Arial" w:cs="Arial"/>
          <w:b/>
          <w:sz w:val="22"/>
          <w:szCs w:val="22"/>
        </w:rPr>
        <w:t>Location:</w:t>
      </w:r>
      <w:r>
        <w:rPr>
          <w:rFonts w:ascii="Arial" w:eastAsia="Arial" w:hAnsi="Arial" w:cs="Arial"/>
          <w:sz w:val="22"/>
          <w:szCs w:val="22"/>
        </w:rPr>
        <w:t xml:space="preserve"> Maryville College</w:t>
      </w:r>
    </w:p>
    <w:p w14:paraId="2860FD5E" w14:textId="77777777" w:rsidR="00E42B61" w:rsidRDefault="00E42B61">
      <w:pPr>
        <w:rPr>
          <w:rFonts w:ascii="Arial" w:eastAsia="Arial" w:hAnsi="Arial" w:cs="Arial"/>
          <w:b/>
          <w:sz w:val="22"/>
          <w:szCs w:val="22"/>
        </w:rPr>
      </w:pPr>
    </w:p>
    <w:p w14:paraId="2BE4CE59" w14:textId="77777777" w:rsidR="00E42B61" w:rsidRDefault="00E42B61">
      <w:pPr>
        <w:rPr>
          <w:rFonts w:ascii="Arial" w:eastAsia="Arial" w:hAnsi="Arial" w:cs="Arial"/>
          <w:b/>
          <w:sz w:val="22"/>
          <w:szCs w:val="22"/>
        </w:rPr>
      </w:pPr>
    </w:p>
    <w:p w14:paraId="03CD05F3" w14:textId="77777777" w:rsidR="00E42B61" w:rsidRDefault="00A83F07">
      <w:pPr>
        <w:pBdr>
          <w:top w:val="single" w:sz="4" w:space="1" w:color="000000"/>
          <w:left w:val="single" w:sz="4" w:space="4" w:color="000000"/>
          <w:bottom w:val="single" w:sz="4" w:space="1" w:color="000000"/>
          <w:right w:val="single" w:sz="4" w:space="4" w:color="000000"/>
        </w:pBdr>
        <w:jc w:val="center"/>
        <w:rPr>
          <w:rFonts w:ascii="Arial" w:eastAsia="Arial" w:hAnsi="Arial" w:cs="Arial"/>
          <w:b/>
          <w:sz w:val="22"/>
          <w:szCs w:val="22"/>
        </w:rPr>
      </w:pPr>
      <w:r>
        <w:rPr>
          <w:rFonts w:ascii="Arial" w:eastAsia="Arial" w:hAnsi="Arial" w:cs="Arial"/>
          <w:b/>
          <w:sz w:val="22"/>
          <w:szCs w:val="22"/>
        </w:rPr>
        <w:t>AWARDS, HONORS AND RECOGNITIONS</w:t>
      </w:r>
    </w:p>
    <w:p w14:paraId="6B69F80B" w14:textId="77777777" w:rsidR="00E42B61" w:rsidRDefault="00E42B61">
      <w:pPr>
        <w:jc w:val="both"/>
        <w:rPr>
          <w:rFonts w:ascii="Arial" w:eastAsia="Arial" w:hAnsi="Arial" w:cs="Arial"/>
          <w:sz w:val="22"/>
          <w:szCs w:val="22"/>
          <w:highlight w:val="cyan"/>
        </w:rPr>
      </w:pPr>
    </w:p>
    <w:p w14:paraId="006A2C62" w14:textId="042E9300" w:rsidR="0098010C" w:rsidRDefault="00A12734"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Congratulations</w:t>
      </w:r>
    </w:p>
    <w:p w14:paraId="0FA42766" w14:textId="030831EA" w:rsidR="0098010C" w:rsidRDefault="00A12734" w:rsidP="00225C9E">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By Claudio Einicker Garrido on Mar 30, 2024</w:t>
      </w:r>
    </w:p>
    <w:p w14:paraId="4F0DAED4" w14:textId="647F772C" w:rsidR="0098010C" w:rsidRPr="00A12734" w:rsidRDefault="00A12734" w:rsidP="00225C9E">
      <w:pPr>
        <w:pBdr>
          <w:top w:val="nil"/>
          <w:left w:val="nil"/>
          <w:bottom w:val="nil"/>
          <w:right w:val="nil"/>
          <w:between w:val="nil"/>
        </w:pBdr>
        <w:jc w:val="both"/>
        <w:rPr>
          <w:rFonts w:ascii="Arial" w:eastAsia="Arial" w:hAnsi="Arial" w:cs="Arial"/>
          <w:sz w:val="22"/>
          <w:szCs w:val="22"/>
        </w:rPr>
      </w:pPr>
      <w:r w:rsidRPr="00A12734">
        <w:rPr>
          <w:rFonts w:ascii="Arial" w:eastAsia="Arial" w:hAnsi="Arial" w:cs="Arial"/>
          <w:sz w:val="22"/>
          <w:szCs w:val="22"/>
        </w:rPr>
        <w:t>Description: This award is to recognize your successful journey and transformation capacity and also to thank you for the ongoing partnership and results in FY 2024.</w:t>
      </w:r>
    </w:p>
    <w:p w14:paraId="19C807AD" w14:textId="77777777" w:rsidR="0098010C" w:rsidRDefault="0098010C" w:rsidP="00225C9E">
      <w:pPr>
        <w:pBdr>
          <w:top w:val="nil"/>
          <w:left w:val="nil"/>
          <w:bottom w:val="nil"/>
          <w:right w:val="nil"/>
          <w:between w:val="nil"/>
        </w:pBdr>
        <w:jc w:val="both"/>
        <w:rPr>
          <w:rFonts w:ascii="Arial" w:eastAsia="Arial" w:hAnsi="Arial" w:cs="Arial"/>
          <w:color w:val="000000"/>
          <w:sz w:val="22"/>
          <w:szCs w:val="22"/>
        </w:rPr>
      </w:pPr>
    </w:p>
    <w:p w14:paraId="5B5DA3BF" w14:textId="04356659"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Keep up The Amazing Work.</w:t>
      </w:r>
    </w:p>
    <w:p w14:paraId="325FCA01" w14:textId="77777777" w:rsidR="00E42B61" w:rsidRDefault="00A83F07" w:rsidP="00225C9E">
      <w:pPr>
        <w:ind w:firstLine="360"/>
        <w:jc w:val="both"/>
        <w:rPr>
          <w:rFonts w:ascii="Arial" w:eastAsia="Arial" w:hAnsi="Arial" w:cs="Arial"/>
          <w:sz w:val="22"/>
          <w:szCs w:val="22"/>
        </w:rPr>
      </w:pPr>
      <w:r>
        <w:rPr>
          <w:rFonts w:ascii="Arial" w:eastAsia="Arial" w:hAnsi="Arial" w:cs="Arial"/>
          <w:sz w:val="22"/>
          <w:szCs w:val="22"/>
        </w:rPr>
        <w:t>By Deborah Fagundes (September 16, 2020).</w:t>
      </w:r>
    </w:p>
    <w:p w14:paraId="1FD54642"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Ricardo and Lenilson, I want to thank you for your work and commitment to GT10 deals, and especially for your personal dedication in recent work to respond to TIM's RFP. I know that you are balancing different plates with mastery, and I don't want to fail to recognize you for that. Thanks!!! Let's move forward together for the next phases of this deal.</w:t>
      </w:r>
    </w:p>
    <w:p w14:paraId="53F506CD" w14:textId="77777777" w:rsidR="00E42B61" w:rsidRDefault="00E42B61" w:rsidP="00225C9E">
      <w:pPr>
        <w:ind w:firstLine="360"/>
        <w:jc w:val="both"/>
        <w:rPr>
          <w:rFonts w:ascii="Arial" w:eastAsia="Arial" w:hAnsi="Arial" w:cs="Arial"/>
          <w:sz w:val="22"/>
          <w:szCs w:val="22"/>
        </w:rPr>
      </w:pPr>
    </w:p>
    <w:p w14:paraId="7A12C27B"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at the IBM Recognition Center.</w:t>
      </w:r>
    </w:p>
    <w:p w14:paraId="3CBBEAFC" w14:textId="77777777" w:rsidR="00E42B61" w:rsidRDefault="00A83F07" w:rsidP="00225C9E">
      <w:pPr>
        <w:jc w:val="both"/>
        <w:rPr>
          <w:rFonts w:ascii="Arial" w:eastAsia="Arial" w:hAnsi="Arial" w:cs="Arial"/>
          <w:sz w:val="22"/>
          <w:szCs w:val="22"/>
        </w:rPr>
      </w:pPr>
      <w:r>
        <w:rPr>
          <w:rFonts w:ascii="Arial" w:eastAsia="Arial" w:hAnsi="Arial" w:cs="Arial"/>
          <w:sz w:val="22"/>
          <w:szCs w:val="22"/>
        </w:rPr>
        <w:t>Manager's Choice Award for demonstrating the following IBM Practice: Unite to get it done now.</w:t>
      </w:r>
    </w:p>
    <w:p w14:paraId="10329A98" w14:textId="77777777" w:rsidR="00E42B61" w:rsidRDefault="00A83F07" w:rsidP="00225C9E">
      <w:pPr>
        <w:jc w:val="both"/>
        <w:rPr>
          <w:rFonts w:ascii="Arial" w:eastAsia="Arial" w:hAnsi="Arial" w:cs="Arial"/>
          <w:i/>
          <w:sz w:val="22"/>
          <w:szCs w:val="22"/>
        </w:rPr>
      </w:pPr>
      <w:r>
        <w:rPr>
          <w:rFonts w:ascii="Arial" w:eastAsia="Arial" w:hAnsi="Arial" w:cs="Arial"/>
          <w:i/>
          <w:sz w:val="22"/>
          <w:szCs w:val="22"/>
        </w:rPr>
        <w:t>Description: Ricardo, before we spoke earlier today, I was already very inclined to give you these Bluepoints for the BVS deal, in our conversation I was sure that my choice couldn't be better! For your attention, involvement, attitude and tireless determination, receive this award, along with my THANK YOU SO MUCH, for yet another challenging deal. I hope delivery treats this deal with the same care you did during the engagement phase, if that happens, we will be successful in the ongoing process. Hugs</w:t>
      </w:r>
      <w:r>
        <w:rPr>
          <w:rFonts w:ascii="Arial" w:eastAsia="Arial" w:hAnsi="Arial" w:cs="Arial"/>
          <w:sz w:val="22"/>
          <w:szCs w:val="22"/>
        </w:rPr>
        <w:t>!</w:t>
      </w:r>
    </w:p>
    <w:p w14:paraId="006172EB" w14:textId="77777777" w:rsidR="00E42B61" w:rsidRDefault="00E42B61" w:rsidP="00225C9E">
      <w:pPr>
        <w:jc w:val="both"/>
        <w:rPr>
          <w:rFonts w:ascii="Arial" w:eastAsia="Arial" w:hAnsi="Arial" w:cs="Arial"/>
          <w:sz w:val="22"/>
          <w:szCs w:val="22"/>
        </w:rPr>
      </w:pPr>
    </w:p>
    <w:p w14:paraId="35824F9A"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Manager's Choice Award.</w:t>
      </w:r>
    </w:p>
    <w:p w14:paraId="6334A38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Claudio Einicker Garrido (September 27, 2018).</w:t>
      </w:r>
    </w:p>
    <w:p w14:paraId="75737A4A" w14:textId="77777777" w:rsidR="00E42B61" w:rsidRDefault="00A83F07" w:rsidP="00225C9E">
      <w:pPr>
        <w:jc w:val="both"/>
        <w:rPr>
          <w:rFonts w:ascii="Arial" w:eastAsia="Arial" w:hAnsi="Arial" w:cs="Arial"/>
          <w:sz w:val="22"/>
          <w:szCs w:val="22"/>
        </w:rPr>
      </w:pPr>
      <w:r>
        <w:rPr>
          <w:rFonts w:ascii="Arial" w:eastAsia="Arial" w:hAnsi="Arial" w:cs="Arial"/>
          <w:i/>
          <w:sz w:val="22"/>
          <w:szCs w:val="22"/>
        </w:rPr>
        <w:t>Description: Congratulations on your effort to overcome your limits to face the challenges without giving up! Thanks for the partnership</w:t>
      </w:r>
      <w:r>
        <w:rPr>
          <w:rFonts w:ascii="Arial" w:eastAsia="Arial" w:hAnsi="Arial" w:cs="Arial"/>
          <w:sz w:val="22"/>
          <w:szCs w:val="22"/>
        </w:rPr>
        <w:t>!</w:t>
      </w:r>
    </w:p>
    <w:p w14:paraId="6A2764D0" w14:textId="77777777" w:rsidR="00E42B61" w:rsidRDefault="00E42B61" w:rsidP="00225C9E">
      <w:pPr>
        <w:jc w:val="both"/>
        <w:rPr>
          <w:rFonts w:ascii="Arial" w:eastAsia="Arial" w:hAnsi="Arial" w:cs="Arial"/>
          <w:sz w:val="22"/>
          <w:szCs w:val="22"/>
        </w:rPr>
      </w:pPr>
    </w:p>
    <w:p w14:paraId="04536A30"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Fleury AS (2020).</w:t>
      </w:r>
    </w:p>
    <w:p w14:paraId="0F1D792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IBM Services help Fleury infuse more agility and flexibility into its operations to support its current and future growth, with a new and modernized service delivery model.</w:t>
      </w:r>
    </w:p>
    <w:p w14:paraId="78BC7140" w14:textId="77777777" w:rsidR="00E42B61" w:rsidRDefault="00E42B61" w:rsidP="00225C9E">
      <w:pPr>
        <w:jc w:val="both"/>
        <w:rPr>
          <w:rFonts w:ascii="Arial" w:eastAsia="Arial" w:hAnsi="Arial" w:cs="Arial"/>
          <w:sz w:val="22"/>
          <w:szCs w:val="22"/>
        </w:rPr>
      </w:pPr>
    </w:p>
    <w:p w14:paraId="7051A00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Cresol (2020).</w:t>
      </w:r>
    </w:p>
    <w:p w14:paraId="06752F72"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IBM Services proposes a hybrid cloud solution and cloud journey roadmap to help Cresol Confederation renew its IT delivery model and build a scalable, open source, future-ready platform.</w:t>
      </w:r>
    </w:p>
    <w:p w14:paraId="58A9E87A"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094875C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lastRenderedPageBreak/>
        <w:t>Drive Differentiated Solutions recognition with the BVS case (07/10/2019).</w:t>
      </w:r>
    </w:p>
    <w:p w14:paraId="3BDB0485" w14:textId="43A45A63" w:rsidR="00E42B61" w:rsidRDefault="00A83F07" w:rsidP="00225C9E">
      <w:pPr>
        <w:jc w:val="both"/>
        <w:rPr>
          <w:rFonts w:ascii="Arial" w:eastAsia="Arial" w:hAnsi="Arial" w:cs="Arial"/>
          <w:sz w:val="22"/>
          <w:szCs w:val="22"/>
        </w:rPr>
      </w:pPr>
      <w:r>
        <w:rPr>
          <w:rFonts w:ascii="Arial" w:eastAsia="Arial" w:hAnsi="Arial" w:cs="Arial"/>
          <w:sz w:val="22"/>
          <w:szCs w:val="22"/>
        </w:rPr>
        <w:t>Description: Congratulations to you and the whole team for the highlight in the second semester of 2019 with the 2019 case (by Tonny Martins, IBM Brazil</w:t>
      </w:r>
      <w:r w:rsidR="00916CAD">
        <w:rPr>
          <w:rFonts w:ascii="Arial" w:eastAsia="Arial" w:hAnsi="Arial" w:cs="Arial"/>
          <w:sz w:val="22"/>
          <w:szCs w:val="22"/>
        </w:rPr>
        <w:t xml:space="preserve"> General Manager</w:t>
      </w:r>
      <w:r>
        <w:rPr>
          <w:rFonts w:ascii="Arial" w:eastAsia="Arial" w:hAnsi="Arial" w:cs="Arial"/>
          <w:sz w:val="22"/>
          <w:szCs w:val="22"/>
        </w:rPr>
        <w:t>).</w:t>
      </w:r>
    </w:p>
    <w:p w14:paraId="5C49491E"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0286E5D5"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Service Excellence Award.</w:t>
      </w:r>
    </w:p>
    <w:p w14:paraId="0C2BDF5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Alexandre Faria Lobão (June 22, 2016).</w:t>
      </w:r>
    </w:p>
    <w:p w14:paraId="0A24DB77"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Congratulations, you got compliments!</w:t>
      </w:r>
    </w:p>
    <w:p w14:paraId="4304252F" w14:textId="77777777" w:rsidR="00E42B61" w:rsidRDefault="00E42B61" w:rsidP="00225C9E">
      <w:pPr>
        <w:jc w:val="both"/>
        <w:rPr>
          <w:rFonts w:ascii="Arial" w:eastAsia="Arial" w:hAnsi="Arial" w:cs="Arial"/>
          <w:sz w:val="22"/>
          <w:szCs w:val="22"/>
        </w:rPr>
      </w:pPr>
    </w:p>
    <w:p w14:paraId="1113592B"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Manager's Choice Award.</w:t>
      </w:r>
    </w:p>
    <w:p w14:paraId="2E507215" w14:textId="77777777" w:rsidR="00E42B61" w:rsidRPr="00916CAD" w:rsidRDefault="00A83F07" w:rsidP="00225C9E">
      <w:pPr>
        <w:jc w:val="both"/>
        <w:rPr>
          <w:rFonts w:ascii="Arial" w:eastAsia="Arial" w:hAnsi="Arial" w:cs="Arial"/>
          <w:sz w:val="22"/>
          <w:szCs w:val="22"/>
          <w:lang w:val="pt-BR"/>
        </w:rPr>
      </w:pPr>
      <w:proofErr w:type="spellStart"/>
      <w:r w:rsidRPr="00916CAD">
        <w:rPr>
          <w:rFonts w:ascii="Arial" w:eastAsia="Arial" w:hAnsi="Arial" w:cs="Arial"/>
          <w:sz w:val="22"/>
          <w:szCs w:val="22"/>
          <w:lang w:val="pt-BR"/>
        </w:rPr>
        <w:t>By</w:t>
      </w:r>
      <w:proofErr w:type="spellEnd"/>
      <w:r w:rsidRPr="00916CAD">
        <w:rPr>
          <w:rFonts w:ascii="Arial" w:eastAsia="Arial" w:hAnsi="Arial" w:cs="Arial"/>
          <w:sz w:val="22"/>
          <w:szCs w:val="22"/>
          <w:lang w:val="pt-BR"/>
        </w:rPr>
        <w:t xml:space="preserve"> Carlos Duarte </w:t>
      </w:r>
      <w:proofErr w:type="spellStart"/>
      <w:r w:rsidRPr="00916CAD">
        <w:rPr>
          <w:rFonts w:ascii="Arial" w:eastAsia="Arial" w:hAnsi="Arial" w:cs="Arial"/>
          <w:sz w:val="22"/>
          <w:szCs w:val="22"/>
          <w:lang w:val="pt-BR"/>
        </w:rPr>
        <w:t>Pacola</w:t>
      </w:r>
      <w:proofErr w:type="spellEnd"/>
      <w:r w:rsidRPr="00916CAD">
        <w:rPr>
          <w:rFonts w:ascii="Arial" w:eastAsia="Arial" w:hAnsi="Arial" w:cs="Arial"/>
          <w:sz w:val="22"/>
          <w:szCs w:val="22"/>
          <w:lang w:val="pt-BR"/>
        </w:rPr>
        <w:t xml:space="preserve"> da </w:t>
      </w:r>
      <w:proofErr w:type="spellStart"/>
      <w:r w:rsidRPr="00916CAD">
        <w:rPr>
          <w:rFonts w:ascii="Arial" w:eastAsia="Arial" w:hAnsi="Arial" w:cs="Arial"/>
          <w:sz w:val="22"/>
          <w:szCs w:val="22"/>
          <w:lang w:val="pt-BR"/>
        </w:rPr>
        <w:t>Conceicao</w:t>
      </w:r>
      <w:proofErr w:type="spellEnd"/>
      <w:r w:rsidRPr="00916CAD">
        <w:rPr>
          <w:rFonts w:ascii="Arial" w:eastAsia="Arial" w:hAnsi="Arial" w:cs="Arial"/>
          <w:sz w:val="22"/>
          <w:szCs w:val="22"/>
          <w:lang w:val="pt-BR"/>
        </w:rPr>
        <w:t xml:space="preserve"> (May 20, 2019).</w:t>
      </w:r>
    </w:p>
    <w:p w14:paraId="5F355097" w14:textId="77777777" w:rsidR="00E42B61" w:rsidRDefault="00A83F07" w:rsidP="00225C9E">
      <w:pPr>
        <w:jc w:val="both"/>
        <w:rPr>
          <w:rFonts w:ascii="Arial" w:eastAsia="Arial" w:hAnsi="Arial" w:cs="Arial"/>
          <w:i/>
          <w:sz w:val="22"/>
          <w:szCs w:val="22"/>
        </w:rPr>
      </w:pPr>
      <w:r>
        <w:rPr>
          <w:rFonts w:ascii="Arial" w:eastAsia="Arial" w:hAnsi="Arial" w:cs="Arial"/>
          <w:sz w:val="22"/>
          <w:szCs w:val="22"/>
        </w:rPr>
        <w:t xml:space="preserve">Description: </w:t>
      </w:r>
      <w:r>
        <w:rPr>
          <w:rFonts w:ascii="Arial" w:eastAsia="Arial" w:hAnsi="Arial" w:cs="Arial"/>
          <w:i/>
          <w:sz w:val="22"/>
          <w:szCs w:val="22"/>
        </w:rPr>
        <w:t>Ricardon, before we spoke earlier today, I was already very inclined to give you these Bluepoints for the BVS deal, in our conversation I was sure that my choice couldn't be better! For your attention, involvement, attitude and tireless determination, receive this award, along with my THANK YOU SO MUCH, for yet another challenging deal. I hope delivery treats this deal with the same care you did during the engagement phase, if that happens, we will be successful in the ongoing process. Hugs!</w:t>
      </w:r>
    </w:p>
    <w:p w14:paraId="1B619D34" w14:textId="77777777" w:rsidR="00E42B61" w:rsidRDefault="00E42B61" w:rsidP="00225C9E">
      <w:pPr>
        <w:rPr>
          <w:rFonts w:ascii="Arial" w:eastAsia="Arial" w:hAnsi="Arial" w:cs="Arial"/>
          <w:sz w:val="22"/>
          <w:szCs w:val="22"/>
        </w:rPr>
      </w:pPr>
    </w:p>
    <w:p w14:paraId="0AD8A065"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as a function of TSM, where I highlight the BVS deal – Positive Registration (2019).</w:t>
      </w:r>
    </w:p>
    <w:p w14:paraId="338E07A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 xml:space="preserve">Description: Ricardo, I would like to present you with these Bluepoints because you have played a fundamental role in our team. In the TSM position, where I highlight the BVS deal - </w:t>
      </w:r>
      <w:r>
        <w:rPr>
          <w:rFonts w:ascii="Arial" w:eastAsia="Arial" w:hAnsi="Arial" w:cs="Arial"/>
          <w:color w:val="000000"/>
          <w:sz w:val="22"/>
          <w:szCs w:val="22"/>
        </w:rPr>
        <w:t>Positive Registration</w:t>
      </w:r>
      <w:r>
        <w:rPr>
          <w:rFonts w:ascii="Arial" w:eastAsia="Arial" w:hAnsi="Arial" w:cs="Arial"/>
          <w:sz w:val="22"/>
          <w:szCs w:val="22"/>
        </w:rPr>
        <w:t>, in which your aggregating and tireless posture were decisive for the signature of the same. Furthermore, I highlight the help and support you have given to colleagues and I include here some recent examples (Support for Stelo/Cielo, Support for Tiago Pessoa at Brasilseg, Support for Casca in the Cebrace case and recently, support for Thomas at assembly of the Livelo case study Thank you very much for your attitude and willingness to help colleagues, it is great to have you on our team.</w:t>
      </w:r>
    </w:p>
    <w:p w14:paraId="6AC76328" w14:textId="77777777" w:rsidR="00E42B61" w:rsidRDefault="00E42B61" w:rsidP="00225C9E">
      <w:pPr>
        <w:jc w:val="both"/>
        <w:rPr>
          <w:rFonts w:ascii="Arial" w:eastAsia="Arial" w:hAnsi="Arial" w:cs="Arial"/>
          <w:sz w:val="22"/>
          <w:szCs w:val="22"/>
        </w:rPr>
      </w:pPr>
    </w:p>
    <w:p w14:paraId="7E33F428"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eCard recognition through IBMer Appreciation for demonstrating this IBM Practice: Unite to get it done now, which made the Cebrace deal.</w:t>
      </w:r>
    </w:p>
    <w:p w14:paraId="2A2AA1D6" w14:textId="38CF2772" w:rsidR="00E42B61" w:rsidRDefault="00A83F07" w:rsidP="00225C9E">
      <w:pPr>
        <w:jc w:val="both"/>
        <w:rPr>
          <w:rFonts w:ascii="Arial" w:eastAsia="Arial" w:hAnsi="Arial" w:cs="Arial"/>
          <w:sz w:val="22"/>
          <w:szCs w:val="22"/>
        </w:rPr>
      </w:pPr>
      <w:r>
        <w:rPr>
          <w:rFonts w:ascii="Arial" w:eastAsia="Arial" w:hAnsi="Arial" w:cs="Arial"/>
          <w:sz w:val="22"/>
          <w:szCs w:val="22"/>
        </w:rPr>
        <w:t>Description: this recognition goes to all of you who made the Cebrace deal happen, at the end of the straight the team gained muscle to win the necessary approvals with delivery, TSV and GSB and your participation was fundamental for this result. Let's celebrate, therefore, our achievement, not forgetting to carry forward all the experience acquired, this is essential to make our work better every day! Thank you very much and let's go to delivery ...</w:t>
      </w:r>
    </w:p>
    <w:p w14:paraId="408F5999"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566D07AA"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BluePoints 1Q Mobility Services Eminence Award - Congratulations team on the great win at Brazilian Food.</w:t>
      </w:r>
    </w:p>
    <w:p w14:paraId="2FCBF0BB" w14:textId="77777777" w:rsidR="00E42B61" w:rsidRDefault="00A83F07" w:rsidP="00225C9E">
      <w:pPr>
        <w:ind w:left="360"/>
        <w:jc w:val="both"/>
        <w:rPr>
          <w:rFonts w:ascii="Arial" w:eastAsia="Arial" w:hAnsi="Arial" w:cs="Arial"/>
          <w:sz w:val="22"/>
          <w:szCs w:val="22"/>
        </w:rPr>
      </w:pPr>
      <w:r>
        <w:rPr>
          <w:rFonts w:ascii="Arial" w:eastAsia="Arial" w:hAnsi="Arial" w:cs="Arial"/>
          <w:sz w:val="22"/>
          <w:szCs w:val="22"/>
        </w:rPr>
        <w:t>By Piero Chiodo (April 28, 2016).</w:t>
      </w:r>
    </w:p>
    <w:p w14:paraId="3DDF05F5" w14:textId="77777777" w:rsidR="00E42B61" w:rsidRDefault="00A83F07" w:rsidP="00225C9E">
      <w:pPr>
        <w:ind w:left="66"/>
        <w:jc w:val="both"/>
        <w:rPr>
          <w:rFonts w:ascii="Arial" w:eastAsia="Arial" w:hAnsi="Arial" w:cs="Arial"/>
          <w:sz w:val="22"/>
          <w:szCs w:val="22"/>
        </w:rPr>
      </w:pPr>
      <w:r>
        <w:rPr>
          <w:rFonts w:ascii="Arial" w:eastAsia="Arial" w:hAnsi="Arial" w:cs="Arial"/>
          <w:sz w:val="22"/>
          <w:szCs w:val="22"/>
        </w:rPr>
        <w:t>Description: 1Q Mobility Services Eminence Award - Congratulations team for the great victory at Brazilian Food - you brought together the best of IBM to pack a great winning solution for this customer. This is an excellent example of innovation, teamwork, a customer-centric mindset and determination to win. I'm sure we will exceed customer expectations and soon we will have a powerful reference for this great service. The contribution of each of you was fundamental and we wish you continued success. Well done!</w:t>
      </w:r>
    </w:p>
    <w:p w14:paraId="2FF4618B" w14:textId="77777777" w:rsidR="00E42B61" w:rsidRDefault="00E42B61" w:rsidP="00225C9E">
      <w:pPr>
        <w:jc w:val="both"/>
        <w:rPr>
          <w:rFonts w:ascii="Arial" w:eastAsia="Arial" w:hAnsi="Arial" w:cs="Arial"/>
          <w:sz w:val="22"/>
          <w:szCs w:val="22"/>
        </w:rPr>
      </w:pPr>
    </w:p>
    <w:p w14:paraId="4D4EEDA8" w14:textId="73C3D59A"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Marcelo Porto - IGM Brazil</w:t>
      </w:r>
      <w:r w:rsidR="00F47FB8">
        <w:rPr>
          <w:rFonts w:ascii="Arial" w:eastAsia="Arial" w:hAnsi="Arial" w:cs="Arial"/>
          <w:color w:val="000000"/>
          <w:sz w:val="22"/>
          <w:szCs w:val="22"/>
        </w:rPr>
        <w:t xml:space="preserve"> General Manager</w:t>
      </w:r>
      <w:r>
        <w:rPr>
          <w:rFonts w:ascii="Arial" w:eastAsia="Arial" w:hAnsi="Arial" w:cs="Arial"/>
          <w:color w:val="000000"/>
          <w:sz w:val="22"/>
          <w:szCs w:val="22"/>
        </w:rPr>
        <w:t>, for the 3Q of 2016, considering Mr. Ricardo Nunes as an example for all of IBM Brazil.</w:t>
      </w:r>
    </w:p>
    <w:p w14:paraId="68002FE7" w14:textId="77777777" w:rsidR="00E42B61" w:rsidRDefault="00A83F07" w:rsidP="00225C9E">
      <w:pPr>
        <w:jc w:val="both"/>
        <w:rPr>
          <w:rFonts w:ascii="Arial" w:eastAsia="Arial" w:hAnsi="Arial" w:cs="Arial"/>
          <w:sz w:val="22"/>
          <w:szCs w:val="22"/>
        </w:rPr>
      </w:pPr>
      <w:r>
        <w:rPr>
          <w:rFonts w:ascii="Arial" w:eastAsia="Arial" w:hAnsi="Arial" w:cs="Arial"/>
          <w:sz w:val="22"/>
          <w:szCs w:val="22"/>
        </w:rPr>
        <w:t xml:space="preserve">Description: In 3Q of 2016, you were an example for all of IBM Brazil. I thank you for your commitment to the Eternit project, which made a difference, not only for our business, but also for our transformation journey [...]. </w:t>
      </w:r>
      <w:bookmarkStart w:id="1" w:name="_Hlk100747233"/>
      <w:r>
        <w:rPr>
          <w:rFonts w:ascii="Arial" w:eastAsia="Arial" w:hAnsi="Arial" w:cs="Arial"/>
          <w:sz w:val="22"/>
          <w:szCs w:val="22"/>
        </w:rPr>
        <w:t>It's great to be able to count on you. Together, we will do even more!</w:t>
      </w:r>
      <w:bookmarkEnd w:id="1"/>
      <w:r>
        <w:rPr>
          <w:rFonts w:ascii="Arial" w:eastAsia="Arial" w:hAnsi="Arial" w:cs="Arial"/>
          <w:sz w:val="22"/>
          <w:szCs w:val="22"/>
        </w:rPr>
        <w:t xml:space="preserve"> Thanks.</w:t>
      </w:r>
    </w:p>
    <w:p w14:paraId="6A3AA401" w14:textId="77777777" w:rsidR="00E42B61" w:rsidRDefault="00E42B61" w:rsidP="00225C9E">
      <w:pPr>
        <w:jc w:val="both"/>
        <w:rPr>
          <w:rFonts w:ascii="Arial" w:eastAsia="Arial" w:hAnsi="Arial" w:cs="Arial"/>
          <w:sz w:val="22"/>
          <w:szCs w:val="22"/>
        </w:rPr>
      </w:pPr>
    </w:p>
    <w:p w14:paraId="66B2BA90"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IBM Global Technology Services (2019) - Head in the Clouds Award (Cloud Award Trophy).</w:t>
      </w:r>
    </w:p>
    <w:p w14:paraId="71AC1E58" w14:textId="77777777" w:rsidR="00E42B61" w:rsidRDefault="00E42B61" w:rsidP="00225C9E">
      <w:pPr>
        <w:pBdr>
          <w:top w:val="nil"/>
          <w:left w:val="nil"/>
          <w:bottom w:val="nil"/>
          <w:right w:val="nil"/>
          <w:between w:val="nil"/>
        </w:pBdr>
        <w:ind w:left="360"/>
        <w:jc w:val="both"/>
        <w:rPr>
          <w:rFonts w:ascii="Arial" w:eastAsia="Arial" w:hAnsi="Arial" w:cs="Arial"/>
          <w:color w:val="000000"/>
          <w:sz w:val="22"/>
          <w:szCs w:val="22"/>
        </w:rPr>
      </w:pPr>
    </w:p>
    <w:p w14:paraId="731515B8"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eCard recognition through IBMer Appreciation for demonstrating this IBM Practice: Share expertise.</w:t>
      </w:r>
    </w:p>
    <w:p w14:paraId="0AEF2883" w14:textId="77777777" w:rsidR="00E42B61" w:rsidRDefault="00A83F07" w:rsidP="00225C9E">
      <w:pPr>
        <w:jc w:val="both"/>
        <w:rPr>
          <w:rFonts w:ascii="Arial" w:eastAsia="Arial" w:hAnsi="Arial" w:cs="Arial"/>
          <w:sz w:val="22"/>
          <w:szCs w:val="22"/>
        </w:rPr>
      </w:pPr>
      <w:r>
        <w:rPr>
          <w:rFonts w:ascii="Arial" w:eastAsia="Arial" w:hAnsi="Arial" w:cs="Arial"/>
          <w:sz w:val="22"/>
          <w:szCs w:val="22"/>
        </w:rPr>
        <w:lastRenderedPageBreak/>
        <w:t>Description: Thank you very much for your attention in helping me in this setting process! Your tips helped me a lot to start doing my activities well.</w:t>
      </w:r>
    </w:p>
    <w:p w14:paraId="13F1D606" w14:textId="77777777" w:rsidR="00E42B61" w:rsidRDefault="00E42B61" w:rsidP="00225C9E">
      <w:pPr>
        <w:pBdr>
          <w:top w:val="nil"/>
          <w:left w:val="nil"/>
          <w:bottom w:val="nil"/>
          <w:right w:val="nil"/>
          <w:between w:val="nil"/>
        </w:pBdr>
        <w:ind w:left="360"/>
        <w:rPr>
          <w:rFonts w:ascii="Arial" w:eastAsia="Arial" w:hAnsi="Arial" w:cs="Arial"/>
          <w:color w:val="000000"/>
          <w:sz w:val="22"/>
          <w:szCs w:val="22"/>
        </w:rPr>
      </w:pPr>
    </w:p>
    <w:p w14:paraId="3FAC7301"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Annual dedication 2020.</w:t>
      </w:r>
    </w:p>
    <w:p w14:paraId="55C4CA80"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Claudio Einicker Garrido on Dec 31, 2020.</w:t>
      </w:r>
    </w:p>
    <w:p w14:paraId="799961DE"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Thank you so much for your commitment and dedication in 2020! May we together make a difference in building the future we want... May 2021 be a new year full of happiness, health and prosperity! Hugs!</w:t>
      </w:r>
    </w:p>
    <w:p w14:paraId="0C4C8BE5" w14:textId="77777777" w:rsidR="00E42B61" w:rsidRDefault="00E42B61" w:rsidP="00225C9E">
      <w:pPr>
        <w:jc w:val="both"/>
        <w:rPr>
          <w:rFonts w:ascii="Arial" w:eastAsia="Arial" w:hAnsi="Arial" w:cs="Arial"/>
          <w:sz w:val="22"/>
          <w:szCs w:val="22"/>
        </w:rPr>
      </w:pPr>
    </w:p>
    <w:p w14:paraId="6F9F889C"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Recognition by support and contribution in the development of Competitive Intelligence work.</w:t>
      </w:r>
    </w:p>
    <w:p w14:paraId="5648C042" w14:textId="77777777" w:rsidR="00E42B61" w:rsidRDefault="00A83F07" w:rsidP="00225C9E">
      <w:pPr>
        <w:ind w:firstLine="360"/>
        <w:jc w:val="both"/>
        <w:rPr>
          <w:rFonts w:ascii="Arial" w:eastAsia="Arial" w:hAnsi="Arial" w:cs="Arial"/>
          <w:sz w:val="22"/>
          <w:szCs w:val="22"/>
        </w:rPr>
      </w:pPr>
      <w:r>
        <w:rPr>
          <w:rFonts w:ascii="Arial" w:eastAsia="Arial" w:hAnsi="Arial" w:cs="Arial"/>
          <w:sz w:val="22"/>
          <w:szCs w:val="22"/>
        </w:rPr>
        <w:t>By Ricardo Zakaluk (July 22, 2020).</w:t>
      </w:r>
    </w:p>
    <w:sdt>
      <w:sdtPr>
        <w:tag w:val="goog_rdk_10"/>
        <w:id w:val="-532648222"/>
      </w:sdtPr>
      <w:sdtContent>
        <w:p w14:paraId="400479EB"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We would like to thank you for your valuable support and contribution in the development of the Competitive Intelligence work. Your experience and experience in the market was essential in the construction of a strategic work that aims to place IBM in strategic customers and strengthen our presence and market share in the services market. Thanks again.</w:t>
          </w:r>
          <w:sdt>
            <w:sdtPr>
              <w:tag w:val="goog_rdk_9"/>
              <w:id w:val="1629512212"/>
            </w:sdtPr>
            <w:sdtContent/>
          </w:sdt>
        </w:p>
      </w:sdtContent>
    </w:sdt>
    <w:p w14:paraId="06C61354" w14:textId="77777777" w:rsidR="00E42B61" w:rsidRDefault="00E42B61" w:rsidP="00225C9E">
      <w:pPr>
        <w:jc w:val="both"/>
        <w:rPr>
          <w:rFonts w:ascii="Arial" w:eastAsia="Arial" w:hAnsi="Arial" w:cs="Arial"/>
          <w:sz w:val="22"/>
          <w:szCs w:val="22"/>
        </w:rPr>
      </w:pPr>
    </w:p>
    <w:p w14:paraId="77E020A7"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Annual dedication 2006.</w:t>
      </w:r>
    </w:p>
    <w:p w14:paraId="6C51AE23"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Robert Payne – Deputy President of IBM Brazil on Feb 07, 2007.</w:t>
      </w:r>
    </w:p>
    <w:p w14:paraId="14925E24" w14:textId="77777777" w:rsidR="00E42B61" w:rsidRDefault="00A83F07" w:rsidP="00225C9E">
      <w:pPr>
        <w:jc w:val="both"/>
        <w:rPr>
          <w:rFonts w:ascii="Arial" w:eastAsia="Arial" w:hAnsi="Arial" w:cs="Arial"/>
          <w:sz w:val="22"/>
          <w:szCs w:val="22"/>
        </w:rPr>
      </w:pPr>
      <w:r>
        <w:rPr>
          <w:rFonts w:ascii="Arial" w:eastAsia="Arial" w:hAnsi="Arial" w:cs="Arial"/>
          <w:sz w:val="22"/>
          <w:szCs w:val="22"/>
        </w:rPr>
        <w:t>Description: I certify that Ricardo Nunes Ferreira was recognized by GTS Brazil for his significant contribution in 2006.</w:t>
      </w:r>
    </w:p>
    <w:p w14:paraId="4E32546F" w14:textId="77777777" w:rsidR="00E42B61" w:rsidRDefault="00E42B61" w:rsidP="00225C9E">
      <w:pPr>
        <w:jc w:val="both"/>
        <w:rPr>
          <w:rFonts w:ascii="Arial" w:eastAsia="Arial" w:hAnsi="Arial" w:cs="Arial"/>
          <w:sz w:val="22"/>
          <w:szCs w:val="22"/>
        </w:rPr>
      </w:pPr>
    </w:p>
    <w:p w14:paraId="7BDDF97E" w14:textId="77777777" w:rsidR="00E42B61" w:rsidRDefault="00A83F07" w:rsidP="00225C9E">
      <w:pPr>
        <w:numPr>
          <w:ilvl w:val="0"/>
          <w:numId w:val="6"/>
        </w:num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Leadership of Camargo Correa's 2008 deal.</w:t>
      </w:r>
    </w:p>
    <w:p w14:paraId="0DB94871" w14:textId="77777777" w:rsidR="00E42B61" w:rsidRDefault="00A83F07" w:rsidP="00225C9E">
      <w:pPr>
        <w:jc w:val="both"/>
        <w:rPr>
          <w:rFonts w:ascii="Arial" w:eastAsia="Arial" w:hAnsi="Arial" w:cs="Arial"/>
          <w:sz w:val="22"/>
          <w:szCs w:val="22"/>
        </w:rPr>
      </w:pPr>
      <w:r>
        <w:rPr>
          <w:rFonts w:ascii="Arial" w:eastAsia="Arial" w:hAnsi="Arial" w:cs="Arial"/>
          <w:sz w:val="22"/>
          <w:szCs w:val="22"/>
        </w:rPr>
        <w:t>By Rodrigo Kede – Deputy President of IBM Brazil on Sep 19, 2008.</w:t>
      </w:r>
    </w:p>
    <w:p w14:paraId="181CDFA9" w14:textId="4B092DA8" w:rsidR="00E42B61" w:rsidRDefault="00A83F07" w:rsidP="00225C9E">
      <w:pPr>
        <w:jc w:val="both"/>
        <w:rPr>
          <w:rFonts w:ascii="Arial" w:eastAsia="Arial" w:hAnsi="Arial" w:cs="Arial"/>
          <w:sz w:val="22"/>
          <w:szCs w:val="22"/>
        </w:rPr>
      </w:pPr>
      <w:r>
        <w:rPr>
          <w:rFonts w:ascii="Arial" w:eastAsia="Arial" w:hAnsi="Arial" w:cs="Arial"/>
          <w:sz w:val="22"/>
          <w:szCs w:val="22"/>
        </w:rPr>
        <w:t>Description: In recognition to Ricardo Nunes Ferreira for his Contribution and Leadership during the Data Center Infrastructure Outsourcing Contract Negotiations.</w:t>
      </w:r>
    </w:p>
    <w:p w14:paraId="26BD0A3F" w14:textId="77777777" w:rsidR="00E42B61" w:rsidRDefault="00E42B61">
      <w:pPr>
        <w:rPr>
          <w:rFonts w:ascii="Arial" w:eastAsia="Arial" w:hAnsi="Arial" w:cs="Arial"/>
          <w:sz w:val="20"/>
          <w:szCs w:val="20"/>
        </w:rPr>
      </w:pPr>
    </w:p>
    <w:p w14:paraId="3D3EE10A" w14:textId="77777777" w:rsidR="00E42B61" w:rsidRDefault="00E42B61">
      <w:pPr>
        <w:rPr>
          <w:rFonts w:ascii="Arial" w:eastAsia="Arial" w:hAnsi="Arial" w:cs="Arial"/>
          <w:sz w:val="20"/>
          <w:szCs w:val="20"/>
          <w:highlight w:val="cyan"/>
        </w:rPr>
      </w:pPr>
    </w:p>
    <w:p w14:paraId="304C016B" w14:textId="77777777" w:rsidR="00E42B61" w:rsidRDefault="00E42B61">
      <w:pPr>
        <w:rPr>
          <w:rFonts w:ascii="Arial" w:eastAsia="Arial" w:hAnsi="Arial" w:cs="Arial"/>
          <w:sz w:val="20"/>
          <w:szCs w:val="20"/>
        </w:rPr>
      </w:pPr>
    </w:p>
    <w:p w14:paraId="402041B3" w14:textId="77777777" w:rsidR="00225C9E" w:rsidRDefault="00225C9E">
      <w:pPr>
        <w:rPr>
          <w:rFonts w:ascii="Arial" w:eastAsia="Arial" w:hAnsi="Arial" w:cs="Arial"/>
          <w:sz w:val="20"/>
          <w:szCs w:val="20"/>
        </w:rPr>
      </w:pPr>
    </w:p>
    <w:p w14:paraId="04A07920" w14:textId="77777777" w:rsidR="00225C9E" w:rsidRDefault="00225C9E">
      <w:pPr>
        <w:rPr>
          <w:rFonts w:ascii="Arial" w:eastAsia="Arial" w:hAnsi="Arial" w:cs="Arial"/>
          <w:sz w:val="20"/>
          <w:szCs w:val="20"/>
        </w:rPr>
      </w:pPr>
    </w:p>
    <w:p w14:paraId="6C887061" w14:textId="77777777" w:rsidR="00225C9E" w:rsidRDefault="00225C9E">
      <w:pPr>
        <w:rPr>
          <w:rFonts w:ascii="Arial" w:eastAsia="Arial" w:hAnsi="Arial" w:cs="Arial"/>
          <w:sz w:val="20"/>
          <w:szCs w:val="20"/>
        </w:rPr>
      </w:pPr>
    </w:p>
    <w:p w14:paraId="6EDF35F8" w14:textId="77777777" w:rsidR="00E42B61" w:rsidRPr="00916CAD" w:rsidRDefault="00A83F07">
      <w:pPr>
        <w:jc w:val="center"/>
        <w:rPr>
          <w:rFonts w:ascii="Arial" w:eastAsia="Arial" w:hAnsi="Arial" w:cs="Arial"/>
          <w:sz w:val="22"/>
          <w:szCs w:val="22"/>
          <w:lang w:val="pt-BR"/>
        </w:rPr>
      </w:pPr>
      <w:r w:rsidRPr="00916CAD">
        <w:rPr>
          <w:rFonts w:ascii="Arial" w:eastAsia="Arial" w:hAnsi="Arial" w:cs="Arial"/>
          <w:sz w:val="22"/>
          <w:szCs w:val="22"/>
          <w:lang w:val="pt-BR"/>
        </w:rPr>
        <w:t>_____________________________________</w:t>
      </w:r>
    </w:p>
    <w:p w14:paraId="4C2F2AFC" w14:textId="57DB423D" w:rsidR="00E42B61" w:rsidRPr="00916CAD" w:rsidRDefault="00A83F07" w:rsidP="00A12734">
      <w:pPr>
        <w:jc w:val="center"/>
        <w:rPr>
          <w:rFonts w:ascii="Arial" w:eastAsia="Arial" w:hAnsi="Arial" w:cs="Arial"/>
          <w:lang w:val="pt-BR"/>
        </w:rPr>
      </w:pPr>
      <w:r w:rsidRPr="00916CAD">
        <w:rPr>
          <w:rFonts w:ascii="Arial" w:eastAsia="Arial" w:hAnsi="Arial" w:cs="Arial"/>
          <w:lang w:val="pt-BR"/>
        </w:rPr>
        <w:t>Ricardo Nunes Ferreira</w:t>
      </w:r>
    </w:p>
    <w:sectPr w:rsidR="00E42B61" w:rsidRPr="00916CAD">
      <w:footerReference w:type="default" r:id="rId32"/>
      <w:pgSz w:w="12240" w:h="15840"/>
      <w:pgMar w:top="1417" w:right="900" w:bottom="1417" w:left="1134"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11603" w14:textId="77777777" w:rsidR="00D677DD" w:rsidRDefault="00D677DD">
      <w:r>
        <w:separator/>
      </w:r>
    </w:p>
  </w:endnote>
  <w:endnote w:type="continuationSeparator" w:id="0">
    <w:p w14:paraId="2F94E1C1" w14:textId="77777777" w:rsidR="00D677DD" w:rsidRDefault="00D67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iberation Sans">
    <w:altName w:val="Arial"/>
    <w:panose1 w:val="020B0604020202020204"/>
    <w:charset w:val="00"/>
    <w:family w:val="roman"/>
    <w:notTrueType/>
    <w:pitch w:val="default"/>
  </w:font>
  <w:font w:name="DejaVu Sans">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CF07CA" w14:textId="77777777" w:rsidR="00A83F07" w:rsidRDefault="00A83F07">
    <w:pPr>
      <w:pBdr>
        <w:top w:val="nil"/>
        <w:left w:val="nil"/>
        <w:bottom w:val="nil"/>
        <w:right w:val="nil"/>
        <w:between w:val="nil"/>
      </w:pBdr>
      <w:tabs>
        <w:tab w:val="center" w:pos="4252"/>
        <w:tab w:val="right" w:pos="8504"/>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EC10A" w14:textId="77777777" w:rsidR="00A83F07" w:rsidRDefault="00A83F07">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14:paraId="62106DEE" w14:textId="77777777" w:rsidR="00A83F07" w:rsidRDefault="00A83F0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4BF58" w14:textId="4832CEEE" w:rsidR="00A83F07" w:rsidRDefault="00A83F07">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76CD5CD8" w14:textId="77777777" w:rsidR="00A83F07" w:rsidRDefault="00A83F07">
    <w:pPr>
      <w:pBdr>
        <w:top w:val="nil"/>
        <w:left w:val="nil"/>
        <w:bottom w:val="nil"/>
        <w:right w:val="nil"/>
        <w:between w:val="nil"/>
      </w:pBdr>
      <w:tabs>
        <w:tab w:val="center" w:pos="4252"/>
        <w:tab w:val="right" w:pos="8504"/>
        <w:tab w:val="right" w:pos="8789"/>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61FAB6" w14:textId="77777777" w:rsidR="00D677DD" w:rsidRDefault="00D677DD">
      <w:r>
        <w:separator/>
      </w:r>
    </w:p>
  </w:footnote>
  <w:footnote w:type="continuationSeparator" w:id="0">
    <w:p w14:paraId="30EA4333" w14:textId="77777777" w:rsidR="00D677DD" w:rsidRDefault="00D67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E3953"/>
    <w:multiLevelType w:val="multilevel"/>
    <w:tmpl w:val="A704E62C"/>
    <w:lvl w:ilvl="0">
      <w:start w:val="1"/>
      <w:numFmt w:val="decimal"/>
      <w:pStyle w:val="Estilo2"/>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175BEA"/>
    <w:multiLevelType w:val="multilevel"/>
    <w:tmpl w:val="CF30F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585688"/>
    <w:multiLevelType w:val="multilevel"/>
    <w:tmpl w:val="A8D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41A95"/>
    <w:multiLevelType w:val="multilevel"/>
    <w:tmpl w:val="DD4EA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3B3CEF"/>
    <w:multiLevelType w:val="multilevel"/>
    <w:tmpl w:val="C61A4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9EE39E0"/>
    <w:multiLevelType w:val="multilevel"/>
    <w:tmpl w:val="030AFEC8"/>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1625B1"/>
    <w:multiLevelType w:val="multilevel"/>
    <w:tmpl w:val="5C14F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9558091">
    <w:abstractNumId w:val="4"/>
  </w:num>
  <w:num w:numId="2" w16cid:durableId="1397514363">
    <w:abstractNumId w:val="3"/>
  </w:num>
  <w:num w:numId="3" w16cid:durableId="649360323">
    <w:abstractNumId w:val="1"/>
  </w:num>
  <w:num w:numId="4" w16cid:durableId="794838251">
    <w:abstractNumId w:val="6"/>
  </w:num>
  <w:num w:numId="5" w16cid:durableId="1243679222">
    <w:abstractNumId w:val="5"/>
  </w:num>
  <w:num w:numId="6" w16cid:durableId="790630112">
    <w:abstractNumId w:val="0"/>
  </w:num>
  <w:num w:numId="7" w16cid:durableId="4442337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61"/>
    <w:rsid w:val="000106E9"/>
    <w:rsid w:val="00067837"/>
    <w:rsid w:val="000B168C"/>
    <w:rsid w:val="000E33C8"/>
    <w:rsid w:val="00137B26"/>
    <w:rsid w:val="0021481A"/>
    <w:rsid w:val="00225C9E"/>
    <w:rsid w:val="00293CD1"/>
    <w:rsid w:val="00296B2B"/>
    <w:rsid w:val="002A7E5D"/>
    <w:rsid w:val="002C6C8A"/>
    <w:rsid w:val="002D536B"/>
    <w:rsid w:val="00301135"/>
    <w:rsid w:val="00320A49"/>
    <w:rsid w:val="0032244D"/>
    <w:rsid w:val="003B7234"/>
    <w:rsid w:val="003D0B46"/>
    <w:rsid w:val="003E5B30"/>
    <w:rsid w:val="00442A09"/>
    <w:rsid w:val="004505E8"/>
    <w:rsid w:val="00454838"/>
    <w:rsid w:val="004A0C8D"/>
    <w:rsid w:val="004E361E"/>
    <w:rsid w:val="005631E6"/>
    <w:rsid w:val="00584D6E"/>
    <w:rsid w:val="005947A5"/>
    <w:rsid w:val="00711846"/>
    <w:rsid w:val="007760BB"/>
    <w:rsid w:val="00777E8E"/>
    <w:rsid w:val="007B2D06"/>
    <w:rsid w:val="00807169"/>
    <w:rsid w:val="00826F61"/>
    <w:rsid w:val="0088338C"/>
    <w:rsid w:val="008C60E5"/>
    <w:rsid w:val="008D7496"/>
    <w:rsid w:val="00914165"/>
    <w:rsid w:val="00916084"/>
    <w:rsid w:val="00916CAD"/>
    <w:rsid w:val="00932C05"/>
    <w:rsid w:val="009729AC"/>
    <w:rsid w:val="0098010C"/>
    <w:rsid w:val="009931EB"/>
    <w:rsid w:val="009F7706"/>
    <w:rsid w:val="00A12734"/>
    <w:rsid w:val="00A323F0"/>
    <w:rsid w:val="00A335CE"/>
    <w:rsid w:val="00A47FFA"/>
    <w:rsid w:val="00A62087"/>
    <w:rsid w:val="00A83F07"/>
    <w:rsid w:val="00AD5173"/>
    <w:rsid w:val="00AE3ECE"/>
    <w:rsid w:val="00AF2679"/>
    <w:rsid w:val="00B11897"/>
    <w:rsid w:val="00B2328A"/>
    <w:rsid w:val="00B60434"/>
    <w:rsid w:val="00B830CE"/>
    <w:rsid w:val="00B84757"/>
    <w:rsid w:val="00C04FB8"/>
    <w:rsid w:val="00C45D3A"/>
    <w:rsid w:val="00C66E59"/>
    <w:rsid w:val="00CE5941"/>
    <w:rsid w:val="00D16010"/>
    <w:rsid w:val="00D221B5"/>
    <w:rsid w:val="00D677DD"/>
    <w:rsid w:val="00D86D6B"/>
    <w:rsid w:val="00D879CD"/>
    <w:rsid w:val="00DC13A2"/>
    <w:rsid w:val="00DE6161"/>
    <w:rsid w:val="00E12011"/>
    <w:rsid w:val="00E1367E"/>
    <w:rsid w:val="00E42B61"/>
    <w:rsid w:val="00E61575"/>
    <w:rsid w:val="00E669B6"/>
    <w:rsid w:val="00E73EA5"/>
    <w:rsid w:val="00EA5FBF"/>
    <w:rsid w:val="00ED2EFA"/>
    <w:rsid w:val="00ED4045"/>
    <w:rsid w:val="00EE444C"/>
    <w:rsid w:val="00F13394"/>
    <w:rsid w:val="00F25753"/>
    <w:rsid w:val="00F36C24"/>
    <w:rsid w:val="00F47F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A4FE"/>
  <w15:docId w15:val="{5DF4457E-DFB3-403E-81E4-E7750D38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846"/>
    <w:rPr>
      <w:lang w:val="en-BR" w:eastAsia="en-US"/>
    </w:rPr>
  </w:style>
  <w:style w:type="paragraph" w:styleId="Heading1">
    <w:name w:val="heading 1"/>
    <w:basedOn w:val="Normal"/>
    <w:next w:val="Normal"/>
    <w:link w:val="Heading1Char"/>
    <w:uiPriority w:val="9"/>
    <w:qFormat/>
    <w:pPr>
      <w:keepNext/>
      <w:keepLines/>
      <w:spacing w:before="480" w:after="120"/>
      <w:outlineLvl w:val="0"/>
    </w:pPr>
    <w:rPr>
      <w:b/>
      <w:sz w:val="48"/>
      <w:szCs w:val="48"/>
      <w:lang w:val="en-US"/>
    </w:rPr>
  </w:style>
  <w:style w:type="paragraph" w:styleId="Heading2">
    <w:name w:val="heading 2"/>
    <w:basedOn w:val="Normal"/>
    <w:next w:val="Normal"/>
    <w:uiPriority w:val="9"/>
    <w:unhideWhenUsed/>
    <w:qFormat/>
    <w:pPr>
      <w:keepNext/>
      <w:keepLines/>
      <w:spacing w:before="360" w:after="80"/>
      <w:outlineLvl w:val="1"/>
    </w:pPr>
    <w:rPr>
      <w:b/>
      <w:sz w:val="36"/>
      <w:szCs w:val="36"/>
      <w:lang w:val="en-US"/>
    </w:rPr>
  </w:style>
  <w:style w:type="paragraph" w:styleId="Heading3">
    <w:name w:val="heading 3"/>
    <w:basedOn w:val="Normal"/>
    <w:next w:val="Normal"/>
    <w:uiPriority w:val="9"/>
    <w:unhideWhenUsed/>
    <w:qFormat/>
    <w:pPr>
      <w:keepNext/>
      <w:keepLines/>
      <w:spacing w:before="280" w:after="80"/>
      <w:outlineLvl w:val="2"/>
    </w:pPr>
    <w:rPr>
      <w:b/>
      <w:sz w:val="28"/>
      <w:szCs w:val="28"/>
      <w:lang w:val="en-US"/>
    </w:rPr>
  </w:style>
  <w:style w:type="paragraph" w:styleId="Heading4">
    <w:name w:val="heading 4"/>
    <w:basedOn w:val="Normal"/>
    <w:next w:val="Normal"/>
    <w:uiPriority w:val="9"/>
    <w:unhideWhenUsed/>
    <w:qFormat/>
    <w:pPr>
      <w:keepNext/>
      <w:keepLines/>
      <w:spacing w:before="240" w:after="40"/>
      <w:outlineLvl w:val="3"/>
    </w:pPr>
    <w:rPr>
      <w:b/>
      <w:lang w:val="en-US"/>
    </w:rPr>
  </w:style>
  <w:style w:type="paragraph" w:styleId="Heading5">
    <w:name w:val="heading 5"/>
    <w:basedOn w:val="Normal"/>
    <w:next w:val="Normal"/>
    <w:link w:val="Heading5Char"/>
    <w:uiPriority w:val="9"/>
    <w:unhideWhenUsed/>
    <w:qFormat/>
    <w:rsid w:val="008911E2"/>
    <w:pPr>
      <w:keepNext/>
      <w:outlineLvl w:val="4"/>
    </w:pPr>
    <w:rPr>
      <w:rFonts w:ascii="Tahoma" w:hAnsi="Tahoma" w:cs="Tahoma"/>
      <w:b/>
      <w:bCs/>
      <w:lang w:val="en-US"/>
    </w:rPr>
  </w:style>
  <w:style w:type="paragraph" w:styleId="Heading6">
    <w:name w:val="heading 6"/>
    <w:basedOn w:val="Normal"/>
    <w:next w:val="Normal"/>
    <w:uiPriority w:val="9"/>
    <w:semiHidden/>
    <w:unhideWhenUsed/>
    <w:qFormat/>
    <w:pPr>
      <w:keepNext/>
      <w:keepLines/>
      <w:spacing w:before="200" w:after="40"/>
      <w:outlineLvl w:val="5"/>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lang w:val="en-US"/>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character" w:customStyle="1" w:styleId="Heading5Char">
    <w:name w:val="Heading 5 Char"/>
    <w:basedOn w:val="DefaultParagraphFont"/>
    <w:link w:val="Heading5"/>
    <w:qFormat/>
    <w:rsid w:val="008911E2"/>
    <w:rPr>
      <w:rFonts w:ascii="Tahoma" w:eastAsia="Times New Roman" w:hAnsi="Tahoma" w:cs="Tahoma"/>
      <w:b/>
      <w:bCs/>
      <w:sz w:val="20"/>
      <w:szCs w:val="20"/>
      <w:lang w:val="pt-BR" w:eastAsia="pt-BR"/>
    </w:rPr>
  </w:style>
  <w:style w:type="character" w:styleId="Hyperlink">
    <w:name w:val="Hyperlink"/>
    <w:basedOn w:val="DefaultParagraphFont"/>
    <w:uiPriority w:val="99"/>
    <w:unhideWhenUsed/>
    <w:qFormat/>
    <w:rsid w:val="008911E2"/>
    <w:rPr>
      <w:color w:val="0563C1" w:themeColor="hyperlink"/>
      <w:u w:val="single"/>
    </w:rPr>
  </w:style>
  <w:style w:type="character" w:customStyle="1" w:styleId="HeaderChar">
    <w:name w:val="Header Char"/>
    <w:basedOn w:val="DefaultParagraphFont"/>
    <w:link w:val="Header"/>
    <w:qFormat/>
    <w:rsid w:val="008911E2"/>
    <w:rPr>
      <w:rFonts w:ascii="Times New Roman" w:eastAsia="Times New Roman" w:hAnsi="Times New Roman" w:cs="Times New Roman"/>
      <w:sz w:val="20"/>
      <w:szCs w:val="20"/>
      <w:lang w:val="pt-BR" w:eastAsia="pt-BR"/>
    </w:rPr>
  </w:style>
  <w:style w:type="character" w:customStyle="1" w:styleId="FooterChar">
    <w:name w:val="Footer Char"/>
    <w:basedOn w:val="DefaultParagraphFont"/>
    <w:link w:val="Footer"/>
    <w:uiPriority w:val="99"/>
    <w:qFormat/>
    <w:rsid w:val="008911E2"/>
    <w:rPr>
      <w:rFonts w:ascii="Times New Roman" w:eastAsia="Times New Roman" w:hAnsi="Times New Roman" w:cs="Times New Roman"/>
      <w:sz w:val="20"/>
      <w:szCs w:val="20"/>
      <w:lang w:val="pt-BR" w:eastAsia="pt-BR"/>
    </w:rPr>
  </w:style>
  <w:style w:type="character" w:styleId="UnresolvedMention">
    <w:name w:val="Unresolved Mention"/>
    <w:basedOn w:val="DefaultParagraphFont"/>
    <w:uiPriority w:val="99"/>
    <w:semiHidden/>
    <w:unhideWhenUsed/>
    <w:qFormat/>
    <w:rsid w:val="00AF3ABB"/>
    <w:rPr>
      <w:color w:val="605E5C"/>
      <w:shd w:val="clear" w:color="auto" w:fill="E1DFDD"/>
    </w:rPr>
  </w:style>
  <w:style w:type="character" w:customStyle="1" w:styleId="BodyTextChar">
    <w:name w:val="Body Text Char"/>
    <w:basedOn w:val="DefaultParagraphFont"/>
    <w:link w:val="BodyText"/>
    <w:uiPriority w:val="1"/>
    <w:qFormat/>
    <w:rsid w:val="00655F4F"/>
    <w:rPr>
      <w:rFonts w:ascii="Verdana" w:eastAsia="Verdana" w:hAnsi="Verdana" w:cs="Verdana"/>
      <w:sz w:val="17"/>
      <w:szCs w:val="17"/>
    </w:rPr>
  </w:style>
  <w:style w:type="character" w:customStyle="1" w:styleId="FootnoteTextChar">
    <w:name w:val="Footnote Text Char"/>
    <w:basedOn w:val="DefaultParagraphFont"/>
    <w:link w:val="FootnoteText"/>
    <w:uiPriority w:val="99"/>
    <w:semiHidden/>
    <w:qFormat/>
    <w:rsid w:val="007C580F"/>
    <w:rPr>
      <w:rFonts w:ascii="Times New Roman" w:eastAsia="Times New Roman" w:hAnsi="Times New Roman" w:cs="Times New Roman"/>
      <w:sz w:val="20"/>
      <w:szCs w:val="20"/>
      <w:lang w:val="pt-BR" w:eastAsia="pt-BR"/>
    </w:rPr>
  </w:style>
  <w:style w:type="character" w:customStyle="1" w:styleId="FootnoteCharacters">
    <w:name w:val="Footnote Characters"/>
    <w:basedOn w:val="DefaultParagraphFont"/>
    <w:uiPriority w:val="99"/>
    <w:semiHidden/>
    <w:unhideWhenUsed/>
    <w:qFormat/>
    <w:rsid w:val="007C580F"/>
    <w:rPr>
      <w:vertAlign w:val="superscript"/>
    </w:rPr>
  </w:style>
  <w:style w:type="character" w:customStyle="1" w:styleId="FootnoteAnchor">
    <w:name w:val="Footnote Anchor"/>
    <w:rPr>
      <w:vertAlign w:val="superscript"/>
    </w:rPr>
  </w:style>
  <w:style w:type="character" w:customStyle="1" w:styleId="ListParagraphChar">
    <w:name w:val="List Paragraph Char"/>
    <w:basedOn w:val="DefaultParagraphFont"/>
    <w:link w:val="ListParagraph"/>
    <w:uiPriority w:val="34"/>
    <w:qFormat/>
    <w:rsid w:val="007F3AD8"/>
    <w:rPr>
      <w:rFonts w:ascii="Times New Roman" w:eastAsia="Times New Roman" w:hAnsi="Times New Roman" w:cs="Times New Roman"/>
      <w:sz w:val="20"/>
      <w:szCs w:val="20"/>
      <w:lang w:val="pt-BR" w:eastAsia="pt-BR"/>
    </w:rPr>
  </w:style>
  <w:style w:type="character" w:styleId="CommentReference">
    <w:name w:val="annotation reference"/>
    <w:basedOn w:val="DefaultParagraphFont"/>
    <w:uiPriority w:val="99"/>
    <w:semiHidden/>
    <w:unhideWhenUsed/>
    <w:qFormat/>
    <w:rsid w:val="007933D2"/>
    <w:rPr>
      <w:sz w:val="16"/>
      <w:szCs w:val="16"/>
    </w:rPr>
  </w:style>
  <w:style w:type="character" w:customStyle="1" w:styleId="CommentTextChar">
    <w:name w:val="Comment Text Char"/>
    <w:basedOn w:val="DefaultParagraphFont"/>
    <w:link w:val="CommentText"/>
    <w:uiPriority w:val="99"/>
    <w:semiHidden/>
    <w:qFormat/>
    <w:rsid w:val="007933D2"/>
    <w:rPr>
      <w:rFonts w:ascii="Times New Roman" w:eastAsia="Times New Roman" w:hAnsi="Times New Roman" w:cs="Times New Roman"/>
      <w:sz w:val="20"/>
      <w:szCs w:val="20"/>
      <w:lang w:val="pt-BR" w:eastAsia="pt-BR"/>
    </w:rPr>
  </w:style>
  <w:style w:type="character" w:customStyle="1" w:styleId="CommentSubjectChar">
    <w:name w:val="Comment Subject Char"/>
    <w:basedOn w:val="CommentTextChar"/>
    <w:link w:val="CommentSubject"/>
    <w:uiPriority w:val="99"/>
    <w:semiHidden/>
    <w:qFormat/>
    <w:rsid w:val="007933D2"/>
    <w:rPr>
      <w:rFonts w:ascii="Times New Roman" w:eastAsia="Times New Roman" w:hAnsi="Times New Roman" w:cs="Times New Roman"/>
      <w:b/>
      <w:bCs/>
      <w:sz w:val="20"/>
      <w:szCs w:val="20"/>
      <w:lang w:val="pt-BR" w:eastAsia="pt-BR"/>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lang w:val="en-US"/>
    </w:rPr>
  </w:style>
  <w:style w:type="paragraph" w:styleId="BodyText">
    <w:name w:val="Body Text"/>
    <w:basedOn w:val="Normal"/>
    <w:link w:val="BodyTextChar"/>
    <w:uiPriority w:val="1"/>
    <w:qFormat/>
    <w:rsid w:val="00655F4F"/>
    <w:pPr>
      <w:widowControl w:val="0"/>
      <w:ind w:left="843" w:hanging="353"/>
    </w:pPr>
    <w:rPr>
      <w:rFonts w:ascii="Verdana" w:eastAsia="Verdana" w:hAnsi="Verdana" w:cs="Verdana"/>
      <w:sz w:val="17"/>
      <w:szCs w:val="17"/>
      <w:lang w:val="en-US"/>
    </w:rPr>
  </w:style>
  <w:style w:type="paragraph" w:styleId="List">
    <w:name w:val="List"/>
    <w:basedOn w:val="BodyText"/>
  </w:style>
  <w:style w:type="paragraph" w:styleId="Caption">
    <w:name w:val="caption"/>
    <w:basedOn w:val="Normal"/>
    <w:qFormat/>
    <w:pPr>
      <w:suppressLineNumbers/>
      <w:spacing w:before="120" w:after="120"/>
    </w:pPr>
    <w:rPr>
      <w:i/>
      <w:iCs/>
      <w:lang w:val="en-US"/>
    </w:rPr>
  </w:style>
  <w:style w:type="paragraph" w:customStyle="1" w:styleId="Index">
    <w:name w:val="Index"/>
    <w:basedOn w:val="Normal"/>
    <w:qFormat/>
    <w:pPr>
      <w:suppressLineNumbers/>
    </w:pPr>
    <w:rPr>
      <w:lang w:val="en-US"/>
    </w:rPr>
  </w:style>
  <w:style w:type="paragraph" w:customStyle="1" w:styleId="HeaderandFooter">
    <w:name w:val="Header and Footer"/>
    <w:basedOn w:val="Normal"/>
    <w:qFormat/>
    <w:rPr>
      <w:lang w:val="en-US"/>
    </w:rPr>
  </w:style>
  <w:style w:type="paragraph" w:styleId="Header">
    <w:name w:val="header"/>
    <w:basedOn w:val="Normal"/>
    <w:link w:val="HeaderChar"/>
    <w:unhideWhenUsed/>
    <w:qFormat/>
    <w:rsid w:val="008911E2"/>
    <w:pPr>
      <w:tabs>
        <w:tab w:val="center" w:pos="4252"/>
        <w:tab w:val="right" w:pos="8504"/>
      </w:tabs>
    </w:pPr>
    <w:rPr>
      <w:lang w:val="en-US"/>
    </w:rPr>
  </w:style>
  <w:style w:type="paragraph" w:styleId="Footer">
    <w:name w:val="footer"/>
    <w:basedOn w:val="Normal"/>
    <w:link w:val="FooterChar"/>
    <w:uiPriority w:val="99"/>
    <w:unhideWhenUsed/>
    <w:qFormat/>
    <w:rsid w:val="008911E2"/>
    <w:pPr>
      <w:tabs>
        <w:tab w:val="center" w:pos="4252"/>
        <w:tab w:val="right" w:pos="8504"/>
      </w:tabs>
    </w:pPr>
    <w:rPr>
      <w:lang w:val="en-US"/>
    </w:rPr>
  </w:style>
  <w:style w:type="paragraph" w:styleId="ListParagraph">
    <w:name w:val="List Paragraph"/>
    <w:basedOn w:val="Normal"/>
    <w:link w:val="ListParagraphChar"/>
    <w:uiPriority w:val="34"/>
    <w:qFormat/>
    <w:rsid w:val="008911E2"/>
    <w:pPr>
      <w:ind w:left="720"/>
      <w:contextualSpacing/>
    </w:pPr>
    <w:rPr>
      <w:lang w:val="en-US"/>
    </w:rPr>
  </w:style>
  <w:style w:type="paragraph" w:styleId="FootnoteText">
    <w:name w:val="footnote text"/>
    <w:basedOn w:val="Normal"/>
    <w:link w:val="FootnoteTextChar"/>
    <w:uiPriority w:val="99"/>
    <w:semiHidden/>
    <w:unhideWhenUsed/>
    <w:rsid w:val="007C580F"/>
    <w:rPr>
      <w:lang w:val="en-US"/>
    </w:rPr>
  </w:style>
  <w:style w:type="paragraph" w:customStyle="1" w:styleId="Estilo2">
    <w:name w:val="Estilo2"/>
    <w:basedOn w:val="ListParagraph"/>
    <w:qFormat/>
    <w:rsid w:val="007F3AD8"/>
    <w:pPr>
      <w:numPr>
        <w:numId w:val="6"/>
      </w:numPr>
      <w:spacing w:line="360" w:lineRule="auto"/>
      <w:jc w:val="both"/>
    </w:pPr>
    <w:rPr>
      <w:b/>
      <w:szCs w:val="22"/>
      <w:lang w:eastAsia="zh-CN"/>
    </w:rPr>
  </w:style>
  <w:style w:type="paragraph" w:styleId="CommentText">
    <w:name w:val="annotation text"/>
    <w:basedOn w:val="Normal"/>
    <w:link w:val="CommentTextChar"/>
    <w:uiPriority w:val="99"/>
    <w:semiHidden/>
    <w:unhideWhenUsed/>
    <w:qFormat/>
    <w:rsid w:val="007933D2"/>
    <w:rPr>
      <w:lang w:val="en-US"/>
    </w:rPr>
  </w:style>
  <w:style w:type="paragraph" w:styleId="CommentSubject">
    <w:name w:val="annotation subject"/>
    <w:basedOn w:val="CommentText"/>
    <w:next w:val="CommentText"/>
    <w:link w:val="CommentSubjectChar"/>
    <w:uiPriority w:val="99"/>
    <w:semiHidden/>
    <w:unhideWhenUsed/>
    <w:qFormat/>
    <w:rsid w:val="007933D2"/>
    <w:rPr>
      <w:b/>
      <w:bCs/>
    </w:rPr>
  </w:style>
  <w:style w:type="table" w:styleId="TableGrid">
    <w:name w:val="Table Grid"/>
    <w:basedOn w:val="TableNormal"/>
    <w:uiPriority w:val="39"/>
    <w:qFormat/>
    <w:rsid w:val="008911E2"/>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rPr>
  </w:style>
  <w:style w:type="table" w:customStyle="1" w:styleId="a">
    <w:basedOn w:val="TableNormal10"/>
    <w:tblPr>
      <w:tblStyleRowBandSize w:val="1"/>
      <w:tblStyleColBandSize w:val="1"/>
      <w:tblCellMar>
        <w:left w:w="70" w:type="dxa"/>
        <w:right w:w="70" w:type="dxa"/>
      </w:tblCellMar>
    </w:tblPr>
  </w:style>
  <w:style w:type="table" w:customStyle="1" w:styleId="a0">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10"/>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10"/>
    <w:rPr>
      <w:rFonts w:ascii="Calibri" w:eastAsia="Calibri" w:hAnsi="Calibri" w:cs="Calibri"/>
    </w:rPr>
    <w:tblPr>
      <w:tblStyleRowBandSize w:val="1"/>
      <w:tblStyleColBandSize w:val="1"/>
      <w:tblCellMar>
        <w:left w:w="108" w:type="dxa"/>
        <w:right w:w="108" w:type="dxa"/>
      </w:tblCellMar>
    </w:tblPr>
  </w:style>
  <w:style w:type="character" w:customStyle="1" w:styleId="lrzxr">
    <w:name w:val="lrzxr"/>
    <w:basedOn w:val="DefaultParagraphFont"/>
    <w:rsid w:val="00AB7689"/>
  </w:style>
  <w:style w:type="table" w:customStyle="1" w:styleId="a4">
    <w:basedOn w:val="TableNormal"/>
    <w:rPr>
      <w:rFonts w:ascii="Calibri" w:eastAsia="Calibri" w:hAnsi="Calibri" w:cs="Calibri"/>
    </w:rPr>
    <w:tblPr>
      <w:tblStyleRowBandSize w:val="1"/>
      <w:tblStyleColBandSize w:val="1"/>
    </w:tblPr>
  </w:style>
  <w:style w:type="table" w:customStyle="1" w:styleId="a5">
    <w:basedOn w:val="TableNormal"/>
    <w:rPr>
      <w:rFonts w:ascii="Calibri" w:eastAsia="Calibri" w:hAnsi="Calibri" w:cs="Calibri"/>
    </w:rPr>
    <w:tblPr>
      <w:tblStyleRowBandSize w:val="1"/>
      <w:tblStyleColBandSize w:val="1"/>
    </w:tblPr>
  </w:style>
  <w:style w:type="table" w:customStyle="1" w:styleId="a6">
    <w:basedOn w:val="TableNormal"/>
    <w:rPr>
      <w:rFonts w:ascii="Calibri" w:eastAsia="Calibri" w:hAnsi="Calibri" w:cs="Calibri"/>
    </w:rPr>
    <w:tblPr>
      <w:tblStyleRowBandSize w:val="1"/>
      <w:tblStyleColBandSize w:val="1"/>
    </w:tblPr>
  </w:style>
  <w:style w:type="table" w:customStyle="1" w:styleId="a7">
    <w:basedOn w:val="TableNormal"/>
    <w:rPr>
      <w:rFonts w:ascii="Calibri" w:eastAsia="Calibri" w:hAnsi="Calibri" w:cs="Calibri"/>
    </w:rPr>
    <w:tblPr>
      <w:tblStyleRowBandSize w:val="1"/>
      <w:tblStyleColBandSize w:val="1"/>
    </w:tblPr>
  </w:style>
  <w:style w:type="table" w:customStyle="1" w:styleId="a8">
    <w:basedOn w:val="TableNormal"/>
    <w:rPr>
      <w:rFonts w:ascii="Calibri" w:eastAsia="Calibri" w:hAnsi="Calibri" w:cs="Calibri"/>
    </w:rPr>
    <w:tblPr>
      <w:tblStyleRowBandSize w:val="1"/>
      <w:tblStyleColBandSize w:val="1"/>
    </w:tblPr>
  </w:style>
  <w:style w:type="table" w:customStyle="1" w:styleId="a9">
    <w:basedOn w:val="TableNormal"/>
    <w:rPr>
      <w:rFonts w:ascii="Calibri" w:eastAsia="Calibri" w:hAnsi="Calibri" w:cs="Calibri"/>
    </w:rPr>
    <w:tblPr>
      <w:tblStyleRowBandSize w:val="1"/>
      <w:tblStyleColBandSize w:val="1"/>
    </w:tblPr>
  </w:style>
  <w:style w:type="table" w:customStyle="1" w:styleId="aa">
    <w:basedOn w:val="TableNormal"/>
    <w:rPr>
      <w:rFonts w:ascii="Calibri" w:eastAsia="Calibri" w:hAnsi="Calibri" w:cs="Calibri"/>
    </w:rPr>
    <w:tblPr>
      <w:tblStyleRowBandSize w:val="1"/>
      <w:tblStyleColBandSize w:val="1"/>
    </w:tblPr>
  </w:style>
  <w:style w:type="table" w:customStyle="1" w:styleId="ab">
    <w:basedOn w:val="TableNormal"/>
    <w:rPr>
      <w:rFonts w:ascii="Calibri" w:eastAsia="Calibri" w:hAnsi="Calibri" w:cs="Calibri"/>
    </w:rPr>
    <w:tblPr>
      <w:tblStyleRowBandSize w:val="1"/>
      <w:tblStyleColBandSize w:val="1"/>
    </w:tblPr>
  </w:style>
  <w:style w:type="table" w:customStyle="1" w:styleId="ac">
    <w:basedOn w:val="TableNormal"/>
    <w:rPr>
      <w:rFonts w:ascii="Calibri" w:eastAsia="Calibri" w:hAnsi="Calibri" w:cs="Calibri"/>
    </w:rPr>
    <w:tblPr>
      <w:tblStyleRowBandSize w:val="1"/>
      <w:tblStyleColBandSize w:val="1"/>
    </w:tblPr>
  </w:style>
  <w:style w:type="table" w:customStyle="1" w:styleId="ad">
    <w:basedOn w:val="TableNormal"/>
    <w:rPr>
      <w:rFonts w:ascii="Calibri" w:eastAsia="Calibri" w:hAnsi="Calibri" w:cs="Calibri"/>
    </w:rPr>
    <w:tblPr>
      <w:tblStyleRowBandSize w:val="1"/>
      <w:tblStyleColBandSize w:val="1"/>
    </w:tblPr>
  </w:style>
  <w:style w:type="table" w:customStyle="1" w:styleId="ae">
    <w:basedOn w:val="TableNormal"/>
    <w:rPr>
      <w:rFonts w:ascii="Calibri" w:eastAsia="Calibri" w:hAnsi="Calibri" w:cs="Calibri"/>
    </w:rPr>
    <w:tblPr>
      <w:tblStyleRowBandSize w:val="1"/>
      <w:tblStyleColBandSize w:val="1"/>
    </w:tblPr>
  </w:style>
  <w:style w:type="table" w:customStyle="1" w:styleId="af">
    <w:basedOn w:val="TableNormal"/>
    <w:rPr>
      <w:rFonts w:ascii="Calibri" w:eastAsia="Calibri" w:hAnsi="Calibri" w:cs="Calibri"/>
    </w:rPr>
    <w:tblPr>
      <w:tblStyleRowBandSize w:val="1"/>
      <w:tblStyleColBandSize w:val="1"/>
    </w:tblPr>
  </w:style>
  <w:style w:type="table" w:customStyle="1" w:styleId="af0">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1">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2">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3">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4">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5">
    <w:basedOn w:val="TableNormal3"/>
    <w:rPr>
      <w:rFonts w:ascii="Calibri" w:eastAsia="Calibri" w:hAnsi="Calibri" w:cs="Calibri"/>
    </w:rPr>
    <w:tblPr>
      <w:tblStyleRowBandSize w:val="1"/>
      <w:tblStyleColBandSize w:val="1"/>
      <w:tblCellMar>
        <w:left w:w="108" w:type="dxa"/>
        <w:right w:w="108" w:type="dxa"/>
      </w:tblCellMar>
    </w:tblPr>
  </w:style>
  <w:style w:type="table" w:customStyle="1" w:styleId="af6">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7">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8">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9">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a">
    <w:basedOn w:val="TableNormal2"/>
    <w:rPr>
      <w:rFonts w:ascii="Calibri" w:eastAsia="Calibri" w:hAnsi="Calibri" w:cs="Calibri"/>
    </w:rPr>
    <w:tblPr>
      <w:tblStyleRowBandSize w:val="1"/>
      <w:tblStyleColBandSize w:val="1"/>
      <w:tblCellMar>
        <w:left w:w="108" w:type="dxa"/>
        <w:right w:w="108" w:type="dxa"/>
      </w:tblCellMar>
    </w:tblPr>
  </w:style>
  <w:style w:type="table" w:customStyle="1" w:styleId="afb">
    <w:basedOn w:val="TableNormal2"/>
    <w:rPr>
      <w:rFonts w:ascii="Calibri" w:eastAsia="Calibri" w:hAnsi="Calibri" w:cs="Calibri"/>
    </w:rPr>
    <w:tblPr>
      <w:tblStyleRowBandSize w:val="1"/>
      <w:tblStyleColBandSize w:val="1"/>
      <w:tblCellMar>
        <w:left w:w="108" w:type="dxa"/>
        <w:right w:w="108" w:type="dxa"/>
      </w:tblCellMar>
    </w:tblPr>
  </w:style>
  <w:style w:type="character" w:customStyle="1" w:styleId="visually-hidden">
    <w:name w:val="visually-hidden"/>
    <w:basedOn w:val="DefaultParagraphFont"/>
    <w:rsid w:val="008D7496"/>
  </w:style>
  <w:style w:type="character" w:customStyle="1" w:styleId="t-14">
    <w:name w:val="t-14"/>
    <w:basedOn w:val="DefaultParagraphFont"/>
    <w:rsid w:val="008D7496"/>
  </w:style>
  <w:style w:type="character" w:customStyle="1" w:styleId="pvs-entitycaption-wrapper">
    <w:name w:val="pvs-entity__caption-wrapper"/>
    <w:basedOn w:val="DefaultParagraphFont"/>
    <w:rsid w:val="008D7496"/>
  </w:style>
  <w:style w:type="character" w:customStyle="1" w:styleId="rynqvb">
    <w:name w:val="rynqvb"/>
    <w:basedOn w:val="DefaultParagraphFont"/>
    <w:rsid w:val="00A12734"/>
  </w:style>
  <w:style w:type="character" w:customStyle="1" w:styleId="ztplmc">
    <w:name w:val="ztplmc"/>
    <w:basedOn w:val="DefaultParagraphFont"/>
    <w:rsid w:val="00F25753"/>
  </w:style>
  <w:style w:type="character" w:customStyle="1" w:styleId="Heading1Char">
    <w:name w:val="Heading 1 Char"/>
    <w:basedOn w:val="DefaultParagraphFont"/>
    <w:link w:val="Heading1"/>
    <w:uiPriority w:val="9"/>
    <w:rsid w:val="00E61575"/>
    <w:rPr>
      <w:b/>
      <w:sz w:val="48"/>
      <w:szCs w:val="48"/>
      <w:lang w:eastAsia="en-US"/>
    </w:rPr>
  </w:style>
  <w:style w:type="paragraph" w:customStyle="1" w:styleId="rshuvjafeqthhbxzklmgbedqklkznqqtq">
    <w:name w:val="rshuvjafeqthhbxzklmgbedqklkznqqtq"/>
    <w:basedOn w:val="Normal"/>
    <w:rsid w:val="0071184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9803112">
      <w:bodyDiv w:val="1"/>
      <w:marLeft w:val="0"/>
      <w:marRight w:val="0"/>
      <w:marTop w:val="0"/>
      <w:marBottom w:val="0"/>
      <w:divBdr>
        <w:top w:val="none" w:sz="0" w:space="0" w:color="auto"/>
        <w:left w:val="none" w:sz="0" w:space="0" w:color="auto"/>
        <w:bottom w:val="none" w:sz="0" w:space="0" w:color="auto"/>
        <w:right w:val="none" w:sz="0" w:space="0" w:color="auto"/>
      </w:divBdr>
    </w:div>
    <w:div w:id="1120686117">
      <w:bodyDiv w:val="1"/>
      <w:marLeft w:val="0"/>
      <w:marRight w:val="0"/>
      <w:marTop w:val="0"/>
      <w:marBottom w:val="0"/>
      <w:divBdr>
        <w:top w:val="none" w:sz="0" w:space="0" w:color="auto"/>
        <w:left w:val="none" w:sz="0" w:space="0" w:color="auto"/>
        <w:bottom w:val="none" w:sz="0" w:space="0" w:color="auto"/>
        <w:right w:val="none" w:sz="0" w:space="0" w:color="auto"/>
      </w:divBdr>
    </w:div>
    <w:div w:id="1329016546">
      <w:bodyDiv w:val="1"/>
      <w:marLeft w:val="0"/>
      <w:marRight w:val="0"/>
      <w:marTop w:val="0"/>
      <w:marBottom w:val="0"/>
      <w:divBdr>
        <w:top w:val="none" w:sz="0" w:space="0" w:color="auto"/>
        <w:left w:val="none" w:sz="0" w:space="0" w:color="auto"/>
        <w:bottom w:val="none" w:sz="0" w:space="0" w:color="auto"/>
        <w:right w:val="none" w:sz="0" w:space="0" w:color="auto"/>
      </w:divBdr>
      <w:divsChild>
        <w:div w:id="1390180482">
          <w:marLeft w:val="0"/>
          <w:marRight w:val="0"/>
          <w:marTop w:val="0"/>
          <w:marBottom w:val="0"/>
          <w:divBdr>
            <w:top w:val="none" w:sz="0" w:space="0" w:color="auto"/>
            <w:left w:val="none" w:sz="0" w:space="0" w:color="auto"/>
            <w:bottom w:val="none" w:sz="0" w:space="0" w:color="auto"/>
            <w:right w:val="none" w:sz="0" w:space="0" w:color="auto"/>
          </w:divBdr>
          <w:divsChild>
            <w:div w:id="1127313114">
              <w:marLeft w:val="0"/>
              <w:marRight w:val="0"/>
              <w:marTop w:val="0"/>
              <w:marBottom w:val="0"/>
              <w:divBdr>
                <w:top w:val="none" w:sz="0" w:space="0" w:color="auto"/>
                <w:left w:val="none" w:sz="0" w:space="0" w:color="auto"/>
                <w:bottom w:val="none" w:sz="0" w:space="0" w:color="auto"/>
                <w:right w:val="none" w:sz="0" w:space="0" w:color="auto"/>
              </w:divBdr>
              <w:divsChild>
                <w:div w:id="16677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0532">
          <w:marLeft w:val="0"/>
          <w:marRight w:val="0"/>
          <w:marTop w:val="0"/>
          <w:marBottom w:val="0"/>
          <w:divBdr>
            <w:top w:val="none" w:sz="0" w:space="0" w:color="auto"/>
            <w:left w:val="none" w:sz="0" w:space="0" w:color="auto"/>
            <w:bottom w:val="none" w:sz="0" w:space="0" w:color="auto"/>
            <w:right w:val="none" w:sz="0" w:space="0" w:color="auto"/>
          </w:divBdr>
          <w:divsChild>
            <w:div w:id="752045606">
              <w:marLeft w:val="0"/>
              <w:marRight w:val="0"/>
              <w:marTop w:val="0"/>
              <w:marBottom w:val="0"/>
              <w:divBdr>
                <w:top w:val="none" w:sz="0" w:space="0" w:color="auto"/>
                <w:left w:val="none" w:sz="0" w:space="0" w:color="auto"/>
                <w:bottom w:val="none" w:sz="0" w:space="0" w:color="auto"/>
                <w:right w:val="none" w:sz="0" w:space="0" w:color="auto"/>
              </w:divBdr>
            </w:div>
          </w:divsChild>
        </w:div>
        <w:div w:id="1281765835">
          <w:marLeft w:val="0"/>
          <w:marRight w:val="0"/>
          <w:marTop w:val="0"/>
          <w:marBottom w:val="0"/>
          <w:divBdr>
            <w:top w:val="none" w:sz="0" w:space="0" w:color="auto"/>
            <w:left w:val="none" w:sz="0" w:space="0" w:color="auto"/>
            <w:bottom w:val="none" w:sz="0" w:space="0" w:color="auto"/>
            <w:right w:val="none" w:sz="0" w:space="0" w:color="auto"/>
          </w:divBdr>
          <w:divsChild>
            <w:div w:id="1153177483">
              <w:marLeft w:val="0"/>
              <w:marRight w:val="0"/>
              <w:marTop w:val="0"/>
              <w:marBottom w:val="0"/>
              <w:divBdr>
                <w:top w:val="none" w:sz="0" w:space="0" w:color="auto"/>
                <w:left w:val="none" w:sz="0" w:space="0" w:color="auto"/>
                <w:bottom w:val="none" w:sz="0" w:space="0" w:color="auto"/>
                <w:right w:val="none" w:sz="0" w:space="0" w:color="auto"/>
              </w:divBdr>
              <w:divsChild>
                <w:div w:id="75131987">
                  <w:marLeft w:val="0"/>
                  <w:marRight w:val="0"/>
                  <w:marTop w:val="0"/>
                  <w:marBottom w:val="0"/>
                  <w:divBdr>
                    <w:top w:val="none" w:sz="0" w:space="0" w:color="auto"/>
                    <w:left w:val="none" w:sz="0" w:space="0" w:color="auto"/>
                    <w:bottom w:val="none" w:sz="0" w:space="0" w:color="auto"/>
                    <w:right w:val="none" w:sz="0" w:space="0" w:color="auto"/>
                  </w:divBdr>
                  <w:divsChild>
                    <w:div w:id="137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19940">
      <w:bodyDiv w:val="1"/>
      <w:marLeft w:val="0"/>
      <w:marRight w:val="0"/>
      <w:marTop w:val="0"/>
      <w:marBottom w:val="0"/>
      <w:divBdr>
        <w:top w:val="none" w:sz="0" w:space="0" w:color="auto"/>
        <w:left w:val="none" w:sz="0" w:space="0" w:color="auto"/>
        <w:bottom w:val="none" w:sz="0" w:space="0" w:color="auto"/>
        <w:right w:val="none" w:sz="0" w:space="0" w:color="auto"/>
      </w:divBdr>
    </w:div>
    <w:div w:id="1739013392">
      <w:bodyDiv w:val="1"/>
      <w:marLeft w:val="0"/>
      <w:marRight w:val="0"/>
      <w:marTop w:val="0"/>
      <w:marBottom w:val="0"/>
      <w:divBdr>
        <w:top w:val="none" w:sz="0" w:space="0" w:color="auto"/>
        <w:left w:val="none" w:sz="0" w:space="0" w:color="auto"/>
        <w:bottom w:val="none" w:sz="0" w:space="0" w:color="auto"/>
        <w:right w:val="none" w:sz="0" w:space="0" w:color="auto"/>
      </w:divBdr>
      <w:divsChild>
        <w:div w:id="1394768911">
          <w:marLeft w:val="0"/>
          <w:marRight w:val="0"/>
          <w:marTop w:val="0"/>
          <w:marBottom w:val="0"/>
          <w:divBdr>
            <w:top w:val="none" w:sz="0" w:space="0" w:color="auto"/>
            <w:left w:val="none" w:sz="0" w:space="0" w:color="auto"/>
            <w:bottom w:val="none" w:sz="0" w:space="0" w:color="auto"/>
            <w:right w:val="none" w:sz="0" w:space="0" w:color="auto"/>
          </w:divBdr>
          <w:divsChild>
            <w:div w:id="918906362">
              <w:marLeft w:val="0"/>
              <w:marRight w:val="0"/>
              <w:marTop w:val="0"/>
              <w:marBottom w:val="0"/>
              <w:divBdr>
                <w:top w:val="none" w:sz="0" w:space="0" w:color="auto"/>
                <w:left w:val="none" w:sz="0" w:space="0" w:color="auto"/>
                <w:bottom w:val="none" w:sz="0" w:space="0" w:color="auto"/>
                <w:right w:val="none" w:sz="0" w:space="0" w:color="auto"/>
              </w:divBdr>
              <w:divsChild>
                <w:div w:id="1374425648">
                  <w:marLeft w:val="0"/>
                  <w:marRight w:val="0"/>
                  <w:marTop w:val="0"/>
                  <w:marBottom w:val="0"/>
                  <w:divBdr>
                    <w:top w:val="none" w:sz="0" w:space="0" w:color="auto"/>
                    <w:left w:val="none" w:sz="0" w:space="0" w:color="auto"/>
                    <w:bottom w:val="none" w:sz="0" w:space="0" w:color="auto"/>
                    <w:right w:val="none" w:sz="0" w:space="0" w:color="auto"/>
                  </w:divBdr>
                  <w:divsChild>
                    <w:div w:id="9005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yndryl.com/" TargetMode="External"/><Relationship Id="rId18" Type="http://schemas.openxmlformats.org/officeDocument/2006/relationships/hyperlink" Target="https://www.youracclaim.com/go/s96xNuhR" TargetMode="External"/><Relationship Id="rId26" Type="http://schemas.openxmlformats.org/officeDocument/2006/relationships/hyperlink" Target="https://www.youracclaim.com/go/XwSWcRRE" TargetMode="External"/><Relationship Id="rId3" Type="http://schemas.openxmlformats.org/officeDocument/2006/relationships/styles" Target="styles.xml"/><Relationship Id="rId21" Type="http://schemas.openxmlformats.org/officeDocument/2006/relationships/hyperlink" Target="https://courses.cognitiveclass.ai/certificates/0c792417638b46e89a78571bd1e291b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yndryl.com/" TargetMode="External"/><Relationship Id="rId17" Type="http://schemas.openxmlformats.org/officeDocument/2006/relationships/hyperlink" Target="https://www.youracclaim.com/go/8yLFslcm" TargetMode="External"/><Relationship Id="rId25" Type="http://schemas.openxmlformats.org/officeDocument/2006/relationships/hyperlink" Target="https://courses.cognitiveclass.ai/certificates/6069ca09d7464b74993f1ace5a72b8f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ruzeirodosul.edu.br/" TargetMode="External"/><Relationship Id="rId20" Type="http://schemas.openxmlformats.org/officeDocument/2006/relationships/hyperlink" Target="https://www.youracclaim.com/go/0laJeTS2" TargetMode="External"/><Relationship Id="rId29" Type="http://schemas.openxmlformats.org/officeDocument/2006/relationships/hyperlink" Target="https://courses.cognitiveclass.ai/certificates/a5d550794b04402a8bcc01714019b3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yndryl.com/" TargetMode="External"/><Relationship Id="rId24" Type="http://schemas.openxmlformats.org/officeDocument/2006/relationships/hyperlink" Target="https://www.youracclaim.com/go/ZRzaZQi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ummins.com/" TargetMode="External"/><Relationship Id="rId23" Type="http://schemas.openxmlformats.org/officeDocument/2006/relationships/hyperlink" Target="https://www.youracclaim.com/go/1IdyP1l4" TargetMode="External"/><Relationship Id="rId28" Type="http://schemas.openxmlformats.org/officeDocument/2006/relationships/hyperlink" Target="https://www.youracclaim.com/go/gpsSuZIk" TargetMode="External"/><Relationship Id="rId10" Type="http://schemas.openxmlformats.org/officeDocument/2006/relationships/footer" Target="footer2.xml"/><Relationship Id="rId19" Type="http://schemas.openxmlformats.org/officeDocument/2006/relationships/hyperlink" Target="https://www.youracclaim.com/go/R5531Ak8" TargetMode="External"/><Relationship Id="rId31" Type="http://schemas.openxmlformats.org/officeDocument/2006/relationships/hyperlink" Target="https://www.youracclaim.com/go/CF2Fv5H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bm.com/" TargetMode="External"/><Relationship Id="rId22" Type="http://schemas.openxmlformats.org/officeDocument/2006/relationships/hyperlink" Target="https://courses.cognitiveclass.ai/certificates/f18ec6538dd947e88ed02d6c3d1e0446" TargetMode="External"/><Relationship Id="rId27" Type="http://schemas.openxmlformats.org/officeDocument/2006/relationships/hyperlink" Target="https://www.youracclaim.com/go/wX9PZZQz" TargetMode="External"/><Relationship Id="rId30" Type="http://schemas.openxmlformats.org/officeDocument/2006/relationships/hyperlink" Target="https://www.youracclaim.com/go/Xzf7cj60" TargetMode="External"/><Relationship Id="rId8" Type="http://schemas.openxmlformats.org/officeDocument/2006/relationships/hyperlink" Target="http://www.linkedin.com/in/ricardonunesferre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tZNZtJTs+Nf8HtQerk6kVqwL7g==">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5876</Words>
  <Characters>33498</Characters>
  <Application>Microsoft Office Word</Application>
  <DocSecurity>0</DocSecurity>
  <Lines>279</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Duda Sato</dc:creator>
  <cp:lastModifiedBy>Ricardo Nunes Ferreira</cp:lastModifiedBy>
  <cp:revision>14</cp:revision>
  <dcterms:created xsi:type="dcterms:W3CDTF">2025-10-23T13:40:00Z</dcterms:created>
  <dcterms:modified xsi:type="dcterms:W3CDTF">2026-08-13T13:58:00Z</dcterms:modified>
</cp:coreProperties>
</file>