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F01" w:rsidRPr="00592EBD" w:rsidRDefault="00691080" w:rsidP="004B7F01">
      <w:pPr>
        <w:pStyle w:val="Puesto"/>
        <w:rPr>
          <w:rFonts w:asciiTheme="majorHAnsi" w:hAnsiTheme="majorHAnsi" w:cstheme="majorHAnsi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3360" behindDoc="1" locked="0" layoutInCell="1" allowOverlap="1" wp14:anchorId="7C214CA5" wp14:editId="248646B6">
            <wp:simplePos x="0" y="0"/>
            <wp:positionH relativeFrom="column">
              <wp:posOffset>-914400</wp:posOffset>
            </wp:positionH>
            <wp:positionV relativeFrom="paragraph">
              <wp:posOffset>-1080770</wp:posOffset>
            </wp:positionV>
            <wp:extent cx="7744460" cy="10858500"/>
            <wp:effectExtent l="0" t="0" r="889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4460" cy="1085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57FE07" wp14:editId="41B9488E">
                <wp:simplePos x="0" y="0"/>
                <wp:positionH relativeFrom="column">
                  <wp:posOffset>1466850</wp:posOffset>
                </wp:positionH>
                <wp:positionV relativeFrom="paragraph">
                  <wp:posOffset>6847840</wp:posOffset>
                </wp:positionV>
                <wp:extent cx="3285490" cy="63246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549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080" w:rsidRPr="00691080" w:rsidRDefault="00691080">
                            <w:pPr>
                              <w:rPr>
                                <w:rFonts w:ascii="Engravers MT" w:hAnsi="Engravers MT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Engravers MT" w:hAnsi="Engravers MT"/>
                                <w:b/>
                                <w:sz w:val="28"/>
                              </w:rPr>
                              <w:t>MINUTA DE Reunió</w:t>
                            </w:r>
                            <w:r w:rsidRPr="00691080">
                              <w:rPr>
                                <w:rFonts w:ascii="Engravers MT" w:hAnsi="Engravers MT"/>
                                <w:b/>
                                <w:sz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7FE07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115.5pt;margin-top:539.2pt;width:258.7pt;height:4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" filled="f" stroked="f" strokeweight=".5pt">
                <v:textbox>
                  <w:txbxContent>
                    <w:p w:rsidR="00691080" w:rsidRPr="00691080" w:rsidRDefault="00691080">
                      <w:pPr>
                        <w:rPr>
                          <w:rFonts w:ascii="Engravers MT" w:hAnsi="Engravers MT"/>
                          <w:b/>
                          <w:sz w:val="28"/>
                        </w:rPr>
                      </w:pPr>
                      <w:r>
                        <w:rPr>
                          <w:rFonts w:ascii="Engravers MT" w:hAnsi="Engravers MT"/>
                          <w:b/>
                          <w:sz w:val="28"/>
                        </w:rPr>
                        <w:t>MINUTA DE Reunió</w:t>
                      </w:r>
                      <w:r w:rsidRPr="00691080">
                        <w:rPr>
                          <w:rFonts w:ascii="Engravers MT" w:hAnsi="Engravers MT"/>
                          <w:b/>
                          <w:sz w:val="2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B7F01" w:rsidRPr="00592EBD">
        <w:rPr>
          <w:rFonts w:asciiTheme="majorHAnsi" w:hAnsiTheme="majorHAnsi" w:cstheme="majorHAnsi"/>
          <w:lang w:val="es-MX"/>
        </w:rPr>
        <w:t xml:space="preserve"> </w:t>
      </w:r>
    </w:p>
    <w:p w:rsidR="004B7F01" w:rsidRPr="00592EBD" w:rsidRDefault="004B7F01" w:rsidP="004B7F01">
      <w:pPr>
        <w:pStyle w:val="Puesto"/>
        <w:rPr>
          <w:rFonts w:asciiTheme="majorHAnsi" w:hAnsiTheme="majorHAnsi" w:cstheme="majorHAnsi"/>
          <w:lang w:val="es-MX"/>
        </w:rPr>
      </w:pPr>
    </w:p>
    <w:p w:rsidR="004B7F01" w:rsidRPr="00592EBD" w:rsidRDefault="004B7F01" w:rsidP="004B7F01">
      <w:pPr>
        <w:pStyle w:val="Puesto"/>
        <w:rPr>
          <w:rFonts w:asciiTheme="majorHAnsi" w:hAnsiTheme="majorHAnsi" w:cstheme="majorHAnsi"/>
          <w:lang w:val="es-MX"/>
        </w:rPr>
      </w:pPr>
    </w:p>
    <w:p w:rsidR="004B7F01" w:rsidRPr="00592EBD" w:rsidRDefault="004B7F01" w:rsidP="004B7F01">
      <w:pPr>
        <w:pStyle w:val="Puesto"/>
        <w:rPr>
          <w:rFonts w:asciiTheme="majorHAnsi" w:hAnsiTheme="majorHAnsi" w:cstheme="majorHAnsi"/>
          <w:lang w:val="es-MX"/>
        </w:rPr>
      </w:pPr>
    </w:p>
    <w:p w:rsidR="004B7F01" w:rsidRPr="003F7EB9" w:rsidRDefault="004B7F01" w:rsidP="004B7F01">
      <w:pPr>
        <w:rPr>
          <w:rFonts w:asciiTheme="majorHAnsi" w:hAnsiTheme="majorHAnsi" w:cstheme="majorHAnsi"/>
        </w:rPr>
      </w:pPr>
    </w:p>
    <w:p w:rsidR="004B7F01" w:rsidRPr="003F7EB9" w:rsidRDefault="004B7F01" w:rsidP="004B7F01">
      <w:pPr>
        <w:rPr>
          <w:rFonts w:asciiTheme="majorHAnsi" w:hAnsiTheme="majorHAnsi" w:cstheme="majorHAnsi"/>
        </w:rPr>
      </w:pPr>
    </w:p>
    <w:p w:rsidR="004B7F01" w:rsidRPr="00592EBD" w:rsidRDefault="004B7F01" w:rsidP="004B7F01">
      <w:pPr>
        <w:pStyle w:val="Puesto"/>
        <w:rPr>
          <w:rFonts w:asciiTheme="majorHAnsi" w:hAnsiTheme="majorHAnsi" w:cstheme="majorHAnsi"/>
          <w:lang w:val="es-MX"/>
        </w:rPr>
      </w:pPr>
    </w:p>
    <w:p w:rsidR="004B7F01" w:rsidRPr="00592EBD" w:rsidRDefault="004B7F01" w:rsidP="004B7F01">
      <w:pPr>
        <w:pStyle w:val="InfoBlue"/>
        <w:rPr>
          <w:rFonts w:asciiTheme="majorHAnsi" w:hAnsiTheme="majorHAnsi" w:cstheme="majorHAnsi"/>
          <w:lang w:val="es-MX"/>
        </w:rPr>
      </w:pPr>
    </w:p>
    <w:p w:rsidR="004B7F01" w:rsidRPr="003F7EB9" w:rsidRDefault="004B7F01" w:rsidP="004B7F01">
      <w:pPr>
        <w:rPr>
          <w:rFonts w:asciiTheme="majorHAnsi" w:hAnsiTheme="majorHAnsi" w:cstheme="majorHAnsi"/>
        </w:rPr>
      </w:pPr>
    </w:p>
    <w:p w:rsidR="004B7F01" w:rsidRPr="003F7EB9" w:rsidRDefault="004B7F01" w:rsidP="004B7F01">
      <w:pPr>
        <w:pStyle w:val="Textoindependiente"/>
        <w:rPr>
          <w:rFonts w:asciiTheme="majorHAnsi" w:hAnsiTheme="majorHAnsi" w:cstheme="majorHAnsi"/>
        </w:rPr>
      </w:pPr>
    </w:p>
    <w:p w:rsidR="004B7F01" w:rsidRPr="003F7EB9" w:rsidRDefault="004B7F01" w:rsidP="004B7F01">
      <w:pPr>
        <w:pStyle w:val="Textoindependiente"/>
        <w:rPr>
          <w:rFonts w:asciiTheme="majorHAnsi" w:hAnsiTheme="majorHAnsi" w:cstheme="majorHAnsi"/>
        </w:rPr>
      </w:pPr>
    </w:p>
    <w:p w:rsidR="004B7F01" w:rsidRPr="003F7EB9" w:rsidRDefault="004B7F01" w:rsidP="004B7F01">
      <w:pPr>
        <w:rPr>
          <w:rFonts w:asciiTheme="majorHAnsi" w:hAnsiTheme="majorHAnsi" w:cstheme="majorHAnsi"/>
        </w:rPr>
      </w:pPr>
    </w:p>
    <w:p w:rsidR="004B7F01" w:rsidRPr="00592EBD" w:rsidRDefault="004B7F01" w:rsidP="004B7F01">
      <w:pPr>
        <w:pStyle w:val="Puesto"/>
        <w:rPr>
          <w:rFonts w:asciiTheme="majorHAnsi" w:hAnsiTheme="majorHAnsi" w:cstheme="majorHAnsi"/>
          <w:lang w:val="es-MX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714E7" wp14:editId="2529C174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F01" w:rsidRPr="004B2EAC" w:rsidRDefault="004B7F01" w:rsidP="004B7F01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714E7" id="Text Box 29" o:spid="_x0000_s1027" type="#_x0000_t202" style="position:absolute;left:0;text-align:left;margin-left:270.35pt;margin-top:24.05pt;width:236.25pt;height:142.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kyfQIAAGo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" filled="f" stroked="f" strokeweight=".5pt">
                <v:textbox style="mso-fit-shape-to-text:t">
                  <w:txbxContent>
                    <w:p w:rsidR="004B7F01" w:rsidRPr="004B2EAC" w:rsidRDefault="004B7F01" w:rsidP="004B7F01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B7F01" w:rsidRPr="00592EBD" w:rsidRDefault="004B7F01" w:rsidP="004B7F01">
      <w:pPr>
        <w:pStyle w:val="Puesto"/>
        <w:rPr>
          <w:rFonts w:asciiTheme="majorHAnsi" w:hAnsiTheme="majorHAnsi" w:cstheme="majorHAnsi"/>
          <w:lang w:val="es-MX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EF4952" wp14:editId="6FDCA1E2">
                <wp:simplePos x="0" y="0"/>
                <wp:positionH relativeFrom="column">
                  <wp:posOffset>-916305</wp:posOffset>
                </wp:positionH>
                <wp:positionV relativeFrom="paragraph">
                  <wp:posOffset>17145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9EE66" id="Rectangle 27" o:spid="_x0000_s1026" style="position:absolute;margin-left:-72.15pt;margin-top:1.35pt;width:597pt;height:15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" fillcolor="#267e5a" stroked="f" strokeweight="1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64384" behindDoc="1" locked="0" layoutInCell="1" allowOverlap="1" wp14:anchorId="7E3B45CC" wp14:editId="42F19620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7F01" w:rsidRPr="008A5EF0" w:rsidRDefault="004B7F01" w:rsidP="004B7F01">
      <w:pPr>
        <w:pStyle w:val="Puest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snapToGrid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191C92" wp14:editId="6369E9CC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F01" w:rsidRPr="008A5EF0" w:rsidRDefault="004B7F01" w:rsidP="004B7F01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91C92" id="Text Box 946" o:spid="_x0000_s1028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vqgw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" filled="f" stroked="f" strokeweight=".5pt">
                <v:textbox style="layout-flow:vertical;mso-layout-flow-alt:bottom-to-top">
                  <w:txbxContent>
                    <w:p w:rsidR="004B7F01" w:rsidRPr="008A5EF0" w:rsidRDefault="004B7F01" w:rsidP="004B7F01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color w:val="0F3324"/>
            <w:sz w:val="96"/>
            <w:lang w:val="es-MX"/>
          </w:rPr>
          <w:alias w:val="Title"/>
          <w:tag w:val=""/>
          <w:id w:val="-1137264631"/>
          <w:placeholder>
            <w:docPart w:val="5996A49757A24333978055458CEFCD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Pr="00592EBD">
            <w:rPr>
              <w:rFonts w:ascii="Open Sans" w:hAnsi="Open Sans" w:cs="Open Sans"/>
              <w:color w:val="0F3324"/>
              <w:sz w:val="96"/>
              <w:lang w:val="es-MX"/>
            </w:rPr>
            <w:t>AgroFinderGround</w:t>
          </w:r>
        </w:sdtContent>
      </w:sdt>
    </w:p>
    <w:p w:rsidR="004B7F01" w:rsidRPr="004255C5" w:rsidRDefault="004B7F01" w:rsidP="004B7F01">
      <w:pPr>
        <w:rPr>
          <w:rFonts w:asciiTheme="majorHAnsi" w:hAnsiTheme="majorHAnsi" w:cstheme="majorHAnsi"/>
          <w:sz w:val="24"/>
        </w:rPr>
      </w:pPr>
      <w:r w:rsidRPr="003F7EB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C49EF0" wp14:editId="55120E90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5FCB9" id="Straight Connector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" strokecolor="white [3212]" strokeweight="1pt">
                <v:stroke joinstyle="miter"/>
              </v:line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z w:val="28"/>
        </w:rPr>
        <w:alias w:val="Subject"/>
        <w:tag w:val=""/>
        <w:id w:val="182630356"/>
        <w:placeholder>
          <w:docPart w:val="2513687DEFE5422EABD139E06EE6B8F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B7F01" w:rsidRPr="008A5EF0" w:rsidRDefault="004B7F01" w:rsidP="004B7F01">
          <w:pPr>
            <w:rPr>
              <w:rFonts w:ascii="Open Sans Light" w:hAnsi="Open Sans Light" w:cs="Open Sans Light"/>
              <w:b/>
              <w:i/>
              <w:sz w:val="28"/>
            </w:rPr>
            <w:sectPr w:rsidR="004B7F01" w:rsidRPr="008A5EF0" w:rsidSect="00594E81">
              <w:headerReference w:type="default" r:id="rId8"/>
              <w:footerReference w:type="default" r:id="rId9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>
            <w:rPr>
              <w:rFonts w:ascii="Open Sans Light" w:hAnsi="Open Sans Light" w:cs="Open Sans Light"/>
              <w:b/>
              <w:i/>
              <w:sz w:val="28"/>
            </w:rPr>
            <w:t>Sistema de consulta de suelos de cultivo</w:t>
          </w:r>
        </w:p>
      </w:sdtContent>
    </w:sdt>
    <w:p w:rsidR="00694CA2" w:rsidRDefault="00694CA2" w:rsidP="00694CA2">
      <w:pPr>
        <w:pStyle w:val="Textocomentario"/>
      </w:pPr>
    </w:p>
    <w:p w:rsidR="004B7F01" w:rsidRDefault="004B7F01" w:rsidP="00694CA2">
      <w:pPr>
        <w:pStyle w:val="Textocomentario"/>
      </w:pPr>
    </w:p>
    <w:p w:rsidR="004B7F01" w:rsidRDefault="004B7F01" w:rsidP="00694CA2">
      <w:pPr>
        <w:pStyle w:val="Textocomentario"/>
      </w:pPr>
    </w:p>
    <w:tbl>
      <w:tblPr>
        <w:tblW w:w="0" w:type="auto"/>
        <w:tblInd w:w="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80"/>
        <w:gridCol w:w="4831"/>
      </w:tblGrid>
      <w:tr w:rsidR="00694CA2" w:rsidTr="00EB6EB9">
        <w:trPr>
          <w:trHeight w:val="1160"/>
        </w:trPr>
        <w:tc>
          <w:tcPr>
            <w:tcW w:w="4780" w:type="dxa"/>
          </w:tcPr>
          <w:p w:rsidR="00694CA2" w:rsidRDefault="00694CA2" w:rsidP="00EB6E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MINUTA DE:  </w:t>
            </w:r>
            <w:r w:rsidR="00E4231F">
              <w:rPr>
                <w:rFonts w:ascii="Arial" w:hAnsi="Arial"/>
              </w:rPr>
              <w:t>REUNIÓN</w:t>
            </w:r>
          </w:p>
          <w:p w:rsidR="00694CA2" w:rsidRDefault="00694CA2" w:rsidP="00EB6EB9">
            <w:pPr>
              <w:pStyle w:val="Textoindependiente"/>
              <w:rPr>
                <w:sz w:val="22"/>
              </w:rPr>
            </w:pPr>
          </w:p>
          <w:p w:rsidR="00694CA2" w:rsidRPr="004E3037" w:rsidRDefault="00694CA2" w:rsidP="00EB6EB9">
            <w:pPr>
              <w:pStyle w:val="Textoindependiente"/>
              <w:rPr>
                <w:sz w:val="22"/>
              </w:rPr>
            </w:pPr>
            <w:r w:rsidRPr="00850A35">
              <w:rPr>
                <w:sz w:val="22"/>
              </w:rPr>
              <w:t xml:space="preserve">Participantes: </w:t>
            </w:r>
            <w:r>
              <w:rPr>
                <w:sz w:val="22"/>
              </w:rPr>
              <w:t xml:space="preserve">Ramiro </w:t>
            </w:r>
            <w:r w:rsidR="00691080">
              <w:rPr>
                <w:sz w:val="22"/>
              </w:rPr>
              <w:t>Alcázar</w:t>
            </w:r>
            <w:r>
              <w:rPr>
                <w:sz w:val="22"/>
              </w:rPr>
              <w:t xml:space="preserve"> Magaña</w:t>
            </w:r>
            <w:r w:rsidR="001023C2">
              <w:rPr>
                <w:sz w:val="22"/>
              </w:rPr>
              <w:t xml:space="preserve">, Jaime </w:t>
            </w:r>
            <w:r w:rsidR="00691080">
              <w:rPr>
                <w:sz w:val="22"/>
              </w:rPr>
              <w:t>Negrín</w:t>
            </w:r>
            <w:r w:rsidR="001023C2">
              <w:rPr>
                <w:sz w:val="22"/>
              </w:rPr>
              <w:t xml:space="preserve"> Ruiz</w:t>
            </w:r>
            <w:r w:rsidR="00592EBD">
              <w:rPr>
                <w:sz w:val="22"/>
              </w:rPr>
              <w:t>, Carlos Enrique Hernandez Jiménez y Juan Diego Romero Espinoza</w:t>
            </w:r>
          </w:p>
          <w:p w:rsidR="00694CA2" w:rsidRDefault="00694CA2" w:rsidP="00EB6E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Ausencias: 0</w:t>
            </w:r>
          </w:p>
        </w:tc>
        <w:tc>
          <w:tcPr>
            <w:tcW w:w="4831" w:type="dxa"/>
          </w:tcPr>
          <w:p w:rsidR="00694CA2" w:rsidRDefault="00694CA2" w:rsidP="00EB6E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Fecha: 11/Marzo/2015</w:t>
            </w:r>
          </w:p>
          <w:p w:rsidR="00694CA2" w:rsidRDefault="00694CA2" w:rsidP="00EB6E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Núm. de Pág. : 1</w:t>
            </w:r>
          </w:p>
          <w:p w:rsidR="00694CA2" w:rsidRDefault="00694CA2" w:rsidP="00EB6EB9">
            <w:pPr>
              <w:rPr>
                <w:rFonts w:ascii="Arial" w:hAnsi="Arial"/>
              </w:rPr>
            </w:pPr>
          </w:p>
          <w:p w:rsidR="00694CA2" w:rsidRDefault="00694CA2" w:rsidP="00EB6E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Elabora Minuta: Juan Diego Romero Espinoza y Carlos Enrique Hernández Jiménez </w:t>
            </w:r>
          </w:p>
        </w:tc>
      </w:tr>
    </w:tbl>
    <w:p w:rsidR="00694CA2" w:rsidRDefault="00694CA2" w:rsidP="00694CA2">
      <w:pPr>
        <w:rPr>
          <w:sz w:val="24"/>
        </w:rPr>
      </w:pPr>
    </w:p>
    <w:tbl>
      <w:tblPr>
        <w:tblW w:w="0" w:type="auto"/>
        <w:tblInd w:w="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1"/>
      </w:tblGrid>
      <w:tr w:rsidR="00694CA2" w:rsidTr="00EB6EB9">
        <w:trPr>
          <w:trHeight w:val="327"/>
        </w:trPr>
        <w:tc>
          <w:tcPr>
            <w:tcW w:w="9611" w:type="dxa"/>
          </w:tcPr>
          <w:p w:rsidR="00694CA2" w:rsidRDefault="00694CA2" w:rsidP="001023C2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</w:rPr>
              <w:t>Objetivo:</w:t>
            </w:r>
            <w:r>
              <w:rPr>
                <w:rFonts w:ascii="Arial" w:hAnsi="Arial"/>
                <w:sz w:val="24"/>
              </w:rPr>
              <w:t xml:space="preserve">  </w:t>
            </w:r>
            <w:r w:rsidR="001023C2">
              <w:rPr>
                <w:rFonts w:ascii="Arial" w:hAnsi="Arial"/>
                <w:sz w:val="24"/>
              </w:rPr>
              <w:t>Acuerdos sobre e</w:t>
            </w:r>
            <w:r w:rsidR="004B7F01">
              <w:rPr>
                <w:rFonts w:ascii="Arial" w:hAnsi="Arial"/>
                <w:sz w:val="24"/>
              </w:rPr>
              <w:t>l avance e</w:t>
            </w:r>
            <w:r w:rsidR="001023C2">
              <w:rPr>
                <w:rFonts w:ascii="Arial" w:hAnsi="Arial"/>
                <w:sz w:val="24"/>
              </w:rPr>
              <w:t xml:space="preserve"> inscripción en la </w:t>
            </w:r>
            <w:r w:rsidR="004B7F01">
              <w:rPr>
                <w:rFonts w:ascii="Arial" w:hAnsi="Arial"/>
                <w:sz w:val="24"/>
              </w:rPr>
              <w:t>página</w:t>
            </w:r>
            <w:r w:rsidR="001023C2">
              <w:rPr>
                <w:rFonts w:ascii="Arial" w:hAnsi="Arial"/>
                <w:sz w:val="24"/>
              </w:rPr>
              <w:t xml:space="preserve"> posible</w:t>
            </w:r>
            <w:r w:rsidR="00315B6B">
              <w:rPr>
                <w:rFonts w:ascii="Arial" w:hAnsi="Arial"/>
                <w:sz w:val="24"/>
              </w:rPr>
              <w:t>.org</w:t>
            </w:r>
            <w:r w:rsidR="00E4231F">
              <w:rPr>
                <w:rFonts w:ascii="Arial" w:hAnsi="Arial"/>
                <w:sz w:val="24"/>
              </w:rPr>
              <w:t>.mx</w:t>
            </w:r>
            <w:bookmarkStart w:id="0" w:name="_GoBack"/>
            <w:bookmarkEnd w:id="0"/>
            <w:r w:rsidR="001023C2">
              <w:rPr>
                <w:rFonts w:ascii="Arial" w:hAnsi="Arial"/>
                <w:sz w:val="24"/>
              </w:rPr>
              <w:t xml:space="preserve"> </w:t>
            </w:r>
          </w:p>
        </w:tc>
      </w:tr>
    </w:tbl>
    <w:p w:rsidR="00694CA2" w:rsidRDefault="00694CA2" w:rsidP="00694CA2">
      <w:pPr>
        <w:rPr>
          <w:rFonts w:ascii="Arial" w:hAnsi="Arial"/>
          <w:sz w:val="24"/>
        </w:rPr>
      </w:pPr>
    </w:p>
    <w:tbl>
      <w:tblPr>
        <w:tblW w:w="979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6237"/>
        <w:gridCol w:w="1366"/>
        <w:gridCol w:w="1629"/>
      </w:tblGrid>
      <w:tr w:rsidR="00694CA2" w:rsidTr="00592EBD">
        <w:tc>
          <w:tcPr>
            <w:tcW w:w="567" w:type="dxa"/>
          </w:tcPr>
          <w:p w:rsidR="00694CA2" w:rsidRDefault="00694CA2" w:rsidP="00EB6EB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No</w:t>
            </w:r>
            <w:r>
              <w:rPr>
                <w:rFonts w:ascii="Arial" w:hAnsi="Arial"/>
                <w:sz w:val="24"/>
              </w:rPr>
              <w:t>.</w:t>
            </w:r>
          </w:p>
        </w:tc>
        <w:tc>
          <w:tcPr>
            <w:tcW w:w="6237" w:type="dxa"/>
          </w:tcPr>
          <w:p w:rsidR="00694CA2" w:rsidRPr="00592EBD" w:rsidRDefault="00694CA2" w:rsidP="00592EBD">
            <w:pPr>
              <w:pStyle w:val="Ttulo2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" w:name="_Toc395718927"/>
            <w:r w:rsidRPr="00592EBD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Descripción/Acciones</w:t>
            </w:r>
            <w:bookmarkEnd w:id="1"/>
          </w:p>
        </w:tc>
        <w:tc>
          <w:tcPr>
            <w:tcW w:w="1366" w:type="dxa"/>
          </w:tcPr>
          <w:p w:rsidR="00694CA2" w:rsidRDefault="00694CA2" w:rsidP="00EB6EB9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Resp.</w:t>
            </w:r>
          </w:p>
        </w:tc>
        <w:tc>
          <w:tcPr>
            <w:tcW w:w="1629" w:type="dxa"/>
          </w:tcPr>
          <w:p w:rsidR="00694CA2" w:rsidRPr="00592EBD" w:rsidRDefault="00694CA2" w:rsidP="00592EBD">
            <w:pPr>
              <w:pStyle w:val="Ttulo2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" w:name="_Toc395718928"/>
            <w:r w:rsidRPr="00592EBD">
              <w:rPr>
                <w:rFonts w:ascii="Arial" w:hAnsi="Arial" w:cs="Arial"/>
                <w:color w:val="000000" w:themeColor="text1"/>
                <w:sz w:val="24"/>
                <w:szCs w:val="24"/>
              </w:rPr>
              <w:t>Fecha</w:t>
            </w:r>
            <w:bookmarkEnd w:id="2"/>
          </w:p>
        </w:tc>
      </w:tr>
      <w:tr w:rsidR="00694CA2" w:rsidTr="00592EBD">
        <w:trPr>
          <w:trHeight w:val="538"/>
        </w:trPr>
        <w:tc>
          <w:tcPr>
            <w:tcW w:w="567" w:type="dxa"/>
          </w:tcPr>
          <w:p w:rsidR="00694CA2" w:rsidRDefault="00694CA2" w:rsidP="00EB6E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6237" w:type="dxa"/>
          </w:tcPr>
          <w:p w:rsidR="00694CA2" w:rsidRDefault="001023C2" w:rsidP="00EB6EB9">
            <w:pPr>
              <w:pStyle w:val="Textoindependiente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 </w:t>
            </w:r>
            <w:r w:rsidR="00691080">
              <w:rPr>
                <w:bCs/>
                <w:sz w:val="20"/>
              </w:rPr>
              <w:t>mostró</w:t>
            </w:r>
            <w:r>
              <w:rPr>
                <w:bCs/>
                <w:sz w:val="20"/>
              </w:rPr>
              <w:t xml:space="preserve"> el avance que se tiene con el desarrollo de la aplicación </w:t>
            </w:r>
            <w:r w:rsidR="004B7F01">
              <w:rPr>
                <w:bCs/>
                <w:sz w:val="20"/>
              </w:rPr>
              <w:t>web</w:t>
            </w:r>
            <w:r w:rsidR="00AF351C">
              <w:rPr>
                <w:bCs/>
                <w:sz w:val="20"/>
              </w:rPr>
              <w:t>,</w:t>
            </w:r>
            <w:r w:rsidR="004B7F01">
              <w:rPr>
                <w:bCs/>
                <w:sz w:val="20"/>
              </w:rPr>
              <w:t xml:space="preserve"> </w:t>
            </w:r>
            <w:r w:rsidR="00315B6B">
              <w:rPr>
                <w:bCs/>
                <w:sz w:val="20"/>
              </w:rPr>
              <w:t xml:space="preserve">para que se </w:t>
            </w:r>
            <w:r w:rsidR="00AF351C">
              <w:rPr>
                <w:bCs/>
                <w:sz w:val="20"/>
              </w:rPr>
              <w:t>retroalimentara con la ayuda del</w:t>
            </w:r>
            <w:r w:rsidR="00315B6B">
              <w:rPr>
                <w:bCs/>
                <w:sz w:val="20"/>
              </w:rPr>
              <w:t xml:space="preserve"> experto del área.</w:t>
            </w:r>
          </w:p>
        </w:tc>
        <w:tc>
          <w:tcPr>
            <w:tcW w:w="1366" w:type="dxa"/>
          </w:tcPr>
          <w:p w:rsidR="00694CA2" w:rsidRDefault="00AF351C" w:rsidP="00EB6EB9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Integrantes del equipo</w:t>
            </w:r>
          </w:p>
        </w:tc>
        <w:tc>
          <w:tcPr>
            <w:tcW w:w="1629" w:type="dxa"/>
          </w:tcPr>
          <w:p w:rsidR="00694CA2" w:rsidRDefault="00AF351C" w:rsidP="00EB6E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11/Marzo/2015</w:t>
            </w:r>
          </w:p>
        </w:tc>
      </w:tr>
      <w:tr w:rsidR="00694CA2" w:rsidTr="00592EBD">
        <w:trPr>
          <w:trHeight w:val="558"/>
        </w:trPr>
        <w:tc>
          <w:tcPr>
            <w:tcW w:w="567" w:type="dxa"/>
          </w:tcPr>
          <w:p w:rsidR="00694CA2" w:rsidRDefault="00AF351C" w:rsidP="00EB6E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6237" w:type="dxa"/>
          </w:tcPr>
          <w:p w:rsidR="00694CA2" w:rsidRPr="00AF351C" w:rsidRDefault="00AF351C" w:rsidP="00EB6EB9">
            <w:pPr>
              <w:pStyle w:val="Textoindependiente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 </w:t>
            </w:r>
            <w:r w:rsidR="00691080">
              <w:rPr>
                <w:bCs/>
                <w:sz w:val="20"/>
              </w:rPr>
              <w:t>realizó</w:t>
            </w:r>
            <w:r>
              <w:rPr>
                <w:bCs/>
                <w:sz w:val="20"/>
              </w:rPr>
              <w:t xml:space="preserve"> el registro</w:t>
            </w:r>
            <w:r w:rsidR="00315B6B">
              <w:rPr>
                <w:bCs/>
                <w:sz w:val="20"/>
              </w:rPr>
              <w:t xml:space="preserve"> del  formulario para el concurso en la </w:t>
            </w:r>
            <w:r w:rsidR="00691080">
              <w:rPr>
                <w:bCs/>
                <w:sz w:val="20"/>
              </w:rPr>
              <w:t>página</w:t>
            </w:r>
            <w:r w:rsidR="00315B6B">
              <w:rPr>
                <w:bCs/>
                <w:sz w:val="20"/>
              </w:rPr>
              <w:t xml:space="preserve"> de </w:t>
            </w:r>
            <w:hyperlink r:id="rId10" w:history="1">
              <w:r w:rsidR="00592EBD" w:rsidRPr="00592EBD">
                <w:rPr>
                  <w:rStyle w:val="Hipervnculo"/>
                  <w:bCs/>
                  <w:sz w:val="20"/>
                </w:rPr>
                <w:t>https://www.posible.org.mx</w:t>
              </w:r>
            </w:hyperlink>
            <w:r w:rsidR="004B7F01">
              <w:rPr>
                <w:bCs/>
                <w:sz w:val="20"/>
              </w:rPr>
              <w:t xml:space="preserve"> </w:t>
            </w:r>
            <w:r w:rsidR="00592EBD">
              <w:rPr>
                <w:bCs/>
                <w:sz w:val="20"/>
              </w:rPr>
              <w:t>en c</w:t>
            </w:r>
            <w:r>
              <w:rPr>
                <w:bCs/>
                <w:sz w:val="20"/>
              </w:rPr>
              <w:t xml:space="preserve">olaboración de los </w:t>
            </w:r>
            <w:r w:rsidR="00691080">
              <w:rPr>
                <w:bCs/>
                <w:sz w:val="20"/>
              </w:rPr>
              <w:t>integrantes</w:t>
            </w:r>
            <w:r>
              <w:rPr>
                <w:bCs/>
                <w:sz w:val="20"/>
              </w:rPr>
              <w:t xml:space="preserve"> del equipo y el asesor académico.</w:t>
            </w:r>
          </w:p>
        </w:tc>
        <w:tc>
          <w:tcPr>
            <w:tcW w:w="1366" w:type="dxa"/>
          </w:tcPr>
          <w:p w:rsidR="00694CA2" w:rsidRDefault="00AF351C" w:rsidP="00EB6EB9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Ramiro </w:t>
            </w:r>
            <w:r w:rsidR="00691080">
              <w:rPr>
                <w:rFonts w:ascii="Arial" w:hAnsi="Arial" w:cs="Arial"/>
              </w:rPr>
              <w:t>Alcázar</w:t>
            </w:r>
            <w:r>
              <w:rPr>
                <w:rFonts w:ascii="Arial" w:hAnsi="Arial" w:cs="Arial"/>
              </w:rPr>
              <w:t xml:space="preserve"> Magaña</w:t>
            </w:r>
          </w:p>
        </w:tc>
        <w:tc>
          <w:tcPr>
            <w:tcW w:w="1629" w:type="dxa"/>
          </w:tcPr>
          <w:p w:rsidR="00694CA2" w:rsidRDefault="00691080" w:rsidP="00EB6E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11/Marzo/2015</w:t>
            </w:r>
          </w:p>
        </w:tc>
      </w:tr>
      <w:tr w:rsidR="00694CA2" w:rsidTr="00592EBD">
        <w:trPr>
          <w:trHeight w:val="558"/>
        </w:trPr>
        <w:tc>
          <w:tcPr>
            <w:tcW w:w="567" w:type="dxa"/>
          </w:tcPr>
          <w:p w:rsidR="00694CA2" w:rsidRDefault="00694CA2" w:rsidP="00EB6EB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6237" w:type="dxa"/>
          </w:tcPr>
          <w:p w:rsidR="00694CA2" w:rsidRDefault="00694CA2" w:rsidP="00EB6EB9">
            <w:pPr>
              <w:pStyle w:val="Textoindependiente"/>
              <w:rPr>
                <w:bCs/>
                <w:sz w:val="20"/>
              </w:rPr>
            </w:pPr>
          </w:p>
        </w:tc>
        <w:tc>
          <w:tcPr>
            <w:tcW w:w="1366" w:type="dxa"/>
          </w:tcPr>
          <w:p w:rsidR="00694CA2" w:rsidRDefault="00694CA2" w:rsidP="00EB6EB9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629" w:type="dxa"/>
          </w:tcPr>
          <w:p w:rsidR="00694CA2" w:rsidRDefault="00694CA2" w:rsidP="00EB6EB9">
            <w:pPr>
              <w:jc w:val="center"/>
              <w:rPr>
                <w:rFonts w:ascii="Arial" w:hAnsi="Arial" w:cs="Arial"/>
              </w:rPr>
            </w:pPr>
          </w:p>
        </w:tc>
      </w:tr>
      <w:tr w:rsidR="00694CA2" w:rsidTr="00592EBD">
        <w:trPr>
          <w:trHeight w:val="558"/>
        </w:trPr>
        <w:tc>
          <w:tcPr>
            <w:tcW w:w="567" w:type="dxa"/>
          </w:tcPr>
          <w:p w:rsidR="00694CA2" w:rsidRDefault="00694CA2" w:rsidP="00EB6EB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6237" w:type="dxa"/>
          </w:tcPr>
          <w:p w:rsidR="00694CA2" w:rsidRDefault="00694CA2" w:rsidP="00EB6EB9">
            <w:pPr>
              <w:pStyle w:val="Textoindependiente"/>
              <w:rPr>
                <w:bCs/>
                <w:sz w:val="20"/>
              </w:rPr>
            </w:pPr>
          </w:p>
        </w:tc>
        <w:tc>
          <w:tcPr>
            <w:tcW w:w="1366" w:type="dxa"/>
          </w:tcPr>
          <w:p w:rsidR="00694CA2" w:rsidRDefault="00694CA2" w:rsidP="00EB6EB9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629" w:type="dxa"/>
          </w:tcPr>
          <w:p w:rsidR="00694CA2" w:rsidRDefault="00694CA2" w:rsidP="00EB6EB9">
            <w:pPr>
              <w:jc w:val="center"/>
              <w:rPr>
                <w:rFonts w:ascii="Arial" w:hAnsi="Arial" w:cs="Arial"/>
              </w:rPr>
            </w:pPr>
          </w:p>
        </w:tc>
      </w:tr>
      <w:tr w:rsidR="00694CA2" w:rsidTr="00592EBD">
        <w:trPr>
          <w:trHeight w:val="558"/>
        </w:trPr>
        <w:tc>
          <w:tcPr>
            <w:tcW w:w="567" w:type="dxa"/>
          </w:tcPr>
          <w:p w:rsidR="00694CA2" w:rsidRDefault="00694CA2" w:rsidP="00EB6EB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6237" w:type="dxa"/>
          </w:tcPr>
          <w:p w:rsidR="00694CA2" w:rsidRDefault="00694CA2" w:rsidP="00EB6EB9">
            <w:pPr>
              <w:pStyle w:val="Textoindependiente"/>
              <w:rPr>
                <w:bCs/>
                <w:sz w:val="20"/>
              </w:rPr>
            </w:pPr>
          </w:p>
        </w:tc>
        <w:tc>
          <w:tcPr>
            <w:tcW w:w="1366" w:type="dxa"/>
          </w:tcPr>
          <w:p w:rsidR="00694CA2" w:rsidRDefault="00694CA2" w:rsidP="00EB6EB9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629" w:type="dxa"/>
          </w:tcPr>
          <w:p w:rsidR="00694CA2" w:rsidRDefault="00694CA2" w:rsidP="00EB6EB9">
            <w:pPr>
              <w:jc w:val="center"/>
              <w:rPr>
                <w:rFonts w:ascii="Arial" w:hAnsi="Arial" w:cs="Arial"/>
              </w:rPr>
            </w:pPr>
          </w:p>
        </w:tc>
      </w:tr>
      <w:tr w:rsidR="00694CA2" w:rsidTr="00592EBD">
        <w:trPr>
          <w:trHeight w:val="558"/>
        </w:trPr>
        <w:tc>
          <w:tcPr>
            <w:tcW w:w="567" w:type="dxa"/>
          </w:tcPr>
          <w:p w:rsidR="00694CA2" w:rsidRDefault="00694CA2" w:rsidP="00EB6EB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6237" w:type="dxa"/>
          </w:tcPr>
          <w:p w:rsidR="00694CA2" w:rsidRDefault="00694CA2" w:rsidP="00EB6EB9">
            <w:pPr>
              <w:pStyle w:val="Textoindependiente"/>
              <w:rPr>
                <w:bCs/>
                <w:sz w:val="20"/>
              </w:rPr>
            </w:pPr>
          </w:p>
        </w:tc>
        <w:tc>
          <w:tcPr>
            <w:tcW w:w="1366" w:type="dxa"/>
          </w:tcPr>
          <w:p w:rsidR="00694CA2" w:rsidRDefault="00694CA2" w:rsidP="00EB6EB9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629" w:type="dxa"/>
          </w:tcPr>
          <w:p w:rsidR="00694CA2" w:rsidRDefault="00694CA2" w:rsidP="00EB6EB9">
            <w:pPr>
              <w:jc w:val="center"/>
              <w:rPr>
                <w:rFonts w:ascii="Arial" w:hAnsi="Arial" w:cs="Arial"/>
              </w:rPr>
            </w:pPr>
          </w:p>
        </w:tc>
      </w:tr>
    </w:tbl>
    <w:p w:rsidR="005236CF" w:rsidRDefault="005236CF"/>
    <w:sectPr w:rsidR="005236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510" w:rsidRDefault="00704510" w:rsidP="00691080">
      <w:pPr>
        <w:spacing w:after="0" w:line="240" w:lineRule="auto"/>
      </w:pPr>
      <w:r>
        <w:separator/>
      </w:r>
    </w:p>
  </w:endnote>
  <w:endnote w:type="continuationSeparator" w:id="0">
    <w:p w:rsidR="00704510" w:rsidRDefault="00704510" w:rsidP="0069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D48" w:rsidRDefault="002164CD">
    <w:pPr>
      <w:pStyle w:val="Piedepgina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DF81CF" wp14:editId="4083D151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3F7EB9" w:rsidRDefault="00704510" w:rsidP="004B2EAC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DF81CF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0" type="#_x0000_t202" style="position:absolute;margin-left:317pt;margin-top:-1.7pt;width:169.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DB2D48" w:rsidRPr="003F7EB9" w:rsidRDefault="00704510" w:rsidP="004B2EAC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01F894" wp14:editId="12AA0BAD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EA26E9" w:rsidRDefault="002164CD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</w:rPr>
                            <w:fldChar w:fldCharType="separate"/>
                          </w:r>
                          <w:r w:rsidR="00E4231F">
                            <w:rPr>
                              <w:i/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01F894" id="Text Box 945" o:spid="_x0000_s1031" type="#_x0000_t202" style="position:absolute;margin-left:483.4pt;margin-top:-1.55pt;width:33.45pt;height:2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DB2D48" w:rsidRPr="00EA26E9" w:rsidRDefault="002164CD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</w:rPr>
                    </w:pPr>
                    <w:r w:rsidRPr="00EA26E9">
                      <w:rPr>
                        <w:i/>
                        <w:color w:val="FFFFFF" w:themeColor="background1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</w:rPr>
                      <w:fldChar w:fldCharType="separate"/>
                    </w:r>
                    <w:r w:rsidR="00E4231F">
                      <w:rPr>
                        <w:i/>
                        <w:noProof/>
                        <w:color w:val="FFFFFF" w:themeColor="background1"/>
                      </w:rPr>
                      <w:t>2</w:t>
                    </w:r>
                    <w:r w:rsidRPr="00EA26E9">
                      <w:rPr>
                        <w:i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510" w:rsidRDefault="00704510" w:rsidP="00691080">
      <w:pPr>
        <w:spacing w:after="0" w:line="240" w:lineRule="auto"/>
      </w:pPr>
      <w:r>
        <w:separator/>
      </w:r>
    </w:p>
  </w:footnote>
  <w:footnote w:type="continuationSeparator" w:id="0">
    <w:p w:rsidR="00704510" w:rsidRDefault="00704510" w:rsidP="00691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D48" w:rsidRDefault="002164CD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BAE1C7" wp14:editId="6F748EAB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2A1C67" w:rsidRDefault="002164CD" w:rsidP="00DB2D48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FBAE1C7"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9" type="#_x0000_t202" style="position:absolute;margin-left:251.55pt;margin-top:-14.5pt;width:48.6pt;height:3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7kfQIAAGU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B/aLuR9&#10;AgAAZQ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DB2D48" w:rsidRPr="002A1C67" w:rsidRDefault="002164CD" w:rsidP="00DB2D48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65922E3B" wp14:editId="34046DDE">
          <wp:simplePos x="0" y="0"/>
          <wp:positionH relativeFrom="column">
            <wp:posOffset>-496717</wp:posOffset>
          </wp:positionH>
          <wp:positionV relativeFrom="paragraph">
            <wp:posOffset>-457200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28F7AEB9" wp14:editId="40F6B737">
          <wp:simplePos x="0" y="0"/>
          <wp:positionH relativeFrom="column">
            <wp:posOffset>-964565</wp:posOffset>
          </wp:positionH>
          <wp:positionV relativeFrom="paragraph">
            <wp:posOffset>-457200</wp:posOffset>
          </wp:positionV>
          <wp:extent cx="2853690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CA2"/>
    <w:rsid w:val="000F0E3F"/>
    <w:rsid w:val="001023C2"/>
    <w:rsid w:val="002164CD"/>
    <w:rsid w:val="00315B6B"/>
    <w:rsid w:val="00434E2D"/>
    <w:rsid w:val="004B7F01"/>
    <w:rsid w:val="005236CF"/>
    <w:rsid w:val="00592EBD"/>
    <w:rsid w:val="00691080"/>
    <w:rsid w:val="00694CA2"/>
    <w:rsid w:val="00704510"/>
    <w:rsid w:val="008C426B"/>
    <w:rsid w:val="00AF351C"/>
    <w:rsid w:val="00E4231F"/>
    <w:rsid w:val="00F142A6"/>
    <w:rsid w:val="00FD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EE69D8-E789-4F4E-A441-0FFAB572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CA2"/>
    <w:pPr>
      <w:spacing w:after="200" w:line="276" w:lineRule="auto"/>
    </w:pPr>
    <w:rPr>
      <w:rFonts w:eastAsiaTheme="minorEastAsia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4C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94CA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694C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CA2"/>
    <w:rPr>
      <w:rFonts w:eastAsiaTheme="minorEastAsia"/>
      <w:lang w:eastAsia="es-MX"/>
    </w:rPr>
  </w:style>
  <w:style w:type="paragraph" w:styleId="Textocomentario">
    <w:name w:val="annotation text"/>
    <w:basedOn w:val="Normal"/>
    <w:link w:val="TextocomentarioCar"/>
    <w:semiHidden/>
    <w:unhideWhenUsed/>
    <w:rsid w:val="00694CA2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694CA2"/>
    <w:rPr>
      <w:rFonts w:eastAsiaTheme="minorEastAsia"/>
      <w:sz w:val="24"/>
      <w:szCs w:val="24"/>
      <w:lang w:eastAsia="es-MX"/>
    </w:rPr>
  </w:style>
  <w:style w:type="paragraph" w:styleId="Textoindependiente">
    <w:name w:val="Body Text"/>
    <w:basedOn w:val="Normal"/>
    <w:link w:val="TextoindependienteCar"/>
    <w:rsid w:val="00694CA2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94CA2"/>
    <w:rPr>
      <w:rFonts w:ascii="Arial" w:eastAsia="Times New Roman" w:hAnsi="Arial" w:cs="Times New Roman"/>
      <w:sz w:val="24"/>
      <w:szCs w:val="20"/>
      <w:lang w:eastAsia="es-ES"/>
    </w:rPr>
  </w:style>
  <w:style w:type="paragraph" w:styleId="Puesto">
    <w:name w:val="Title"/>
    <w:basedOn w:val="Normal"/>
    <w:next w:val="Normal"/>
    <w:link w:val="PuestoCar"/>
    <w:qFormat/>
    <w:rsid w:val="004B7F01"/>
    <w:pPr>
      <w:widowControl w:val="0"/>
      <w:spacing w:after="0" w:line="240" w:lineRule="auto"/>
      <w:jc w:val="center"/>
    </w:pPr>
    <w:rPr>
      <w:rFonts w:eastAsia="Times New Roman" w:cs="Arial"/>
      <w:bCs/>
      <w:snapToGrid w:val="0"/>
      <w:color w:val="9CC2E5" w:themeColor="accent1" w:themeTint="99"/>
      <w:sz w:val="44"/>
      <w:szCs w:val="36"/>
      <w:lang w:val="en-US" w:eastAsia="es-ES"/>
    </w:rPr>
  </w:style>
  <w:style w:type="character" w:customStyle="1" w:styleId="PuestoCar">
    <w:name w:val="Puesto Car"/>
    <w:basedOn w:val="Fuentedeprrafopredeter"/>
    <w:link w:val="Puesto"/>
    <w:rsid w:val="004B7F01"/>
    <w:rPr>
      <w:rFonts w:eastAsia="Times New Roman" w:cs="Arial"/>
      <w:bCs/>
      <w:snapToGrid w:val="0"/>
      <w:color w:val="9CC2E5" w:themeColor="accent1" w:themeTint="99"/>
      <w:sz w:val="44"/>
      <w:szCs w:val="36"/>
      <w:lang w:val="en-US" w:eastAsia="es-ES"/>
    </w:rPr>
  </w:style>
  <w:style w:type="paragraph" w:styleId="Piedepgina">
    <w:name w:val="footer"/>
    <w:basedOn w:val="Normal"/>
    <w:link w:val="PiedepginaCar"/>
    <w:rsid w:val="004B7F01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Century Gothic" w:eastAsia="Times New Roman" w:hAnsi="Century Gothic" w:cs="Times New Roman"/>
      <w:snapToGrid w:val="0"/>
      <w:sz w:val="20"/>
      <w:szCs w:val="20"/>
      <w:lang w:val="en-US" w:eastAsia="es-ES"/>
    </w:rPr>
  </w:style>
  <w:style w:type="character" w:customStyle="1" w:styleId="PiedepginaCar">
    <w:name w:val="Pie de página Car"/>
    <w:basedOn w:val="Fuentedeprrafopredeter"/>
    <w:link w:val="Piedepgina"/>
    <w:rsid w:val="004B7F01"/>
    <w:rPr>
      <w:rFonts w:ascii="Century Gothic" w:eastAsia="Times New Roman" w:hAnsi="Century Gothic" w:cs="Times New Roman"/>
      <w:snapToGrid w:val="0"/>
      <w:sz w:val="20"/>
      <w:szCs w:val="20"/>
      <w:lang w:val="en-US" w:eastAsia="es-ES"/>
    </w:rPr>
  </w:style>
  <w:style w:type="paragraph" w:customStyle="1" w:styleId="InfoBlue">
    <w:name w:val="InfoBlue"/>
    <w:basedOn w:val="Normal"/>
    <w:next w:val="Textoindependiente"/>
    <w:autoRedefine/>
    <w:rsid w:val="004B7F01"/>
    <w:pPr>
      <w:widowControl w:val="0"/>
      <w:spacing w:before="40" w:after="0" w:line="240" w:lineRule="atLeast"/>
      <w:ind w:left="432"/>
      <w:jc w:val="both"/>
    </w:pPr>
    <w:rPr>
      <w:rFonts w:ascii="Century Gothic" w:eastAsia="Times New Roman" w:hAnsi="Century Gothic" w:cs="Arial"/>
      <w:i/>
      <w:iCs/>
      <w:snapToGrid w:val="0"/>
      <w:color w:val="0000FF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B7F0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7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7F01"/>
    <w:rPr>
      <w:rFonts w:ascii="Tahoma" w:eastAsiaTheme="minorEastAsia" w:hAnsi="Tahoma" w:cs="Tahoma"/>
      <w:sz w:val="16"/>
      <w:szCs w:val="16"/>
      <w:lang w:eastAsia="es-MX"/>
    </w:rPr>
  </w:style>
  <w:style w:type="character" w:styleId="Hipervnculo">
    <w:name w:val="Hyperlink"/>
    <w:basedOn w:val="Fuentedeprrafopredeter"/>
    <w:uiPriority w:val="99"/>
    <w:unhideWhenUsed/>
    <w:rsid w:val="00592E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posible.org.mx" TargetMode="Externa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996A49757A24333978055458CEFC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A96B1-862C-47C6-9FFB-B7EEEF77F234}"/>
      </w:docPartPr>
      <w:docPartBody>
        <w:p w:rsidR="001479A0" w:rsidRDefault="00354878" w:rsidP="00354878">
          <w:pPr>
            <w:pStyle w:val="5996A49757A24333978055458CEFCD29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2513687DEFE5422EABD139E06EE6B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33B2D-F89E-4F1A-893E-15B889C93FC0}"/>
      </w:docPartPr>
      <w:docPartBody>
        <w:p w:rsidR="001479A0" w:rsidRDefault="00354878" w:rsidP="00354878">
          <w:pPr>
            <w:pStyle w:val="2513687DEFE5422EABD139E06EE6B8F8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878"/>
    <w:rsid w:val="00015917"/>
    <w:rsid w:val="001479A0"/>
    <w:rsid w:val="00354878"/>
    <w:rsid w:val="0083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54878"/>
    <w:rPr>
      <w:color w:val="808080"/>
    </w:rPr>
  </w:style>
  <w:style w:type="paragraph" w:customStyle="1" w:styleId="5996A49757A24333978055458CEFCD29">
    <w:name w:val="5996A49757A24333978055458CEFCD29"/>
    <w:rsid w:val="00354878"/>
  </w:style>
  <w:style w:type="paragraph" w:customStyle="1" w:styleId="2513687DEFE5422EABD139E06EE6B8F8">
    <w:name w:val="2513687DEFE5422EABD139E06EE6B8F8"/>
    <w:rsid w:val="003548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</dc:subject>
  <dc:creator>Chibaku</dc:creator>
  <cp:lastModifiedBy>J. Diego Romero Espinoza</cp:lastModifiedBy>
  <cp:revision>4</cp:revision>
  <dcterms:created xsi:type="dcterms:W3CDTF">2015-03-11T22:56:00Z</dcterms:created>
  <dcterms:modified xsi:type="dcterms:W3CDTF">2015-03-12T00:21:00Z</dcterms:modified>
</cp:coreProperties>
</file>