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6D" w:rsidRPr="00BE0274" w:rsidRDefault="00607936" w:rsidP="00AD542C">
      <w:pPr>
        <w:pStyle w:val="ListParagraph"/>
        <w:spacing w:line="360" w:lineRule="auto"/>
        <w:ind w:left="0"/>
        <w:rPr>
          <w:rFonts w:ascii="Times New Roman" w:hAnsi="Times New Roman" w:cs="Times New Roman"/>
          <w:b/>
          <w:sz w:val="24"/>
        </w:rPr>
      </w:pPr>
      <w:r w:rsidRPr="00BE0274">
        <w:rPr>
          <w:rFonts w:ascii="Times New Roman" w:hAnsi="Times New Roman" w:cs="Times New Roman"/>
          <w:b/>
          <w:sz w:val="24"/>
        </w:rPr>
        <w:t>Arquitetura cliente-servidor</w:t>
      </w:r>
    </w:p>
    <w:p w:rsidR="00AD542C" w:rsidRDefault="00DC0C21" w:rsidP="00BE0274">
      <w:pPr>
        <w:pStyle w:val="ListParagraph"/>
        <w:spacing w:line="360" w:lineRule="auto"/>
        <w:ind w:left="0" w:firstLine="708"/>
        <w:rPr>
          <w:rFonts w:ascii="Times New Roman" w:hAnsi="Times New Roman" w:cs="Times New Roman"/>
          <w:sz w:val="24"/>
        </w:rPr>
      </w:pPr>
      <w:r w:rsidRPr="00AD542C">
        <w:rPr>
          <w:rFonts w:ascii="Times New Roman" w:hAnsi="Times New Roman" w:cs="Times New Roman"/>
          <w:sz w:val="24"/>
        </w:rPr>
        <w:t>A arquitetura cliente-servidor consiste no conceito de div</w:t>
      </w:r>
      <w:r w:rsidR="00204908" w:rsidRPr="00AD542C">
        <w:rPr>
          <w:rFonts w:ascii="Times New Roman" w:hAnsi="Times New Roman" w:cs="Times New Roman"/>
          <w:sz w:val="24"/>
        </w:rPr>
        <w:t xml:space="preserve">idir o programa em dois módulos. </w:t>
      </w:r>
    </w:p>
    <w:p w:rsidR="00204908" w:rsidRPr="00AD542C" w:rsidRDefault="00E5149E" w:rsidP="00E5149E">
      <w:pPr>
        <w:pStyle w:val="ListParagraph"/>
        <w:spacing w:before="100" w:beforeAutospacing="1" w:after="100" w:afterAutospacing="1" w:line="240" w:lineRule="auto"/>
        <w:ind w:left="2268"/>
        <w:contextualSpacing w:val="0"/>
        <w:jc w:val="both"/>
        <w:rPr>
          <w:rFonts w:ascii="Times New Roman" w:hAnsi="Times New Roman" w:cs="Times New Roman"/>
          <w:sz w:val="24"/>
        </w:rPr>
      </w:pPr>
      <w:r w:rsidRPr="00E5149E">
        <w:rPr>
          <w:rFonts w:ascii="Times New Roman" w:hAnsi="Times New Roman" w:cs="Times New Roman"/>
          <w:sz w:val="20"/>
        </w:rPr>
        <w:t>É uma arquitetura onde o processamento da informação é dividido em módulos ou processos distintos. Um processo é responsável pela manutenção da informação (Servidor), enquanto que outro é responsável pela obtenção dos dados (Cliente). BATTISTI, (2001, pág. 38).</w:t>
      </w:r>
    </w:p>
    <w:p w:rsidR="00204908" w:rsidRPr="00AD542C" w:rsidRDefault="00204908" w:rsidP="00AD542C">
      <w:pPr>
        <w:pStyle w:val="ListParagraph"/>
        <w:spacing w:line="360" w:lineRule="auto"/>
        <w:ind w:left="0"/>
        <w:rPr>
          <w:rFonts w:ascii="Times New Roman" w:hAnsi="Times New Roman" w:cs="Times New Roman"/>
          <w:sz w:val="24"/>
        </w:rPr>
      </w:pPr>
      <w:r w:rsidRPr="00AD542C">
        <w:rPr>
          <w:rFonts w:ascii="Times New Roman" w:hAnsi="Times New Roman" w:cs="Times New Roman"/>
          <w:sz w:val="24"/>
        </w:rPr>
        <w:t>As principais características do cliente são:</w:t>
      </w:r>
    </w:p>
    <w:p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Inicia e termina as conversações com os Servidores, solicitando serviços distribuídos;</w:t>
      </w:r>
    </w:p>
    <w:p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Não se comunica com outros clientes;</w:t>
      </w:r>
    </w:p>
    <w:p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Torna a rede “transparente” ao usuário;</w:t>
      </w:r>
    </w:p>
    <w:p w:rsid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Pode conter hardware simples</w:t>
      </w:r>
      <w:r w:rsidR="00AD542C">
        <w:rPr>
          <w:rFonts w:ascii="Times New Roman" w:hAnsi="Times New Roman" w:cs="Times New Roman"/>
          <w:sz w:val="24"/>
        </w:rPr>
        <w:t>;</w:t>
      </w:r>
    </w:p>
    <w:p w:rsidR="00204908" w:rsidRPr="00AD542C" w:rsidRDefault="00204908" w:rsidP="00AD542C">
      <w:pPr>
        <w:pStyle w:val="ListParagraph"/>
        <w:numPr>
          <w:ilvl w:val="0"/>
          <w:numId w:val="1"/>
        </w:numPr>
        <w:spacing w:line="360" w:lineRule="auto"/>
        <w:rPr>
          <w:rFonts w:ascii="Times New Roman" w:hAnsi="Times New Roman" w:cs="Times New Roman"/>
          <w:sz w:val="24"/>
        </w:rPr>
      </w:pPr>
      <w:r w:rsidRPr="00AD542C">
        <w:rPr>
          <w:rFonts w:ascii="Times New Roman" w:hAnsi="Times New Roman" w:cs="Times New Roman"/>
          <w:sz w:val="24"/>
        </w:rPr>
        <w:t>O software tem início e fim definido;</w:t>
      </w:r>
    </w:p>
    <w:p w:rsidR="00AD542C" w:rsidRDefault="00496325" w:rsidP="00AD542C">
      <w:pPr>
        <w:pStyle w:val="ListParagraph"/>
        <w:spacing w:line="360" w:lineRule="auto"/>
        <w:ind w:left="0"/>
        <w:rPr>
          <w:rFonts w:ascii="Times New Roman" w:hAnsi="Times New Roman" w:cs="Times New Roman"/>
          <w:sz w:val="24"/>
        </w:rPr>
      </w:pPr>
      <w:r w:rsidRPr="00AD542C">
        <w:rPr>
          <w:rFonts w:ascii="Times New Roman" w:hAnsi="Times New Roman" w:cs="Times New Roman"/>
          <w:sz w:val="24"/>
        </w:rPr>
        <w:t>As principais características do servidor são:</w:t>
      </w:r>
    </w:p>
    <w:p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Execução contínua, aguardando ser chamado pelo cliente</w:t>
      </w:r>
    </w:p>
    <w:p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Recebe/Responde solicitações dos clientes</w:t>
      </w:r>
    </w:p>
    <w:p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Presta serviços distribuídos</w:t>
      </w:r>
    </w:p>
    <w:p w:rsidR="00AD542C"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Atende a diversos clientes simultaneamente</w:t>
      </w:r>
    </w:p>
    <w:p w:rsidR="00496325" w:rsidRDefault="00496325" w:rsidP="00AD542C">
      <w:pPr>
        <w:pStyle w:val="ListParagraph"/>
        <w:numPr>
          <w:ilvl w:val="0"/>
          <w:numId w:val="2"/>
        </w:numPr>
        <w:spacing w:line="360" w:lineRule="auto"/>
        <w:rPr>
          <w:rFonts w:ascii="Times New Roman" w:hAnsi="Times New Roman" w:cs="Times New Roman"/>
          <w:sz w:val="24"/>
        </w:rPr>
      </w:pPr>
      <w:r w:rsidRPr="00AD542C">
        <w:rPr>
          <w:rFonts w:ascii="Times New Roman" w:hAnsi="Times New Roman" w:cs="Times New Roman"/>
          <w:sz w:val="24"/>
        </w:rPr>
        <w:t>O servidor necessita ser uma máquina com maior poder de processamento</w:t>
      </w:r>
    </w:p>
    <w:p w:rsidR="00BE0274" w:rsidRPr="00BE0274" w:rsidRDefault="00BE0274" w:rsidP="00BE0274">
      <w:pPr>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Sistema inovador surgido nos anos 90 e muito utilizado no meio corporativo, baseado em três componentes principais: gerenciamento de banco de dados, que funcionam como servidores; redes, que funcionam como meio de transporte de dados e, finalmente, softwares para acesso aos dados: Clientes. BATTISTI, (2001, pág. 39).</w:t>
      </w:r>
    </w:p>
    <w:p w:rsidR="00DC0C21" w:rsidRPr="00AD542C" w:rsidRDefault="00F560FB" w:rsidP="00BE0274">
      <w:pPr>
        <w:pStyle w:val="ListParagraph"/>
        <w:spacing w:line="360" w:lineRule="auto"/>
        <w:ind w:left="0" w:firstLine="360"/>
        <w:rPr>
          <w:rFonts w:ascii="Times New Roman" w:hAnsi="Times New Roman" w:cs="Times New Roman"/>
          <w:sz w:val="24"/>
        </w:rPr>
      </w:pPr>
      <w:r w:rsidRPr="00AD542C">
        <w:rPr>
          <w:rFonts w:ascii="Times New Roman" w:hAnsi="Times New Roman" w:cs="Times New Roman"/>
          <w:sz w:val="24"/>
        </w:rPr>
        <w:t>Aplicações em duas camadas eram utilizadas no princípio da implantação desse modelo. O cliente é responsável pela função de apresentação, ou seja, toda a parte gráfica, e pela lógica do negócio, que são as regras que definem a maneira como os dados serão acessados e processados. A principal desvantagem desse modelo é que, caso haja uma alteração na interface ou na lógica de negócio, é necessário que a aplicação seja atualizada em todos os clientes.</w:t>
      </w:r>
    </w:p>
    <w:p w:rsidR="00AD542C" w:rsidRDefault="00F560FB" w:rsidP="00BE0274">
      <w:pPr>
        <w:pStyle w:val="ListParagraph"/>
        <w:spacing w:line="360" w:lineRule="auto"/>
        <w:ind w:left="0" w:firstLine="360"/>
        <w:rPr>
          <w:rFonts w:ascii="Times New Roman" w:hAnsi="Times New Roman" w:cs="Times New Roman"/>
          <w:sz w:val="24"/>
        </w:rPr>
      </w:pPr>
      <w:r w:rsidRPr="00AD542C">
        <w:rPr>
          <w:rFonts w:ascii="Times New Roman" w:hAnsi="Times New Roman" w:cs="Times New Roman"/>
          <w:sz w:val="24"/>
        </w:rPr>
        <w:t xml:space="preserve">Nas aplicações em três camadas, a lógica de negócio é transferida para um servidor de aplicação. </w:t>
      </w:r>
      <w:r w:rsidR="00BE0274" w:rsidRPr="00AD542C">
        <w:rPr>
          <w:rFonts w:ascii="Times New Roman" w:hAnsi="Times New Roman" w:cs="Times New Roman"/>
          <w:sz w:val="24"/>
        </w:rPr>
        <w:t>Porém, nesse tipo de aplicação, o problema com a atualização da interface persiste</w:t>
      </w:r>
      <w:r w:rsidR="00BE0274">
        <w:rPr>
          <w:rFonts w:ascii="Times New Roman" w:hAnsi="Times New Roman" w:cs="Times New Roman"/>
          <w:sz w:val="24"/>
        </w:rPr>
        <w:t xml:space="preserve">. </w:t>
      </w:r>
      <w:r w:rsidRPr="00AD542C">
        <w:rPr>
          <w:rFonts w:ascii="Times New Roman" w:hAnsi="Times New Roman" w:cs="Times New Roman"/>
          <w:sz w:val="24"/>
        </w:rPr>
        <w:t xml:space="preserve">O acesso do cliente ao banco de dados é feita de acordo com as regras contidas no servidor de aplicação. O servidor de banco de dados possui toda a informação necessária para que a aplicação funcione. Suas principais vantagens </w:t>
      </w:r>
      <w:r w:rsidR="00AD542C" w:rsidRPr="00AD542C">
        <w:rPr>
          <w:rFonts w:ascii="Times New Roman" w:hAnsi="Times New Roman" w:cs="Times New Roman"/>
          <w:sz w:val="24"/>
        </w:rPr>
        <w:t>são:</w:t>
      </w:r>
    </w:p>
    <w:p w:rsidR="00AD542C" w:rsidRDefault="00AD542C" w:rsidP="00AD542C">
      <w:pPr>
        <w:pStyle w:val="ListParagraph"/>
        <w:numPr>
          <w:ilvl w:val="0"/>
          <w:numId w:val="3"/>
        </w:numPr>
        <w:spacing w:line="360" w:lineRule="auto"/>
        <w:rPr>
          <w:rFonts w:ascii="Times New Roman" w:hAnsi="Times New Roman" w:cs="Times New Roman"/>
          <w:sz w:val="24"/>
        </w:rPr>
      </w:pPr>
      <w:r w:rsidRPr="00AD542C">
        <w:rPr>
          <w:rFonts w:ascii="Times New Roman" w:hAnsi="Times New Roman" w:cs="Times New Roman"/>
          <w:sz w:val="24"/>
        </w:rPr>
        <w:lastRenderedPageBreak/>
        <w:t>Atualização mais fácil das regras de negócio;</w:t>
      </w:r>
    </w:p>
    <w:p w:rsidR="00BE0274" w:rsidRPr="00BE0274" w:rsidRDefault="00AD542C" w:rsidP="00BE0274">
      <w:pPr>
        <w:pStyle w:val="ListParagraph"/>
        <w:numPr>
          <w:ilvl w:val="0"/>
          <w:numId w:val="3"/>
        </w:numPr>
        <w:spacing w:after="100" w:afterAutospacing="1" w:line="360" w:lineRule="auto"/>
        <w:rPr>
          <w:rFonts w:ascii="Times New Roman" w:hAnsi="Times New Roman" w:cs="Times New Roman"/>
          <w:sz w:val="24"/>
        </w:rPr>
      </w:pPr>
      <w:r w:rsidRPr="00AD542C">
        <w:rPr>
          <w:rFonts w:ascii="Times New Roman" w:hAnsi="Times New Roman" w:cs="Times New Roman"/>
          <w:sz w:val="24"/>
        </w:rPr>
        <w:t>Maior segurança e controle do acesso ao banco de dados;</w:t>
      </w:r>
    </w:p>
    <w:p w:rsidR="00800063" w:rsidRDefault="00607936" w:rsidP="00BE0274">
      <w:pPr>
        <w:pStyle w:val="ListParagraph"/>
        <w:spacing w:after="100" w:afterAutospacing="1" w:line="360" w:lineRule="auto"/>
        <w:ind w:left="0"/>
        <w:rPr>
          <w:rFonts w:ascii="Times New Roman" w:hAnsi="Times New Roman" w:cs="Times New Roman"/>
          <w:b/>
          <w:sz w:val="24"/>
        </w:rPr>
      </w:pPr>
      <w:r w:rsidRPr="00BE0274">
        <w:rPr>
          <w:rFonts w:ascii="Times New Roman" w:hAnsi="Times New Roman" w:cs="Times New Roman"/>
          <w:b/>
          <w:sz w:val="24"/>
        </w:rPr>
        <w:t>Desenvolvimento multiplataforma</w:t>
      </w:r>
    </w:p>
    <w:p w:rsidR="005E589F" w:rsidRDefault="00800063" w:rsidP="00BE0274">
      <w:pPr>
        <w:pStyle w:val="ListParagraph"/>
        <w:spacing w:after="100" w:afterAutospacing="1" w:line="360" w:lineRule="auto"/>
        <w:ind w:left="0"/>
        <w:rPr>
          <w:rFonts w:ascii="Times New Roman" w:hAnsi="Times New Roman" w:cs="Times New Roman"/>
          <w:sz w:val="24"/>
        </w:rPr>
      </w:pPr>
      <w:r>
        <w:rPr>
          <w:rFonts w:ascii="Times New Roman" w:hAnsi="Times New Roman" w:cs="Times New Roman"/>
          <w:sz w:val="24"/>
        </w:rPr>
        <w:tab/>
        <w:t>O conceito por trás do desenvolvimento multiplataforma é de criar uma aplicação que seja execut</w:t>
      </w:r>
      <w:r w:rsidR="00C902A7">
        <w:rPr>
          <w:rFonts w:ascii="Times New Roman" w:hAnsi="Times New Roman" w:cs="Times New Roman"/>
          <w:sz w:val="24"/>
        </w:rPr>
        <w:t>ável em vários sistemas operacionais, independentemente da empresa que possui o S.O., utilizando o mesmo código-fonte.</w:t>
      </w:r>
      <w:r w:rsidR="005E589F">
        <w:rPr>
          <w:rFonts w:ascii="Times New Roman" w:hAnsi="Times New Roman" w:cs="Times New Roman"/>
          <w:sz w:val="24"/>
        </w:rPr>
        <w:t xml:space="preserve"> Para tal, são necessárias IDEs capazes de recompilar o mesmo código-fonte para diversos tipos de executáveis.</w:t>
      </w:r>
    </w:p>
    <w:p w:rsidR="005E589F" w:rsidRDefault="005E589F" w:rsidP="00BE0274">
      <w:pPr>
        <w:pStyle w:val="ListParagraph"/>
        <w:spacing w:after="100" w:afterAutospacing="1" w:line="360" w:lineRule="auto"/>
        <w:ind w:left="0"/>
        <w:rPr>
          <w:rFonts w:ascii="Times New Roman" w:hAnsi="Times New Roman" w:cs="Times New Roman"/>
          <w:sz w:val="24"/>
        </w:rPr>
      </w:pPr>
      <w:r>
        <w:rPr>
          <w:rFonts w:ascii="Times New Roman" w:hAnsi="Times New Roman" w:cs="Times New Roman"/>
          <w:sz w:val="24"/>
        </w:rPr>
        <w:tab/>
        <w:t xml:space="preserve">Muitas dessas IDEs (a exemplo do Qt, da Qt-project), são softwares livres, não-pertencentes à empresas de código fechado, como Microsoft ou Apple, além de serem gratuitas. Sua </w:t>
      </w:r>
      <w:r w:rsidR="00E216EB">
        <w:rPr>
          <w:rFonts w:ascii="Times New Roman" w:hAnsi="Times New Roman" w:cs="Times New Roman"/>
          <w:sz w:val="24"/>
        </w:rPr>
        <w:t xml:space="preserve">lista de </w:t>
      </w:r>
      <w:r>
        <w:rPr>
          <w:rFonts w:ascii="Times New Roman" w:hAnsi="Times New Roman" w:cs="Times New Roman"/>
          <w:sz w:val="24"/>
        </w:rPr>
        <w:t>disponibilidade de compilações costuma incluir os principais sistemas operacionais para computadores de mesa (Desktop), assim como as versões mobile.</w:t>
      </w:r>
    </w:p>
    <w:p w:rsidR="00871FB5" w:rsidRPr="001E3342" w:rsidRDefault="00E216EB" w:rsidP="00045077">
      <w:pPr>
        <w:pStyle w:val="ListParagraph"/>
        <w:spacing w:after="100" w:afterAutospacing="1" w:line="360" w:lineRule="auto"/>
        <w:ind w:left="0"/>
        <w:rPr>
          <w:rFonts w:ascii="Times New Roman" w:hAnsi="Times New Roman" w:cs="Times New Roman"/>
          <w:sz w:val="24"/>
        </w:rPr>
      </w:pPr>
      <w:r>
        <w:rPr>
          <w:rFonts w:ascii="Times New Roman" w:hAnsi="Times New Roman" w:cs="Times New Roman"/>
          <w:sz w:val="24"/>
        </w:rPr>
        <w:tab/>
        <w:t>A linguagem de programação nessas IDEs costuma ser o C++, devido à sua popularidade, versatilidade, rapidez e por já possuir o conceito de Programação Orientada a Objetos, mas existem IDEs que utilizam C, Java, Python, entre outros.</w:t>
      </w:r>
      <w:r w:rsidR="001F0E61">
        <w:rPr>
          <w:rFonts w:ascii="Times New Roman" w:hAnsi="Times New Roman" w:cs="Times New Roman"/>
          <w:sz w:val="24"/>
        </w:rPr>
        <w:t xml:space="preserve"> </w:t>
      </w:r>
      <w:r>
        <w:rPr>
          <w:rFonts w:ascii="Times New Roman" w:hAnsi="Times New Roman" w:cs="Times New Roman"/>
          <w:sz w:val="24"/>
        </w:rPr>
        <w:t xml:space="preserve">Nessas IDEs, é comum o uso de classes, interfaces e bibliotecas próprias da IDE, de modo que, na hora de compilar o código, o próprio compilador “traduza” automaticamente o comando </w:t>
      </w:r>
      <w:r w:rsidR="00045077">
        <w:rPr>
          <w:rFonts w:ascii="Times New Roman" w:hAnsi="Times New Roman" w:cs="Times New Roman"/>
          <w:sz w:val="24"/>
        </w:rPr>
        <w:t xml:space="preserve">próprio </w:t>
      </w:r>
      <w:r w:rsidR="00E8437B">
        <w:rPr>
          <w:rFonts w:ascii="Times New Roman" w:hAnsi="Times New Roman" w:cs="Times New Roman"/>
          <w:sz w:val="24"/>
        </w:rPr>
        <w:t xml:space="preserve">para </w:t>
      </w:r>
      <w:r w:rsidR="001E3342">
        <w:rPr>
          <w:rFonts w:ascii="Times New Roman" w:hAnsi="Times New Roman" w:cs="Times New Roman"/>
          <w:sz w:val="24"/>
        </w:rPr>
        <w:t>um semelhante que o sistema operacional de destino entenda.</w:t>
      </w:r>
    </w:p>
    <w:p w:rsidR="00BE0274" w:rsidRDefault="001F0E61" w:rsidP="00BE0274">
      <w:pPr>
        <w:spacing w:line="360" w:lineRule="auto"/>
        <w:rPr>
          <w:rFonts w:ascii="Times New Roman" w:hAnsi="Times New Roman" w:cs="Times New Roman"/>
          <w:sz w:val="24"/>
        </w:rPr>
      </w:pPr>
      <w:r>
        <w:rPr>
          <w:rFonts w:ascii="Times New Roman" w:hAnsi="Times New Roman" w:cs="Times New Roman"/>
          <w:sz w:val="24"/>
        </w:rPr>
        <w:tab/>
        <w:t>Existem alguns problemas inerentes ao desenvolvimento multiplataforma. É comum que a velocidade de processamento do programa seja mais lenta, além de, muitas vezes, ser difícil encontrar ajuda para um específico problema encontrado, visto que normalmente tais IDEs têm suporte via comunidade, onde várias pessoas alteram o mesmo código.</w:t>
      </w:r>
    </w:p>
    <w:p w:rsidR="00551A61" w:rsidRPr="00BE0274" w:rsidRDefault="00551A61" w:rsidP="00BE0274">
      <w:pPr>
        <w:spacing w:line="360" w:lineRule="auto"/>
        <w:rPr>
          <w:rFonts w:ascii="Times New Roman" w:hAnsi="Times New Roman" w:cs="Times New Roman"/>
          <w:sz w:val="24"/>
        </w:rPr>
      </w:pPr>
      <w:r>
        <w:rPr>
          <w:rFonts w:ascii="Times New Roman" w:hAnsi="Times New Roman" w:cs="Times New Roman"/>
          <w:sz w:val="24"/>
        </w:rPr>
        <w:tab/>
        <w:t>Por fim, é viável alegar que as aplicações de desenvolvimento (IDEs) voltadas para a geração de programas multiplataforma são, portanto, uma idéia válida e que deve ser incentivada nas empresas que desenvolvem softwares.</w:t>
      </w:r>
      <w:bookmarkStart w:id="0" w:name="_GoBack"/>
      <w:bookmarkEnd w:id="0"/>
    </w:p>
    <w:sectPr w:rsidR="00551A61" w:rsidRPr="00BE0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F49D6"/>
    <w:multiLevelType w:val="hybridMultilevel"/>
    <w:tmpl w:val="63EE0C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8E8259F"/>
    <w:multiLevelType w:val="hybridMultilevel"/>
    <w:tmpl w:val="220465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0EC2672"/>
    <w:multiLevelType w:val="hybridMultilevel"/>
    <w:tmpl w:val="238E6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36"/>
    <w:rsid w:val="00045077"/>
    <w:rsid w:val="001E3342"/>
    <w:rsid w:val="001F0E61"/>
    <w:rsid w:val="00204908"/>
    <w:rsid w:val="002F29DB"/>
    <w:rsid w:val="00496325"/>
    <w:rsid w:val="00551A61"/>
    <w:rsid w:val="005E589F"/>
    <w:rsid w:val="00607936"/>
    <w:rsid w:val="00736862"/>
    <w:rsid w:val="007D556D"/>
    <w:rsid w:val="00800063"/>
    <w:rsid w:val="00871FB5"/>
    <w:rsid w:val="009904AD"/>
    <w:rsid w:val="00AD542C"/>
    <w:rsid w:val="00BE0274"/>
    <w:rsid w:val="00BF4D4B"/>
    <w:rsid w:val="00C902A7"/>
    <w:rsid w:val="00DC0C21"/>
    <w:rsid w:val="00E216EB"/>
    <w:rsid w:val="00E5149E"/>
    <w:rsid w:val="00E8437B"/>
    <w:rsid w:val="00F56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59A5D-7221-4698-B056-8DBDE313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171FF-A019-4852-B0A3-CA678EC1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621</Words>
  <Characters>3354</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Fundação Salvador Arena</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031125940</dc:creator>
  <cp:keywords/>
  <dc:description/>
  <cp:lastModifiedBy>Ricardo Petrere</cp:lastModifiedBy>
  <cp:revision>9</cp:revision>
  <dcterms:created xsi:type="dcterms:W3CDTF">2014-05-05T20:47:00Z</dcterms:created>
  <dcterms:modified xsi:type="dcterms:W3CDTF">2014-05-06T02:30:00Z</dcterms:modified>
</cp:coreProperties>
</file>