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711AE5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711AE5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MATHEUS SUAREZ SILVA</w:t>
      </w:r>
    </w:p>
    <w:p w:rsidR="00711AE5" w:rsidRDefault="00711AE5" w:rsidP="00711AE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– Faculdade de Tecnologia Termomecanica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Ms. Eduardo Rosalém Marcelino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711AE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0B5A7A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AGRADECIMENTOS</w:t>
      </w: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9308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9308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140A4E" w:rsidRDefault="009308E3" w:rsidP="00F65FC5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Qt. </w:t>
      </w:r>
      <w:r w:rsidRPr="00140A4E">
        <w:rPr>
          <w:lang w:val="en-US"/>
        </w:rPr>
        <w:t>&lt;Continua&gt;</w:t>
      </w:r>
    </w:p>
    <w:p w:rsidR="009308E3" w:rsidRPr="005B1B44" w:rsidRDefault="009308E3" w:rsidP="009308E3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5B1B44" w:rsidRDefault="009308E3" w:rsidP="009308E3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5B1B44" w:rsidRDefault="009308E3" w:rsidP="009308E3">
      <w:pPr>
        <w:jc w:val="both"/>
        <w:rPr>
          <w:rFonts w:ascii="Arial" w:hAnsi="Arial" w:cs="Arial"/>
          <w:sz w:val="24"/>
          <w:szCs w:val="28"/>
          <w:lang w:val="en-US"/>
        </w:rPr>
      </w:pPr>
      <w:r w:rsidRPr="005B1B44">
        <w:rPr>
          <w:rFonts w:ascii="Arial" w:hAnsi="Arial" w:cs="Arial"/>
          <w:b/>
          <w:i/>
          <w:sz w:val="24"/>
          <w:szCs w:val="28"/>
          <w:lang w:val="en-US"/>
        </w:rPr>
        <w:t xml:space="preserve">Palavras-chaves: </w:t>
      </w:r>
      <w:r w:rsidRPr="005B1B44">
        <w:rPr>
          <w:rFonts w:ascii="Arial" w:hAnsi="Arial" w:cs="Arial"/>
          <w:sz w:val="24"/>
          <w:szCs w:val="28"/>
          <w:lang w:val="en-US"/>
        </w:rPr>
        <w:t>Multiplataforma, Qt, Troca de mensagens</w:t>
      </w:r>
    </w:p>
    <w:p w:rsidR="009308E3" w:rsidRPr="005B1B44" w:rsidRDefault="009308E3">
      <w:pPr>
        <w:rPr>
          <w:rFonts w:ascii="Arial" w:hAnsi="Arial" w:cs="Arial"/>
          <w:sz w:val="24"/>
          <w:szCs w:val="28"/>
          <w:lang w:val="en-US"/>
        </w:rPr>
      </w:pPr>
      <w:r w:rsidRPr="005B1B44">
        <w:rPr>
          <w:rFonts w:ascii="Arial" w:hAnsi="Arial" w:cs="Arial"/>
          <w:sz w:val="24"/>
          <w:szCs w:val="28"/>
          <w:lang w:val="en-US"/>
        </w:rPr>
        <w:br w:type="page"/>
      </w:r>
    </w:p>
    <w:p w:rsidR="009308E3" w:rsidRPr="005B1B44" w:rsidRDefault="002471C8" w:rsidP="002471C8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t>ABSTRACT</w:t>
      </w:r>
    </w:p>
    <w:p w:rsidR="002471C8" w:rsidRPr="005B1B44" w:rsidRDefault="002471C8" w:rsidP="002471C8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2471C8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Qt, Message exchange</w:t>
      </w:r>
    </w:p>
    <w:p w:rsidR="002471C8" w:rsidRDefault="002471C8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QUADROS</w:t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FIGURAS</w:t>
      </w:r>
    </w:p>
    <w:p w:rsidR="00C522C3" w:rsidRDefault="0044210F" w:rsidP="001F1185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398505285" w:history="1">
        <w:r w:rsidR="00C522C3" w:rsidRPr="00654D1B">
          <w:rPr>
            <w:rStyle w:val="Hyperlink"/>
            <w:noProof/>
          </w:rPr>
          <w:t>Figura 1 – Logo do Qt.</w:t>
        </w:r>
        <w:r w:rsidR="00C522C3">
          <w:rPr>
            <w:noProof/>
            <w:webHidden/>
          </w:rPr>
          <w:tab/>
        </w:r>
        <w:r w:rsidR="00C522C3">
          <w:rPr>
            <w:noProof/>
            <w:webHidden/>
          </w:rPr>
          <w:fldChar w:fldCharType="begin"/>
        </w:r>
        <w:r w:rsidR="00C522C3">
          <w:rPr>
            <w:noProof/>
            <w:webHidden/>
          </w:rPr>
          <w:instrText xml:space="preserve"> PAGEREF _Toc398505285 \h </w:instrText>
        </w:r>
        <w:r w:rsidR="00C522C3">
          <w:rPr>
            <w:noProof/>
            <w:webHidden/>
          </w:rPr>
        </w:r>
        <w:r w:rsidR="00C522C3">
          <w:rPr>
            <w:noProof/>
            <w:webHidden/>
          </w:rPr>
          <w:fldChar w:fldCharType="separate"/>
        </w:r>
        <w:r w:rsidR="00C522C3">
          <w:rPr>
            <w:noProof/>
            <w:webHidden/>
          </w:rPr>
          <w:t>15</w:t>
        </w:r>
        <w:r w:rsidR="00C522C3">
          <w:rPr>
            <w:noProof/>
            <w:webHidden/>
          </w:rPr>
          <w:fldChar w:fldCharType="end"/>
        </w:r>
      </w:hyperlink>
    </w:p>
    <w:p w:rsidR="00C522C3" w:rsidRDefault="00FB07B5" w:rsidP="001F1185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505286" w:history="1">
        <w:r w:rsidR="00C522C3" w:rsidRPr="00654D1B">
          <w:rPr>
            <w:rStyle w:val="Hyperlink"/>
            <w:noProof/>
          </w:rPr>
          <w:t>Figura 2 – W</w:t>
        </w:r>
        <w:r w:rsidR="00C522C3" w:rsidRPr="00654D1B">
          <w:rPr>
            <w:rStyle w:val="Hyperlink"/>
            <w:noProof/>
          </w:rPr>
          <w:t>i</w:t>
        </w:r>
        <w:r w:rsidR="00C522C3" w:rsidRPr="00654D1B">
          <w:rPr>
            <w:rStyle w:val="Hyperlink"/>
            <w:noProof/>
          </w:rPr>
          <w:t xml:space="preserve">reshark 2 </w:t>
        </w:r>
        <w:r w:rsidR="00C522C3" w:rsidRPr="00654D1B">
          <w:rPr>
            <w:rStyle w:val="Hyperlink"/>
            <w:i/>
            <w:noProof/>
          </w:rPr>
          <w:t>Preview</w:t>
        </w:r>
        <w:r w:rsidR="00C522C3" w:rsidRPr="00654D1B">
          <w:rPr>
            <w:rStyle w:val="Hyperlink"/>
            <w:noProof/>
          </w:rPr>
          <w:t xml:space="preserve"> em funcionamento</w:t>
        </w:r>
        <w:r w:rsidR="00C522C3">
          <w:rPr>
            <w:noProof/>
            <w:webHidden/>
          </w:rPr>
          <w:tab/>
        </w:r>
        <w:r w:rsidR="00C522C3">
          <w:rPr>
            <w:noProof/>
            <w:webHidden/>
          </w:rPr>
          <w:fldChar w:fldCharType="begin"/>
        </w:r>
        <w:r w:rsidR="00C522C3">
          <w:rPr>
            <w:noProof/>
            <w:webHidden/>
          </w:rPr>
          <w:instrText xml:space="preserve"> PAGEREF _Toc398505286 \h </w:instrText>
        </w:r>
        <w:r w:rsidR="00C522C3">
          <w:rPr>
            <w:noProof/>
            <w:webHidden/>
          </w:rPr>
        </w:r>
        <w:r w:rsidR="00C522C3">
          <w:rPr>
            <w:noProof/>
            <w:webHidden/>
          </w:rPr>
          <w:fldChar w:fldCharType="separate"/>
        </w:r>
        <w:r w:rsidR="00C522C3">
          <w:rPr>
            <w:noProof/>
            <w:webHidden/>
          </w:rPr>
          <w:t>16</w:t>
        </w:r>
        <w:r w:rsidR="00C522C3">
          <w:rPr>
            <w:noProof/>
            <w:webHidden/>
          </w:rPr>
          <w:fldChar w:fldCharType="end"/>
        </w:r>
      </w:hyperlink>
    </w:p>
    <w:p w:rsidR="00C522C3" w:rsidRDefault="00FB07B5" w:rsidP="001F1185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505287" w:history="1">
        <w:r w:rsidR="00C522C3" w:rsidRPr="001F1185">
          <w:rPr>
            <w:rStyle w:val="Hyperlink"/>
            <w:noProof/>
          </w:rPr>
          <w:t>Figura 3 – Tela inicial do Qt Creator</w:t>
        </w:r>
        <w:r w:rsidR="00C522C3">
          <w:rPr>
            <w:noProof/>
            <w:webHidden/>
          </w:rPr>
          <w:tab/>
        </w:r>
        <w:r w:rsidR="00C522C3">
          <w:rPr>
            <w:noProof/>
            <w:webHidden/>
          </w:rPr>
          <w:fldChar w:fldCharType="begin"/>
        </w:r>
        <w:r w:rsidR="00C522C3">
          <w:rPr>
            <w:noProof/>
            <w:webHidden/>
          </w:rPr>
          <w:instrText xml:space="preserve"> PAGEREF _Toc398505287 \h </w:instrText>
        </w:r>
        <w:r w:rsidR="00C522C3">
          <w:rPr>
            <w:noProof/>
            <w:webHidden/>
          </w:rPr>
        </w:r>
        <w:r w:rsidR="00C522C3">
          <w:rPr>
            <w:noProof/>
            <w:webHidden/>
          </w:rPr>
          <w:fldChar w:fldCharType="separate"/>
        </w:r>
        <w:r w:rsidR="00C522C3">
          <w:rPr>
            <w:noProof/>
            <w:webHidden/>
          </w:rPr>
          <w:t>17</w:t>
        </w:r>
        <w:r w:rsidR="00C522C3">
          <w:rPr>
            <w:noProof/>
            <w:webHidden/>
          </w:rPr>
          <w:fldChar w:fldCharType="end"/>
        </w:r>
      </w:hyperlink>
    </w:p>
    <w:p w:rsidR="00C522C3" w:rsidRDefault="00FB07B5" w:rsidP="001F1185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505288" w:history="1">
        <w:r w:rsidR="00C522C3" w:rsidRPr="00654D1B">
          <w:rPr>
            <w:rStyle w:val="Hyperlink"/>
            <w:noProof/>
          </w:rPr>
          <w:t>Figura 4 – Exemplo de código em QML para criação de um retângulo</w:t>
        </w:r>
        <w:r w:rsidR="00C522C3">
          <w:rPr>
            <w:noProof/>
            <w:webHidden/>
          </w:rPr>
          <w:tab/>
        </w:r>
        <w:r w:rsidR="00C522C3">
          <w:rPr>
            <w:noProof/>
            <w:webHidden/>
          </w:rPr>
          <w:fldChar w:fldCharType="begin"/>
        </w:r>
        <w:r w:rsidR="00C522C3">
          <w:rPr>
            <w:noProof/>
            <w:webHidden/>
          </w:rPr>
          <w:instrText xml:space="preserve"> PAGEREF _Toc398505288 \h </w:instrText>
        </w:r>
        <w:r w:rsidR="00C522C3">
          <w:rPr>
            <w:noProof/>
            <w:webHidden/>
          </w:rPr>
        </w:r>
        <w:r w:rsidR="00C522C3">
          <w:rPr>
            <w:noProof/>
            <w:webHidden/>
          </w:rPr>
          <w:fldChar w:fldCharType="separate"/>
        </w:r>
        <w:r w:rsidR="00C522C3">
          <w:rPr>
            <w:noProof/>
            <w:webHidden/>
          </w:rPr>
          <w:t>18</w:t>
        </w:r>
        <w:r w:rsidR="00C522C3">
          <w:rPr>
            <w:noProof/>
            <w:webHidden/>
          </w:rPr>
          <w:fldChar w:fldCharType="end"/>
        </w:r>
      </w:hyperlink>
    </w:p>
    <w:p w:rsidR="00E3010F" w:rsidRPr="000132FD" w:rsidRDefault="0044210F" w:rsidP="00E3010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E3010F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Default="00E3010F" w:rsidP="00E3010F">
      <w:pPr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SIGLAS</w:t>
      </w:r>
    </w:p>
    <w:p w:rsidR="00795C5E" w:rsidRPr="000132FD" w:rsidRDefault="00795C5E" w:rsidP="00E3010F">
      <w:pPr>
        <w:rPr>
          <w:rFonts w:ascii="Arial" w:hAnsi="Arial" w:cs="Arial"/>
          <w:b/>
          <w:sz w:val="28"/>
          <w:szCs w:val="28"/>
        </w:rPr>
      </w:pPr>
    </w:p>
    <w:p w:rsidR="00E3010F" w:rsidRDefault="00795C5E" w:rsidP="00F65FC5">
      <w:pPr>
        <w:pStyle w:val="Texto"/>
      </w:pPr>
      <w:r w:rsidRPr="001F1185">
        <w:rPr>
          <w:b/>
        </w:rPr>
        <w:t>GUI –</w:t>
      </w:r>
      <w:r w:rsidRPr="001F1185">
        <w:t xml:space="preserve"> </w:t>
      </w:r>
      <w:r w:rsidRPr="001F1185">
        <w:rPr>
          <w:i/>
        </w:rPr>
        <w:t>Graphical User Interface</w:t>
      </w:r>
      <w:r w:rsidRPr="001F1185">
        <w:t xml:space="preserve"> (Interface de Usuário Gráfica)</w:t>
      </w:r>
    </w:p>
    <w:p w:rsidR="00F65FC5" w:rsidRPr="00F65FC5" w:rsidRDefault="00F65FC5" w:rsidP="00F65FC5">
      <w:pPr>
        <w:pStyle w:val="Texto"/>
      </w:pPr>
      <w:r w:rsidRPr="00F65FC5">
        <w:rPr>
          <w:b/>
          <w:shd w:val="clear" w:color="auto" w:fill="B4C6E7" w:themeFill="accent5" w:themeFillTint="66"/>
        </w:rPr>
        <w:t xml:space="preserve">ENIAC - </w:t>
      </w:r>
      <w:r w:rsidRPr="00F65FC5">
        <w:rPr>
          <w:i/>
          <w:shd w:val="clear" w:color="auto" w:fill="B4C6E7" w:themeFill="accent5" w:themeFillTint="66"/>
        </w:rPr>
        <w:t>Electronic Numerical Integrator Analyzer and Computer</w:t>
      </w:r>
      <w:r w:rsidRPr="00F65FC5">
        <w:rPr>
          <w:shd w:val="clear" w:color="auto" w:fill="B4C6E7" w:themeFill="accent5" w:themeFillTint="66"/>
        </w:rPr>
        <w:t xml:space="preserve"> (</w:t>
      </w:r>
      <w:r w:rsidRPr="00F65FC5">
        <w:rPr>
          <w:shd w:val="clear" w:color="auto" w:fill="B4C6E7" w:themeFill="accent5" w:themeFillTint="66"/>
        </w:rPr>
        <w:t>Computador Integrador Numérico Eletrônico</w:t>
      </w:r>
      <w:r w:rsidRPr="00F65FC5">
        <w:rPr>
          <w:shd w:val="clear" w:color="auto" w:fill="B4C6E7" w:themeFill="accent5" w:themeFillTint="66"/>
        </w:rPr>
        <w:t>,</w:t>
      </w:r>
      <w:r w:rsidRPr="00F65FC5">
        <w:rPr>
          <w:shd w:val="clear" w:color="auto" w:fill="B4C6E7" w:themeFill="accent5" w:themeFillTint="66"/>
        </w:rPr>
        <w:t xml:space="preserve"> em tradução livre para o português</w:t>
      </w:r>
      <w:r w:rsidRPr="00F65FC5">
        <w:rPr>
          <w:shd w:val="clear" w:color="auto" w:fill="B4C6E7" w:themeFill="accent5" w:themeFillTint="66"/>
        </w:rPr>
        <w:t>)</w:t>
      </w:r>
    </w:p>
    <w:p w:rsidR="00E3010F" w:rsidRPr="000132FD" w:rsidRDefault="00E3010F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0132FD" w:rsidRDefault="000132FD" w:rsidP="00E3010F">
      <w:pPr>
        <w:jc w:val="center"/>
        <w:rPr>
          <w:rFonts w:ascii="Arial" w:hAnsi="Arial" w:cs="Arial"/>
          <w:b/>
          <w:sz w:val="28"/>
          <w:szCs w:val="28"/>
        </w:rPr>
        <w:sectPr w:rsidR="000132FD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Default="00E3010F" w:rsidP="00E3010F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SUMÁRIO</w:t>
      </w:r>
    </w:p>
    <w:p w:rsidR="003B56BF" w:rsidRPr="003B56BF" w:rsidRDefault="003B56BF" w:rsidP="00E3010F">
      <w:pPr>
        <w:jc w:val="center"/>
        <w:rPr>
          <w:rFonts w:ascii="Arial" w:hAnsi="Arial" w:cs="Arial"/>
          <w:sz w:val="28"/>
          <w:szCs w:val="28"/>
        </w:rPr>
      </w:pPr>
    </w:p>
    <w:p w:rsidR="00711AE5" w:rsidRPr="00711AE5" w:rsidRDefault="003B56BF" w:rsidP="001F1185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398490139" w:history="1">
        <w:r w:rsidR="00711AE5" w:rsidRPr="00711AE5">
          <w:rPr>
            <w:rStyle w:val="Hyperlink"/>
            <w:b/>
            <w:noProof/>
          </w:rPr>
          <w:t>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INTRODUÇÃO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_Toc398490139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12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FB07B5" w:rsidP="001F1185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0" w:history="1">
        <w:r w:rsidR="00711AE5" w:rsidRPr="00711AE5">
          <w:rPr>
            <w:rStyle w:val="Hyperlink"/>
            <w:b/>
            <w:noProof/>
          </w:rPr>
          <w:t>1.1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Objetivo Geral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_Toc398490140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FB07B5" w:rsidP="001F1185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1" w:history="1">
        <w:r w:rsidR="00711AE5" w:rsidRPr="00711AE5">
          <w:rPr>
            <w:rStyle w:val="Hyperlink"/>
            <w:b/>
            <w:noProof/>
          </w:rPr>
          <w:t>1.2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Objetivos Específicos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_Toc398490141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FB07B5" w:rsidP="001F1185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2" w:history="1">
        <w:r w:rsidR="00711AE5" w:rsidRPr="00711AE5">
          <w:rPr>
            <w:rStyle w:val="Hyperlink"/>
            <w:b/>
            <w:noProof/>
          </w:rPr>
          <w:t>1.3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Justificativa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_Toc398490142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FB07B5" w:rsidP="001F1185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3" w:history="1">
        <w:r w:rsidR="00711AE5" w:rsidRPr="00711AE5">
          <w:rPr>
            <w:rStyle w:val="Hyperlink"/>
            <w:b/>
            <w:noProof/>
          </w:rPr>
          <w:t>1.4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Estrutura do trabalho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_Toc398490143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FB07B5" w:rsidP="001F1185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4" w:history="1">
        <w:r w:rsidR="00711AE5" w:rsidRPr="00711AE5">
          <w:rPr>
            <w:rStyle w:val="Hyperlink"/>
            <w:b/>
            <w:noProof/>
          </w:rPr>
          <w:t>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TECNOLOGIA UTILIZADA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_Toc398490144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FB07B5" w:rsidP="001F1185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5" w:history="1">
        <w:r w:rsidR="00711AE5" w:rsidRPr="00711AE5">
          <w:rPr>
            <w:rStyle w:val="Hyperlink"/>
            <w:b/>
            <w:noProof/>
          </w:rPr>
          <w:t>2.1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INTRODUÇÃO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_Toc398490145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FB07B5" w:rsidP="001F1185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6" w:history="1">
        <w:r w:rsidR="00711AE5" w:rsidRPr="00711AE5">
          <w:rPr>
            <w:rStyle w:val="Hyperlink"/>
            <w:b/>
            <w:noProof/>
          </w:rPr>
          <w:t>2.2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_Toc398490146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FB07B5" w:rsidP="001F1185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7" w:history="1">
        <w:r w:rsidR="00711AE5" w:rsidRPr="00711AE5">
          <w:rPr>
            <w:rStyle w:val="Hyperlink"/>
            <w:b/>
            <w:noProof/>
          </w:rPr>
          <w:t>2.3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 CREATOR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_Toc398490147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17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FB07B5" w:rsidP="001F1185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8" w:history="1">
        <w:r w:rsidR="00711AE5" w:rsidRPr="00711AE5">
          <w:rPr>
            <w:rStyle w:val="Hyperlink"/>
            <w:b/>
            <w:noProof/>
          </w:rPr>
          <w:t>2.3.1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 QUICK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_Toc398490148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18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FB07B5" w:rsidP="001F1185">
      <w:pPr>
        <w:pStyle w:val="Sumrio4"/>
        <w:tabs>
          <w:tab w:val="left" w:pos="15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9" w:history="1">
        <w:r w:rsidR="00711AE5" w:rsidRPr="00711AE5">
          <w:rPr>
            <w:rStyle w:val="Hyperlink"/>
            <w:b/>
            <w:noProof/>
          </w:rPr>
          <w:t>2.3.1.1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QML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_Toc398490149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18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FB07B5" w:rsidP="001F1185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0" w:history="1">
        <w:r w:rsidR="00711AE5" w:rsidRPr="00711AE5">
          <w:rPr>
            <w:rStyle w:val="Hyperlink"/>
            <w:b/>
            <w:noProof/>
          </w:rPr>
          <w:t>2.3.2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 WIDGETS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_Toc398490150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18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FB07B5" w:rsidP="001F1185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1" w:history="1">
        <w:r w:rsidR="00711AE5" w:rsidRPr="00711AE5">
          <w:rPr>
            <w:rStyle w:val="Hyperlink"/>
            <w:b/>
            <w:noProof/>
          </w:rPr>
          <w:t>3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ALTERNATIVAS AO QT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_Toc398490151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19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FB07B5" w:rsidP="001F1185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2" w:history="1">
        <w:r w:rsidR="00711AE5" w:rsidRPr="00711AE5">
          <w:rPr>
            <w:rStyle w:val="Hyperlink"/>
            <w:b/>
            <w:noProof/>
          </w:rPr>
          <w:t>4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ESTUDO DE CASO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_Toc398490152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20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FB07B5" w:rsidP="001F1185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3" w:history="1">
        <w:r w:rsidR="00711AE5" w:rsidRPr="00711AE5">
          <w:rPr>
            <w:rStyle w:val="Hyperlink"/>
            <w:b/>
            <w:noProof/>
          </w:rPr>
          <w:t>5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CONCLUSÃO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_Toc398490153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21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FB07B5" w:rsidP="001F1185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4" w:history="1">
        <w:r w:rsidR="00711AE5" w:rsidRPr="00711AE5">
          <w:rPr>
            <w:rStyle w:val="Hyperlink"/>
            <w:b/>
            <w:noProof/>
          </w:rPr>
          <w:t>6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TRABALHOS FUTUROS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_Toc398490154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22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Default="00FB07B5" w:rsidP="001F1185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490155" w:history="1">
        <w:r w:rsidR="00711AE5" w:rsidRPr="00711AE5">
          <w:rPr>
            <w:rStyle w:val="Hyperlink"/>
            <w:b/>
            <w:noProof/>
          </w:rPr>
          <w:t>7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REFERÊNCIAS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_Toc398490155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23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E3010F" w:rsidRPr="000132FD" w:rsidRDefault="003B56BF" w:rsidP="001F1185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515C00" w:rsidRDefault="00E3010F" w:rsidP="003B56BF">
      <w:pPr>
        <w:pStyle w:val="Nvel1"/>
      </w:pPr>
      <w:bookmarkStart w:id="0" w:name="_Toc398490139"/>
      <w:r w:rsidRPr="00515C00">
        <w:t>INTRODUÇÃO</w:t>
      </w:r>
      <w:bookmarkEnd w:id="0"/>
    </w:p>
    <w:p w:rsidR="00140A4E" w:rsidRPr="0033375B" w:rsidRDefault="00140A4E" w:rsidP="00F65FC5">
      <w:pPr>
        <w:pStyle w:val="Texto"/>
      </w:pPr>
      <w:r w:rsidRPr="0033375B">
        <w:t>Vários anos se passaram desde a criação dos primeiros computadores, que basicamente faziam cálculos antes feitos manualmente por pessoas.</w:t>
      </w:r>
    </w:p>
    <w:p w:rsidR="00140A4E" w:rsidRPr="0033375B" w:rsidRDefault="00140A4E" w:rsidP="00F65FC5">
      <w:pPr>
        <w:pStyle w:val="Texto"/>
      </w:pPr>
      <w:r w:rsidRPr="0033375B">
        <w:t>As máquinas que precederam os computadores da forma como são hoje eram chamadas de tabuladoras, e elas eram capazes de processar dados através da separação de cartões perfurados. O funcionamento desse sistema é bastante simples, a máquina atribuía o valor 0 (zero) para um espaço sem furo e o valor 1 (um) para furado.</w:t>
      </w:r>
    </w:p>
    <w:p w:rsidR="00140A4E" w:rsidRPr="0033375B" w:rsidRDefault="00140A4E" w:rsidP="00F65FC5">
      <w:pPr>
        <w:pStyle w:val="Texto"/>
      </w:pPr>
      <w:r w:rsidRPr="0033375B">
        <w:t>A máquina tida como o primeiro computador digital-eletrônico, o ENIAC (</w:t>
      </w:r>
      <w:r w:rsidRPr="00FB07B5">
        <w:rPr>
          <w:i/>
          <w:shd w:val="clear" w:color="auto" w:fill="B4C6E7" w:themeFill="accent5" w:themeFillTint="66"/>
        </w:rPr>
        <w:t>Electronic Numerical Integrator Analyzer and Computer</w:t>
      </w:r>
      <w:r w:rsidRPr="0033375B">
        <w:t xml:space="preserve">) rodava um sistema operacional em cartões perfurados e seus </w:t>
      </w:r>
      <w:r w:rsidRPr="00855151">
        <w:rPr>
          <w:i/>
        </w:rPr>
        <w:t>inputs</w:t>
      </w:r>
      <w:r w:rsidRPr="0033375B">
        <w:t xml:space="preserve"> e </w:t>
      </w:r>
      <w:r w:rsidRPr="00855151">
        <w:rPr>
          <w:i/>
        </w:rPr>
        <w:t>outputs</w:t>
      </w:r>
      <w:r w:rsidRPr="0033375B">
        <w:t xml:space="preserve"> eram feitos da mesma maneira.</w:t>
      </w:r>
    </w:p>
    <w:p w:rsidR="00140A4E" w:rsidRPr="0033375B" w:rsidRDefault="00140A4E" w:rsidP="00F65FC5">
      <w:pPr>
        <w:pStyle w:val="Texto"/>
      </w:pPr>
      <w:r w:rsidRPr="0033375B"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às instruções mais rápido. Essa proposta deu certo, e a maioria dos computadores de hoje segue esse mesmo modelo.</w:t>
      </w:r>
    </w:p>
    <w:p w:rsidR="00140A4E" w:rsidRPr="0033375B" w:rsidRDefault="00140A4E" w:rsidP="00F65FC5">
      <w:pPr>
        <w:pStyle w:val="Texto"/>
      </w:pPr>
      <w:r w:rsidRPr="0033375B"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40A4E" w:rsidRDefault="00140A4E" w:rsidP="00F65FC5">
      <w:pPr>
        <w:pStyle w:val="Texto"/>
      </w:pPr>
      <w:r w:rsidRPr="0033375B">
        <w:t xml:space="preserve">O presente trabalho abordará a utilização da linguagem de programação de alto nível C++ aplicada para desenvolvimento </w:t>
      </w:r>
      <w:r w:rsidRPr="00F65FC5">
        <w:rPr>
          <w:shd w:val="clear" w:color="auto" w:fill="B4C6E7" w:themeFill="accent5" w:themeFillTint="66"/>
        </w:rPr>
        <w:t>multiplataforma</w:t>
      </w:r>
      <w:r w:rsidRPr="0033375B">
        <w:t xml:space="preserve">, através do </w:t>
      </w:r>
      <w:r w:rsidRPr="00855151">
        <w:rPr>
          <w:i/>
        </w:rPr>
        <w:t>framework</w:t>
      </w:r>
      <w:r w:rsidRPr="0033375B">
        <w:t xml:space="preserve"> de aplicações Qt e a IDE Qt Creator,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140A4E" w:rsidP="001F1185">
      <w:pPr>
        <w:pStyle w:val="Nvel2"/>
      </w:pPr>
      <w:bookmarkStart w:id="1" w:name="_Toc398490140"/>
      <w:r w:rsidRPr="00140A4E">
        <w:t>Objetivo Geral</w:t>
      </w:r>
      <w:bookmarkEnd w:id="1"/>
    </w:p>
    <w:p w:rsidR="00140A4E" w:rsidRPr="001F1185" w:rsidRDefault="00140A4E" w:rsidP="00F65FC5">
      <w:pPr>
        <w:pStyle w:val="Texto"/>
      </w:pPr>
      <w:r w:rsidRPr="001F1185">
        <w:t xml:space="preserve">Estudo da tecnologia para desenvolvimento </w:t>
      </w:r>
      <w:r w:rsidRPr="00F65FC5">
        <w:rPr>
          <w:shd w:val="clear" w:color="auto" w:fill="B4C6E7" w:themeFill="accent5" w:themeFillTint="66"/>
        </w:rPr>
        <w:t>multiplataforma</w:t>
      </w:r>
      <w:r w:rsidRPr="001F1185">
        <w:t xml:space="preserve"> Qt e, através disso verificar sua viabilidade, ou não, no desenvolvimento de aplicações.</w:t>
      </w:r>
    </w:p>
    <w:p w:rsidR="00140A4E" w:rsidRPr="00140A4E" w:rsidRDefault="00140A4E" w:rsidP="001F1185">
      <w:pPr>
        <w:pStyle w:val="Nvel2"/>
      </w:pPr>
      <w:bookmarkStart w:id="2" w:name="_Toc398490141"/>
      <w:r w:rsidRPr="00140A4E">
        <w:t>Objetivos Específicos</w:t>
      </w:r>
      <w:bookmarkEnd w:id="2"/>
    </w:p>
    <w:p w:rsidR="00140A4E" w:rsidRPr="001F1185" w:rsidRDefault="00140A4E" w:rsidP="00F65FC5">
      <w:pPr>
        <w:pStyle w:val="Texto"/>
      </w:pPr>
      <w:r w:rsidRPr="001F1185">
        <w:t>Para atingir o objetivo principal, os seguintes passos serão seguidos:</w:t>
      </w:r>
    </w:p>
    <w:p w:rsidR="00140A4E" w:rsidRPr="001F1185" w:rsidRDefault="00140A4E" w:rsidP="00F65FC5">
      <w:pPr>
        <w:pStyle w:val="Texto"/>
      </w:pPr>
      <w:r w:rsidRPr="001F1185">
        <w:t>Revisão bibliográfica sobre as tecnologias abordadas nesse trabalho de conclusão de curso, incluindo desenvolvimento e compilação de aplicações para sistemas operacionais distintos;</w:t>
      </w:r>
    </w:p>
    <w:p w:rsidR="00140A4E" w:rsidRPr="001F1185" w:rsidRDefault="00140A4E" w:rsidP="00F65FC5">
      <w:pPr>
        <w:pStyle w:val="Texto"/>
        <w:rPr>
          <w:rFonts w:asciiTheme="minorHAnsi" w:hAnsiTheme="minorHAnsi" w:cstheme="minorBidi"/>
        </w:rPr>
      </w:pPr>
      <w:r w:rsidRPr="001F1185">
        <w:t>Desenvolvimento de um protótipo para avaliar a proposta de que não é necessária refartoração do código para que funcione em diferentes plataformas.</w:t>
      </w:r>
    </w:p>
    <w:p w:rsidR="00140A4E" w:rsidRPr="00140A4E" w:rsidRDefault="00140A4E" w:rsidP="001F1185">
      <w:pPr>
        <w:pStyle w:val="Nvel2"/>
      </w:pPr>
      <w:bookmarkStart w:id="3" w:name="_Toc398490142"/>
      <w:r w:rsidRPr="00140A4E">
        <w:t>Justificativa</w:t>
      </w:r>
      <w:bookmarkEnd w:id="3"/>
    </w:p>
    <w:p w:rsidR="00140A4E" w:rsidRPr="001F1185" w:rsidRDefault="00140A4E" w:rsidP="00F65FC5">
      <w:pPr>
        <w:pStyle w:val="Texto"/>
      </w:pPr>
      <w:r w:rsidRPr="001F1185">
        <w:t>O desenvolvimento de aplicações e softwares pode parecer algo complicado, ainda mais quando tem como destino mais de um sistema operacional, pois cada um interpreta o código de uma maneira diferente. Para facilitar a vida dos desenvolvedores, algumas ferramentas e linguagens se propõem a minimizar as mudanças necessárias em código para que as aplicações funcionem perfeitamente em mais de uma plataforma.</w:t>
      </w:r>
    </w:p>
    <w:p w:rsidR="00140A4E" w:rsidRPr="001F1185" w:rsidRDefault="00140A4E" w:rsidP="00F65FC5">
      <w:pPr>
        <w:pStyle w:val="Texto"/>
      </w:pPr>
      <w:r w:rsidRPr="001F1185">
        <w:t xml:space="preserve">Com a finalidade de adquirir conhecimentos sobre o desenvolvimento para </w:t>
      </w:r>
      <w:r w:rsidRPr="00F65FC5">
        <w:rPr>
          <w:shd w:val="clear" w:color="auto" w:fill="B4C6E7" w:themeFill="accent5" w:themeFillTint="66"/>
        </w:rPr>
        <w:t>multiplataforma</w:t>
      </w:r>
      <w:r w:rsidRPr="001F1185">
        <w:t xml:space="preserve">, assim como o funcionamento do </w:t>
      </w:r>
      <w:r w:rsidRPr="001F1185">
        <w:rPr>
          <w:i/>
        </w:rPr>
        <w:t>framework</w:t>
      </w:r>
      <w:r w:rsidRPr="001F1185">
        <w:t xml:space="preserve"> Qt, foi desenvolvido esse trabalho.</w:t>
      </w:r>
    </w:p>
    <w:p w:rsidR="00140A4E" w:rsidRPr="00140A4E" w:rsidRDefault="00140A4E" w:rsidP="001F1185">
      <w:pPr>
        <w:pStyle w:val="Nvel2"/>
      </w:pPr>
      <w:bookmarkStart w:id="4" w:name="_Toc398490143"/>
      <w:r w:rsidRPr="00140A4E">
        <w:t>Estrutura do trabalho</w:t>
      </w:r>
      <w:bookmarkEnd w:id="4"/>
    </w:p>
    <w:p w:rsidR="00140A4E" w:rsidRPr="001F1185" w:rsidRDefault="00140A4E" w:rsidP="00F65FC5">
      <w:pPr>
        <w:pStyle w:val="Texto"/>
      </w:pPr>
      <w:r w:rsidRPr="001F1185">
        <w:t>Para contextualizar o trabalho, o documento foi dividido da seguinte maneira:</w:t>
      </w:r>
    </w:p>
    <w:p w:rsidR="0033375B" w:rsidRPr="001F1185" w:rsidRDefault="00140A4E" w:rsidP="00F65FC5">
      <w:pPr>
        <w:pStyle w:val="Texto"/>
        <w:numPr>
          <w:ilvl w:val="0"/>
          <w:numId w:val="9"/>
        </w:numPr>
      </w:pPr>
      <w:r w:rsidRPr="001F1185">
        <w:t xml:space="preserve">No capítulo 2, </w:t>
      </w:r>
      <w:r w:rsidR="00F65FC5" w:rsidRPr="00F65FC5">
        <w:rPr>
          <w:shd w:val="clear" w:color="auto" w:fill="B4C6E7" w:themeFill="accent5" w:themeFillTint="66"/>
        </w:rPr>
        <w:t>i</w:t>
      </w:r>
      <w:r w:rsidRPr="00F65FC5">
        <w:rPr>
          <w:shd w:val="clear" w:color="auto" w:fill="B4C6E7" w:themeFill="accent5" w:themeFillTint="66"/>
        </w:rPr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r w:rsidR="00F65FC5" w:rsidRPr="00F65FC5">
        <w:rPr>
          <w:shd w:val="clear" w:color="auto" w:fill="B4C6E7" w:themeFill="accent5" w:themeFillTint="66"/>
        </w:rPr>
        <w:t>multi</w:t>
      </w:r>
      <w:r w:rsidRPr="00F65FC5">
        <w:rPr>
          <w:shd w:val="clear" w:color="auto" w:fill="B4C6E7" w:themeFill="accent5" w:themeFillTint="66"/>
        </w:rPr>
        <w:t>plataforma</w:t>
      </w:r>
      <w:r w:rsidRPr="001F1185">
        <w:t xml:space="preserve">, focando-se no </w:t>
      </w:r>
      <w:r w:rsidRPr="001F1185">
        <w:rPr>
          <w:i/>
        </w:rPr>
        <w:t>framework</w:t>
      </w:r>
      <w:r w:rsidRPr="001F1185">
        <w:t xml:space="preserve"> aplicações Qt e a ferramenta que o utiliza, o Qt Creator;</w:t>
      </w:r>
    </w:p>
    <w:p w:rsidR="0033375B" w:rsidRPr="001F1185" w:rsidRDefault="00140A4E" w:rsidP="00F65FC5">
      <w:pPr>
        <w:pStyle w:val="Texto"/>
        <w:numPr>
          <w:ilvl w:val="0"/>
          <w:numId w:val="9"/>
        </w:numPr>
      </w:pPr>
      <w:r w:rsidRPr="001F1185">
        <w:t>No capítulo 3, sob o título “Alternativas ao Qt”, serão apresentadas ferramentas e linguagens de programação com o mesmo intuito do Qt, e será feita uma breve análise comparativa entre as principais alternativas, assim como a análise de vantagens e desvantagens entre elas;</w:t>
      </w:r>
    </w:p>
    <w:p w:rsidR="0033375B" w:rsidRPr="001F1185" w:rsidRDefault="00140A4E" w:rsidP="00F65FC5">
      <w:pPr>
        <w:pStyle w:val="Texto"/>
        <w:numPr>
          <w:ilvl w:val="0"/>
          <w:numId w:val="9"/>
        </w:numPr>
      </w:pPr>
      <w:r w:rsidRPr="001F1185">
        <w:t>No capítulo 4, sob o tema “Estudo de caso”, estarão descritas as funcionalidades do protótipo de aplicação para múltiplas plataformas, assim como seu processo de desenvolvimento;</w:t>
      </w:r>
    </w:p>
    <w:p w:rsidR="0033375B" w:rsidRPr="001F1185" w:rsidRDefault="00140A4E" w:rsidP="00F65FC5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:rsidR="0033375B" w:rsidRPr="001F1185" w:rsidRDefault="00140A4E" w:rsidP="00F65FC5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AE2ED4">
        <w:rPr>
          <w:shd w:val="clear" w:color="auto" w:fill="B4C6E7" w:themeFill="accent5" w:themeFillTint="66"/>
        </w:rPr>
        <w:t>i</w:t>
      </w:r>
      <w:r w:rsidRPr="00AE2ED4">
        <w:rPr>
          <w:shd w:val="clear" w:color="auto" w:fill="B4C6E7" w:themeFill="accent5" w:themeFillTint="66"/>
        </w:rPr>
        <w:t>ntitulado</w:t>
      </w:r>
      <w:r w:rsidRPr="001F1185">
        <w:t xml:space="preserve"> “Trabalhos futuros”, serão apresentadas sugestões para aqueles que desejarem continuar esse trabalho.</w:t>
      </w:r>
    </w:p>
    <w:p w:rsidR="00140A4E" w:rsidRPr="001F1185" w:rsidRDefault="00140A4E" w:rsidP="00F65FC5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3B56BF">
      <w:pPr>
        <w:pStyle w:val="Nvel1"/>
      </w:pPr>
      <w:bookmarkStart w:id="5" w:name="_Toc398490144"/>
      <w:r w:rsidRPr="002A546C">
        <w:t>TECNOLOGIA UTILIZADA</w:t>
      </w:r>
      <w:bookmarkEnd w:id="5"/>
    </w:p>
    <w:p w:rsidR="000132FD" w:rsidRPr="00952442" w:rsidRDefault="000132FD" w:rsidP="001F1185">
      <w:pPr>
        <w:pStyle w:val="Nvel2"/>
      </w:pPr>
      <w:bookmarkStart w:id="6" w:name="_Toc398490145"/>
      <w:r w:rsidRPr="00E44553">
        <w:t>INTRODUÇÃO</w:t>
      </w:r>
      <w:bookmarkEnd w:id="6"/>
    </w:p>
    <w:p w:rsidR="000132FD" w:rsidRPr="0033375B" w:rsidRDefault="000132FD" w:rsidP="00F65FC5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multiplataforma Qt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Qt Creator.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0132FD">
      <w:pPr>
        <w:ind w:firstLine="720"/>
        <w:rPr>
          <w:rFonts w:ascii="Arial" w:hAnsi="Arial" w:cs="Arial"/>
          <w:sz w:val="24"/>
        </w:rPr>
      </w:pPr>
    </w:p>
    <w:p w:rsidR="00E3010F" w:rsidRDefault="00E3010F" w:rsidP="001F1185">
      <w:pPr>
        <w:pStyle w:val="Nvel2"/>
      </w:pPr>
      <w:bookmarkStart w:id="7" w:name="_Toc398490146"/>
      <w:r w:rsidRPr="00E44553">
        <w:t>QT</w:t>
      </w:r>
      <w:bookmarkEnd w:id="7"/>
    </w:p>
    <w:p w:rsidR="00C1079E" w:rsidRDefault="00C1079E" w:rsidP="00C1079E">
      <w:pPr>
        <w:jc w:val="center"/>
      </w:pPr>
      <w:r>
        <w:rPr>
          <w:noProof/>
          <w:lang w:eastAsia="pt-BR"/>
        </w:rPr>
        <w:drawing>
          <wp:inline distT="0" distB="0" distL="0" distR="0" wp14:anchorId="3C461257" wp14:editId="673A784F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0F" w:rsidRDefault="00C1079E" w:rsidP="001F1185">
      <w:pPr>
        <w:pStyle w:val="Imagem"/>
      </w:pPr>
      <w:bookmarkStart w:id="8" w:name="_Toc398505285"/>
      <w:r>
        <w:t>Figura 1 – Logo do Qt.</w:t>
      </w:r>
      <w:bookmarkEnd w:id="8"/>
    </w:p>
    <w:p w:rsidR="00C1079E" w:rsidRPr="00FE4AD7" w:rsidRDefault="00C1079E" w:rsidP="001F1185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>Fonte: QT DIGIA, 2014</w:t>
      </w:r>
    </w:p>
    <w:p w:rsidR="0044210F" w:rsidRDefault="0044210F" w:rsidP="002A546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2A546C" w:rsidRDefault="00E3010F" w:rsidP="00F65FC5">
      <w:pPr>
        <w:pStyle w:val="Texto"/>
      </w:pPr>
      <w:r w:rsidRPr="002A546C">
        <w:t xml:space="preserve">Segundo Blanchette e Summerfield (2008), o Qt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para a criação de aplicações GUI (</w:t>
      </w:r>
      <w:r w:rsidRPr="002A546C">
        <w:rPr>
          <w:i/>
        </w:rPr>
        <w:t>Graphical User Interface</w:t>
      </w:r>
      <w:r w:rsidRPr="002A546C">
        <w:t xml:space="preserve">) multiplataforma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DC4FD9" w:rsidRDefault="00E3010F" w:rsidP="00F65FC5">
      <w:pPr>
        <w:pStyle w:val="Texto"/>
      </w:pPr>
      <w:r w:rsidRPr="002A546C">
        <w:t>O Qt teve seu primeiro lançamento público em maio de 1995. Est</w:t>
      </w:r>
      <w:r w:rsidR="001101BB">
        <w:t>e</w:t>
      </w:r>
      <w:r w:rsidRPr="002A546C">
        <w:t xml:space="preserve"> foi inicialmente </w:t>
      </w:r>
      <w:r w:rsidRPr="001F1185">
        <w:t>desenvolvid</w:t>
      </w:r>
      <w:r w:rsidR="001101BB" w:rsidRPr="001F1185">
        <w:t>o</w:t>
      </w:r>
      <w:r w:rsidRPr="001F1185">
        <w:t xml:space="preserve"> por Haavard Nord e Eirik Chambe-Eng</w:t>
      </w:r>
      <w:r w:rsidR="001101BB" w:rsidRPr="001F1185">
        <w:t>, ambos mestres em ciência da</w:t>
      </w:r>
      <w:r w:rsidR="001101BB">
        <w:rPr>
          <w:shd w:val="clear" w:color="auto" w:fill="B4C6E7" w:themeFill="accent5" w:themeFillTint="66"/>
        </w:rPr>
        <w:t xml:space="preserve"> </w:t>
      </w:r>
      <w:r w:rsidR="001101BB" w:rsidRPr="001F1185">
        <w:t xml:space="preserve">computação pelo </w:t>
      </w:r>
      <w:r w:rsidR="001101BB" w:rsidRPr="001F1185">
        <w:rPr>
          <w:i/>
        </w:rPr>
        <w:t>Norwegian Institute of Technology (</w:t>
      </w:r>
      <w:r w:rsidR="001101BB" w:rsidRPr="001F1185">
        <w:t>Instituto Norueguês de Tecnologia)</w:t>
      </w:r>
      <w:r w:rsidRPr="001F1185">
        <w:t xml:space="preserve"> (BLANCHETTE</w:t>
      </w:r>
      <w:r w:rsidRPr="002A546C">
        <w:t>; SUMMERFIELD, 2008).</w:t>
      </w:r>
    </w:p>
    <w:p w:rsidR="00E73431" w:rsidRDefault="002A3409" w:rsidP="00F65FC5">
      <w:pPr>
        <w:pStyle w:val="Texto"/>
        <w:rPr>
          <w:shd w:val="clear" w:color="auto" w:fill="B4C6E7" w:themeFill="accent5" w:themeFillTint="66"/>
        </w:rPr>
      </w:pPr>
      <w:r w:rsidRPr="001F1185">
        <w:t>Segundo Blanchette e Summerfield (2008) e Molke</w:t>
      </w:r>
      <w:r w:rsidR="0064051D" w:rsidRPr="001F1185">
        <w:t>n</w:t>
      </w:r>
      <w:r w:rsidRPr="001F1185">
        <w:t>tin (2006), a</w:t>
      </w:r>
      <w:r w:rsidR="00DC4FD9" w:rsidRPr="001F1185">
        <w:t xml:space="preserve"> </w:t>
      </w:r>
      <w:r w:rsidR="00AE2ED4" w:rsidRPr="00AE2ED4">
        <w:rPr>
          <w:shd w:val="clear" w:color="auto" w:fill="B4C6E7" w:themeFill="accent5" w:themeFillTint="66"/>
        </w:rPr>
        <w:t>ideia</w:t>
      </w:r>
      <w:r w:rsidR="00DC4FD9" w:rsidRPr="001F1185">
        <w:t xml:space="preserve"> surgiu em 1991, quando Haavard e Erik estavam desenvolvendo uma aplicação para o hospital regional de Trondheim, </w:t>
      </w:r>
      <w:r w:rsidR="00D10EDD" w:rsidRPr="001F1185">
        <w:t xml:space="preserve">na </w:t>
      </w:r>
      <w:r w:rsidR="00DC4FD9" w:rsidRPr="001F1185">
        <w:t>Noruega. Em um momento de descanso, Haavard disse à</w:t>
      </w:r>
      <w:r w:rsidR="00DC4FD9">
        <w:rPr>
          <w:shd w:val="clear" w:color="auto" w:fill="B4C6E7" w:themeFill="accent5" w:themeFillTint="66"/>
        </w:rPr>
        <w:t xml:space="preserve"> </w:t>
      </w:r>
      <w:r w:rsidR="00DC4FD9" w:rsidRPr="001F1185">
        <w:t>Erik</w:t>
      </w:r>
      <w:r w:rsidR="00D10EDD" w:rsidRPr="001F1185">
        <w:t>:</w:t>
      </w:r>
      <w:r w:rsidR="00DC4FD9" w:rsidRPr="001F1185">
        <w:t xml:space="preserve"> “Precisamos de um</w:t>
      </w:r>
      <w:r w:rsidR="00D10EDD" w:rsidRPr="001F1185">
        <w:t xml:space="preserve"> sistema de visualização orientado à objetos” (</w:t>
      </w:r>
      <w:r w:rsidR="00D10EDD" w:rsidRPr="001F1185">
        <w:rPr>
          <w:i/>
        </w:rPr>
        <w:t>“We need an</w:t>
      </w:r>
      <w:r w:rsidR="00D10EDD">
        <w:rPr>
          <w:i/>
          <w:shd w:val="clear" w:color="auto" w:fill="B4C6E7" w:themeFill="accent5" w:themeFillTint="66"/>
        </w:rPr>
        <w:t xml:space="preserve"> </w:t>
      </w:r>
      <w:r w:rsidR="00D10EDD" w:rsidRPr="001F1185">
        <w:rPr>
          <w:i/>
        </w:rPr>
        <w:t>object-oriented displa</w:t>
      </w:r>
      <w:r w:rsidR="005237C6" w:rsidRPr="001F1185">
        <w:rPr>
          <w:i/>
        </w:rPr>
        <w:t>y</w:t>
      </w:r>
      <w:r w:rsidR="00D10EDD" w:rsidRPr="001F1185">
        <w:rPr>
          <w:i/>
        </w:rPr>
        <w:t xml:space="preserve"> system”).</w:t>
      </w:r>
      <w:r w:rsidR="00D10EDD" w:rsidRPr="001F1185">
        <w:t xml:space="preserve"> Foi a partir d</w:t>
      </w:r>
      <w:r w:rsidR="00C122FF" w:rsidRPr="001F1185">
        <w:t xml:space="preserve">esta </w:t>
      </w:r>
      <w:r w:rsidR="00AE2ED4" w:rsidRPr="00AE2ED4">
        <w:rPr>
          <w:shd w:val="clear" w:color="auto" w:fill="B4C6E7" w:themeFill="accent5" w:themeFillTint="66"/>
        </w:rPr>
        <w:t>ideia</w:t>
      </w:r>
      <w:r w:rsidR="00D10EDD" w:rsidRPr="001F1185">
        <w:t xml:space="preserve"> que foi desenvolvid</w:t>
      </w:r>
      <w:r w:rsidR="005237C6" w:rsidRPr="001F1185">
        <w:t>o</w:t>
      </w:r>
      <w:r w:rsidR="00D10EDD" w:rsidRPr="001F1185">
        <w:t xml:space="preserve"> </w:t>
      </w:r>
      <w:r w:rsidR="005237C6" w:rsidRPr="001F1185">
        <w:t>o</w:t>
      </w:r>
      <w:r w:rsidR="00D10EDD">
        <w:rPr>
          <w:shd w:val="clear" w:color="auto" w:fill="B4C6E7" w:themeFill="accent5" w:themeFillTint="66"/>
        </w:rPr>
        <w:t xml:space="preserve"> </w:t>
      </w:r>
      <w:r w:rsidR="00D10EDD" w:rsidRPr="001F1185">
        <w:rPr>
          <w:i/>
        </w:rPr>
        <w:t>framework</w:t>
      </w:r>
      <w:r w:rsidR="00D10EDD" w:rsidRPr="001F1185">
        <w:t xml:space="preserve"> que se tornaria o Qt</w:t>
      </w:r>
      <w:r w:rsidRPr="001F1185">
        <w:t>.</w:t>
      </w:r>
    </w:p>
    <w:p w:rsidR="00E73431" w:rsidRPr="00C438F3" w:rsidRDefault="00E73431" w:rsidP="00F65FC5">
      <w:pPr>
        <w:pStyle w:val="Texto"/>
      </w:pPr>
      <w:r w:rsidRPr="001F1185">
        <w:t>O nome Qt foi criado da seguinte forma: a letra Q foi escolhida como prefixo por sua</w:t>
      </w:r>
      <w:r>
        <w:rPr>
          <w:shd w:val="clear" w:color="auto" w:fill="B4C6E7" w:themeFill="accent5" w:themeFillTint="66"/>
        </w:rPr>
        <w:t xml:space="preserve"> </w:t>
      </w:r>
      <w:r w:rsidRPr="001F1185">
        <w:t xml:space="preserve">aparência no editor de texto Emacs de Haavard,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Xt, uma ferramenta para o desenvolvimento de aplicações GUI para o sistema X11, comum em algumas distribuições Unix (BLANCHETTE; SUMMERFIELD, 2008).</w:t>
      </w:r>
    </w:p>
    <w:p w:rsidR="00E3010F" w:rsidRDefault="00E3010F" w:rsidP="00F65FC5">
      <w:pPr>
        <w:pStyle w:val="Texto"/>
      </w:pPr>
      <w:r w:rsidRPr="002A546C">
        <w:t>Desde então,</w:t>
      </w:r>
      <w:r w:rsidR="00E73431">
        <w:t xml:space="preserve"> o Qt</w:t>
      </w:r>
      <w:r w:rsidRPr="002A546C">
        <w:t xml:space="preserve"> tem aumentado cada vez mais sua popularidade, sendo a plataforma utilizada na criação de diversos softwares de renome, como Amazon Kindle, Google Earth, Guitar Pro, KDE, EA Origin, Oracle VirtualBox e </w:t>
      </w:r>
      <w:r w:rsidR="00C67718" w:rsidRPr="001F1185">
        <w:t xml:space="preserve">o futuro </w:t>
      </w:r>
      <w:r w:rsidRPr="001F1185">
        <w:t>Wireshark</w:t>
      </w:r>
      <w:r w:rsidR="00C67718" w:rsidRPr="001F1185">
        <w:t xml:space="preserve"> 2 (no momento em estágio </w:t>
      </w:r>
      <w:r w:rsidR="00C67718" w:rsidRPr="001F1185">
        <w:rPr>
          <w:i/>
        </w:rPr>
        <w:t>Preview</w:t>
      </w:r>
      <w:r w:rsidR="00C67718" w:rsidRPr="001F1185">
        <w:t>) (WIRESHARK, 2014)</w:t>
      </w:r>
      <w:r w:rsidRPr="002A546C">
        <w:t>.</w:t>
      </w:r>
    </w:p>
    <w:p w:rsidR="00C67718" w:rsidRDefault="00C67718" w:rsidP="00F65FC5">
      <w:pPr>
        <w:pStyle w:val="Texto"/>
      </w:pPr>
      <w:r>
        <w:rPr>
          <w:noProof/>
          <w:lang w:eastAsia="pt-BR"/>
        </w:rPr>
        <w:drawing>
          <wp:inline distT="0" distB="0" distL="0" distR="0" wp14:anchorId="49264D55" wp14:editId="5D719F87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C67718" w:rsidP="001F1185">
      <w:pPr>
        <w:pStyle w:val="Imagem"/>
      </w:pPr>
      <w:bookmarkStart w:id="9" w:name="_Toc398505286"/>
      <w:r>
        <w:t xml:space="preserve">Figura 2 – Wireshark 2 </w:t>
      </w:r>
      <w:r w:rsidRPr="00E73431">
        <w:rPr>
          <w:i/>
        </w:rPr>
        <w:t>Preview</w:t>
      </w:r>
      <w:r>
        <w:t xml:space="preserve"> em funcionamento</w:t>
      </w:r>
      <w:bookmarkEnd w:id="9"/>
    </w:p>
    <w:p w:rsidR="00C67718" w:rsidRPr="001F1185" w:rsidRDefault="00C67718" w:rsidP="001F1185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C67718" w:rsidRDefault="00C67718" w:rsidP="00F65FC5">
      <w:pPr>
        <w:pStyle w:val="Texto"/>
        <w:rPr>
          <w:shd w:val="clear" w:color="auto" w:fill="B4C6E7" w:themeFill="accent5" w:themeFillTint="66"/>
        </w:rPr>
      </w:pPr>
    </w:p>
    <w:p w:rsidR="00E3010F" w:rsidRPr="002A546C" w:rsidRDefault="00E3010F" w:rsidP="00F65FC5">
      <w:pPr>
        <w:pStyle w:val="Texto"/>
      </w:pPr>
      <w:r w:rsidRPr="002A546C">
        <w:t xml:space="preserve">Atualmente, o Qt é capaz de compilar aplicações para sistemas desktop, como Windows, Mac OS X e distribuições Linux, assim como algumas plataformas </w:t>
      </w:r>
      <w:r w:rsidRPr="001F1185">
        <w:rPr>
          <w:i/>
        </w:rPr>
        <w:t>mobile</w:t>
      </w:r>
      <w:r w:rsidRPr="002A546C">
        <w:t>, como Android, iOS, Windows CE e BlackBerry (QTPROJECT, 2014b). Segundo o Qt Project (2014a), está em processo de desenvolvimento o suporte para Windows Runtime (WinRT), permitindo a compilação para Windows Phone e utilização da interface MetroUI das versões Windows 8 e Windows 8.1.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1F1185">
      <w:pPr>
        <w:pStyle w:val="Nvel2"/>
      </w:pPr>
      <w:bookmarkStart w:id="10" w:name="_Toc398490147"/>
      <w:r w:rsidRPr="00E44553">
        <w:t>QT CREATOR</w:t>
      </w:r>
      <w:bookmarkEnd w:id="10"/>
    </w:p>
    <w:p w:rsidR="002D0665" w:rsidRPr="002D0665" w:rsidRDefault="00F65FC5" w:rsidP="0084045D">
      <w:pPr>
        <w:jc w:val="center"/>
        <w:rPr>
          <w:shd w:val="clear" w:color="auto" w:fill="B4C6E7" w:themeFill="accent5" w:themeFillTint="66"/>
        </w:rPr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453pt;height:240.75pt">
            <v:imagedata r:id="rId11" o:title="tela_inicial_qt_creator"/>
          </v:shape>
        </w:pict>
      </w:r>
    </w:p>
    <w:p w:rsidR="0044210F" w:rsidRDefault="002D0665" w:rsidP="001F1185">
      <w:pPr>
        <w:pStyle w:val="Imagem"/>
        <w:rPr>
          <w:shd w:val="clear" w:color="auto" w:fill="B4C6E7" w:themeFill="accent5" w:themeFillTint="66"/>
        </w:rPr>
      </w:pPr>
      <w:bookmarkStart w:id="11" w:name="_Toc398505287"/>
      <w:r w:rsidRPr="001F1185">
        <w:t xml:space="preserve">Figura </w:t>
      </w:r>
      <w:r w:rsidR="00C67718" w:rsidRPr="001F1185">
        <w:t>3</w:t>
      </w:r>
      <w:r w:rsidRPr="001F1185">
        <w:t xml:space="preserve"> – Tela inicial do Qt Creator</w:t>
      </w:r>
      <w:bookmarkEnd w:id="11"/>
    </w:p>
    <w:p w:rsidR="002D0665" w:rsidRPr="002D0665" w:rsidRDefault="002D0665" w:rsidP="002D0665">
      <w:pPr>
        <w:pStyle w:val="SemEspaamento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2D0665" w:rsidRDefault="002D0665" w:rsidP="002A546C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F65FC5">
      <w:pPr>
        <w:pStyle w:val="Texto"/>
      </w:pPr>
      <w:r w:rsidRPr="001F1185">
        <w:t>Qt Creator é um ambiente integrado de desenvolvimento (IDE) que provê ao usuário ferramentas para modelar e desenvolver aplicações com a framework de aplicação Qt (QT PROJECT, 2014c).</w:t>
      </w:r>
    </w:p>
    <w:p w:rsidR="00E3010F" w:rsidRDefault="00E3010F" w:rsidP="00F65FC5">
      <w:pPr>
        <w:pStyle w:val="Texto"/>
      </w:pPr>
      <w:r w:rsidRPr="002A546C"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F65FC5">
      <w:pPr>
        <w:pStyle w:val="Texto"/>
      </w:pPr>
      <w:r w:rsidRPr="001F1185">
        <w:t>O Qt Creator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desktop (Windows, Linux e Mac) e </w:t>
      </w:r>
      <w:r w:rsidRPr="001F1185">
        <w:rPr>
          <w:i/>
        </w:rPr>
        <w:t>mobile</w:t>
      </w:r>
      <w:r w:rsidRPr="001F1185">
        <w:t xml:space="preserve"> (Android, iOS e mais recentemente Windows Phone 8).</w:t>
      </w:r>
      <w:r>
        <w:t xml:space="preserve"> A outra versão, denominada Qt Creator Enterprise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2014)</w:t>
      </w:r>
      <w:r w:rsidRPr="001F1185">
        <w:t>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1F1185">
      <w:pPr>
        <w:pStyle w:val="Nvel3"/>
      </w:pPr>
      <w:bookmarkStart w:id="12" w:name="_Toc398490148"/>
      <w:r w:rsidRPr="000132FD">
        <w:t>QT QUICK</w:t>
      </w:r>
      <w:bookmarkEnd w:id="12"/>
    </w:p>
    <w:p w:rsidR="00E3010F" w:rsidRPr="000132FD" w:rsidRDefault="00E3010F" w:rsidP="001F1185">
      <w:pPr>
        <w:pStyle w:val="Nvel4"/>
      </w:pPr>
      <w:bookmarkStart w:id="13" w:name="_Toc398490149"/>
      <w:r w:rsidRPr="001257F1">
        <w:t>QML</w:t>
      </w:r>
      <w:bookmarkEnd w:id="13"/>
    </w:p>
    <w:p w:rsidR="001904F9" w:rsidRDefault="00E3010F" w:rsidP="00F65FC5">
      <w:pPr>
        <w:pStyle w:val="Texto"/>
        <w:rPr>
          <w:shd w:val="clear" w:color="auto" w:fill="B4C6E7" w:themeFill="accent5" w:themeFillTint="66"/>
        </w:rPr>
      </w:pPr>
      <w:r w:rsidRPr="002A546C">
        <w:t>Segundo o Qt Project (2014e), o QML é uma linguagem declarativa que permite às interfaces de usuário serem descritas em termos de seus componentes visuais e como eles interagem e reagem entre eles.</w:t>
      </w:r>
      <w:r w:rsidR="009642F8"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:rsidR="00E3010F" w:rsidRDefault="00134F94" w:rsidP="00F65FC5">
      <w:pPr>
        <w:pStyle w:val="Texto"/>
        <w:rPr>
          <w:shd w:val="clear" w:color="auto" w:fill="B4C6E7" w:themeFill="accent5" w:themeFillTint="66"/>
        </w:rPr>
      </w:pPr>
      <w:r w:rsidRPr="001F1185">
        <w:t>Sua sintaxe se assemelha à JSON, permitindo o uso de funções em JavaScript para sua lógica</w:t>
      </w:r>
      <w:r w:rsidR="004C068E" w:rsidRPr="001F1185">
        <w:t>,</w:t>
      </w:r>
      <w:r w:rsidRPr="001F1185">
        <w:t xml:space="preserve"> e </w:t>
      </w:r>
      <w:r w:rsidR="00C14071" w:rsidRPr="001F1185">
        <w:t>propriedades entrelaçadas (quando o valor de uma propriedade é relativo ao valor de outra propriedade).</w:t>
      </w:r>
    </w:p>
    <w:p w:rsidR="00C522C3" w:rsidRDefault="00C522C3" w:rsidP="00F65FC5">
      <w:pPr>
        <w:pStyle w:val="Texto"/>
      </w:pPr>
      <w:r>
        <w:rPr>
          <w:noProof/>
          <w:lang w:eastAsia="pt-BR"/>
        </w:rPr>
        <w:drawing>
          <wp:inline distT="0" distB="0" distL="0" distR="0" wp14:anchorId="6B01DC3A" wp14:editId="416A8346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C522C3" w:rsidP="001F1185">
      <w:pPr>
        <w:pStyle w:val="Imagem"/>
      </w:pPr>
      <w:bookmarkStart w:id="14" w:name="_Toc398505288"/>
      <w:r>
        <w:t>Figura 4 – Exemplo de código em QML para criação de um retângulo</w:t>
      </w:r>
      <w:bookmarkEnd w:id="14"/>
    </w:p>
    <w:p w:rsidR="00C522C3" w:rsidRDefault="00C522C3" w:rsidP="001F1185">
      <w:pPr>
        <w:pStyle w:val="SemEspaamento"/>
        <w:jc w:val="center"/>
        <w:rPr>
          <w:rFonts w:ascii="Arial" w:hAnsi="Arial" w:cs="Arial"/>
          <w:sz w:val="18"/>
          <w:lang w:val="pt-BR"/>
        </w:rPr>
      </w:pPr>
      <w:r>
        <w:rPr>
          <w:rFonts w:ascii="Arial" w:hAnsi="Arial" w:cs="Arial"/>
          <w:sz w:val="18"/>
          <w:lang w:val="pt-BR"/>
        </w:rPr>
        <w:t>Fonte: (</w:t>
      </w:r>
      <w:r w:rsidRPr="00C522C3">
        <w:rPr>
          <w:rFonts w:ascii="Arial" w:hAnsi="Arial" w:cs="Arial"/>
          <w:sz w:val="18"/>
          <w:lang w:val="pt-BR"/>
        </w:rPr>
        <w:t>ROSA, GIL, MENDONÇA, COSTA FILHO e LUCENA JR.</w:t>
      </w:r>
      <w:r>
        <w:rPr>
          <w:rFonts w:ascii="Arial" w:hAnsi="Arial" w:cs="Arial"/>
          <w:sz w:val="18"/>
          <w:lang w:val="pt-BR"/>
        </w:rPr>
        <w:t>, 2011)</w:t>
      </w:r>
    </w:p>
    <w:p w:rsidR="00FB07B5" w:rsidRDefault="00FB07B5" w:rsidP="00FB07B5">
      <w:pPr>
        <w:pStyle w:val="Texto"/>
      </w:pPr>
    </w:p>
    <w:p w:rsidR="00FB07B5" w:rsidRPr="00C522C3" w:rsidRDefault="00FB07B5" w:rsidP="00FB07B5">
      <w:pPr>
        <w:pStyle w:val="Texto"/>
      </w:pPr>
      <w:bookmarkStart w:id="15" w:name="_GoBack"/>
      <w:bookmarkEnd w:id="15"/>
    </w:p>
    <w:p w:rsidR="00E3010F" w:rsidRDefault="00E3010F" w:rsidP="001F1185">
      <w:pPr>
        <w:pStyle w:val="Nvel3"/>
      </w:pPr>
      <w:bookmarkStart w:id="16" w:name="_Toc398490150"/>
      <w:r w:rsidRPr="00E44553">
        <w:t>QT WIDGETS</w:t>
      </w:r>
      <w:bookmarkEnd w:id="16"/>
    </w:p>
    <w:p w:rsidR="00711AE5" w:rsidRPr="00711AE5" w:rsidRDefault="00711AE5" w:rsidP="00F65FC5">
      <w:pPr>
        <w:pStyle w:val="Texto"/>
      </w:pPr>
    </w:p>
    <w:p w:rsidR="00E3010F" w:rsidRDefault="00E3010F" w:rsidP="00E3010F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711AE5">
      <w:pPr>
        <w:pStyle w:val="Nvel1"/>
      </w:pPr>
      <w:bookmarkStart w:id="17" w:name="_Toc398490151"/>
      <w:r w:rsidRPr="002A546C">
        <w:t>ALTERNATIVAS AO QT</w:t>
      </w:r>
      <w:bookmarkEnd w:id="17"/>
    </w:p>
    <w:p w:rsidR="00711AE5" w:rsidRPr="00711AE5" w:rsidRDefault="00711AE5" w:rsidP="00F65FC5">
      <w:pPr>
        <w:pStyle w:val="Texto"/>
      </w:pP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3B56BF">
      <w:pPr>
        <w:pStyle w:val="Nvel1"/>
      </w:pPr>
      <w:bookmarkStart w:id="18" w:name="_Toc398490152"/>
      <w:r>
        <w:t>ESTUDO DE CASO</w:t>
      </w:r>
      <w:bookmarkEnd w:id="18"/>
    </w:p>
    <w:p w:rsidR="00711AE5" w:rsidRPr="00711AE5" w:rsidRDefault="00711AE5" w:rsidP="00F65FC5">
      <w:pPr>
        <w:pStyle w:val="Texto"/>
      </w:pP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3B56BF">
      <w:pPr>
        <w:pStyle w:val="Nvel1"/>
      </w:pPr>
      <w:bookmarkStart w:id="19" w:name="_Toc398490153"/>
      <w:r>
        <w:t>CONCLUSÃO</w:t>
      </w:r>
      <w:bookmarkEnd w:id="19"/>
    </w:p>
    <w:p w:rsidR="00711AE5" w:rsidRPr="00711AE5" w:rsidRDefault="00711AE5" w:rsidP="00F65FC5">
      <w:pPr>
        <w:pStyle w:val="Texto"/>
      </w:pP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3B56BF">
      <w:pPr>
        <w:pStyle w:val="Nvel1"/>
      </w:pPr>
      <w:bookmarkStart w:id="20" w:name="_Toc398490154"/>
      <w:r>
        <w:t>TRABALHOS FUTUROS</w:t>
      </w:r>
      <w:bookmarkEnd w:id="20"/>
    </w:p>
    <w:p w:rsidR="00711AE5" w:rsidRPr="00711AE5" w:rsidRDefault="00711AE5" w:rsidP="00F65FC5">
      <w:pPr>
        <w:pStyle w:val="Texto"/>
      </w:pP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3B56BF">
      <w:pPr>
        <w:pStyle w:val="Nvel1"/>
      </w:pPr>
      <w:bookmarkStart w:id="21" w:name="_Toc398490155"/>
      <w:r w:rsidRPr="002A546C">
        <w:lastRenderedPageBreak/>
        <w:t>REFERÊNCIAS</w:t>
      </w:r>
      <w:bookmarkEnd w:id="21"/>
    </w:p>
    <w:p w:rsidR="00E221CD" w:rsidRDefault="00E3010F" w:rsidP="00E221CD">
      <w:pPr>
        <w:pStyle w:val="Referncia"/>
        <w:rPr>
          <w:lang w:val="pt-BR"/>
        </w:rPr>
      </w:pPr>
      <w:r w:rsidRPr="005B1B44">
        <w:t xml:space="preserve">BLANCHETTE J.; SUMMERFIELD M. </w:t>
      </w:r>
      <w:r w:rsidRPr="005B1B44">
        <w:rPr>
          <w:i/>
        </w:rPr>
        <w:t xml:space="preserve">C++ GUI Programming with Qt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13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  <w:r w:rsidR="00E221CD" w:rsidRPr="00E221CD">
        <w:rPr>
          <w:lang w:val="pt-BR"/>
        </w:rPr>
        <w:t xml:space="preserve"> </w:t>
      </w:r>
    </w:p>
    <w:p w:rsidR="00231F42" w:rsidRPr="00231F42" w:rsidRDefault="00231F42" w:rsidP="00E221CD">
      <w:pPr>
        <w:pStyle w:val="Referncia"/>
        <w:rPr>
          <w:lang w:val="pt-BR"/>
        </w:rPr>
      </w:pPr>
      <w:r w:rsidRPr="00342E79">
        <w:rPr>
          <w:lang w:val="pt-BR"/>
        </w:rPr>
        <w:t>MOLKE</w:t>
      </w:r>
      <w:r w:rsidR="0064051D" w:rsidRPr="00342E79">
        <w:rPr>
          <w:lang w:val="pt-BR"/>
        </w:rPr>
        <w:t>N</w:t>
      </w:r>
      <w:r w:rsidRPr="00342E79">
        <w:rPr>
          <w:lang w:val="pt-BR"/>
        </w:rPr>
        <w:t xml:space="preserve">TIN D. </w:t>
      </w:r>
      <w:r w:rsidRPr="00342E79">
        <w:rPr>
          <w:i/>
          <w:lang w:val="pt-BR"/>
        </w:rPr>
        <w:t xml:space="preserve">Book of Qt4. </w:t>
      </w:r>
      <w:r w:rsidRPr="00342E79">
        <w:rPr>
          <w:lang w:val="pt-BR"/>
        </w:rPr>
        <w:t xml:space="preserve">2006. </w:t>
      </w:r>
      <w:r w:rsidRPr="00231F42">
        <w:rPr>
          <w:lang w:val="pt-BR"/>
        </w:rPr>
        <w:t xml:space="preserve">Disponível em </w:t>
      </w:r>
      <w:r>
        <w:rPr>
          <w:lang w:val="pt-BR"/>
        </w:rPr>
        <w:t>&lt;</w:t>
      </w:r>
      <w:hyperlink r:id="rId14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Pr="0033375B" w:rsidRDefault="00E221CD" w:rsidP="00E221CD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r w:rsidRPr="0033375B">
        <w:rPr>
          <w:i/>
          <w:lang w:val="pt-BR"/>
        </w:rPr>
        <w:t>Qt Creator Enterprise</w:t>
      </w:r>
      <w:r w:rsidRPr="0033375B">
        <w:rPr>
          <w:lang w:val="pt-BR"/>
        </w:rPr>
        <w:t>. 2014.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15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r w:rsidRPr="0033375B">
        <w:rPr>
          <w:i/>
          <w:lang w:val="pt-BR"/>
        </w:rPr>
        <w:t>Qt for WinRT</w:t>
      </w:r>
      <w:r w:rsidRPr="0033375B">
        <w:rPr>
          <w:lang w:val="pt-BR"/>
        </w:rPr>
        <w:t>. 2014a. Disponível em: &lt;</w:t>
      </w:r>
      <w:hyperlink r:id="rId16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r w:rsidRPr="0033375B">
        <w:rPr>
          <w:i/>
          <w:lang w:val="pt-BR"/>
        </w:rPr>
        <w:t>Supported Platforms</w:t>
      </w:r>
      <w:r w:rsidRPr="0033375B">
        <w:rPr>
          <w:lang w:val="pt-BR"/>
        </w:rPr>
        <w:t>. 2014b. Disponível em: &lt;</w:t>
      </w:r>
      <w:hyperlink r:id="rId17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18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33375B">
        <w:rPr>
          <w:i/>
          <w:lang w:val="pt-BR"/>
        </w:rPr>
        <w:t>Qt Quick</w:t>
      </w:r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19" w:history="1">
        <w:r w:rsidRPr="0033375B">
          <w:rPr>
            <w:rStyle w:val="Hyperlink"/>
            <w:lang w:val="pt-BR"/>
          </w:rPr>
          <w:t>http://qt-pro</w:t>
        </w:r>
        <w:r w:rsidRPr="0033375B">
          <w:rPr>
            <w:rStyle w:val="Hyperlink"/>
            <w:lang w:val="pt-BR"/>
          </w:rPr>
          <w:t>j</w:t>
        </w:r>
        <w:r w:rsidRPr="0033375B">
          <w:rPr>
            <w:rStyle w:val="Hyperlink"/>
            <w:lang w:val="pt-BR"/>
          </w:rPr>
          <w:t>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C67718">
        <w:rPr>
          <w:i/>
          <w:lang w:val="pt-BR"/>
        </w:rPr>
        <w:t>Qt QML</w:t>
      </w:r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0" w:history="1">
        <w:r w:rsidRPr="0033375B">
          <w:rPr>
            <w:rStyle w:val="Hyperlink"/>
            <w:lang w:val="pt-BR"/>
          </w:rPr>
          <w:t>http://qt-p</w:t>
        </w:r>
        <w:r w:rsidRPr="0033375B">
          <w:rPr>
            <w:rStyle w:val="Hyperlink"/>
            <w:lang w:val="pt-BR"/>
          </w:rPr>
          <w:t>r</w:t>
        </w:r>
        <w:r w:rsidRPr="0033375B">
          <w:rPr>
            <w:rStyle w:val="Hyperlink"/>
            <w:lang w:val="pt-BR"/>
          </w:rPr>
          <w:t>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33375B">
        <w:rPr>
          <w:i/>
          <w:lang w:val="pt-BR"/>
        </w:rPr>
        <w:t>Qt Widgets.</w:t>
      </w:r>
      <w:r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1" w:history="1">
        <w:r w:rsidRPr="0033375B">
          <w:rPr>
            <w:rStyle w:val="Hyperlink"/>
            <w:lang w:val="pt-BR"/>
          </w:rPr>
          <w:t>http://qt-project.org/doc/qt-5/qtwidgets-index.html</w:t>
        </w:r>
      </w:hyperlink>
      <w:r w:rsidRPr="0033375B">
        <w:rPr>
          <w:lang w:val="pt-BR"/>
        </w:rPr>
        <w:t>&gt;. Acesso em 01 setembro 2014.</w:t>
      </w:r>
    </w:p>
    <w:p w:rsidR="001A526F" w:rsidRDefault="001A526F" w:rsidP="00E221CD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33375B">
        <w:rPr>
          <w:i/>
          <w:lang w:val="pt-BR"/>
        </w:rPr>
        <w:t>New Features in Qt 5.3</w:t>
      </w:r>
      <w:r w:rsidRPr="0033375B">
        <w:rPr>
          <w:lang w:val="pt-BR"/>
        </w:rPr>
        <w:t>. 2014g.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2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C522C3" w:rsidRPr="00C522C3" w:rsidRDefault="00C522C3" w:rsidP="001F1185">
      <w:pPr>
        <w:pStyle w:val="Referncia"/>
        <w:rPr>
          <w:lang w:val="pt-BR"/>
        </w:rPr>
      </w:pPr>
      <w:r>
        <w:rPr>
          <w:lang w:val="pt-BR"/>
        </w:rPr>
        <w:t>ROSA</w:t>
      </w:r>
      <w:r w:rsidRPr="00C522C3">
        <w:rPr>
          <w:lang w:val="pt-BR"/>
        </w:rPr>
        <w:t xml:space="preserve">, </w:t>
      </w:r>
      <w:r>
        <w:rPr>
          <w:lang w:val="pt-BR"/>
        </w:rPr>
        <w:t>GIL</w:t>
      </w:r>
      <w:r w:rsidRPr="00C522C3">
        <w:rPr>
          <w:lang w:val="pt-BR"/>
        </w:rPr>
        <w:t xml:space="preserve">, </w:t>
      </w:r>
      <w:r>
        <w:rPr>
          <w:lang w:val="pt-BR"/>
        </w:rPr>
        <w:t>MENDONÇA</w:t>
      </w:r>
      <w:r w:rsidRPr="00C522C3">
        <w:rPr>
          <w:lang w:val="pt-BR"/>
        </w:rPr>
        <w:t xml:space="preserve">, </w:t>
      </w:r>
      <w:r>
        <w:rPr>
          <w:lang w:val="pt-BR"/>
        </w:rPr>
        <w:t>COSTA FILHO</w:t>
      </w:r>
      <w:r w:rsidRPr="00C522C3">
        <w:rPr>
          <w:lang w:val="pt-BR"/>
        </w:rPr>
        <w:t xml:space="preserve"> e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>Utilizando a Linguagem Declarativa 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23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Pr="00C67718" w:rsidRDefault="00C67718" w:rsidP="001F1185">
      <w:pPr>
        <w:pStyle w:val="Referncia"/>
        <w:rPr>
          <w:lang w:val="pt-BR"/>
        </w:rPr>
      </w:pPr>
      <w:r>
        <w:rPr>
          <w:lang w:val="pt-BR"/>
        </w:rPr>
        <w:t xml:space="preserve">WIRESHARK. </w:t>
      </w:r>
      <w:r>
        <w:rPr>
          <w:i/>
          <w:lang w:val="pt-BR"/>
        </w:rPr>
        <w:t>QtShark</w:t>
      </w:r>
      <w:r>
        <w:rPr>
          <w:lang w:val="pt-BR"/>
        </w:rPr>
        <w:t>. 2014. Disponível em: &lt;</w:t>
      </w:r>
      <w:hyperlink r:id="rId24" w:history="1">
        <w:r w:rsidRPr="0022471B">
          <w:rPr>
            <w:rStyle w:val="Hyperlink"/>
            <w:lang w:val="pt-BR"/>
          </w:rPr>
          <w:t>http://wiki.wireshark.org/Development/QtShark</w:t>
        </w:r>
      </w:hyperlink>
      <w:r>
        <w:rPr>
          <w:lang w:val="pt-BR"/>
        </w:rPr>
        <w:t>&gt;. Acesso em 15 setembro 2014.</w:t>
      </w:r>
    </w:p>
    <w:sectPr w:rsidR="00C67718" w:rsidRPr="00C67718" w:rsidSect="000132FD">
      <w:headerReference w:type="default" r:id="rId25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132" w:rsidRDefault="00665132" w:rsidP="000132FD">
      <w:pPr>
        <w:spacing w:after="0" w:line="240" w:lineRule="auto"/>
      </w:pPr>
      <w:r>
        <w:separator/>
      </w:r>
    </w:p>
  </w:endnote>
  <w:endnote w:type="continuationSeparator" w:id="0">
    <w:p w:rsidR="00665132" w:rsidRDefault="00665132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132" w:rsidRDefault="00665132" w:rsidP="000132FD">
      <w:pPr>
        <w:spacing w:after="0" w:line="240" w:lineRule="auto"/>
      </w:pPr>
      <w:r>
        <w:separator/>
      </w:r>
    </w:p>
  </w:footnote>
  <w:footnote w:type="continuationSeparator" w:id="0">
    <w:p w:rsidR="00665132" w:rsidRDefault="00665132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2FD" w:rsidRDefault="000132FD">
    <w:pPr>
      <w:pStyle w:val="Cabealho"/>
      <w:jc w:val="right"/>
    </w:pPr>
  </w:p>
  <w:p w:rsidR="000132FD" w:rsidRDefault="000132F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0132FD" w:rsidRDefault="000132F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7B5">
          <w:rPr>
            <w:noProof/>
          </w:rPr>
          <w:t>18</w:t>
        </w:r>
        <w:r>
          <w:fldChar w:fldCharType="end"/>
        </w:r>
      </w:p>
    </w:sdtContent>
  </w:sdt>
  <w:p w:rsidR="000132FD" w:rsidRDefault="000132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3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451505EE"/>
    <w:multiLevelType w:val="multilevel"/>
    <w:tmpl w:val="3A983646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6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7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132FD"/>
    <w:rsid w:val="000B5A7A"/>
    <w:rsid w:val="000C5EDC"/>
    <w:rsid w:val="001101BB"/>
    <w:rsid w:val="001257F1"/>
    <w:rsid w:val="00134F94"/>
    <w:rsid w:val="00140A4E"/>
    <w:rsid w:val="00177507"/>
    <w:rsid w:val="001904F9"/>
    <w:rsid w:val="001A519F"/>
    <w:rsid w:val="001A526F"/>
    <w:rsid w:val="001F1185"/>
    <w:rsid w:val="00211C5C"/>
    <w:rsid w:val="00231F42"/>
    <w:rsid w:val="002471C8"/>
    <w:rsid w:val="002A3409"/>
    <w:rsid w:val="002A546C"/>
    <w:rsid w:val="002C2CF5"/>
    <w:rsid w:val="002D0665"/>
    <w:rsid w:val="00317E0B"/>
    <w:rsid w:val="0033375B"/>
    <w:rsid w:val="003350CB"/>
    <w:rsid w:val="00342E79"/>
    <w:rsid w:val="0037007A"/>
    <w:rsid w:val="003B56BF"/>
    <w:rsid w:val="0044210F"/>
    <w:rsid w:val="004443CE"/>
    <w:rsid w:val="0047594C"/>
    <w:rsid w:val="004C068E"/>
    <w:rsid w:val="00513604"/>
    <w:rsid w:val="00515C00"/>
    <w:rsid w:val="005237C6"/>
    <w:rsid w:val="005528B7"/>
    <w:rsid w:val="00571B58"/>
    <w:rsid w:val="005B1B44"/>
    <w:rsid w:val="00627001"/>
    <w:rsid w:val="00630A1B"/>
    <w:rsid w:val="006328D6"/>
    <w:rsid w:val="0064051D"/>
    <w:rsid w:val="00652997"/>
    <w:rsid w:val="00665132"/>
    <w:rsid w:val="00685189"/>
    <w:rsid w:val="006B1671"/>
    <w:rsid w:val="00711AE5"/>
    <w:rsid w:val="00780186"/>
    <w:rsid w:val="00795C5E"/>
    <w:rsid w:val="0081798C"/>
    <w:rsid w:val="0084045D"/>
    <w:rsid w:val="00855151"/>
    <w:rsid w:val="008722F1"/>
    <w:rsid w:val="008A0B0B"/>
    <w:rsid w:val="009308E3"/>
    <w:rsid w:val="00952442"/>
    <w:rsid w:val="009642F8"/>
    <w:rsid w:val="009C1FD8"/>
    <w:rsid w:val="00A51DBA"/>
    <w:rsid w:val="00AA6DD0"/>
    <w:rsid w:val="00AE2ED4"/>
    <w:rsid w:val="00B7592D"/>
    <w:rsid w:val="00B838C3"/>
    <w:rsid w:val="00BB6719"/>
    <w:rsid w:val="00C1079E"/>
    <w:rsid w:val="00C122FF"/>
    <w:rsid w:val="00C14071"/>
    <w:rsid w:val="00C438F3"/>
    <w:rsid w:val="00C522C3"/>
    <w:rsid w:val="00C67718"/>
    <w:rsid w:val="00D10EDD"/>
    <w:rsid w:val="00DC4FD9"/>
    <w:rsid w:val="00DF1C85"/>
    <w:rsid w:val="00E144AB"/>
    <w:rsid w:val="00E14DF9"/>
    <w:rsid w:val="00E221CD"/>
    <w:rsid w:val="00E3010F"/>
    <w:rsid w:val="00E30CE3"/>
    <w:rsid w:val="00E44553"/>
    <w:rsid w:val="00E6738B"/>
    <w:rsid w:val="00E73431"/>
    <w:rsid w:val="00E91422"/>
    <w:rsid w:val="00ED19D2"/>
    <w:rsid w:val="00EE4D31"/>
    <w:rsid w:val="00F03174"/>
    <w:rsid w:val="00F65FC5"/>
    <w:rsid w:val="00F74562"/>
    <w:rsid w:val="00FB07B5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1F1185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E44553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1F1185"/>
    <w:rPr>
      <w:rFonts w:ascii="Arial" w:eastAsia="Calibri" w:hAnsi="Arial" w:cs="Arial"/>
      <w:b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E44553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Normal"/>
    <w:link w:val="Nvel1Char"/>
    <w:autoRedefine/>
    <w:qFormat/>
    <w:rsid w:val="003B56BF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3B56BF"/>
    <w:rPr>
      <w:rFonts w:ascii="Arial" w:eastAsia="Calibri" w:hAnsi="Arial" w:cstheme="majorBidi"/>
      <w:b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SemEspaamento"/>
    <w:link w:val="ImagemChar"/>
    <w:autoRedefine/>
    <w:qFormat/>
    <w:rsid w:val="001F1185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Fontepargpadro"/>
    <w:link w:val="Imagem"/>
    <w:rsid w:val="001F1185"/>
    <w:rPr>
      <w:rFonts w:ascii="Arial" w:hAnsi="Arial"/>
      <w:sz w:val="18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SemEspaamento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F65FC5"/>
    <w:pPr>
      <w:spacing w:line="360" w:lineRule="auto"/>
      <w:jc w:val="both"/>
    </w:pPr>
    <w:rPr>
      <w:rFonts w:ascii="Arial" w:hAnsi="Arial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Fontepargpadro"/>
    <w:link w:val="Texto"/>
    <w:rsid w:val="00F65FC5"/>
    <w:rPr>
      <w:rFonts w:ascii="Arial" w:hAnsi="Arial" w:cs="Arial"/>
      <w:sz w:val="24"/>
      <w:lang w:val="pt-BR"/>
    </w:rPr>
  </w:style>
  <w:style w:type="character" w:customStyle="1" w:styleId="RefernciaChar">
    <w:name w:val="Referência Char"/>
    <w:basedOn w:val="Fontepargpadro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bogotobogo.com/cplusplus/files/c-gui-programming-with-qt-4-2ndedition.pdf" TargetMode="External"/><Relationship Id="rId18" Type="http://schemas.openxmlformats.org/officeDocument/2006/relationships/hyperlink" Target="http://qt-project.org/doc/qtcreator-3.2/creator-overview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qt-project.org/doc/qt-5/qtwidgets-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qt-project.org/doc/qt-5/supported-platforms.html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qt-project.org/wiki/WinRT" TargetMode="External"/><Relationship Id="rId20" Type="http://schemas.openxmlformats.org/officeDocument/2006/relationships/hyperlink" Target="http://qt-project.org/doc/qt-5/qmlapplicatio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iki.wireshark.org/Development/QtShar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qt.digia.com/Product" TargetMode="External"/><Relationship Id="rId23" Type="http://schemas.openxmlformats.org/officeDocument/2006/relationships/hyperlink" Target="http://www.die.ufpi.br/ercemapi2011/minicursos/MC10.p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qt-project.org/doc/qt-5/qtquick-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-cs.ccny.cuny.edu/~wolberg/cs221/qt/books/BookOfQt4.pdf" TargetMode="External"/><Relationship Id="rId22" Type="http://schemas.openxmlformats.org/officeDocument/2006/relationships/hyperlink" Target="http://qt-project.org/wiki/New-Features-in-Qt-5.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7384F-42C8-4219-BAB6-725A857DD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23</Pages>
  <Words>2286</Words>
  <Characters>12346</Characters>
  <Application>Microsoft Office Word</Application>
  <DocSecurity>0</DocSecurity>
  <Lines>102</Lines>
  <Paragraphs>29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9" baseType="lpstr">
      <vt:lpstr/>
      <vt:lpstr/>
      <vt:lpstr>INTRODUÇÃO</vt:lpstr>
      <vt:lpstr>Objetivo Geral</vt:lpstr>
      <vt:lpstr>Objetivos Específicos</vt:lpstr>
      <vt:lpstr>Justificativa</vt:lpstr>
      <vt:lpstr>Estrutura do trabalho</vt:lpstr>
      <vt:lpstr>TECNOLOGIA UTILIZADA</vt:lpstr>
      <vt:lpstr>INTRODUÇÃO</vt:lpstr>
      <vt:lpstr>QT</vt:lpstr>
      <vt:lpstr>QT CREATOR</vt:lpstr>
      <vt:lpstr>QT QUICK</vt:lpstr>
      <vt:lpstr>QML</vt:lpstr>
      <vt:lpstr>QT WIDGETS</vt:lpstr>
      <vt:lpstr>ALTERNATIVAS AO QT</vt:lpstr>
      <vt:lpstr>ESTUDO DE CASO</vt:lpstr>
      <vt:lpstr>CONCLUSÃO</vt:lpstr>
      <vt:lpstr>TRABALHOS FUTUROS</vt:lpstr>
      <vt:lpstr>REFERÊNCIAS</vt:lpstr>
    </vt:vector>
  </TitlesOfParts>
  <Company>Toledo do Brasil</Company>
  <LinksUpToDate>false</LinksUpToDate>
  <CharactersWithSpaces>14603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Cardoso Petrere;031125940</dc:creator>
  <cp:keywords/>
  <dc:description/>
  <cp:lastModifiedBy>031125940</cp:lastModifiedBy>
  <cp:revision>26</cp:revision>
  <dcterms:created xsi:type="dcterms:W3CDTF">2014-09-03T19:49:00Z</dcterms:created>
  <dcterms:modified xsi:type="dcterms:W3CDTF">2014-09-16T01:40:00Z</dcterms:modified>
</cp:coreProperties>
</file>